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Notes de réunion d'équipe — lundi 5 octobre 2026 — prises par Léa · Données fictives — démonstration Basira Conseil.</w:t>
      </w:r>
    </w:p>
    <w:p>
      <w:r>
        <w:t>Présents : Yasmine, Inès, Mehdi, Paul, Amina, Hugo, Léa.</w:t>
      </w:r>
    </w:p>
    <w:p>
      <w:pPr>
        <w:pStyle w:val="Heading2"/>
      </w:pPr>
      <w:r>
        <w:t>Transports Ardelis</w:t>
      </w:r>
    </w:p>
    <w:p>
      <w:pPr>
        <w:pStyle w:val="ListBullet"/>
      </w:pPr>
      <w:r>
        <w:t>Proposition v2 signée vendredi (16,5 k€ HT). Atelier le jeudi 15 octobre à Saint-Priest.</w:t>
      </w:r>
    </w:p>
    <w:p>
      <w:pPr>
        <w:pStyle w:val="ListBullet"/>
      </w:pPr>
      <w:r>
        <w:t>Sarah Martin veut le programme détaillé pour vendredi 9. Inès finalise le programme, Yasmine l'envoie.</w:t>
      </w:r>
    </w:p>
    <w:p>
      <w:pPr>
        <w:pStyle w:val="ListBullet"/>
      </w:pPr>
      <w:r>
        <w:t>Amina prépare une première version des deux exercices de devis d'ici lundi 12.</w:t>
      </w:r>
    </w:p>
    <w:p>
      <w:pPr>
        <w:pStyle w:val="ListBullet"/>
      </w:pPr>
      <w:r>
        <w:t>Visite du site demain mardi (Yasmine).</w:t>
      </w:r>
    </w:p>
    <w:p>
      <w:pPr>
        <w:pStyle w:val="Heading2"/>
      </w:pPr>
      <w:r>
        <w:t>Al Rawiya Holding</w:t>
      </w:r>
    </w:p>
    <w:p>
      <w:pPr>
        <w:pStyle w:val="ListBullet"/>
      </w:pPr>
      <w:r>
        <w:t>Appel de découverte mercredi 7 à 15 h au bureau de Paris (Yasmine + Mehdi).</w:t>
      </w:r>
    </w:p>
    <w:p>
      <w:pPr>
        <w:pStyle w:val="ListBullet"/>
      </w:pPr>
      <w:r>
        <w:t>Mehdi propose de caler un appel avec leur DAF le vendredi 16.</w:t>
      </w:r>
    </w:p>
    <w:p>
      <w:pPr>
        <w:pStyle w:val="ListBullet"/>
      </w:pPr>
      <w:r>
        <w:t>Décision : aucun prix avant d'avoir parlé au décideur.</w:t>
      </w:r>
    </w:p>
    <w:p>
      <w:pPr>
        <w:pStyle w:val="Heading2"/>
      </w:pPr>
      <w:r>
        <w:t>Maison Corvelle</w:t>
      </w:r>
    </w:p>
    <w:p>
      <w:pPr>
        <w:pStyle w:val="ListBullet"/>
      </w:pPr>
      <w:r>
        <w:t>Comité de pilotage mercredi 7 à 10 h (Paul + Yasmine).</w:t>
      </w:r>
    </w:p>
    <w:p>
      <w:pPr>
        <w:pStyle w:val="ListBullet"/>
      </w:pPr>
      <w:r>
        <w:t>Hugo : facture d'août toujours impayée, relance ferme à valider par Yasmine.</w:t>
      </w:r>
    </w:p>
    <w:p>
      <w:pPr>
        <w:pStyle w:val="Heading2"/>
      </w:pPr>
      <w:r>
        <w:t>Divers</w:t>
      </w:r>
    </w:p>
    <w:p>
      <w:pPr>
        <w:pStyle w:val="ListBullet"/>
      </w:pPr>
      <w:r>
        <w:t>Léa : newsletter d'octobre à valider la semaine prochaine.</w:t>
      </w:r>
    </w:p>
    <w:p>
      <w:pPr>
        <w:pStyle w:val="ListBullet"/>
      </w:pPr>
      <w:r>
        <w:t>Mehdi : un assistant IA pour trier les emails ? On en reparle au prochain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Basira Conseil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