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CC0AD" w14:textId="19AB0968" w:rsidR="006C402F" w:rsidRPr="006C402F" w:rsidRDefault="006C402F" w:rsidP="006C402F">
      <w:pPr>
        <w:spacing w:after="0"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36"/>
          <w:szCs w:val="36"/>
          <w14:ligatures w14:val="none"/>
        </w:rPr>
        <w:t>Ruiqi (Ricky) Zhang</w:t>
      </w:r>
    </w:p>
    <w:p w14:paraId="6B98A99A" w14:textId="42B68506"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Artist | Photographer</w:t>
      </w:r>
      <w:r w:rsidRPr="006C402F">
        <w:rPr>
          <w:rFonts w:ascii="Heiti SC Medium" w:eastAsia="Heiti SC Medium" w:hAnsi="Heiti SC Medium" w:cs="Segoe UI"/>
          <w:kern w:val="0"/>
          <w:sz w:val="21"/>
          <w:szCs w:val="21"/>
          <w14:ligatures w14:val="none"/>
        </w:rPr>
        <w:br/>
        <w:t>London, United Kingdom</w:t>
      </w:r>
      <w:r w:rsidRPr="006C402F">
        <w:rPr>
          <w:rFonts w:ascii="Heiti SC Medium" w:eastAsia="Heiti SC Medium" w:hAnsi="Heiti SC Medium" w:cs="Segoe UI"/>
          <w:kern w:val="0"/>
          <w:sz w:val="21"/>
          <w:szCs w:val="21"/>
          <w14:ligatures w14:val="none"/>
        </w:rPr>
        <w:br/>
        <w:t xml:space="preserve">Website: </w:t>
      </w:r>
      <w:hyperlink r:id="rId5" w:history="1">
        <w:r w:rsidRPr="006C402F">
          <w:rPr>
            <w:rFonts w:ascii="Heiti SC Medium" w:eastAsia="Heiti SC Medium" w:hAnsi="Heiti SC Medium" w:cs="Segoe UI"/>
            <w:color w:val="464FEB"/>
            <w:kern w:val="0"/>
            <w:sz w:val="21"/>
            <w:szCs w:val="21"/>
            <w14:ligatures w14:val="none"/>
          </w:rPr>
          <w:t>https://houseofricky.wixsite.com/rickyzhang</w:t>
        </w:r>
      </w:hyperlink>
      <w:r w:rsidRPr="006C402F">
        <w:rPr>
          <w:rFonts w:ascii="Heiti SC Medium" w:eastAsia="Heiti SC Medium" w:hAnsi="Heiti SC Medium" w:cs="Segoe UI"/>
          <w:kern w:val="0"/>
          <w:sz w:val="21"/>
          <w:szCs w:val="21"/>
          <w14:ligatures w14:val="none"/>
        </w:rPr>
        <w:br/>
        <w:t xml:space="preserve">Email: </w:t>
      </w:r>
      <w:hyperlink r:id="rId6" w:history="1">
        <w:r w:rsidRPr="006C402F">
          <w:rPr>
            <w:rFonts w:ascii="Heiti SC Medium" w:eastAsia="Heiti SC Medium" w:hAnsi="Heiti SC Medium" w:cs="Segoe UI"/>
            <w:color w:val="464FEB"/>
            <w:kern w:val="0"/>
            <w:sz w:val="21"/>
            <w:szCs w:val="21"/>
            <w14:ligatures w14:val="none"/>
          </w:rPr>
          <w:t>houseofricky@gmail.com</w:t>
        </w:r>
      </w:hyperlink>
    </w:p>
    <w:p w14:paraId="6F1A02B4"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Artist Biography</w:t>
      </w:r>
    </w:p>
    <w:p w14:paraId="53E6B730"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kern w:val="0"/>
          <w:sz w:val="21"/>
          <w:szCs w:val="21"/>
          <w14:ligatures w14:val="none"/>
        </w:rPr>
        <w:t xml:space="preserve">Ruiqi (Ricky) Zhang is a Chinese artist and filmmaker working across experimental moving image, photography, and film. She graduated from Emerson College with a BA in Media Arts Production in 2019 and completed an MA in Filmmaking at the London Film School in 2024. Her practice investigates the body as a site of limitation, social regulation, and psychological negotiation, often exploring themes of gender, identity, confinement, and transformation. Through dreamlike visual narratives, constructed imagery, and symbolic motifs, she examines how individuals navigate systems of observation, idealization, and control. Her works span experimental film and fine art photography, including </w:t>
      </w:r>
      <w:r w:rsidRPr="006C402F">
        <w:rPr>
          <w:rFonts w:ascii="Heiti SC Medium" w:eastAsia="Heiti SC Medium" w:hAnsi="Heiti SC Medium" w:cs="Segoe UI"/>
          <w:i/>
          <w:iCs/>
          <w:kern w:val="0"/>
          <w:sz w:val="21"/>
          <w:szCs w:val="21"/>
          <w14:ligatures w14:val="none"/>
        </w:rPr>
        <w:t>Mermaid In The City</w:t>
      </w:r>
      <w:r w:rsidRPr="006C402F">
        <w:rPr>
          <w:rFonts w:ascii="Heiti SC Medium" w:eastAsia="Heiti SC Medium" w:hAnsi="Heiti SC Medium" w:cs="Segoe UI"/>
          <w:kern w:val="0"/>
          <w:sz w:val="21"/>
          <w:szCs w:val="21"/>
          <w14:ligatures w14:val="none"/>
        </w:rPr>
        <w:t xml:space="preserve">, </w:t>
      </w:r>
      <w:r w:rsidRPr="006C402F">
        <w:rPr>
          <w:rFonts w:ascii="Heiti SC Medium" w:eastAsia="Heiti SC Medium" w:hAnsi="Heiti SC Medium" w:cs="Segoe UI"/>
          <w:i/>
          <w:iCs/>
          <w:kern w:val="0"/>
          <w:sz w:val="21"/>
          <w:szCs w:val="21"/>
          <w14:ligatures w14:val="none"/>
        </w:rPr>
        <w:t>JING HAN</w:t>
      </w:r>
      <w:r w:rsidRPr="006C402F">
        <w:rPr>
          <w:rFonts w:ascii="Heiti SC Medium" w:eastAsia="Heiti SC Medium" w:hAnsi="Heiti SC Medium" w:cs="Segoe UI"/>
          <w:kern w:val="0"/>
          <w:sz w:val="21"/>
          <w:szCs w:val="21"/>
          <w14:ligatures w14:val="none"/>
        </w:rPr>
        <w:t xml:space="preserve">, and </w:t>
      </w:r>
      <w:r w:rsidRPr="006C402F">
        <w:rPr>
          <w:rFonts w:ascii="Heiti SC Medium" w:eastAsia="Heiti SC Medium" w:hAnsi="Heiti SC Medium" w:cs="Segoe UI"/>
          <w:i/>
          <w:iCs/>
          <w:kern w:val="0"/>
          <w:sz w:val="21"/>
          <w:szCs w:val="21"/>
          <w14:ligatures w14:val="none"/>
        </w:rPr>
        <w:t>Persona</w:t>
      </w:r>
      <w:r w:rsidRPr="006C402F">
        <w:rPr>
          <w:rFonts w:ascii="Heiti SC Medium" w:eastAsia="Heiti SC Medium" w:hAnsi="Heiti SC Medium" w:cs="Segoe UI"/>
          <w:kern w:val="0"/>
          <w:sz w:val="21"/>
          <w:szCs w:val="21"/>
          <w14:ligatures w14:val="none"/>
        </w:rPr>
        <w:t xml:space="preserve">. Her graduation film </w:t>
      </w:r>
      <w:r w:rsidRPr="006C402F">
        <w:rPr>
          <w:rFonts w:ascii="Heiti SC Medium" w:eastAsia="Heiti SC Medium" w:hAnsi="Heiti SC Medium" w:cs="Segoe UI"/>
          <w:i/>
          <w:iCs/>
          <w:kern w:val="0"/>
          <w:sz w:val="21"/>
          <w:szCs w:val="21"/>
          <w14:ligatures w14:val="none"/>
        </w:rPr>
        <w:t>Underwater</w:t>
      </w:r>
      <w:r w:rsidRPr="006C402F">
        <w:rPr>
          <w:rFonts w:ascii="Heiti SC Medium" w:eastAsia="Heiti SC Medium" w:hAnsi="Heiti SC Medium" w:cs="Segoe UI"/>
          <w:kern w:val="0"/>
          <w:sz w:val="21"/>
          <w:szCs w:val="21"/>
          <w14:ligatures w14:val="none"/>
        </w:rPr>
        <w:t xml:space="preserve"> was selected as one of the “Top 10 Shorts of the Year” by </w:t>
      </w:r>
      <w:r w:rsidRPr="006C402F">
        <w:rPr>
          <w:rFonts w:ascii="Heiti SC Medium" w:eastAsia="Heiti SC Medium" w:hAnsi="Heiti SC Medium" w:cs="Segoe UI"/>
          <w:i/>
          <w:iCs/>
          <w:kern w:val="0"/>
          <w:sz w:val="21"/>
          <w:szCs w:val="21"/>
          <w14:ligatures w14:val="none"/>
        </w:rPr>
        <w:t>Director’s Notes</w:t>
      </w:r>
      <w:r w:rsidRPr="006C402F">
        <w:rPr>
          <w:rFonts w:ascii="Heiti SC Medium" w:eastAsia="Heiti SC Medium" w:hAnsi="Heiti SC Medium" w:cs="Segoe UI"/>
          <w:kern w:val="0"/>
          <w:sz w:val="21"/>
          <w:szCs w:val="21"/>
          <w14:ligatures w14:val="none"/>
        </w:rPr>
        <w:t xml:space="preserve">. </w:t>
      </w:r>
    </w:p>
    <w:p w14:paraId="5AAF636B" w14:textId="77777777" w:rsidR="006C402F" w:rsidRPr="006C402F" w:rsidRDefault="006C402F" w:rsidP="006C402F">
      <w:pPr>
        <w:spacing w:before="100" w:beforeAutospacing="1" w:after="100" w:afterAutospacing="1" w:line="300" w:lineRule="atLeast"/>
        <w:outlineLvl w:val="2"/>
        <w:rPr>
          <w:rFonts w:ascii="Heiti SC Medium" w:eastAsia="Heiti SC Medium" w:hAnsi="Heiti SC Medium" w:cs="Segoe UI"/>
          <w:b/>
          <w:bCs/>
          <w:kern w:val="0"/>
          <w:sz w:val="27"/>
          <w:szCs w:val="27"/>
          <w14:ligatures w14:val="none"/>
        </w:rPr>
      </w:pPr>
      <w:r w:rsidRPr="006C402F">
        <w:rPr>
          <w:rFonts w:ascii="Heiti SC Medium" w:eastAsia="Heiti SC Medium" w:hAnsi="Heiti SC Medium" w:cs="Segoe UI"/>
          <w:b/>
          <w:bCs/>
          <w:kern w:val="0"/>
          <w:sz w:val="27"/>
          <w:szCs w:val="27"/>
          <w14:ligatures w14:val="none"/>
        </w:rPr>
        <w:t>Education</w:t>
      </w:r>
    </w:p>
    <w:p w14:paraId="1585DE0F"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London Film School</w:t>
      </w:r>
      <w:r w:rsidRPr="006C402F">
        <w:rPr>
          <w:rFonts w:ascii="Heiti SC Medium" w:eastAsia="Heiti SC Medium" w:hAnsi="Heiti SC Medium" w:cs="Segoe UI"/>
          <w:kern w:val="0"/>
          <w:sz w:val="21"/>
          <w:szCs w:val="21"/>
          <w14:ligatures w14:val="none"/>
        </w:rPr>
        <w:t xml:space="preserve"> — MA Filmmaking</w:t>
      </w:r>
      <w:r w:rsidRPr="006C402F">
        <w:rPr>
          <w:rFonts w:ascii="Heiti SC Medium" w:eastAsia="Heiti SC Medium" w:hAnsi="Heiti SC Medium" w:cs="Segoe UI"/>
          <w:kern w:val="0"/>
          <w:sz w:val="21"/>
          <w:szCs w:val="21"/>
          <w14:ligatures w14:val="none"/>
        </w:rPr>
        <w:br/>
        <w:t>London, UK | 2022–2024</w:t>
      </w:r>
    </w:p>
    <w:p w14:paraId="4BA4A54A" w14:textId="550E99C2"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Emerson College</w:t>
      </w:r>
      <w:r w:rsidRPr="006C402F">
        <w:rPr>
          <w:rFonts w:ascii="Heiti SC Medium" w:eastAsia="Heiti SC Medium" w:hAnsi="Heiti SC Medium" w:cs="Segoe UI"/>
          <w:kern w:val="0"/>
          <w:sz w:val="21"/>
          <w:szCs w:val="21"/>
          <w14:ligatures w14:val="none"/>
        </w:rPr>
        <w:t xml:space="preserve"> — BA Media Arts Production</w:t>
      </w:r>
      <w:r w:rsidRPr="006C402F">
        <w:rPr>
          <w:rFonts w:ascii="Heiti SC Medium" w:eastAsia="Heiti SC Medium" w:hAnsi="Heiti SC Medium" w:cs="Segoe UI"/>
          <w:kern w:val="0"/>
          <w:sz w:val="21"/>
          <w:szCs w:val="21"/>
          <w14:ligatures w14:val="none"/>
        </w:rPr>
        <w:br/>
        <w:t xml:space="preserve">Boston, USA | 2015–2019 </w:t>
      </w:r>
    </w:p>
    <w:p w14:paraId="0665D86F" w14:textId="77777777" w:rsidR="006C402F" w:rsidRPr="006C402F" w:rsidRDefault="00CD3D7B" w:rsidP="006C402F">
      <w:pPr>
        <w:spacing w:after="0" w:line="300" w:lineRule="atLeast"/>
        <w:rPr>
          <w:rFonts w:ascii="Heiti SC Medium" w:eastAsia="Heiti SC Medium" w:hAnsi="Heiti SC Medium" w:cs="Segoe UI"/>
          <w:kern w:val="0"/>
          <w:sz w:val="21"/>
          <w:szCs w:val="21"/>
          <w14:ligatures w14:val="none"/>
        </w:rPr>
      </w:pPr>
      <w:r w:rsidRPr="00CD3D7B">
        <w:rPr>
          <w:rFonts w:ascii="Heiti SC Medium" w:eastAsia="Heiti SC Medium" w:hAnsi="Heiti SC Medium" w:cs="Segoe UI"/>
          <w:noProof/>
          <w:kern w:val="0"/>
          <w:sz w:val="21"/>
          <w:szCs w:val="21"/>
        </w:rPr>
        <w:pict w14:anchorId="41B31DE8">
          <v:rect id="_x0000_i1030" alt="" style="width:451.3pt;height:.05pt;mso-width-percent:0;mso-height-percent:0;mso-width-percent:0;mso-height-percent:0" o:hralign="center" o:hrstd="t" o:hr="t" fillcolor="#a0a0a0" stroked="f"/>
        </w:pict>
      </w:r>
    </w:p>
    <w:p w14:paraId="0C2CD7EB" w14:textId="77777777" w:rsidR="006C402F" w:rsidRPr="006C402F" w:rsidRDefault="006C402F" w:rsidP="006C402F">
      <w:pPr>
        <w:spacing w:before="100" w:beforeAutospacing="1" w:after="100" w:afterAutospacing="1" w:line="300" w:lineRule="atLeast"/>
        <w:outlineLvl w:val="2"/>
        <w:rPr>
          <w:rFonts w:ascii="Heiti SC Medium" w:eastAsia="Heiti SC Medium" w:hAnsi="Heiti SC Medium" w:cs="Segoe UI"/>
          <w:b/>
          <w:bCs/>
          <w:kern w:val="0"/>
          <w:sz w:val="27"/>
          <w:szCs w:val="27"/>
          <w14:ligatures w14:val="none"/>
        </w:rPr>
      </w:pPr>
      <w:r w:rsidRPr="006C402F">
        <w:rPr>
          <w:rFonts w:ascii="Heiti SC Medium" w:eastAsia="Heiti SC Medium" w:hAnsi="Heiti SC Medium" w:cs="Segoe UI"/>
          <w:b/>
          <w:bCs/>
          <w:kern w:val="0"/>
          <w:sz w:val="27"/>
          <w:szCs w:val="27"/>
          <w14:ligatures w14:val="none"/>
        </w:rPr>
        <w:t>Selected Exhibitions &amp; Screenings</w:t>
      </w:r>
    </w:p>
    <w:p w14:paraId="2F6411B0" w14:textId="2C2D81D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2025</w:t>
      </w:r>
      <w:r w:rsidRPr="006C402F">
        <w:rPr>
          <w:rFonts w:ascii="Heiti SC Medium" w:eastAsia="Heiti SC Medium" w:hAnsi="Heiti SC Medium" w:cs="Segoe UI"/>
          <w:kern w:val="0"/>
          <w:sz w:val="21"/>
          <w:szCs w:val="21"/>
          <w14:ligatures w14:val="none"/>
        </w:rPr>
        <w:br/>
      </w:r>
      <w:r w:rsidRPr="006C402F">
        <w:rPr>
          <w:rFonts w:ascii="Heiti SC Medium" w:eastAsia="Heiti SC Medium" w:hAnsi="Heiti SC Medium" w:cs="Segoe UI"/>
          <w:i/>
          <w:iCs/>
          <w:kern w:val="0"/>
          <w:sz w:val="21"/>
          <w:szCs w:val="21"/>
          <w14:ligatures w14:val="none"/>
        </w:rPr>
        <w:t>Underwater</w:t>
      </w:r>
      <w:r w:rsidRPr="006C402F">
        <w:rPr>
          <w:rFonts w:ascii="Heiti SC Medium" w:eastAsia="Heiti SC Medium" w:hAnsi="Heiti SC Medium" w:cs="Segoe UI"/>
          <w:kern w:val="0"/>
          <w:sz w:val="21"/>
          <w:szCs w:val="21"/>
          <w14:ligatures w14:val="none"/>
        </w:rPr>
        <w:t xml:space="preserve"> — Director</w:t>
      </w:r>
      <w:r w:rsidRPr="006C402F">
        <w:rPr>
          <w:rFonts w:ascii="Heiti SC Medium" w:eastAsia="Heiti SC Medium" w:hAnsi="Heiti SC Medium" w:cs="Segoe UI"/>
          <w:kern w:val="0"/>
          <w:sz w:val="21"/>
          <w:szCs w:val="21"/>
          <w14:ligatures w14:val="none"/>
        </w:rPr>
        <w:br/>
        <w:t xml:space="preserve">Selected among the “Top 10 Shorts of the Year”, </w:t>
      </w:r>
      <w:r w:rsidRPr="006C402F">
        <w:rPr>
          <w:rFonts w:ascii="Heiti SC Medium" w:eastAsia="Heiti SC Medium" w:hAnsi="Heiti SC Medium" w:cs="Segoe UI"/>
          <w:i/>
          <w:iCs/>
          <w:kern w:val="0"/>
          <w:sz w:val="21"/>
          <w:szCs w:val="21"/>
          <w14:ligatures w14:val="none"/>
        </w:rPr>
        <w:t>Director’s Notes</w:t>
      </w:r>
      <w:r w:rsidRPr="006C402F">
        <w:rPr>
          <w:rFonts w:ascii="Heiti SC Medium" w:eastAsia="Heiti SC Medium" w:hAnsi="Heiti SC Medium" w:cs="Segoe UI"/>
          <w:kern w:val="0"/>
          <w:sz w:val="21"/>
          <w:szCs w:val="21"/>
          <w14:ligatures w14:val="none"/>
        </w:rPr>
        <w:t xml:space="preserve">. </w:t>
      </w:r>
    </w:p>
    <w:p w14:paraId="2D075312"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2025</w:t>
      </w:r>
      <w:r w:rsidRPr="006C402F">
        <w:rPr>
          <w:rFonts w:ascii="Heiti SC Medium" w:eastAsia="Heiti SC Medium" w:hAnsi="Heiti SC Medium" w:cs="Segoe UI"/>
          <w:kern w:val="0"/>
          <w:sz w:val="21"/>
          <w:szCs w:val="21"/>
          <w14:ligatures w14:val="none"/>
        </w:rPr>
        <w:br/>
      </w:r>
      <w:r w:rsidRPr="006C402F">
        <w:rPr>
          <w:rFonts w:ascii="Heiti SC Medium" w:eastAsia="Heiti SC Medium" w:hAnsi="Heiti SC Medium" w:cs="Segoe UI"/>
          <w:i/>
          <w:iCs/>
          <w:kern w:val="0"/>
          <w:sz w:val="21"/>
          <w:szCs w:val="21"/>
          <w14:ligatures w14:val="none"/>
        </w:rPr>
        <w:t>Say Yes Next Time</w:t>
      </w:r>
      <w:r w:rsidRPr="006C402F">
        <w:rPr>
          <w:rFonts w:ascii="Heiti SC Medium" w:eastAsia="Heiti SC Medium" w:hAnsi="Heiti SC Medium" w:cs="Segoe UI"/>
          <w:kern w:val="0"/>
          <w:sz w:val="21"/>
          <w:szCs w:val="21"/>
          <w14:ligatures w14:val="none"/>
        </w:rPr>
        <w:t xml:space="preserve"> — Director</w:t>
      </w:r>
    </w:p>
    <w:p w14:paraId="0D0AB3FB"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2024–2025</w:t>
      </w:r>
      <w:r w:rsidRPr="006C402F">
        <w:rPr>
          <w:rFonts w:ascii="Heiti SC Medium" w:eastAsia="Heiti SC Medium" w:hAnsi="Heiti SC Medium" w:cs="Segoe UI"/>
          <w:kern w:val="0"/>
          <w:sz w:val="21"/>
          <w:szCs w:val="21"/>
          <w14:ligatures w14:val="none"/>
        </w:rPr>
        <w:br/>
      </w:r>
      <w:r w:rsidRPr="006C402F">
        <w:rPr>
          <w:rFonts w:ascii="Heiti SC Medium" w:eastAsia="Heiti SC Medium" w:hAnsi="Heiti SC Medium" w:cs="Segoe UI"/>
          <w:i/>
          <w:iCs/>
          <w:kern w:val="0"/>
          <w:sz w:val="21"/>
          <w:szCs w:val="21"/>
          <w14:ligatures w14:val="none"/>
        </w:rPr>
        <w:t>Mermaid In The City</w:t>
      </w:r>
      <w:r w:rsidRPr="006C402F">
        <w:rPr>
          <w:rFonts w:ascii="Heiti SC Medium" w:eastAsia="Heiti SC Medium" w:hAnsi="Heiti SC Medium" w:cs="Segoe UI"/>
          <w:kern w:val="0"/>
          <w:sz w:val="21"/>
          <w:szCs w:val="21"/>
          <w14:ligatures w14:val="none"/>
        </w:rPr>
        <w:t xml:space="preserve"> — Experimental Moving Image</w:t>
      </w:r>
    </w:p>
    <w:p w14:paraId="6EA760DF"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2022</w:t>
      </w:r>
      <w:r w:rsidRPr="006C402F">
        <w:rPr>
          <w:rFonts w:ascii="Heiti SC Medium" w:eastAsia="Heiti SC Medium" w:hAnsi="Heiti SC Medium" w:cs="Segoe UI"/>
          <w:kern w:val="0"/>
          <w:sz w:val="21"/>
          <w:szCs w:val="21"/>
          <w14:ligatures w14:val="none"/>
        </w:rPr>
        <w:br/>
      </w:r>
      <w:r w:rsidRPr="006C402F">
        <w:rPr>
          <w:rFonts w:ascii="Heiti SC Medium" w:eastAsia="Heiti SC Medium" w:hAnsi="Heiti SC Medium" w:cs="Segoe UI"/>
          <w:i/>
          <w:iCs/>
          <w:kern w:val="0"/>
          <w:sz w:val="21"/>
          <w:szCs w:val="21"/>
          <w14:ligatures w14:val="none"/>
        </w:rPr>
        <w:t>It's Not the End of the World</w:t>
      </w:r>
      <w:r w:rsidRPr="006C402F">
        <w:rPr>
          <w:rFonts w:ascii="Heiti SC Medium" w:eastAsia="Heiti SC Medium" w:hAnsi="Heiti SC Medium" w:cs="Segoe UI"/>
          <w:kern w:val="0"/>
          <w:sz w:val="21"/>
          <w:szCs w:val="21"/>
          <w14:ligatures w14:val="none"/>
        </w:rPr>
        <w:t xml:space="preserve"> — Director</w:t>
      </w:r>
    </w:p>
    <w:p w14:paraId="263C5029"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lastRenderedPageBreak/>
        <w:t>2020</w:t>
      </w:r>
      <w:r w:rsidRPr="006C402F">
        <w:rPr>
          <w:rFonts w:ascii="Heiti SC Medium" w:eastAsia="Heiti SC Medium" w:hAnsi="Heiti SC Medium" w:cs="Segoe UI"/>
          <w:kern w:val="0"/>
          <w:sz w:val="21"/>
          <w:szCs w:val="21"/>
          <w14:ligatures w14:val="none"/>
        </w:rPr>
        <w:br/>
      </w:r>
      <w:r w:rsidRPr="006C402F">
        <w:rPr>
          <w:rFonts w:ascii="Heiti SC Medium" w:eastAsia="Heiti SC Medium" w:hAnsi="Heiti SC Medium" w:cs="Segoe UI"/>
          <w:i/>
          <w:iCs/>
          <w:kern w:val="0"/>
          <w:sz w:val="21"/>
          <w:szCs w:val="21"/>
          <w14:ligatures w14:val="none"/>
        </w:rPr>
        <w:t>It Ain't Easy</w:t>
      </w:r>
      <w:r w:rsidRPr="006C402F">
        <w:rPr>
          <w:rFonts w:ascii="Heiti SC Medium" w:eastAsia="Heiti SC Medium" w:hAnsi="Heiti SC Medium" w:cs="Segoe UI"/>
          <w:kern w:val="0"/>
          <w:sz w:val="21"/>
          <w:szCs w:val="21"/>
          <w14:ligatures w14:val="none"/>
        </w:rPr>
        <w:t xml:space="preserve"> — Director</w:t>
      </w:r>
    </w:p>
    <w:p w14:paraId="72DC0630" w14:textId="68DAF131"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2019</w:t>
      </w:r>
      <w:r w:rsidRPr="006C402F">
        <w:rPr>
          <w:rFonts w:ascii="Heiti SC Medium" w:eastAsia="Heiti SC Medium" w:hAnsi="Heiti SC Medium" w:cs="Segoe UI"/>
          <w:kern w:val="0"/>
          <w:sz w:val="21"/>
          <w:szCs w:val="21"/>
          <w14:ligatures w14:val="none"/>
        </w:rPr>
        <w:br/>
      </w:r>
      <w:r w:rsidRPr="006C402F">
        <w:rPr>
          <w:rFonts w:ascii="Heiti SC Medium" w:eastAsia="Heiti SC Medium" w:hAnsi="Heiti SC Medium" w:cs="Segoe UI"/>
          <w:i/>
          <w:iCs/>
          <w:kern w:val="0"/>
          <w:sz w:val="21"/>
          <w:szCs w:val="21"/>
          <w14:ligatures w14:val="none"/>
        </w:rPr>
        <w:t>Trip</w:t>
      </w:r>
      <w:r w:rsidRPr="006C402F">
        <w:rPr>
          <w:rFonts w:ascii="Heiti SC Medium" w:eastAsia="Heiti SC Medium" w:hAnsi="Heiti SC Medium" w:cs="Segoe UI"/>
          <w:kern w:val="0"/>
          <w:sz w:val="21"/>
          <w:szCs w:val="21"/>
          <w14:ligatures w14:val="none"/>
        </w:rPr>
        <w:t xml:space="preserve"> — Director</w:t>
      </w:r>
      <w:r w:rsidRPr="006C402F">
        <w:rPr>
          <w:rFonts w:ascii="Heiti SC Medium" w:eastAsia="Heiti SC Medium" w:hAnsi="Heiti SC Medium" w:cs="Segoe UI"/>
          <w:kern w:val="0"/>
          <w:sz w:val="21"/>
          <w:szCs w:val="21"/>
          <w14:ligatures w14:val="none"/>
        </w:rPr>
        <w:br/>
        <w:t xml:space="preserve">Official Selection, Indie Short Film Festival. </w:t>
      </w:r>
    </w:p>
    <w:p w14:paraId="7DE662B5" w14:textId="77777777" w:rsidR="006C402F" w:rsidRPr="006C402F" w:rsidRDefault="00CD3D7B" w:rsidP="006C402F">
      <w:pPr>
        <w:spacing w:after="0" w:line="300" w:lineRule="atLeast"/>
        <w:rPr>
          <w:rFonts w:ascii="Heiti SC Medium" w:eastAsia="Heiti SC Medium" w:hAnsi="Heiti SC Medium" w:cs="Segoe UI"/>
          <w:kern w:val="0"/>
          <w:sz w:val="21"/>
          <w:szCs w:val="21"/>
          <w14:ligatures w14:val="none"/>
        </w:rPr>
      </w:pPr>
      <w:r w:rsidRPr="00CD3D7B">
        <w:rPr>
          <w:rFonts w:ascii="Heiti SC Medium" w:eastAsia="Heiti SC Medium" w:hAnsi="Heiti SC Medium" w:cs="Segoe UI"/>
          <w:noProof/>
          <w:kern w:val="0"/>
          <w:sz w:val="21"/>
          <w:szCs w:val="21"/>
        </w:rPr>
        <w:pict w14:anchorId="67AB7571">
          <v:rect id="_x0000_i1029" alt="" style="width:451.3pt;height:.05pt;mso-width-percent:0;mso-height-percent:0;mso-width-percent:0;mso-height-percent:0" o:hralign="center" o:hrstd="t" o:hr="t" fillcolor="#a0a0a0" stroked="f"/>
        </w:pict>
      </w:r>
    </w:p>
    <w:p w14:paraId="0A65C2F4" w14:textId="77777777" w:rsidR="006C402F" w:rsidRPr="006C402F" w:rsidRDefault="006C402F" w:rsidP="006C402F">
      <w:pPr>
        <w:spacing w:before="100" w:beforeAutospacing="1" w:after="100" w:afterAutospacing="1" w:line="300" w:lineRule="atLeast"/>
        <w:outlineLvl w:val="2"/>
        <w:rPr>
          <w:rFonts w:ascii="Heiti SC Medium" w:eastAsia="Heiti SC Medium" w:hAnsi="Heiti SC Medium" w:cs="Segoe UI"/>
          <w:b/>
          <w:bCs/>
          <w:kern w:val="0"/>
          <w:sz w:val="27"/>
          <w:szCs w:val="27"/>
          <w14:ligatures w14:val="none"/>
        </w:rPr>
      </w:pPr>
      <w:r w:rsidRPr="006C402F">
        <w:rPr>
          <w:rFonts w:ascii="Heiti SC Medium" w:eastAsia="Heiti SC Medium" w:hAnsi="Heiti SC Medium" w:cs="Segoe UI"/>
          <w:b/>
          <w:bCs/>
          <w:kern w:val="0"/>
          <w:sz w:val="27"/>
          <w:szCs w:val="27"/>
          <w14:ligatures w14:val="none"/>
        </w:rPr>
        <w:t>Selected Artistic Projects</w:t>
      </w:r>
    </w:p>
    <w:p w14:paraId="7CF4AE3A"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Mermaid In The City</w:t>
      </w:r>
      <w:r w:rsidRPr="006C402F">
        <w:rPr>
          <w:rFonts w:ascii="Heiti SC Medium" w:eastAsia="Heiti SC Medium" w:hAnsi="Heiti SC Medium" w:cs="Segoe UI"/>
          <w:kern w:val="0"/>
          <w:sz w:val="21"/>
          <w:szCs w:val="21"/>
          <w14:ligatures w14:val="none"/>
        </w:rPr>
        <w:t xml:space="preserve"> (2024–2025)</w:t>
      </w:r>
      <w:r w:rsidRPr="006C402F">
        <w:rPr>
          <w:rFonts w:ascii="Heiti SC Medium" w:eastAsia="Heiti SC Medium" w:hAnsi="Heiti SC Medium" w:cs="Segoe UI"/>
          <w:kern w:val="0"/>
          <w:sz w:val="21"/>
          <w:szCs w:val="21"/>
          <w14:ligatures w14:val="none"/>
        </w:rPr>
        <w:br/>
        <w:t>Experimental Moving Image</w:t>
      </w:r>
    </w:p>
    <w:p w14:paraId="51CCF1FD"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JING HAN</w:t>
      </w:r>
      <w:r w:rsidRPr="006C402F">
        <w:rPr>
          <w:rFonts w:ascii="Heiti SC Medium" w:eastAsia="Heiti SC Medium" w:hAnsi="Heiti SC Medium" w:cs="Segoe UI"/>
          <w:kern w:val="0"/>
          <w:sz w:val="21"/>
          <w:szCs w:val="21"/>
          <w14:ligatures w14:val="none"/>
        </w:rPr>
        <w:t xml:space="preserve"> (Fine Art Photography)</w:t>
      </w:r>
    </w:p>
    <w:p w14:paraId="3E6C47C2"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Persona</w:t>
      </w:r>
      <w:r w:rsidRPr="006C402F">
        <w:rPr>
          <w:rFonts w:ascii="Heiti SC Medium" w:eastAsia="Heiti SC Medium" w:hAnsi="Heiti SC Medium" w:cs="Segoe UI"/>
          <w:kern w:val="0"/>
          <w:sz w:val="21"/>
          <w:szCs w:val="21"/>
          <w14:ligatures w14:val="none"/>
        </w:rPr>
        <w:t xml:space="preserve"> (Fine Art Photography)</w:t>
      </w:r>
    </w:p>
    <w:p w14:paraId="5B09B6F1"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Underwater</w:t>
      </w:r>
      <w:r w:rsidRPr="006C402F">
        <w:rPr>
          <w:rFonts w:ascii="Heiti SC Medium" w:eastAsia="Heiti SC Medium" w:hAnsi="Heiti SC Medium" w:cs="Segoe UI"/>
          <w:kern w:val="0"/>
          <w:sz w:val="21"/>
          <w:szCs w:val="21"/>
          <w14:ligatures w14:val="none"/>
        </w:rPr>
        <w:t xml:space="preserve"> (2025)</w:t>
      </w:r>
      <w:r w:rsidRPr="006C402F">
        <w:rPr>
          <w:rFonts w:ascii="Heiti SC Medium" w:eastAsia="Heiti SC Medium" w:hAnsi="Heiti SC Medium" w:cs="Segoe UI"/>
          <w:kern w:val="0"/>
          <w:sz w:val="21"/>
          <w:szCs w:val="21"/>
          <w14:ligatures w14:val="none"/>
        </w:rPr>
        <w:br/>
        <w:t>Narrative Short Film</w:t>
      </w:r>
    </w:p>
    <w:p w14:paraId="1EBC10BF"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Say Yes Next Time</w:t>
      </w:r>
      <w:r w:rsidRPr="006C402F">
        <w:rPr>
          <w:rFonts w:ascii="Heiti SC Medium" w:eastAsia="Heiti SC Medium" w:hAnsi="Heiti SC Medium" w:cs="Segoe UI"/>
          <w:kern w:val="0"/>
          <w:sz w:val="21"/>
          <w:szCs w:val="21"/>
          <w14:ligatures w14:val="none"/>
        </w:rPr>
        <w:t xml:space="preserve"> (2025)</w:t>
      </w:r>
      <w:r w:rsidRPr="006C402F">
        <w:rPr>
          <w:rFonts w:ascii="Heiti SC Medium" w:eastAsia="Heiti SC Medium" w:hAnsi="Heiti SC Medium" w:cs="Segoe UI"/>
          <w:kern w:val="0"/>
          <w:sz w:val="21"/>
          <w:szCs w:val="21"/>
          <w14:ligatures w14:val="none"/>
        </w:rPr>
        <w:br/>
        <w:t>Narrative Short Film</w:t>
      </w:r>
    </w:p>
    <w:p w14:paraId="2FDB3705"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It's Not the End of the World</w:t>
      </w:r>
      <w:r w:rsidRPr="006C402F">
        <w:rPr>
          <w:rFonts w:ascii="Heiti SC Medium" w:eastAsia="Heiti SC Medium" w:hAnsi="Heiti SC Medium" w:cs="Segoe UI"/>
          <w:kern w:val="0"/>
          <w:sz w:val="21"/>
          <w:szCs w:val="21"/>
          <w14:ligatures w14:val="none"/>
        </w:rPr>
        <w:t xml:space="preserve"> (2022)</w:t>
      </w:r>
      <w:r w:rsidRPr="006C402F">
        <w:rPr>
          <w:rFonts w:ascii="Heiti SC Medium" w:eastAsia="Heiti SC Medium" w:hAnsi="Heiti SC Medium" w:cs="Segoe UI"/>
          <w:kern w:val="0"/>
          <w:sz w:val="21"/>
          <w:szCs w:val="21"/>
          <w14:ligatures w14:val="none"/>
        </w:rPr>
        <w:br/>
        <w:t>16mm Short Film</w:t>
      </w:r>
    </w:p>
    <w:p w14:paraId="07DA872C"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Trip</w:t>
      </w:r>
      <w:r w:rsidRPr="006C402F">
        <w:rPr>
          <w:rFonts w:ascii="Heiti SC Medium" w:eastAsia="Heiti SC Medium" w:hAnsi="Heiti SC Medium" w:cs="Segoe UI"/>
          <w:kern w:val="0"/>
          <w:sz w:val="21"/>
          <w:szCs w:val="21"/>
          <w14:ligatures w14:val="none"/>
        </w:rPr>
        <w:t xml:space="preserve"> (2019)</w:t>
      </w:r>
      <w:r w:rsidRPr="006C402F">
        <w:rPr>
          <w:rFonts w:ascii="Heiti SC Medium" w:eastAsia="Heiti SC Medium" w:hAnsi="Heiti SC Medium" w:cs="Segoe UI"/>
          <w:kern w:val="0"/>
          <w:sz w:val="21"/>
          <w:szCs w:val="21"/>
          <w14:ligatures w14:val="none"/>
        </w:rPr>
        <w:br/>
        <w:t>Narrative Short Film</w:t>
      </w:r>
    </w:p>
    <w:p w14:paraId="658059FB" w14:textId="77777777" w:rsidR="006C402F" w:rsidRPr="006C402F" w:rsidRDefault="00CD3D7B" w:rsidP="006C402F">
      <w:pPr>
        <w:spacing w:after="0" w:line="300" w:lineRule="atLeast"/>
        <w:rPr>
          <w:rFonts w:ascii="Heiti SC Medium" w:eastAsia="Heiti SC Medium" w:hAnsi="Heiti SC Medium" w:cs="Segoe UI"/>
          <w:kern w:val="0"/>
          <w:sz w:val="21"/>
          <w:szCs w:val="21"/>
          <w14:ligatures w14:val="none"/>
        </w:rPr>
      </w:pPr>
      <w:r w:rsidRPr="00CD3D7B">
        <w:rPr>
          <w:rFonts w:ascii="Heiti SC Medium" w:eastAsia="Heiti SC Medium" w:hAnsi="Heiti SC Medium" w:cs="Segoe UI"/>
          <w:noProof/>
          <w:kern w:val="0"/>
          <w:sz w:val="21"/>
          <w:szCs w:val="21"/>
        </w:rPr>
        <w:pict w14:anchorId="5F3EE3C2">
          <v:rect id="_x0000_i1028" alt="" style="width:451.3pt;height:.05pt;mso-width-percent:0;mso-height-percent:0;mso-width-percent:0;mso-height-percent:0" o:hralign="center" o:hrstd="t" o:hr="t" fillcolor="#a0a0a0" stroked="f"/>
        </w:pict>
      </w:r>
    </w:p>
    <w:p w14:paraId="0808D877" w14:textId="77777777" w:rsidR="006C402F" w:rsidRPr="006C402F" w:rsidRDefault="006C402F" w:rsidP="006C402F">
      <w:pPr>
        <w:spacing w:before="100" w:beforeAutospacing="1" w:after="100" w:afterAutospacing="1" w:line="300" w:lineRule="atLeast"/>
        <w:outlineLvl w:val="2"/>
        <w:rPr>
          <w:rFonts w:ascii="Heiti SC Medium" w:eastAsia="Heiti SC Medium" w:hAnsi="Heiti SC Medium" w:cs="Segoe UI"/>
          <w:b/>
          <w:bCs/>
          <w:kern w:val="0"/>
          <w:sz w:val="27"/>
          <w:szCs w:val="27"/>
          <w14:ligatures w14:val="none"/>
        </w:rPr>
      </w:pPr>
      <w:r w:rsidRPr="006C402F">
        <w:rPr>
          <w:rFonts w:ascii="Heiti SC Medium" w:eastAsia="Heiti SC Medium" w:hAnsi="Heiti SC Medium" w:cs="Segoe UI"/>
          <w:b/>
          <w:bCs/>
          <w:kern w:val="0"/>
          <w:sz w:val="27"/>
          <w:szCs w:val="27"/>
          <w14:ligatures w14:val="none"/>
        </w:rPr>
        <w:t>Filmography</w:t>
      </w:r>
    </w:p>
    <w:p w14:paraId="5664FE62"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Director</w:t>
      </w:r>
    </w:p>
    <w:p w14:paraId="7B7FD56E" w14:textId="77777777" w:rsidR="006C402F" w:rsidRPr="006C402F" w:rsidRDefault="006C402F" w:rsidP="006C402F">
      <w:pPr>
        <w:numPr>
          <w:ilvl w:val="0"/>
          <w:numId w:val="1"/>
        </w:num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i/>
          <w:iCs/>
          <w:kern w:val="0"/>
          <w:sz w:val="21"/>
          <w:szCs w:val="21"/>
          <w14:ligatures w14:val="none"/>
        </w:rPr>
        <w:t>Mermaid In The City</w:t>
      </w:r>
      <w:r w:rsidRPr="006C402F">
        <w:rPr>
          <w:rFonts w:ascii="Heiti SC Medium" w:eastAsia="Heiti SC Medium" w:hAnsi="Heiti SC Medium" w:cs="Segoe UI"/>
          <w:kern w:val="0"/>
          <w:sz w:val="21"/>
          <w:szCs w:val="21"/>
          <w14:ligatures w14:val="none"/>
        </w:rPr>
        <w:t xml:space="preserve"> (2024–2025)</w:t>
      </w:r>
    </w:p>
    <w:p w14:paraId="722BE960" w14:textId="77777777" w:rsidR="006C402F" w:rsidRPr="006C402F" w:rsidRDefault="006C402F" w:rsidP="006C402F">
      <w:pPr>
        <w:numPr>
          <w:ilvl w:val="0"/>
          <w:numId w:val="1"/>
        </w:num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i/>
          <w:iCs/>
          <w:kern w:val="0"/>
          <w:sz w:val="21"/>
          <w:szCs w:val="21"/>
          <w14:ligatures w14:val="none"/>
        </w:rPr>
        <w:t>Underwater</w:t>
      </w:r>
      <w:r w:rsidRPr="006C402F">
        <w:rPr>
          <w:rFonts w:ascii="Heiti SC Medium" w:eastAsia="Heiti SC Medium" w:hAnsi="Heiti SC Medium" w:cs="Segoe UI"/>
          <w:kern w:val="0"/>
          <w:sz w:val="21"/>
          <w:szCs w:val="21"/>
          <w14:ligatures w14:val="none"/>
        </w:rPr>
        <w:t xml:space="preserve"> (2025)</w:t>
      </w:r>
    </w:p>
    <w:p w14:paraId="19A4F101" w14:textId="77777777" w:rsidR="006C402F" w:rsidRPr="006C402F" w:rsidRDefault="006C402F" w:rsidP="006C402F">
      <w:pPr>
        <w:numPr>
          <w:ilvl w:val="0"/>
          <w:numId w:val="1"/>
        </w:num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i/>
          <w:iCs/>
          <w:kern w:val="0"/>
          <w:sz w:val="21"/>
          <w:szCs w:val="21"/>
          <w14:ligatures w14:val="none"/>
        </w:rPr>
        <w:t>Say Yes Next Time</w:t>
      </w:r>
      <w:r w:rsidRPr="006C402F">
        <w:rPr>
          <w:rFonts w:ascii="Heiti SC Medium" w:eastAsia="Heiti SC Medium" w:hAnsi="Heiti SC Medium" w:cs="Segoe UI"/>
          <w:kern w:val="0"/>
          <w:sz w:val="21"/>
          <w:szCs w:val="21"/>
          <w14:ligatures w14:val="none"/>
        </w:rPr>
        <w:t xml:space="preserve"> (2025)</w:t>
      </w:r>
    </w:p>
    <w:p w14:paraId="67BE60D8" w14:textId="77777777" w:rsidR="006C402F" w:rsidRPr="006C402F" w:rsidRDefault="006C402F" w:rsidP="006C402F">
      <w:pPr>
        <w:numPr>
          <w:ilvl w:val="0"/>
          <w:numId w:val="1"/>
        </w:num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i/>
          <w:iCs/>
          <w:kern w:val="0"/>
          <w:sz w:val="21"/>
          <w:szCs w:val="21"/>
          <w14:ligatures w14:val="none"/>
        </w:rPr>
        <w:t>It's Not the End of the World</w:t>
      </w:r>
      <w:r w:rsidRPr="006C402F">
        <w:rPr>
          <w:rFonts w:ascii="Heiti SC Medium" w:eastAsia="Heiti SC Medium" w:hAnsi="Heiti SC Medium" w:cs="Segoe UI"/>
          <w:kern w:val="0"/>
          <w:sz w:val="21"/>
          <w:szCs w:val="21"/>
          <w14:ligatures w14:val="none"/>
        </w:rPr>
        <w:t xml:space="preserve"> (2022)</w:t>
      </w:r>
    </w:p>
    <w:p w14:paraId="0D962220" w14:textId="77777777" w:rsidR="006C402F" w:rsidRPr="006C402F" w:rsidRDefault="006C402F" w:rsidP="006C402F">
      <w:pPr>
        <w:numPr>
          <w:ilvl w:val="0"/>
          <w:numId w:val="1"/>
        </w:num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i/>
          <w:iCs/>
          <w:kern w:val="0"/>
          <w:sz w:val="21"/>
          <w:szCs w:val="21"/>
          <w14:ligatures w14:val="none"/>
        </w:rPr>
        <w:t>It Ain't Easy</w:t>
      </w:r>
      <w:r w:rsidRPr="006C402F">
        <w:rPr>
          <w:rFonts w:ascii="Heiti SC Medium" w:eastAsia="Heiti SC Medium" w:hAnsi="Heiti SC Medium" w:cs="Segoe UI"/>
          <w:kern w:val="0"/>
          <w:sz w:val="21"/>
          <w:szCs w:val="21"/>
          <w14:ligatures w14:val="none"/>
        </w:rPr>
        <w:t xml:space="preserve"> (2020)</w:t>
      </w:r>
    </w:p>
    <w:p w14:paraId="53A7EF6E" w14:textId="77777777" w:rsidR="006C402F" w:rsidRPr="006C402F" w:rsidRDefault="006C402F" w:rsidP="006C402F">
      <w:pPr>
        <w:numPr>
          <w:ilvl w:val="0"/>
          <w:numId w:val="1"/>
        </w:num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i/>
          <w:iCs/>
          <w:kern w:val="0"/>
          <w:sz w:val="21"/>
          <w:szCs w:val="21"/>
          <w14:ligatures w14:val="none"/>
        </w:rPr>
        <w:t>Trip</w:t>
      </w:r>
      <w:r w:rsidRPr="006C402F">
        <w:rPr>
          <w:rFonts w:ascii="Heiti SC Medium" w:eastAsia="Heiti SC Medium" w:hAnsi="Heiti SC Medium" w:cs="Segoe UI"/>
          <w:kern w:val="0"/>
          <w:sz w:val="21"/>
          <w:szCs w:val="21"/>
          <w14:ligatures w14:val="none"/>
        </w:rPr>
        <w:t xml:space="preserve"> (2019)</w:t>
      </w:r>
    </w:p>
    <w:p w14:paraId="6C992593"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Producer</w:t>
      </w:r>
    </w:p>
    <w:p w14:paraId="4A4377B5" w14:textId="77777777" w:rsidR="006C402F" w:rsidRPr="006C402F" w:rsidRDefault="006C402F" w:rsidP="006C402F">
      <w:pPr>
        <w:numPr>
          <w:ilvl w:val="0"/>
          <w:numId w:val="2"/>
        </w:num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i/>
          <w:iCs/>
          <w:kern w:val="0"/>
          <w:sz w:val="21"/>
          <w:szCs w:val="21"/>
          <w14:ligatures w14:val="none"/>
        </w:rPr>
        <w:t>Failure and Fatigue</w:t>
      </w:r>
      <w:r w:rsidRPr="006C402F">
        <w:rPr>
          <w:rFonts w:ascii="Heiti SC Medium" w:eastAsia="Heiti SC Medium" w:hAnsi="Heiti SC Medium" w:cs="Segoe UI"/>
          <w:kern w:val="0"/>
          <w:sz w:val="21"/>
          <w:szCs w:val="21"/>
          <w14:ligatures w14:val="none"/>
        </w:rPr>
        <w:t xml:space="preserve"> (2021)</w:t>
      </w:r>
    </w:p>
    <w:p w14:paraId="1954259C" w14:textId="77777777" w:rsidR="006C402F" w:rsidRPr="006C402F" w:rsidRDefault="006C402F" w:rsidP="006C402F">
      <w:pPr>
        <w:numPr>
          <w:ilvl w:val="0"/>
          <w:numId w:val="2"/>
        </w:num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i/>
          <w:iCs/>
          <w:kern w:val="0"/>
          <w:sz w:val="21"/>
          <w:szCs w:val="21"/>
          <w14:ligatures w14:val="none"/>
        </w:rPr>
        <w:t>Caleb</w:t>
      </w:r>
      <w:r w:rsidRPr="006C402F">
        <w:rPr>
          <w:rFonts w:ascii="Heiti SC Medium" w:eastAsia="Heiti SC Medium" w:hAnsi="Heiti SC Medium" w:cs="Segoe UI"/>
          <w:kern w:val="0"/>
          <w:sz w:val="21"/>
          <w:szCs w:val="21"/>
          <w14:ligatures w14:val="none"/>
        </w:rPr>
        <w:t xml:space="preserve"> (2022)</w:t>
      </w:r>
    </w:p>
    <w:p w14:paraId="4C3396C1" w14:textId="77777777" w:rsidR="006C402F" w:rsidRPr="006C402F" w:rsidRDefault="006C402F" w:rsidP="006C402F">
      <w:pPr>
        <w:numPr>
          <w:ilvl w:val="0"/>
          <w:numId w:val="2"/>
        </w:num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i/>
          <w:iCs/>
          <w:kern w:val="0"/>
          <w:sz w:val="21"/>
          <w:szCs w:val="21"/>
          <w14:ligatures w14:val="none"/>
        </w:rPr>
        <w:lastRenderedPageBreak/>
        <w:t>As Siesta</w:t>
      </w:r>
      <w:r w:rsidRPr="006C402F">
        <w:rPr>
          <w:rFonts w:ascii="Heiti SC Medium" w:eastAsia="Heiti SC Medium" w:hAnsi="Heiti SC Medium" w:cs="Segoe UI"/>
          <w:kern w:val="0"/>
          <w:sz w:val="21"/>
          <w:szCs w:val="21"/>
          <w14:ligatures w14:val="none"/>
        </w:rPr>
        <w:t xml:space="preserve"> (2022)</w:t>
      </w:r>
    </w:p>
    <w:p w14:paraId="722B5615"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Production Designer</w:t>
      </w:r>
    </w:p>
    <w:p w14:paraId="03925A05" w14:textId="77777777" w:rsidR="006C402F" w:rsidRPr="006C402F" w:rsidRDefault="006C402F" w:rsidP="006C402F">
      <w:pPr>
        <w:numPr>
          <w:ilvl w:val="0"/>
          <w:numId w:val="3"/>
        </w:num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i/>
          <w:iCs/>
          <w:kern w:val="0"/>
          <w:sz w:val="21"/>
          <w:szCs w:val="21"/>
          <w14:ligatures w14:val="none"/>
        </w:rPr>
        <w:t>A Suzanne Valadon</w:t>
      </w:r>
      <w:r w:rsidRPr="006C402F">
        <w:rPr>
          <w:rFonts w:ascii="Heiti SC Medium" w:eastAsia="Heiti SC Medium" w:hAnsi="Heiti SC Medium" w:cs="Segoe UI"/>
          <w:kern w:val="0"/>
          <w:sz w:val="21"/>
          <w:szCs w:val="21"/>
          <w14:ligatures w14:val="none"/>
        </w:rPr>
        <w:t xml:space="preserve"> (2023)</w:t>
      </w:r>
    </w:p>
    <w:p w14:paraId="209424FF" w14:textId="77777777" w:rsidR="006C402F" w:rsidRPr="006C402F" w:rsidRDefault="006C402F" w:rsidP="006C402F">
      <w:pPr>
        <w:numPr>
          <w:ilvl w:val="0"/>
          <w:numId w:val="3"/>
        </w:num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i/>
          <w:iCs/>
          <w:kern w:val="0"/>
          <w:sz w:val="21"/>
          <w:szCs w:val="21"/>
          <w14:ligatures w14:val="none"/>
        </w:rPr>
        <w:t>Oxygen</w:t>
      </w:r>
      <w:r w:rsidRPr="006C402F">
        <w:rPr>
          <w:rFonts w:ascii="Heiti SC Medium" w:eastAsia="Heiti SC Medium" w:hAnsi="Heiti SC Medium" w:cs="Segoe UI"/>
          <w:kern w:val="0"/>
          <w:sz w:val="21"/>
          <w:szCs w:val="21"/>
          <w14:ligatures w14:val="none"/>
        </w:rPr>
        <w:t xml:space="preserve"> (2023)</w:t>
      </w:r>
    </w:p>
    <w:p w14:paraId="6E5C006F" w14:textId="77777777" w:rsidR="006C402F" w:rsidRPr="006C402F" w:rsidRDefault="006C402F" w:rsidP="006C402F">
      <w:pPr>
        <w:numPr>
          <w:ilvl w:val="0"/>
          <w:numId w:val="3"/>
        </w:num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i/>
          <w:iCs/>
          <w:kern w:val="0"/>
          <w:sz w:val="21"/>
          <w:szCs w:val="21"/>
          <w14:ligatures w14:val="none"/>
        </w:rPr>
        <w:t>The Shape of Tears</w:t>
      </w:r>
      <w:r w:rsidRPr="006C402F">
        <w:rPr>
          <w:rFonts w:ascii="Heiti SC Medium" w:eastAsia="Heiti SC Medium" w:hAnsi="Heiti SC Medium" w:cs="Segoe UI"/>
          <w:kern w:val="0"/>
          <w:sz w:val="21"/>
          <w:szCs w:val="21"/>
          <w14:ligatures w14:val="none"/>
        </w:rPr>
        <w:t xml:space="preserve"> (2023)</w:t>
      </w:r>
    </w:p>
    <w:p w14:paraId="5A898C32" w14:textId="77777777" w:rsidR="006C402F" w:rsidRPr="006C402F" w:rsidRDefault="006C402F" w:rsidP="006C402F">
      <w:pPr>
        <w:numPr>
          <w:ilvl w:val="0"/>
          <w:numId w:val="3"/>
        </w:num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i/>
          <w:iCs/>
          <w:kern w:val="0"/>
          <w:sz w:val="21"/>
          <w:szCs w:val="21"/>
          <w14:ligatures w14:val="none"/>
        </w:rPr>
        <w:t>Tales of a Small Town</w:t>
      </w:r>
      <w:r w:rsidRPr="006C402F">
        <w:rPr>
          <w:rFonts w:ascii="Heiti SC Medium" w:eastAsia="Heiti SC Medium" w:hAnsi="Heiti SC Medium" w:cs="Segoe UI"/>
          <w:kern w:val="0"/>
          <w:sz w:val="21"/>
          <w:szCs w:val="21"/>
          <w14:ligatures w14:val="none"/>
        </w:rPr>
        <w:t xml:space="preserve"> (2024)</w:t>
      </w:r>
    </w:p>
    <w:p w14:paraId="69D44D54"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Costume Designer</w:t>
      </w:r>
    </w:p>
    <w:p w14:paraId="10A77054" w14:textId="3263C7B5" w:rsidR="006C402F" w:rsidRPr="006C402F" w:rsidRDefault="006C402F" w:rsidP="006C402F">
      <w:pPr>
        <w:numPr>
          <w:ilvl w:val="0"/>
          <w:numId w:val="4"/>
        </w:num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i/>
          <w:iCs/>
          <w:kern w:val="0"/>
          <w:sz w:val="21"/>
          <w:szCs w:val="21"/>
          <w14:ligatures w14:val="none"/>
        </w:rPr>
        <w:t>Assimilation</w:t>
      </w:r>
      <w:r w:rsidRPr="006C402F">
        <w:rPr>
          <w:rFonts w:ascii="Heiti SC Medium" w:eastAsia="Heiti SC Medium" w:hAnsi="Heiti SC Medium" w:cs="Segoe UI"/>
          <w:kern w:val="0"/>
          <w:sz w:val="21"/>
          <w:szCs w:val="21"/>
          <w14:ligatures w14:val="none"/>
        </w:rPr>
        <w:t xml:space="preserve"> (2024)</w:t>
      </w:r>
    </w:p>
    <w:p w14:paraId="028CEDB5" w14:textId="77777777" w:rsidR="006C402F" w:rsidRPr="006C402F" w:rsidRDefault="00CD3D7B" w:rsidP="006C402F">
      <w:pPr>
        <w:spacing w:after="0" w:line="300" w:lineRule="atLeast"/>
        <w:rPr>
          <w:rFonts w:ascii="Heiti SC Medium" w:eastAsia="Heiti SC Medium" w:hAnsi="Heiti SC Medium" w:cs="Segoe UI"/>
          <w:kern w:val="0"/>
          <w:sz w:val="21"/>
          <w:szCs w:val="21"/>
          <w14:ligatures w14:val="none"/>
        </w:rPr>
      </w:pPr>
      <w:r w:rsidRPr="00CD3D7B">
        <w:rPr>
          <w:rFonts w:ascii="Heiti SC Medium" w:eastAsia="Heiti SC Medium" w:hAnsi="Heiti SC Medium" w:cs="Segoe UI"/>
          <w:noProof/>
          <w:kern w:val="0"/>
          <w:sz w:val="21"/>
          <w:szCs w:val="21"/>
        </w:rPr>
        <w:pict w14:anchorId="3D12768E">
          <v:rect id="_x0000_i1027" alt="" style="width:451.3pt;height:.05pt;mso-width-percent:0;mso-height-percent:0;mso-width-percent:0;mso-height-percent:0" o:hralign="center" o:hrstd="t" o:hr="t" fillcolor="#a0a0a0" stroked="f"/>
        </w:pict>
      </w:r>
    </w:p>
    <w:p w14:paraId="7387EC27" w14:textId="77777777" w:rsidR="006C402F" w:rsidRPr="006C402F" w:rsidRDefault="006C402F" w:rsidP="006C402F">
      <w:pPr>
        <w:spacing w:before="100" w:beforeAutospacing="1" w:after="100" w:afterAutospacing="1" w:line="300" w:lineRule="atLeast"/>
        <w:outlineLvl w:val="2"/>
        <w:rPr>
          <w:rFonts w:ascii="Heiti SC Medium" w:eastAsia="Heiti SC Medium" w:hAnsi="Heiti SC Medium" w:cs="Segoe UI"/>
          <w:b/>
          <w:bCs/>
          <w:kern w:val="0"/>
          <w:sz w:val="27"/>
          <w:szCs w:val="27"/>
          <w14:ligatures w14:val="none"/>
        </w:rPr>
      </w:pPr>
      <w:r w:rsidRPr="006C402F">
        <w:rPr>
          <w:rFonts w:ascii="Heiti SC Medium" w:eastAsia="Heiti SC Medium" w:hAnsi="Heiti SC Medium" w:cs="Segoe UI"/>
          <w:b/>
          <w:bCs/>
          <w:kern w:val="0"/>
          <w:sz w:val="27"/>
          <w:szCs w:val="27"/>
          <w14:ligatures w14:val="none"/>
        </w:rPr>
        <w:t>Awards &amp; Recognition</w:t>
      </w:r>
    </w:p>
    <w:p w14:paraId="407B853D" w14:textId="38F13B9A"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2025</w:t>
      </w:r>
      <w:r w:rsidRPr="006C402F">
        <w:rPr>
          <w:rFonts w:ascii="Heiti SC Medium" w:eastAsia="Heiti SC Medium" w:hAnsi="Heiti SC Medium" w:cs="Segoe UI"/>
          <w:kern w:val="0"/>
          <w:sz w:val="21"/>
          <w:szCs w:val="21"/>
          <w14:ligatures w14:val="none"/>
        </w:rPr>
        <w:br/>
      </w:r>
      <w:r w:rsidRPr="006C402F">
        <w:rPr>
          <w:rFonts w:ascii="Heiti SC Medium" w:eastAsia="Heiti SC Medium" w:hAnsi="Heiti SC Medium" w:cs="Segoe UI"/>
          <w:i/>
          <w:iCs/>
          <w:kern w:val="0"/>
          <w:sz w:val="21"/>
          <w:szCs w:val="21"/>
          <w14:ligatures w14:val="none"/>
        </w:rPr>
        <w:t>Underwater</w:t>
      </w:r>
      <w:r w:rsidRPr="006C402F">
        <w:rPr>
          <w:rFonts w:ascii="Heiti SC Medium" w:eastAsia="Heiti SC Medium" w:hAnsi="Heiti SC Medium" w:cs="Segoe UI"/>
          <w:kern w:val="0"/>
          <w:sz w:val="21"/>
          <w:szCs w:val="21"/>
          <w14:ligatures w14:val="none"/>
        </w:rPr>
        <w:t xml:space="preserve"> selected among the “Top 10 Shorts of the Year” by </w:t>
      </w:r>
      <w:r w:rsidRPr="006C402F">
        <w:rPr>
          <w:rFonts w:ascii="Heiti SC Medium" w:eastAsia="Heiti SC Medium" w:hAnsi="Heiti SC Medium" w:cs="Segoe UI"/>
          <w:i/>
          <w:iCs/>
          <w:kern w:val="0"/>
          <w:sz w:val="21"/>
          <w:szCs w:val="21"/>
          <w14:ligatures w14:val="none"/>
        </w:rPr>
        <w:t>Director’s Notes</w:t>
      </w:r>
      <w:r w:rsidRPr="006C402F">
        <w:rPr>
          <w:rFonts w:ascii="Heiti SC Medium" w:eastAsia="Heiti SC Medium" w:hAnsi="Heiti SC Medium" w:cs="Segoe UI"/>
          <w:kern w:val="0"/>
          <w:sz w:val="21"/>
          <w:szCs w:val="21"/>
          <w14:ligatures w14:val="none"/>
        </w:rPr>
        <w:t>.</w:t>
      </w:r>
    </w:p>
    <w:p w14:paraId="5DB3434F" w14:textId="19885C6A"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b/>
          <w:bCs/>
          <w:kern w:val="0"/>
          <w:sz w:val="21"/>
          <w:szCs w:val="21"/>
          <w14:ligatures w14:val="none"/>
        </w:rPr>
        <w:t>2019</w:t>
      </w:r>
      <w:r w:rsidRPr="006C402F">
        <w:rPr>
          <w:rFonts w:ascii="Heiti SC Medium" w:eastAsia="Heiti SC Medium" w:hAnsi="Heiti SC Medium" w:cs="Segoe UI"/>
          <w:kern w:val="0"/>
          <w:sz w:val="21"/>
          <w:szCs w:val="21"/>
          <w14:ligatures w14:val="none"/>
        </w:rPr>
        <w:br/>
      </w:r>
      <w:r w:rsidRPr="006C402F">
        <w:rPr>
          <w:rFonts w:ascii="Heiti SC Medium" w:eastAsia="Heiti SC Medium" w:hAnsi="Heiti SC Medium" w:cs="Segoe UI"/>
          <w:i/>
          <w:iCs/>
          <w:kern w:val="0"/>
          <w:sz w:val="21"/>
          <w:szCs w:val="21"/>
          <w14:ligatures w14:val="none"/>
        </w:rPr>
        <w:t>Trip</w:t>
      </w:r>
      <w:r w:rsidRPr="006C402F">
        <w:rPr>
          <w:rFonts w:ascii="Heiti SC Medium" w:eastAsia="Heiti SC Medium" w:hAnsi="Heiti SC Medium" w:cs="Segoe UI"/>
          <w:kern w:val="0"/>
          <w:sz w:val="21"/>
          <w:szCs w:val="21"/>
          <w14:ligatures w14:val="none"/>
        </w:rPr>
        <w:t xml:space="preserve"> nominated for Best Student Short, California Independent Film Festival. </w:t>
      </w:r>
    </w:p>
    <w:p w14:paraId="412A18D9" w14:textId="77777777" w:rsidR="006C402F" w:rsidRPr="006C402F" w:rsidRDefault="00CD3D7B" w:rsidP="006C402F">
      <w:pPr>
        <w:spacing w:after="0" w:line="300" w:lineRule="atLeast"/>
        <w:rPr>
          <w:rFonts w:ascii="Heiti SC Medium" w:eastAsia="Heiti SC Medium" w:hAnsi="Heiti SC Medium" w:cs="Segoe UI"/>
          <w:kern w:val="0"/>
          <w:sz w:val="21"/>
          <w:szCs w:val="21"/>
          <w14:ligatures w14:val="none"/>
        </w:rPr>
      </w:pPr>
      <w:r w:rsidRPr="00CD3D7B">
        <w:rPr>
          <w:rFonts w:ascii="Heiti SC Medium" w:eastAsia="Heiti SC Medium" w:hAnsi="Heiti SC Medium" w:cs="Segoe UI"/>
          <w:noProof/>
          <w:kern w:val="0"/>
          <w:sz w:val="21"/>
          <w:szCs w:val="21"/>
        </w:rPr>
        <w:pict w14:anchorId="4700F359">
          <v:rect id="_x0000_i1026" alt="" style="width:451.3pt;height:.05pt;mso-width-percent:0;mso-height-percent:0;mso-width-percent:0;mso-height-percent:0" o:hralign="center" o:hrstd="t" o:hr="t" fillcolor="#a0a0a0" stroked="f"/>
        </w:pict>
      </w:r>
    </w:p>
    <w:p w14:paraId="07080CEF" w14:textId="77777777" w:rsidR="006C402F" w:rsidRPr="006C402F" w:rsidRDefault="006C402F" w:rsidP="006C402F">
      <w:pPr>
        <w:spacing w:before="100" w:beforeAutospacing="1" w:after="100" w:afterAutospacing="1" w:line="300" w:lineRule="atLeast"/>
        <w:outlineLvl w:val="2"/>
        <w:rPr>
          <w:rFonts w:ascii="Heiti SC Medium" w:eastAsia="Heiti SC Medium" w:hAnsi="Heiti SC Medium" w:cs="Segoe UI"/>
          <w:b/>
          <w:bCs/>
          <w:kern w:val="0"/>
          <w:sz w:val="27"/>
          <w:szCs w:val="27"/>
          <w14:ligatures w14:val="none"/>
        </w:rPr>
      </w:pPr>
      <w:r w:rsidRPr="006C402F">
        <w:rPr>
          <w:rFonts w:ascii="Heiti SC Medium" w:eastAsia="Heiti SC Medium" w:hAnsi="Heiti SC Medium" w:cs="Segoe UI"/>
          <w:b/>
          <w:bCs/>
          <w:kern w:val="0"/>
          <w:sz w:val="27"/>
          <w:szCs w:val="27"/>
          <w14:ligatures w14:val="none"/>
        </w:rPr>
        <w:t>Artistic Interests</w:t>
      </w:r>
    </w:p>
    <w:p w14:paraId="5AE4E6F8" w14:textId="77777777" w:rsidR="006C402F" w:rsidRPr="006C402F" w:rsidRDefault="006C402F" w:rsidP="006C402F">
      <w:pPr>
        <w:spacing w:before="100" w:beforeAutospacing="1" w:after="100" w:afterAutospacing="1" w:line="300" w:lineRule="atLeast"/>
        <w:rPr>
          <w:rFonts w:ascii="Heiti SC Medium" w:eastAsia="Heiti SC Medium" w:hAnsi="Heiti SC Medium" w:cs="Segoe UI"/>
          <w:kern w:val="0"/>
          <w:sz w:val="21"/>
          <w:szCs w:val="21"/>
          <w14:ligatures w14:val="none"/>
        </w:rPr>
      </w:pPr>
      <w:r w:rsidRPr="006C402F">
        <w:rPr>
          <w:rFonts w:ascii="Heiti SC Medium" w:eastAsia="Heiti SC Medium" w:hAnsi="Heiti SC Medium" w:cs="Segoe UI"/>
          <w:kern w:val="0"/>
          <w:sz w:val="21"/>
          <w:szCs w:val="21"/>
          <w14:ligatures w14:val="none"/>
        </w:rPr>
        <w:t>Experimental Moving Image · Fine Art Photography · Gender Studies · Body Politics · Identity Construction · Domestic Space · Mythology and Symbolism · Feminist Visual Culture · Contemporary Narratives of Confinement and Resistance</w:t>
      </w:r>
    </w:p>
    <w:p w14:paraId="1A7D9023" w14:textId="77777777" w:rsidR="006C402F" w:rsidRPr="006C402F" w:rsidRDefault="00CD3D7B" w:rsidP="006C402F">
      <w:pPr>
        <w:spacing w:after="0" w:line="300" w:lineRule="atLeast"/>
        <w:rPr>
          <w:rFonts w:ascii="Heiti SC Medium" w:eastAsia="Heiti SC Medium" w:hAnsi="Heiti SC Medium" w:cs="Segoe UI"/>
          <w:kern w:val="0"/>
          <w:sz w:val="21"/>
          <w:szCs w:val="21"/>
          <w14:ligatures w14:val="none"/>
        </w:rPr>
      </w:pPr>
      <w:r w:rsidRPr="00CD3D7B">
        <w:rPr>
          <w:rFonts w:ascii="Heiti SC Medium" w:eastAsia="Heiti SC Medium" w:hAnsi="Heiti SC Medium" w:cs="Segoe UI"/>
          <w:noProof/>
          <w:kern w:val="0"/>
          <w:sz w:val="21"/>
          <w:szCs w:val="21"/>
        </w:rPr>
        <w:pict w14:anchorId="4DAA5004">
          <v:rect id="_x0000_i1025" alt="" style="width:451.3pt;height:.05pt;mso-width-percent:0;mso-height-percent:0;mso-width-percent:0;mso-height-percent:0" o:hralign="center" o:hrstd="t" o:hr="t" fillcolor="#a0a0a0" stroked="f"/>
        </w:pict>
      </w:r>
    </w:p>
    <w:p w14:paraId="4316E7CF" w14:textId="77777777" w:rsidR="006C402F" w:rsidRPr="006C402F" w:rsidRDefault="006C402F" w:rsidP="006C402F">
      <w:pPr>
        <w:rPr>
          <w:rFonts w:ascii="Heiti SC Medium" w:eastAsia="Heiti SC Medium" w:hAnsi="Heiti SC Medium" w:hint="eastAsia"/>
        </w:rPr>
      </w:pPr>
    </w:p>
    <w:sectPr w:rsidR="006C402F" w:rsidRPr="006C40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Heiti SC Medium">
    <w:altName w:val="HEITI SC MEDIUM"/>
    <w:panose1 w:val="00000000000000000000"/>
    <w:charset w:val="80"/>
    <w:family w:val="auto"/>
    <w:pitch w:val="variable"/>
    <w:sig w:usb0="8000002F" w:usb1="0807004A" w:usb2="00000010" w:usb3="00000000" w:csb0="003E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15C00"/>
    <w:multiLevelType w:val="multilevel"/>
    <w:tmpl w:val="8988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6E1026"/>
    <w:multiLevelType w:val="multilevel"/>
    <w:tmpl w:val="6192A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E062522"/>
    <w:multiLevelType w:val="multilevel"/>
    <w:tmpl w:val="7F0E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0595F3D"/>
    <w:multiLevelType w:val="multilevel"/>
    <w:tmpl w:val="F138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3592710">
    <w:abstractNumId w:val="2"/>
  </w:num>
  <w:num w:numId="2" w16cid:durableId="2060929699">
    <w:abstractNumId w:val="1"/>
  </w:num>
  <w:num w:numId="3" w16cid:durableId="495803033">
    <w:abstractNumId w:val="0"/>
  </w:num>
  <w:num w:numId="4" w16cid:durableId="5364337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02F"/>
    <w:rsid w:val="006A423C"/>
    <w:rsid w:val="006C402F"/>
    <w:rsid w:val="00CD3D7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D96F4"/>
  <w15:chartTrackingRefBased/>
  <w15:docId w15:val="{CD359C6C-EC1F-5D40-A3E5-9035EA071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40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40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40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40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40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40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40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40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40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0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40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C40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40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40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40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40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40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402F"/>
    <w:rPr>
      <w:rFonts w:eastAsiaTheme="majorEastAsia" w:cstheme="majorBidi"/>
      <w:color w:val="272727" w:themeColor="text1" w:themeTint="D8"/>
    </w:rPr>
  </w:style>
  <w:style w:type="paragraph" w:styleId="Title">
    <w:name w:val="Title"/>
    <w:basedOn w:val="Normal"/>
    <w:next w:val="Normal"/>
    <w:link w:val="TitleChar"/>
    <w:uiPriority w:val="10"/>
    <w:qFormat/>
    <w:rsid w:val="006C4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40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40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40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402F"/>
    <w:pPr>
      <w:spacing w:before="160"/>
      <w:jc w:val="center"/>
    </w:pPr>
    <w:rPr>
      <w:i/>
      <w:iCs/>
      <w:color w:val="404040" w:themeColor="text1" w:themeTint="BF"/>
    </w:rPr>
  </w:style>
  <w:style w:type="character" w:customStyle="1" w:styleId="QuoteChar">
    <w:name w:val="Quote Char"/>
    <w:basedOn w:val="DefaultParagraphFont"/>
    <w:link w:val="Quote"/>
    <w:uiPriority w:val="29"/>
    <w:rsid w:val="006C402F"/>
    <w:rPr>
      <w:i/>
      <w:iCs/>
      <w:color w:val="404040" w:themeColor="text1" w:themeTint="BF"/>
    </w:rPr>
  </w:style>
  <w:style w:type="paragraph" w:styleId="ListParagraph">
    <w:name w:val="List Paragraph"/>
    <w:basedOn w:val="Normal"/>
    <w:uiPriority w:val="34"/>
    <w:qFormat/>
    <w:rsid w:val="006C402F"/>
    <w:pPr>
      <w:ind w:left="720"/>
      <w:contextualSpacing/>
    </w:pPr>
  </w:style>
  <w:style w:type="character" w:styleId="IntenseEmphasis">
    <w:name w:val="Intense Emphasis"/>
    <w:basedOn w:val="DefaultParagraphFont"/>
    <w:uiPriority w:val="21"/>
    <w:qFormat/>
    <w:rsid w:val="006C402F"/>
    <w:rPr>
      <w:i/>
      <w:iCs/>
      <w:color w:val="0F4761" w:themeColor="accent1" w:themeShade="BF"/>
    </w:rPr>
  </w:style>
  <w:style w:type="paragraph" w:styleId="IntenseQuote">
    <w:name w:val="Intense Quote"/>
    <w:basedOn w:val="Normal"/>
    <w:next w:val="Normal"/>
    <w:link w:val="IntenseQuoteChar"/>
    <w:uiPriority w:val="30"/>
    <w:qFormat/>
    <w:rsid w:val="006C40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402F"/>
    <w:rPr>
      <w:i/>
      <w:iCs/>
      <w:color w:val="0F4761" w:themeColor="accent1" w:themeShade="BF"/>
    </w:rPr>
  </w:style>
  <w:style w:type="character" w:styleId="IntenseReference">
    <w:name w:val="Intense Reference"/>
    <w:basedOn w:val="DefaultParagraphFont"/>
    <w:uiPriority w:val="32"/>
    <w:qFormat/>
    <w:rsid w:val="006C402F"/>
    <w:rPr>
      <w:b/>
      <w:bCs/>
      <w:smallCaps/>
      <w:color w:val="0F4761" w:themeColor="accent1" w:themeShade="BF"/>
      <w:spacing w:val="5"/>
    </w:rPr>
  </w:style>
  <w:style w:type="character" w:styleId="Hyperlink">
    <w:name w:val="Hyperlink"/>
    <w:basedOn w:val="DefaultParagraphFont"/>
    <w:uiPriority w:val="99"/>
    <w:semiHidden/>
    <w:unhideWhenUsed/>
    <w:rsid w:val="006C402F"/>
    <w:rPr>
      <w:strike w:val="0"/>
      <w:dstrike w:val="0"/>
      <w:color w:val="464FEB"/>
      <w:u w:val="none"/>
      <w:effect w:val="none"/>
    </w:rPr>
  </w:style>
  <w:style w:type="paragraph" w:styleId="NormalWeb">
    <w:name w:val="Normal (Web)"/>
    <w:basedOn w:val="Normal"/>
    <w:uiPriority w:val="99"/>
    <w:semiHidden/>
    <w:unhideWhenUsed/>
    <w:rsid w:val="006C402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C402F"/>
    <w:rPr>
      <w:b/>
      <w:bCs/>
    </w:rPr>
  </w:style>
  <w:style w:type="character" w:styleId="Emphasis">
    <w:name w:val="Emphasis"/>
    <w:basedOn w:val="DefaultParagraphFont"/>
    <w:uiPriority w:val="20"/>
    <w:qFormat/>
    <w:rsid w:val="006C402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houseofricky@gmail.com" TargetMode="External"/><Relationship Id="rId5" Type="http://schemas.openxmlformats.org/officeDocument/2006/relationships/hyperlink" Target="https://houseofricky.wixsite.com/rickyzha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412</Words>
  <Characters>2353</Characters>
  <Application>Microsoft Office Word</Application>
  <DocSecurity>0</DocSecurity>
  <Lines>19</Lines>
  <Paragraphs>5</Paragraphs>
  <ScaleCrop>false</ScaleCrop>
  <Company/>
  <LinksUpToDate>false</LinksUpToDate>
  <CharactersWithSpaces>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Luchuan Jing</dc:creator>
  <cp:keywords/>
  <dc:description/>
  <cp:lastModifiedBy>Luchuan Jing</cp:lastModifiedBy>
  <cp:revision>1</cp:revision>
  <dcterms:created xsi:type="dcterms:W3CDTF">2026-07-12T10:06:00Z</dcterms:created>
  <dcterms:modified xsi:type="dcterms:W3CDTF">2026-07-12T10:12:00Z</dcterms:modified>
</cp:coreProperties>
</file>