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b/>
          <w:bCs/>
          <w:sz w:val="24"/>
          <w:szCs w:val="24"/>
          <w:lang w:val="en-US" w:eastAsia="zh-CN"/>
        </w:rPr>
        <w:t>第四章课后作业答案</w:t>
      </w:r>
    </w:p>
    <w:bookmarkEnd w:id="0"/>
    <w:p>
      <w:pPr>
        <w:outlineLvl w:val="1"/>
        <w:rPr>
          <w:rFonts w:hint="eastAsia"/>
          <w:color w:val="000000"/>
        </w:rPr>
      </w:pPr>
      <w:r>
        <w:rPr>
          <w:rFonts w:hint="eastAsia" w:ascii="宋体" w:hAnsi="宋体"/>
          <w:color w:val="000000"/>
          <w:lang w:val="en-US" w:eastAsia="zh-CN"/>
        </w:rPr>
        <w:t>7</w:t>
      </w:r>
      <w:r>
        <w:rPr>
          <w:rFonts w:ascii="宋体" w:hAnsi="宋体"/>
          <w:color w:val="000000"/>
        </w:rPr>
        <w:t>.</w:t>
      </w:r>
      <w:r>
        <w:rPr>
          <w:rFonts w:hint="eastAsia" w:ascii="宋体" w:hAnsi="宋体"/>
          <w:color w:val="000000"/>
        </w:rPr>
        <w:t>若集合A上的关系</w:t>
      </w:r>
      <w:r>
        <w:rPr>
          <w:rFonts w:hint="eastAsia"/>
          <w:color w:val="000000"/>
        </w:rPr>
        <w:t>R，S</w:t>
      </w:r>
      <w:r>
        <w:rPr>
          <w:rFonts w:hint="eastAsia" w:ascii="宋体" w:hAnsi="宋体"/>
          <w:color w:val="000000"/>
        </w:rPr>
        <w:t>具有对称性，证明：</w:t>
      </w:r>
      <w:r>
        <w:rPr>
          <w:rFonts w:hint="eastAsia"/>
          <w:color w:val="000000"/>
        </w:rPr>
        <w:t>R</w:t>
      </w:r>
      <w:r>
        <w:rPr>
          <w:rFonts w:hint="eastAsia" w:ascii="宋体" w:hAnsi="宋体"/>
          <w:color w:val="000000"/>
        </w:rPr>
        <w:t>•</w:t>
      </w:r>
      <w:r>
        <w:rPr>
          <w:rFonts w:hint="eastAsia"/>
          <w:color w:val="000000"/>
        </w:rPr>
        <w:t>S具有对称性的充要条件为R</w:t>
      </w:r>
      <w:r>
        <w:rPr>
          <w:rFonts w:hint="eastAsia" w:ascii="宋体" w:hAnsi="宋体"/>
          <w:color w:val="000000"/>
        </w:rPr>
        <w:t>•</w:t>
      </w:r>
      <w:r>
        <w:rPr>
          <w:rFonts w:hint="eastAsia"/>
          <w:color w:val="000000"/>
        </w:rPr>
        <w:t>S= S</w:t>
      </w:r>
      <w:r>
        <w:rPr>
          <w:rFonts w:hint="eastAsia" w:ascii="宋体" w:hAnsi="宋体"/>
          <w:color w:val="000000"/>
        </w:rPr>
        <w:t>•</w:t>
      </w:r>
      <w:r>
        <w:rPr>
          <w:rFonts w:hint="eastAsia"/>
          <w:color w:val="000000"/>
        </w:rPr>
        <w:t>R。</w:t>
      </w:r>
      <w:r>
        <w:rPr>
          <w:color w:val="000000"/>
        </w:rPr>
        <w:br w:type="textWrapping"/>
      </w:r>
      <w:r>
        <w:rPr>
          <w:rFonts w:hint="eastAsia" w:ascii="宋体" w:hAnsi="宋体"/>
          <w:color w:val="000000"/>
        </w:rPr>
        <w:t>证明：</w:t>
      </w:r>
      <w:r>
        <w:rPr>
          <w:rFonts w:ascii="宋体" w:hAnsi="宋体"/>
          <w:color w:val="000000"/>
        </w:rPr>
        <w:br w:type="textWrapping"/>
      </w:r>
      <w:r>
        <w:rPr>
          <w:rFonts w:hint="eastAsia" w:ascii="宋体" w:hAnsi="宋体"/>
          <w:color w:val="000000"/>
        </w:rPr>
        <w:t>充分性：若</w:t>
      </w:r>
      <w:r>
        <w:rPr>
          <w:rFonts w:hint="eastAsia"/>
          <w:color w:val="000000"/>
        </w:rPr>
        <w:t>R</w:t>
      </w:r>
      <w:r>
        <w:rPr>
          <w:rFonts w:hint="eastAsia" w:ascii="宋体" w:hAnsi="宋体"/>
          <w:color w:val="000000"/>
        </w:rPr>
        <w:t>•</w:t>
      </w:r>
      <w:r>
        <w:rPr>
          <w:rFonts w:hint="eastAsia"/>
          <w:color w:val="000000"/>
        </w:rPr>
        <w:t>S= S</w:t>
      </w:r>
      <w:r>
        <w:rPr>
          <w:rFonts w:hint="eastAsia" w:ascii="宋体" w:hAnsi="宋体"/>
          <w:color w:val="000000"/>
        </w:rPr>
        <w:t>•</w:t>
      </w:r>
      <w:r>
        <w:rPr>
          <w:rFonts w:hint="eastAsia"/>
          <w:color w:val="000000"/>
        </w:rPr>
        <w:t>R，往证R</w:t>
      </w:r>
      <w:r>
        <w:rPr>
          <w:rFonts w:hint="eastAsia" w:ascii="宋体" w:hAnsi="宋体"/>
          <w:color w:val="000000"/>
        </w:rPr>
        <w:t>•</w:t>
      </w:r>
      <w:r>
        <w:rPr>
          <w:rFonts w:hint="eastAsia"/>
          <w:color w:val="000000"/>
        </w:rPr>
        <w:t>S具有对称性。</w:t>
      </w:r>
      <w:r>
        <w:rPr>
          <w:color w:val="000000"/>
        </w:rPr>
        <w:br w:type="textWrapping"/>
      </w:r>
      <w:r>
        <w:rPr>
          <w:rFonts w:hint="eastAsia" w:ascii="宋体" w:hAnsi="宋体"/>
          <w:color w:val="000000"/>
        </w:rPr>
        <w:t>对于任意</w:t>
      </w:r>
      <w:r>
        <w:rPr>
          <w:color w:val="000000"/>
        </w:rPr>
        <w:t>x</w:t>
      </w:r>
      <w:r>
        <w:rPr>
          <w:rFonts w:hint="eastAsia"/>
          <w:color w:val="000000"/>
        </w:rPr>
        <w:t>，</w:t>
      </w:r>
      <w:r>
        <w:rPr>
          <w:color w:val="000000"/>
        </w:rPr>
        <w:t>y</w:t>
      </w:r>
      <w:r>
        <w:rPr>
          <w:rFonts w:hint="eastAsia"/>
          <w:color w:val="000000"/>
        </w:rPr>
        <w:sym w:font="Symbol" w:char="F0CE"/>
      </w:r>
      <w:r>
        <w:rPr>
          <w:rFonts w:hint="eastAsia"/>
          <w:color w:val="000000"/>
        </w:rPr>
        <w:t>A，若(x，y)</w:t>
      </w:r>
      <w:r>
        <w:rPr>
          <w:rFonts w:hint="eastAsia"/>
          <w:color w:val="000000"/>
        </w:rPr>
        <w:sym w:font="Symbol" w:char="F0CE"/>
      </w:r>
      <w:r>
        <w:rPr>
          <w:rFonts w:hint="eastAsia"/>
          <w:color w:val="000000"/>
        </w:rPr>
        <w:t xml:space="preserve"> R</w:t>
      </w:r>
      <w:r>
        <w:rPr>
          <w:rFonts w:hint="eastAsia" w:ascii="宋体" w:hAnsi="宋体"/>
          <w:color w:val="000000"/>
        </w:rPr>
        <w:t>•</w:t>
      </w:r>
      <w:r>
        <w:rPr>
          <w:rFonts w:hint="eastAsia"/>
          <w:color w:val="000000"/>
        </w:rPr>
        <w:t>S，则存在a</w:t>
      </w:r>
      <w:r>
        <w:rPr>
          <w:rFonts w:hint="eastAsia"/>
          <w:color w:val="000000"/>
        </w:rPr>
        <w:sym w:font="Symbol" w:char="F0CE"/>
      </w:r>
      <w:r>
        <w:rPr>
          <w:rFonts w:hint="eastAsia"/>
          <w:color w:val="000000"/>
        </w:rPr>
        <w:t>A，满足(x，a)</w:t>
      </w:r>
      <w:r>
        <w:rPr>
          <w:rFonts w:hint="eastAsia"/>
          <w:color w:val="000000"/>
        </w:rPr>
        <w:sym w:font="Symbol" w:char="F0CE"/>
      </w:r>
      <w:r>
        <w:rPr>
          <w:rFonts w:hint="eastAsia"/>
          <w:color w:val="000000"/>
        </w:rPr>
        <w:t>R，(a，y)</w:t>
      </w:r>
      <w:r>
        <w:rPr>
          <w:rFonts w:hint="eastAsia"/>
          <w:color w:val="000000"/>
        </w:rPr>
        <w:sym w:font="Symbol" w:char="F0CE"/>
      </w:r>
      <w:r>
        <w:rPr>
          <w:rFonts w:hint="eastAsia"/>
          <w:color w:val="000000"/>
        </w:rPr>
        <w:t xml:space="preserve"> S，又R，S</w:t>
      </w:r>
      <w:r>
        <w:rPr>
          <w:rFonts w:hint="eastAsia" w:ascii="宋体" w:hAnsi="宋体"/>
          <w:color w:val="000000"/>
        </w:rPr>
        <w:t>具有对称性，所以有</w:t>
      </w:r>
      <w:r>
        <w:rPr>
          <w:rFonts w:hint="eastAsia"/>
          <w:color w:val="000000"/>
        </w:rPr>
        <w:t>(y，a)</w:t>
      </w:r>
      <w:r>
        <w:rPr>
          <w:rFonts w:hint="eastAsia"/>
          <w:color w:val="000000"/>
        </w:rPr>
        <w:sym w:font="Symbol" w:char="F0CE"/>
      </w:r>
      <w:r>
        <w:rPr>
          <w:rFonts w:hint="eastAsia"/>
          <w:color w:val="000000"/>
        </w:rPr>
        <w:t xml:space="preserve"> S，(a，x)</w:t>
      </w:r>
      <w:r>
        <w:rPr>
          <w:rFonts w:hint="eastAsia"/>
          <w:color w:val="000000"/>
        </w:rPr>
        <w:sym w:font="Symbol" w:char="F0CE"/>
      </w:r>
      <w:r>
        <w:rPr>
          <w:rFonts w:hint="eastAsia"/>
          <w:color w:val="000000"/>
        </w:rPr>
        <w:t xml:space="preserve"> R，</w:t>
      </w:r>
      <w:r>
        <w:rPr>
          <w:rFonts w:hint="eastAsia" w:ascii="宋体" w:hAnsi="宋体"/>
          <w:color w:val="000000"/>
        </w:rPr>
        <w:t>所以</w:t>
      </w:r>
      <w:r>
        <w:rPr>
          <w:rFonts w:hint="eastAsia"/>
          <w:color w:val="000000"/>
        </w:rPr>
        <w:t>(y，x)</w:t>
      </w:r>
      <w:r>
        <w:rPr>
          <w:rFonts w:hint="eastAsia"/>
          <w:color w:val="000000"/>
        </w:rPr>
        <w:sym w:font="Symbol" w:char="F0CE"/>
      </w:r>
      <w:r>
        <w:rPr>
          <w:rFonts w:hint="eastAsia"/>
          <w:color w:val="000000"/>
        </w:rPr>
        <w:t xml:space="preserve"> S</w:t>
      </w:r>
      <w:r>
        <w:rPr>
          <w:rFonts w:hint="eastAsia" w:ascii="宋体" w:hAnsi="宋体"/>
          <w:color w:val="000000"/>
        </w:rPr>
        <w:t>•</w:t>
      </w:r>
      <w:r>
        <w:rPr>
          <w:rFonts w:hint="eastAsia"/>
          <w:color w:val="000000"/>
        </w:rPr>
        <w:t>R，又S</w:t>
      </w:r>
      <w:r>
        <w:rPr>
          <w:rFonts w:hint="eastAsia" w:ascii="宋体" w:hAnsi="宋体"/>
          <w:color w:val="000000"/>
        </w:rPr>
        <w:t>•</w:t>
      </w:r>
      <w:r>
        <w:rPr>
          <w:rFonts w:hint="eastAsia"/>
          <w:color w:val="000000"/>
        </w:rPr>
        <w:t>R= R</w:t>
      </w:r>
      <w:r>
        <w:rPr>
          <w:rFonts w:hint="eastAsia" w:ascii="宋体" w:hAnsi="宋体"/>
          <w:color w:val="000000"/>
        </w:rPr>
        <w:t>•</w:t>
      </w:r>
      <w:r>
        <w:rPr>
          <w:rFonts w:hint="eastAsia"/>
          <w:color w:val="000000"/>
        </w:rPr>
        <w:t>S，故(y，x)</w:t>
      </w:r>
      <w:r>
        <w:rPr>
          <w:rFonts w:hint="eastAsia"/>
          <w:color w:val="000000"/>
        </w:rPr>
        <w:sym w:font="Symbol" w:char="F0CE"/>
      </w:r>
      <w:r>
        <w:rPr>
          <w:rFonts w:hint="eastAsia"/>
          <w:color w:val="000000"/>
        </w:rPr>
        <w:t xml:space="preserve"> R</w:t>
      </w:r>
      <w:r>
        <w:rPr>
          <w:rFonts w:hint="eastAsia" w:ascii="宋体" w:hAnsi="宋体"/>
          <w:color w:val="000000"/>
        </w:rPr>
        <w:t>•</w:t>
      </w:r>
      <w:r>
        <w:rPr>
          <w:rFonts w:hint="eastAsia"/>
          <w:color w:val="000000"/>
        </w:rPr>
        <w:t>S，因此R</w:t>
      </w:r>
      <w:r>
        <w:rPr>
          <w:rFonts w:hint="eastAsia" w:ascii="宋体" w:hAnsi="宋体"/>
          <w:color w:val="000000"/>
        </w:rPr>
        <w:t>•</w:t>
      </w:r>
      <w:r>
        <w:rPr>
          <w:rFonts w:hint="eastAsia"/>
          <w:color w:val="000000"/>
        </w:rPr>
        <w:t>S具有对称性；</w:t>
      </w:r>
      <w:r>
        <w:rPr>
          <w:color w:val="000000"/>
        </w:rPr>
        <w:br w:type="textWrapping"/>
      </w:r>
      <w:r>
        <w:rPr>
          <w:rFonts w:hint="eastAsia"/>
          <w:color w:val="000000"/>
        </w:rPr>
        <w:t>必要性：</w:t>
      </w:r>
      <w:r>
        <w:rPr>
          <w:rFonts w:hint="eastAsia" w:ascii="宋体" w:hAnsi="宋体"/>
          <w:color w:val="000000"/>
        </w:rPr>
        <w:t>若</w:t>
      </w:r>
      <w:r>
        <w:rPr>
          <w:rFonts w:hint="eastAsia"/>
          <w:color w:val="000000"/>
        </w:rPr>
        <w:t>R</w:t>
      </w:r>
      <w:r>
        <w:rPr>
          <w:rFonts w:hint="eastAsia" w:ascii="宋体" w:hAnsi="宋体"/>
          <w:color w:val="000000"/>
        </w:rPr>
        <w:t>•</w:t>
      </w:r>
      <w:r>
        <w:rPr>
          <w:rFonts w:hint="eastAsia"/>
          <w:color w:val="000000"/>
        </w:rPr>
        <w:t>S具有对称性，往证R</w:t>
      </w:r>
      <w:r>
        <w:rPr>
          <w:rFonts w:hint="eastAsia" w:ascii="宋体" w:hAnsi="宋体"/>
          <w:color w:val="000000"/>
        </w:rPr>
        <w:t>•</w:t>
      </w:r>
      <w:r>
        <w:rPr>
          <w:rFonts w:hint="eastAsia"/>
          <w:color w:val="000000"/>
        </w:rPr>
        <w:t>S= S</w:t>
      </w:r>
      <w:r>
        <w:rPr>
          <w:rFonts w:hint="eastAsia" w:ascii="宋体" w:hAnsi="宋体"/>
          <w:color w:val="000000"/>
        </w:rPr>
        <w:t>•</w:t>
      </w:r>
      <w:r>
        <w:rPr>
          <w:rFonts w:hint="eastAsia"/>
          <w:color w:val="000000"/>
        </w:rPr>
        <w:t>R。</w:t>
      </w:r>
      <w:r>
        <w:rPr>
          <w:color w:val="000000"/>
        </w:rPr>
        <w:br w:type="textWrapping"/>
      </w:r>
      <w:r>
        <w:rPr>
          <w:rFonts w:hint="eastAsia"/>
          <w:color w:val="000000"/>
        </w:rPr>
        <w:t>先证R</w:t>
      </w:r>
      <w:r>
        <w:rPr>
          <w:rFonts w:hint="eastAsia" w:ascii="宋体" w:hAnsi="宋体"/>
          <w:color w:val="000000"/>
        </w:rPr>
        <w:t>•</w:t>
      </w:r>
      <w:r>
        <w:rPr>
          <w:rFonts w:hint="eastAsia"/>
          <w:color w:val="000000"/>
        </w:rPr>
        <w:t>S</w:t>
      </w:r>
      <w:r>
        <w:rPr>
          <w:rFonts w:hint="eastAsia"/>
          <w:color w:val="000000"/>
        </w:rPr>
        <w:sym w:font="Symbol" w:char="F0CD"/>
      </w:r>
      <w:r>
        <w:rPr>
          <w:rFonts w:hint="eastAsia"/>
          <w:color w:val="000000"/>
        </w:rPr>
        <w:t xml:space="preserve"> S</w:t>
      </w:r>
      <w:r>
        <w:rPr>
          <w:rFonts w:hint="eastAsia" w:ascii="宋体" w:hAnsi="宋体"/>
          <w:color w:val="000000"/>
        </w:rPr>
        <w:t>•</w:t>
      </w:r>
      <w:r>
        <w:rPr>
          <w:rFonts w:hint="eastAsia"/>
          <w:color w:val="000000"/>
        </w:rPr>
        <w:t>R：</w:t>
      </w:r>
      <w:r>
        <w:rPr>
          <w:rFonts w:hint="eastAsia" w:ascii="宋体" w:hAnsi="宋体"/>
          <w:color w:val="000000"/>
        </w:rPr>
        <w:t>对于任意</w:t>
      </w:r>
      <w:r>
        <w:rPr>
          <w:rFonts w:hint="eastAsia"/>
          <w:color w:val="000000"/>
        </w:rPr>
        <w:t>(x，y)</w:t>
      </w:r>
      <w:r>
        <w:rPr>
          <w:rFonts w:hint="eastAsia"/>
          <w:color w:val="000000"/>
        </w:rPr>
        <w:sym w:font="Symbol" w:char="F0CE"/>
      </w:r>
      <w:r>
        <w:rPr>
          <w:rFonts w:hint="eastAsia"/>
          <w:color w:val="000000"/>
        </w:rPr>
        <w:t xml:space="preserve"> R</w:t>
      </w:r>
      <w:r>
        <w:rPr>
          <w:rFonts w:hint="eastAsia" w:ascii="宋体" w:hAnsi="宋体"/>
          <w:color w:val="000000"/>
        </w:rPr>
        <w:t>•</w:t>
      </w:r>
      <w:r>
        <w:rPr>
          <w:rFonts w:hint="eastAsia"/>
          <w:color w:val="000000"/>
        </w:rPr>
        <w:t>S，因R</w:t>
      </w:r>
      <w:r>
        <w:rPr>
          <w:rFonts w:hint="eastAsia" w:ascii="宋体" w:hAnsi="宋体"/>
          <w:color w:val="000000"/>
        </w:rPr>
        <w:t>•</w:t>
      </w:r>
      <w:r>
        <w:rPr>
          <w:rFonts w:hint="eastAsia"/>
          <w:color w:val="000000"/>
        </w:rPr>
        <w:t>S具有对称性，则有(y，x)</w:t>
      </w:r>
      <w:r>
        <w:rPr>
          <w:rFonts w:hint="eastAsia"/>
          <w:color w:val="000000"/>
        </w:rPr>
        <w:sym w:font="Symbol" w:char="F0CE"/>
      </w:r>
      <w:r>
        <w:rPr>
          <w:rFonts w:hint="eastAsia"/>
          <w:color w:val="000000"/>
        </w:rPr>
        <w:t xml:space="preserve"> R</w:t>
      </w:r>
      <w:r>
        <w:rPr>
          <w:rFonts w:hint="eastAsia" w:ascii="宋体" w:hAnsi="宋体"/>
          <w:color w:val="000000"/>
        </w:rPr>
        <w:t>•</w:t>
      </w:r>
      <w:r>
        <w:rPr>
          <w:rFonts w:hint="eastAsia"/>
          <w:color w:val="000000"/>
        </w:rPr>
        <w:t>S，则存在a</w:t>
      </w:r>
      <w:r>
        <w:rPr>
          <w:rFonts w:hint="eastAsia"/>
          <w:color w:val="000000"/>
        </w:rPr>
        <w:sym w:font="Symbol" w:char="F0CE"/>
      </w:r>
      <w:r>
        <w:rPr>
          <w:rFonts w:hint="eastAsia"/>
          <w:color w:val="000000"/>
        </w:rPr>
        <w:t>A，满足(y，a)</w:t>
      </w:r>
      <w:r>
        <w:rPr>
          <w:rFonts w:hint="eastAsia"/>
          <w:color w:val="000000"/>
        </w:rPr>
        <w:sym w:font="Symbol" w:char="F0CE"/>
      </w:r>
      <w:r>
        <w:rPr>
          <w:rFonts w:hint="eastAsia"/>
          <w:color w:val="000000"/>
        </w:rPr>
        <w:t>R，(a，x)</w:t>
      </w:r>
      <w:r>
        <w:rPr>
          <w:rFonts w:hint="eastAsia"/>
          <w:color w:val="000000"/>
        </w:rPr>
        <w:sym w:font="Symbol" w:char="F0CE"/>
      </w:r>
      <w:r>
        <w:rPr>
          <w:rFonts w:hint="eastAsia"/>
          <w:color w:val="000000"/>
        </w:rPr>
        <w:t xml:space="preserve"> S，又R，S</w:t>
      </w:r>
      <w:r>
        <w:rPr>
          <w:rFonts w:hint="eastAsia" w:ascii="宋体" w:hAnsi="宋体"/>
          <w:color w:val="000000"/>
        </w:rPr>
        <w:t>具有对称性，所以有</w:t>
      </w:r>
      <w:r>
        <w:rPr>
          <w:rFonts w:hint="eastAsia"/>
          <w:color w:val="000000"/>
        </w:rPr>
        <w:t>(x，a)</w:t>
      </w:r>
      <w:r>
        <w:rPr>
          <w:rFonts w:hint="eastAsia"/>
          <w:color w:val="000000"/>
        </w:rPr>
        <w:sym w:font="Symbol" w:char="F0CE"/>
      </w:r>
      <w:r>
        <w:rPr>
          <w:rFonts w:hint="eastAsia"/>
          <w:color w:val="000000"/>
        </w:rPr>
        <w:t xml:space="preserve"> S，(a，y)</w:t>
      </w:r>
      <w:r>
        <w:rPr>
          <w:rFonts w:hint="eastAsia"/>
          <w:color w:val="000000"/>
        </w:rPr>
        <w:sym w:font="Symbol" w:char="F0CE"/>
      </w:r>
      <w:r>
        <w:rPr>
          <w:rFonts w:hint="eastAsia"/>
          <w:color w:val="000000"/>
        </w:rPr>
        <w:t xml:space="preserve"> R，</w:t>
      </w:r>
      <w:r>
        <w:rPr>
          <w:rFonts w:hint="eastAsia" w:ascii="宋体" w:hAnsi="宋体"/>
          <w:color w:val="000000"/>
        </w:rPr>
        <w:t>所以</w:t>
      </w:r>
      <w:r>
        <w:rPr>
          <w:rFonts w:hint="eastAsia"/>
          <w:color w:val="000000"/>
        </w:rPr>
        <w:t>(x，y)</w:t>
      </w:r>
      <w:r>
        <w:rPr>
          <w:rFonts w:hint="eastAsia"/>
          <w:color w:val="000000"/>
        </w:rPr>
        <w:sym w:font="Symbol" w:char="F0CE"/>
      </w:r>
      <w:r>
        <w:rPr>
          <w:rFonts w:hint="eastAsia"/>
          <w:color w:val="000000"/>
        </w:rPr>
        <w:t xml:space="preserve"> S</w:t>
      </w:r>
      <w:r>
        <w:rPr>
          <w:rFonts w:hint="eastAsia" w:ascii="宋体" w:hAnsi="宋体"/>
          <w:color w:val="000000"/>
        </w:rPr>
        <w:t>•</w:t>
      </w:r>
      <w:r>
        <w:rPr>
          <w:rFonts w:hint="eastAsia"/>
          <w:color w:val="000000"/>
        </w:rPr>
        <w:t>R，故R</w:t>
      </w:r>
      <w:r>
        <w:rPr>
          <w:rFonts w:hint="eastAsia" w:ascii="宋体" w:hAnsi="宋体"/>
          <w:color w:val="000000"/>
        </w:rPr>
        <w:t>•</w:t>
      </w:r>
      <w:r>
        <w:rPr>
          <w:rFonts w:hint="eastAsia"/>
          <w:color w:val="000000"/>
        </w:rPr>
        <w:t>S</w:t>
      </w:r>
      <w:r>
        <w:rPr>
          <w:rFonts w:hint="eastAsia"/>
          <w:color w:val="000000"/>
        </w:rPr>
        <w:sym w:font="Symbol" w:char="F0CD"/>
      </w:r>
      <w:r>
        <w:rPr>
          <w:rFonts w:hint="eastAsia"/>
          <w:color w:val="000000"/>
        </w:rPr>
        <w:t xml:space="preserve"> S</w:t>
      </w:r>
      <w:r>
        <w:rPr>
          <w:rFonts w:hint="eastAsia" w:ascii="宋体" w:hAnsi="宋体"/>
          <w:color w:val="000000"/>
        </w:rPr>
        <w:t>•</w:t>
      </w:r>
      <w:r>
        <w:rPr>
          <w:rFonts w:hint="eastAsia"/>
          <w:color w:val="000000"/>
        </w:rPr>
        <w:t>R；</w:t>
      </w:r>
      <w:r>
        <w:rPr>
          <w:color w:val="000000"/>
        </w:rPr>
        <w:br w:type="textWrapping"/>
      </w:r>
      <w:r>
        <w:rPr>
          <w:rFonts w:hint="eastAsia"/>
          <w:color w:val="000000"/>
        </w:rPr>
        <w:t>再证S</w:t>
      </w:r>
      <w:r>
        <w:rPr>
          <w:rFonts w:hint="eastAsia" w:ascii="宋体" w:hAnsi="宋体"/>
          <w:color w:val="000000"/>
        </w:rPr>
        <w:t>•</w:t>
      </w:r>
      <w:r>
        <w:rPr>
          <w:rFonts w:hint="eastAsia"/>
          <w:color w:val="000000"/>
        </w:rPr>
        <w:t>R</w:t>
      </w:r>
      <w:r>
        <w:rPr>
          <w:rFonts w:hint="eastAsia"/>
          <w:color w:val="000000"/>
        </w:rPr>
        <w:sym w:font="Symbol" w:char="F0CD"/>
      </w:r>
      <w:r>
        <w:rPr>
          <w:rFonts w:hint="eastAsia"/>
          <w:color w:val="000000"/>
        </w:rPr>
        <w:t xml:space="preserve"> R</w:t>
      </w:r>
      <w:r>
        <w:rPr>
          <w:rFonts w:hint="eastAsia" w:ascii="宋体" w:hAnsi="宋体"/>
          <w:color w:val="000000"/>
        </w:rPr>
        <w:t>•</w:t>
      </w:r>
      <w:r>
        <w:rPr>
          <w:rFonts w:hint="eastAsia"/>
          <w:color w:val="000000"/>
        </w:rPr>
        <w:t>S：</w:t>
      </w:r>
      <w:r>
        <w:rPr>
          <w:rFonts w:hint="eastAsia" w:ascii="宋体" w:hAnsi="宋体"/>
          <w:color w:val="000000"/>
        </w:rPr>
        <w:t>对于任意</w:t>
      </w:r>
      <w:r>
        <w:rPr>
          <w:rFonts w:hint="eastAsia"/>
          <w:color w:val="000000"/>
        </w:rPr>
        <w:t>(x，y)</w:t>
      </w:r>
      <w:r>
        <w:rPr>
          <w:rFonts w:hint="eastAsia"/>
          <w:color w:val="000000"/>
        </w:rPr>
        <w:sym w:font="Symbol" w:char="F0CE"/>
      </w:r>
      <w:r>
        <w:rPr>
          <w:rFonts w:hint="eastAsia"/>
          <w:color w:val="000000"/>
        </w:rPr>
        <w:t>S</w:t>
      </w:r>
      <w:r>
        <w:rPr>
          <w:rFonts w:hint="eastAsia" w:ascii="宋体" w:hAnsi="宋体"/>
          <w:color w:val="000000"/>
        </w:rPr>
        <w:t>•</w:t>
      </w:r>
      <w:r>
        <w:rPr>
          <w:rFonts w:hint="eastAsia"/>
          <w:color w:val="000000"/>
        </w:rPr>
        <w:t>R，则存在a</w:t>
      </w:r>
      <w:r>
        <w:rPr>
          <w:rFonts w:hint="eastAsia"/>
          <w:color w:val="000000"/>
        </w:rPr>
        <w:sym w:font="Symbol" w:char="F0CE"/>
      </w:r>
      <w:r>
        <w:rPr>
          <w:rFonts w:hint="eastAsia"/>
          <w:color w:val="000000"/>
        </w:rPr>
        <w:t>A，满足(x，a)</w:t>
      </w:r>
      <w:r>
        <w:rPr>
          <w:rFonts w:hint="eastAsia"/>
          <w:color w:val="000000"/>
        </w:rPr>
        <w:sym w:font="Symbol" w:char="F0CE"/>
      </w:r>
      <w:r>
        <w:rPr>
          <w:rFonts w:hint="eastAsia"/>
          <w:color w:val="000000"/>
        </w:rPr>
        <w:t xml:space="preserve"> S，(a，y)</w:t>
      </w:r>
      <w:r>
        <w:rPr>
          <w:rFonts w:hint="eastAsia"/>
          <w:color w:val="000000"/>
        </w:rPr>
        <w:sym w:font="Symbol" w:char="F0CE"/>
      </w:r>
      <w:r>
        <w:rPr>
          <w:rFonts w:hint="eastAsia"/>
          <w:color w:val="000000"/>
        </w:rPr>
        <w:t xml:space="preserve"> R，又R，S</w:t>
      </w:r>
      <w:r>
        <w:rPr>
          <w:rFonts w:hint="eastAsia" w:ascii="宋体" w:hAnsi="宋体"/>
          <w:color w:val="000000"/>
        </w:rPr>
        <w:t>具有对称性，所以有</w:t>
      </w:r>
      <w:r>
        <w:rPr>
          <w:rFonts w:hint="eastAsia"/>
          <w:color w:val="000000"/>
        </w:rPr>
        <w:t>(y，a)</w:t>
      </w:r>
      <w:r>
        <w:rPr>
          <w:rFonts w:hint="eastAsia"/>
          <w:color w:val="000000"/>
        </w:rPr>
        <w:sym w:font="Symbol" w:char="F0CE"/>
      </w:r>
      <w:r>
        <w:rPr>
          <w:rFonts w:hint="eastAsia"/>
          <w:color w:val="000000"/>
        </w:rPr>
        <w:t>R，(a，x)</w:t>
      </w:r>
      <w:r>
        <w:rPr>
          <w:rFonts w:hint="eastAsia"/>
          <w:color w:val="000000"/>
        </w:rPr>
        <w:sym w:font="Symbol" w:char="F0CE"/>
      </w:r>
      <w:r>
        <w:rPr>
          <w:rFonts w:hint="eastAsia"/>
          <w:color w:val="000000"/>
        </w:rPr>
        <w:t xml:space="preserve"> S，故(y，x)</w:t>
      </w:r>
      <w:r>
        <w:rPr>
          <w:rFonts w:hint="eastAsia"/>
          <w:color w:val="000000"/>
        </w:rPr>
        <w:sym w:font="Symbol" w:char="F0CE"/>
      </w:r>
      <w:r>
        <w:rPr>
          <w:rFonts w:hint="eastAsia"/>
          <w:color w:val="000000"/>
        </w:rPr>
        <w:t xml:space="preserve"> R</w:t>
      </w:r>
      <w:r>
        <w:rPr>
          <w:rFonts w:hint="eastAsia" w:ascii="宋体" w:hAnsi="宋体"/>
          <w:color w:val="000000"/>
        </w:rPr>
        <w:t>•</w:t>
      </w:r>
      <w:r>
        <w:rPr>
          <w:rFonts w:hint="eastAsia"/>
          <w:color w:val="000000"/>
        </w:rPr>
        <w:t>S，因R</w:t>
      </w:r>
      <w:r>
        <w:rPr>
          <w:rFonts w:hint="eastAsia" w:ascii="宋体" w:hAnsi="宋体"/>
          <w:color w:val="000000"/>
        </w:rPr>
        <w:t>•</w:t>
      </w:r>
      <w:r>
        <w:rPr>
          <w:rFonts w:hint="eastAsia"/>
          <w:color w:val="000000"/>
        </w:rPr>
        <w:t>S具有对称性，</w:t>
      </w:r>
      <w:r>
        <w:rPr>
          <w:rFonts w:hint="eastAsia" w:ascii="宋体" w:hAnsi="宋体"/>
          <w:color w:val="000000"/>
        </w:rPr>
        <w:t>所以</w:t>
      </w:r>
      <w:r>
        <w:rPr>
          <w:rFonts w:hint="eastAsia"/>
          <w:color w:val="000000"/>
        </w:rPr>
        <w:t>(x，y)</w:t>
      </w:r>
      <w:r>
        <w:rPr>
          <w:rFonts w:hint="eastAsia"/>
          <w:color w:val="000000"/>
        </w:rPr>
        <w:sym w:font="Symbol" w:char="F0CE"/>
      </w:r>
      <w:r>
        <w:rPr>
          <w:rFonts w:hint="eastAsia"/>
          <w:color w:val="000000"/>
        </w:rPr>
        <w:t xml:space="preserve"> R</w:t>
      </w:r>
      <w:r>
        <w:rPr>
          <w:rFonts w:hint="eastAsia" w:ascii="宋体" w:hAnsi="宋体"/>
          <w:color w:val="000000"/>
        </w:rPr>
        <w:t>•</w:t>
      </w:r>
      <w:r>
        <w:rPr>
          <w:rFonts w:hint="eastAsia"/>
          <w:color w:val="000000"/>
        </w:rPr>
        <w:t>S，故S</w:t>
      </w:r>
      <w:r>
        <w:rPr>
          <w:rFonts w:hint="eastAsia" w:ascii="宋体" w:hAnsi="宋体"/>
          <w:color w:val="000000"/>
        </w:rPr>
        <w:t>•</w:t>
      </w:r>
      <w:r>
        <w:rPr>
          <w:rFonts w:hint="eastAsia"/>
          <w:color w:val="000000"/>
        </w:rPr>
        <w:t>R</w:t>
      </w:r>
      <w:r>
        <w:rPr>
          <w:rFonts w:hint="eastAsia"/>
          <w:color w:val="000000"/>
        </w:rPr>
        <w:sym w:font="Symbol" w:char="F0CD"/>
      </w:r>
      <w:r>
        <w:rPr>
          <w:rFonts w:hint="eastAsia"/>
          <w:color w:val="000000"/>
        </w:rPr>
        <w:t xml:space="preserve"> R</w:t>
      </w:r>
      <w:r>
        <w:rPr>
          <w:rFonts w:hint="eastAsia" w:ascii="宋体" w:hAnsi="宋体"/>
          <w:color w:val="000000"/>
        </w:rPr>
        <w:t>•</w:t>
      </w:r>
      <w:r>
        <w:rPr>
          <w:rFonts w:hint="eastAsia"/>
          <w:color w:val="000000"/>
        </w:rPr>
        <w:t>S；</w:t>
      </w:r>
      <w:r>
        <w:rPr>
          <w:color w:val="000000"/>
        </w:rPr>
        <w:br w:type="textWrapping"/>
      </w:r>
      <w:r>
        <w:rPr>
          <w:rFonts w:hint="eastAsia"/>
          <w:color w:val="000000"/>
        </w:rPr>
        <w:t>因此，R</w:t>
      </w:r>
      <w:r>
        <w:rPr>
          <w:rFonts w:hint="eastAsia" w:ascii="宋体" w:hAnsi="宋体"/>
          <w:color w:val="000000"/>
        </w:rPr>
        <w:t>•</w:t>
      </w:r>
      <w:r>
        <w:rPr>
          <w:rFonts w:hint="eastAsia"/>
          <w:color w:val="000000"/>
        </w:rPr>
        <w:t>S= S</w:t>
      </w:r>
      <w:r>
        <w:rPr>
          <w:rFonts w:hint="eastAsia" w:ascii="宋体" w:hAnsi="宋体"/>
          <w:color w:val="000000"/>
        </w:rPr>
        <w:t>•</w:t>
      </w:r>
      <w:r>
        <w:rPr>
          <w:rFonts w:hint="eastAsia"/>
          <w:color w:val="000000"/>
        </w:rPr>
        <w:t>R得证。</w:t>
      </w:r>
    </w:p>
    <w:p>
      <w:pPr>
        <w:numPr>
          <w:numId w:val="0"/>
        </w:numPr>
        <w:rPr>
          <w:color w:val="000000"/>
        </w:rPr>
      </w:pPr>
    </w:p>
    <w:p>
      <w:pPr>
        <w:numPr>
          <w:ilvl w:val="0"/>
          <w:numId w:val="1"/>
        </w:numPr>
        <w:rPr>
          <w:color w:val="000000"/>
        </w:rPr>
      </w:pPr>
      <w:r>
        <w:rPr>
          <w:rFonts w:hint="eastAsia"/>
          <w:color w:val="000000"/>
          <w:lang w:val="en-US" w:eastAsia="zh-CN"/>
        </w:rPr>
        <w:t>最大元45 ， 极小元1</w:t>
      </w:r>
    </w:p>
    <w:p>
      <w:pPr>
        <w:numPr>
          <w:numId w:val="0"/>
        </w:numPr>
        <w:rPr>
          <w:color w:val="000000"/>
        </w:rPr>
      </w:pPr>
      <w:r>
        <w:drawing>
          <wp:inline distT="0" distB="0" distL="114300" distR="114300">
            <wp:extent cx="5269230" cy="1222375"/>
            <wp:effectExtent l="0" t="0" r="7620" b="15875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color w:val="000000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261235"/>
            <wp:effectExtent l="0" t="0" r="6985" b="5715"/>
            <wp:docPr id="1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color w:val="000000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color w:val="000000"/>
          <w:lang w:val="en-US" w:eastAsia="zh-CN"/>
        </w:rPr>
      </w:pPr>
    </w:p>
    <w:p>
      <w:pPr>
        <w:numPr>
          <w:numId w:val="0"/>
        </w:numPr>
        <w:rPr>
          <w:rFonts w:hint="eastAsia"/>
        </w:rPr>
      </w:pPr>
      <w:r>
        <w:rPr>
          <w:color w:val="000000"/>
        </w:rPr>
        <w:t>12.</w:t>
      </w:r>
      <w:r>
        <w:rPr>
          <w:rFonts w:hint="eastAsia"/>
          <w:color w:val="000000"/>
        </w:rPr>
        <w:t>若R是等价关系，试证明R</w:t>
      </w:r>
      <w:r>
        <w:rPr>
          <w:rFonts w:hint="eastAsia" w:ascii="宋体" w:hAnsi="宋体"/>
          <w:color w:val="000000"/>
          <w:vertAlign w:val="superscript"/>
        </w:rPr>
        <w:t>-1</w:t>
      </w:r>
      <w:r>
        <w:rPr>
          <w:rFonts w:hint="eastAsia" w:ascii="宋体" w:hAnsi="宋体"/>
          <w:color w:val="000000"/>
        </w:rPr>
        <w:t>也是等价关系。</w:t>
      </w:r>
      <w:r>
        <w:rPr>
          <w:rFonts w:ascii="宋体" w:hAnsi="宋体"/>
          <w:color w:val="000000"/>
        </w:rPr>
        <w:br w:type="textWrapping"/>
      </w:r>
      <w:r>
        <w:rPr>
          <w:rFonts w:hint="eastAsia" w:ascii="宋体" w:hAnsi="宋体"/>
          <w:color w:val="000000"/>
        </w:rPr>
        <w:t>证明：因为</w:t>
      </w:r>
      <w:r>
        <w:rPr>
          <w:rFonts w:hint="eastAsia"/>
          <w:color w:val="000000"/>
        </w:rPr>
        <w:t>R是等价关系，所以R有对称性，所以有R= R</w:t>
      </w:r>
      <w:r>
        <w:rPr>
          <w:rFonts w:hint="eastAsia" w:ascii="宋体" w:hAnsi="宋体"/>
          <w:color w:val="000000"/>
          <w:vertAlign w:val="superscript"/>
        </w:rPr>
        <w:t>-1</w:t>
      </w:r>
      <w:r>
        <w:rPr>
          <w:rFonts w:hint="eastAsia" w:ascii="宋体" w:hAnsi="宋体"/>
          <w:color w:val="000000"/>
        </w:rPr>
        <w:t>，</w:t>
      </w:r>
      <w:r>
        <w:rPr>
          <w:rFonts w:hint="eastAsia"/>
          <w:color w:val="000000"/>
        </w:rPr>
        <w:t>所以R</w:t>
      </w:r>
      <w:r>
        <w:rPr>
          <w:rFonts w:hint="eastAsia" w:ascii="宋体" w:hAnsi="宋体"/>
          <w:color w:val="000000"/>
          <w:vertAlign w:val="superscript"/>
        </w:rPr>
        <w:t>-1</w:t>
      </w:r>
      <w:r>
        <w:rPr>
          <w:rFonts w:hint="eastAsia" w:ascii="宋体" w:hAnsi="宋体"/>
          <w:color w:val="000000"/>
        </w:rPr>
        <w:t>也是等价关系。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画出下面偏序集（A，</w:t>
      </w:r>
      <w:r>
        <w:rPr>
          <w:rFonts w:hint="eastAsia"/>
        </w:rPr>
        <w:sym w:font="Symbol" w:char="F0A3"/>
      </w:r>
      <w:r>
        <w:rPr>
          <w:rFonts w:hint="eastAsia"/>
        </w:rPr>
        <w:t>）的哈斯图，并指出集合A的最小元、最大元、极大元和极小元。其中A={a，b，c，d，e}，</w:t>
      </w:r>
      <w:r>
        <w:rPr>
          <w:rFonts w:hint="eastAsia"/>
        </w:rPr>
        <w:sym w:font="Symbol" w:char="F0A3"/>
      </w:r>
      <w:r>
        <w:rPr>
          <w:rFonts w:hint="eastAsia"/>
        </w:rPr>
        <w:t>={（a，b），（a，c），（a，d），（a，e），（b，e），（c，e），（d，e）}</w:t>
      </w:r>
      <w:r>
        <w:rPr>
          <w:rFonts w:hint="eastAsia"/>
        </w:rPr>
        <w:sym w:font="Symbol" w:char="F0C8"/>
      </w:r>
      <w:r>
        <w:rPr>
          <w:rFonts w:hint="eastAsia"/>
        </w:rPr>
        <w:t>I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。</w:t>
      </w:r>
    </w:p>
    <w:p>
      <w:pPr>
        <w:ind w:left="425"/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解： </w:t>
      </w:r>
    </w:p>
    <w:p>
      <w:pPr>
        <w:ind w:left="425"/>
        <w:rPr>
          <w:rFonts w:hint="eastAsia"/>
        </w:rPr>
      </w:pPr>
      <w:r>
        <w:rPr>
          <w:rFonts w:hint="eastAsia"/>
        </w:rPr>
        <w:t>（A，</w:t>
      </w:r>
      <w:r>
        <w:rPr>
          <w:rFonts w:hint="eastAsia"/>
        </w:rPr>
        <w:sym w:font="Symbol" w:char="F0A3"/>
      </w:r>
      <w:r>
        <w:rPr>
          <w:rFonts w:hint="eastAsia"/>
        </w:rPr>
        <w:t>）的哈斯图为：</w:t>
      </w:r>
    </w:p>
    <w:p>
      <w:pPr>
        <w:framePr w:w="3826" w:h="1866" w:hSpace="180" w:wrap="around" w:vAnchor="text" w:hAnchor="page" w:x="1900" w:y="8"/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93980</wp:posOffset>
                </wp:positionV>
                <wp:extent cx="400050" cy="792480"/>
                <wp:effectExtent l="38100" t="38100" r="38100" b="762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00050" cy="792480"/>
                          <a:chOff x="2919" y="3899"/>
                          <a:chExt cx="630" cy="1248"/>
                        </a:xfrm>
                      </wpg:grpSpPr>
                      <wps:wsp>
                        <wps:cNvPr id="17" name="直接连接符 17"/>
                        <wps:cNvSpPr/>
                        <wps:spPr>
                          <a:xfrm flipH="1">
                            <a:off x="2919" y="3899"/>
                            <a:ext cx="630" cy="62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oval" w="med" len="med"/>
                            <a:tailEnd type="oval" w="med" len="med"/>
                          </a:ln>
                        </wps:spPr>
                        <wps:bodyPr upright="1"/>
                      </wps:wsp>
                      <wps:wsp>
                        <wps:cNvPr id="18" name="直接连接符 18"/>
                        <wps:cNvSpPr/>
                        <wps:spPr>
                          <a:xfrm>
                            <a:off x="2919" y="4523"/>
                            <a:ext cx="630" cy="62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82.5pt;margin-top:7.4pt;height:62.4pt;width:31.5pt;z-index:251663360;mso-width-relative:page;mso-height-relative:page;" coordorigin="2919,3899" coordsize="630,1248" o:allowincell="f" o:gfxdata="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KeM6w3WAAAACgEAAA8AAAAAAAAAAQAgAAAAIgAAAGRycy9kb3ducmV2LnhtbFBLAQIUABQA&#10;AAAIAIdO4kDXSEwTnQIAADoHAAAOAAAAAAAAAAEAIAAAACUBAABkcnMvZTJvRG9jLnhtbFBLBQYA&#10;AAAABgAGAFkBAAA0BgAAAAA=&#10;">
                <o:lock v:ext="edit" aspectratio="f"/>
                <v:line id="_x0000_s1026" o:spid="_x0000_s1026" o:spt="20" style="position:absolute;left:2919;top:3899;flip:x;height:624;width:630;" filled="f" stroked="t" coordsize="21600,21600" o:gfxdata="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mygcS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startarrow="oval" endarrow="oval"/>
                  <v:imagedata o:title=""/>
                  <o:lock v:ext="edit" aspectratio="f"/>
                </v:line>
                <v:line id="_x0000_s1026" o:spid="_x0000_s1026" o:spt="20" style="position:absolute;left:2919;top:4523;height:624;width:630;" filled="f" stroked="t" coordsize="21600,21600" o:gfxdata="UEsDBAoAAAAAAIdO4kAAAAAAAAAAAAAAAAAEAAAAZHJzL1BLAwQUAAAACACHTuJA2Urcrr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6z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Urcr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93980</wp:posOffset>
                </wp:positionV>
                <wp:extent cx="400050" cy="792480"/>
                <wp:effectExtent l="38100" t="38100" r="38100" b="762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792480"/>
                          <a:chOff x="2919" y="3899"/>
                          <a:chExt cx="630" cy="1248"/>
                        </a:xfrm>
                      </wpg:grpSpPr>
                      <wps:wsp>
                        <wps:cNvPr id="14" name="直接连接符 14"/>
                        <wps:cNvSpPr/>
                        <wps:spPr>
                          <a:xfrm flipH="1">
                            <a:off x="2919" y="3899"/>
                            <a:ext cx="630" cy="62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oval" w="med" len="med"/>
                            <a:tailEnd type="oval" w="med" len="med"/>
                          </a:ln>
                        </wps:spPr>
                        <wps:bodyPr upright="1"/>
                      </wps:wsp>
                      <wps:wsp>
                        <wps:cNvPr id="15" name="直接连接符 15"/>
                        <wps:cNvSpPr/>
                        <wps:spPr>
                          <a:xfrm>
                            <a:off x="2919" y="4523"/>
                            <a:ext cx="630" cy="62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pt;margin-top:7.4pt;height:62.4pt;width:31.5pt;z-index:251662336;mso-width-relative:page;mso-height-relative:page;" coordorigin="2919,3899" coordsize="630,1248" o:allowincell="f" o:gfxdata="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PGEVJ/YAAAACgEAAA8AAAAAAAAAAQAgAAAAIgAAAGRycy9kb3ducmV2LnhtbFBL&#10;AQIUABQAAAAIAIdO4kBQCrfsoQIAADAHAAAOAAAAAAAAAAEAIAAAACcBAABkcnMvZTJvRG9jLnht&#10;bFBLBQYAAAAABgAGAFkBAAA6BgAAAAA=&#10;">
                <o:lock v:ext="edit" aspectratio="f"/>
                <v:line id="_x0000_s1026" o:spid="_x0000_s1026" o:spt="20" style="position:absolute;left:2919;top:3899;flip:x;height:624;width:630;" filled="f" stroked="t" coordsize="21600,21600" o:gfxdata="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lgH7O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startarrow="oval" endarrow="oval"/>
                  <v:imagedata o:title=""/>
                  <o:lock v:ext="edit" aspectratio="f"/>
                </v:line>
                <v:line id="_x0000_s1026" o:spid="_x0000_s1026" o:spt="20" style="position:absolute;left:2919;top:4523;height:624;width:630;" filled="f" stroked="t" coordsize="21600,21600" o:gfxdata="UEsDBAoAAAAAAIdO4kAAAAAAAAAAAAAAAAAEAAAAZHJzL1BLAwQUAAAACACHTuJAN0tzMLwAAADb&#10;AAAADwAAAGRycy9kb3ducmV2LnhtbEVPS2vCQBC+C/6HZQq9BN01p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Lcz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490220</wp:posOffset>
                </wp:positionV>
                <wp:extent cx="0" cy="396240"/>
                <wp:effectExtent l="38100" t="38100" r="38100" b="4191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oval" w="med" len="med"/>
                          <a:tailEnd type="oval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2.5pt;margin-top:38.6pt;height:31.2pt;width:0pt;z-index:251661312;mso-width-relative:page;mso-height-relative:page;" filled="f" stroked="t" coordsize="21600,21600" o:allowincell="f" o:gfxdata="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kQasPtkAAAAKAQAADwAAAAAAAAABACAAAAAiAAAAZHJzL2Rvd25yZXYueG1sUEsB&#10;AhQAFAAAAAgAh07iQCplWhT0AQAA5QMAAA4AAAAAAAAAAQAgAAAAKAEAAGRycy9lMm9Eb2MueG1s&#10;UEsFBgAAAAAGAAYAWQEAAI4FAAAAAA==&#10;">
                <v:path arrowok="t"/>
                <v:fill on="f" focussize="0,0"/>
                <v:stroke startarrow="oval" endarrow="oval"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93980</wp:posOffset>
                </wp:positionV>
                <wp:extent cx="0" cy="396240"/>
                <wp:effectExtent l="38100" t="38100" r="38100" b="4191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oval" w="med" len="med"/>
                          <a:tailEnd type="oval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2.5pt;margin-top:7.4pt;height:31.2pt;width:0pt;z-index:251660288;mso-width-relative:page;mso-height-relative:page;" filled="f" stroked="t" coordsize="21600,21600" o:allowincell="f" o:gfxdata="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tVx522AAAAAkBAAAPAAAAAAAAAAEAIAAAACIAAABkcnMvZG93bnJldi54bWxQSwEC&#10;FAAUAAAACACHTuJAVVVW6vQBAADlAwAADgAAAAAAAAABACAAAAAnAQAAZHJzL2Uyb0RvYy54bWxQ&#10;SwUGAAAAAAYABgBZAQAAjQUAAAAA&#10;">
                <v:path arrowok="t"/>
                <v:fill on="f" focussize="0,0"/>
                <v:stroke startarrow="oval" endarrow="oval"/>
                <v:imagedata o:title=""/>
                <o:lock v:ext="edit"/>
              </v:line>
            </w:pict>
          </mc:Fallback>
        </mc:AlternateContent>
      </w:r>
      <w:r>
        <w:rPr>
          <w:rFonts w:hint="eastAsia"/>
          <w:sz w:val="18"/>
        </w:rPr>
        <w:t xml:space="preserve">               </w:t>
      </w:r>
      <w:r>
        <w:rPr>
          <w:rFonts w:hint="eastAsia"/>
        </w:rPr>
        <w:t>e</w:t>
      </w:r>
    </w:p>
    <w:p>
      <w:pPr>
        <w:framePr w:w="3826" w:h="1866" w:hSpace="180" w:wrap="around" w:vAnchor="text" w:hAnchor="page" w:x="1900" w:y="8"/>
        <w:rPr>
          <w:rFonts w:hint="eastAsia"/>
        </w:rPr>
      </w:pPr>
    </w:p>
    <w:p>
      <w:pPr>
        <w:framePr w:w="3826" w:h="1866" w:hSpace="180" w:wrap="around" w:vAnchor="text" w:hAnchor="page" w:x="1900" w:y="8"/>
        <w:rPr>
          <w:rFonts w:hint="eastAsia"/>
        </w:rPr>
      </w:pPr>
      <w:r>
        <w:rPr>
          <w:rFonts w:hint="eastAsia"/>
        </w:rPr>
        <w:t xml:space="preserve">       b      c        d</w:t>
      </w:r>
    </w:p>
    <w:p>
      <w:pPr>
        <w:framePr w:w="3826" w:h="1866" w:hSpace="180" w:wrap="around" w:vAnchor="text" w:hAnchor="page" w:x="1900" w:y="8"/>
        <w:rPr>
          <w:rFonts w:hint="eastAsia"/>
        </w:rPr>
      </w:pPr>
    </w:p>
    <w:p>
      <w:pPr>
        <w:framePr w:w="3826" w:h="1866" w:hSpace="180" w:wrap="around" w:vAnchor="text" w:hAnchor="page" w:x="1900" w:y="8"/>
        <w:rPr>
          <w:rFonts w:hint="eastAsia"/>
        </w:rPr>
      </w:pPr>
    </w:p>
    <w:p>
      <w:pPr>
        <w:framePr w:w="3826" w:h="1866" w:hSpace="180" w:wrap="around" w:vAnchor="text" w:hAnchor="page" w:x="1900" w:y="8"/>
        <w:rPr>
          <w:rFonts w:hint="eastAsia"/>
        </w:rPr>
      </w:pPr>
      <w:r>
        <w:rPr>
          <w:rFonts w:hint="eastAsia"/>
        </w:rPr>
        <w:t xml:space="preserve">               a</w:t>
      </w:r>
    </w:p>
    <w:p>
      <w:pPr>
        <w:ind w:left="425"/>
        <w:rPr>
          <w:rFonts w:hint="eastAsia"/>
        </w:rPr>
      </w:pPr>
    </w:p>
    <w:p>
      <w:pPr>
        <w:ind w:left="425"/>
        <w:rPr>
          <w:rFonts w:hint="eastAsia"/>
        </w:rPr>
      </w:pPr>
    </w:p>
    <w:p>
      <w:pPr>
        <w:ind w:left="425"/>
        <w:rPr>
          <w:rFonts w:hint="eastAsia"/>
        </w:rPr>
      </w:pPr>
    </w:p>
    <w:p>
      <w:pPr>
        <w:ind w:left="425"/>
        <w:rPr>
          <w:rFonts w:hint="eastAsia"/>
        </w:rPr>
      </w:pPr>
    </w:p>
    <w:p>
      <w:pPr>
        <w:ind w:left="425"/>
        <w:rPr>
          <w:rFonts w:hint="eastAsia"/>
        </w:rPr>
      </w:pPr>
    </w:p>
    <w:p>
      <w:pPr>
        <w:ind w:left="425"/>
        <w:rPr>
          <w:rFonts w:hint="eastAsia"/>
        </w:rPr>
      </w:pPr>
    </w:p>
    <w:p>
      <w:pPr>
        <w:ind w:left="425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left="425"/>
        <w:rPr>
          <w:rFonts w:hint="eastAsia"/>
        </w:rPr>
      </w:pPr>
      <w:r>
        <w:rPr>
          <w:rFonts w:hint="eastAsia"/>
        </w:rPr>
        <w:t xml:space="preserve">a为A的极小元，也是最小元； </w:t>
      </w:r>
    </w:p>
    <w:p>
      <w:pPr>
        <w:rPr>
          <w:rFonts w:hint="eastAsia"/>
        </w:rPr>
      </w:pPr>
      <w:r>
        <w:rPr>
          <w:rFonts w:hint="eastAsia"/>
        </w:rPr>
        <w:t>e为A的极大元，也是最大元。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第五章课后作业答案</w:t>
      </w:r>
    </w:p>
    <w:p>
      <w:pPr>
        <w:rPr>
          <w:rFonts w:hint="eastAsia"/>
        </w:rPr>
      </w:pPr>
    </w:p>
    <w:p>
      <w:pPr>
        <w:topLinePunct/>
        <w:snapToGrid w:val="0"/>
        <w:spacing w:line="304" w:lineRule="atLeast"/>
        <w:jc w:val="left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1</w:t>
      </w:r>
      <w:r>
        <w:rPr>
          <w:rFonts w:ascii="Times New Roman" w:hAnsi="Times New Roman" w:eastAsia="宋体" w:cs="Times New Roman"/>
          <w:szCs w:val="24"/>
        </w:rPr>
        <w:t>、</w:t>
      </w:r>
      <m:oMath>
        <m:r>
          <m:rPr>
            <m:sty m:val="p"/>
          </m:rPr>
          <w:rPr>
            <w:rFonts w:ascii="Cambria Math" w:hAnsi="Cambria Math" w:eastAsia="宋体" w:cs="Times New Roman"/>
            <w:szCs w:val="24"/>
          </w:rPr>
          <m:t>A,B</m:t>
        </m:r>
      </m:oMath>
      <w:r>
        <w:rPr>
          <w:rFonts w:ascii="Times New Roman" w:hAnsi="Times New Roman" w:eastAsia="宋体" w:cs="Times New Roman"/>
          <w:szCs w:val="24"/>
        </w:rPr>
        <w:t>是非空有限集。设</w:t>
      </w:r>
      <m:oMath>
        <m:r>
          <m:rPr>
            <m:sty m:val="p"/>
          </m:rPr>
          <w:rPr>
            <w:rFonts w:ascii="Cambria Math" w:hAnsi="Cambria Math" w:eastAsia="宋体" w:cs="Times New Roman"/>
            <w:szCs w:val="24"/>
          </w:rPr>
          <m:t>f:A→B, g:A→A×B, ∀a∈A, g</m:t>
        </m:r>
        <m:d>
          <m:dPr>
            <m:ctrlPr>
              <w:rPr>
                <w:rFonts w:ascii="Cambria Math" w:hAnsi="Cambria Math" w:eastAsia="宋体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szCs w:val="24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 w:eastAsia="宋体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4"/>
              </w:rPr>
              <m:t>a,f</m:t>
            </m:r>
            <m:d>
              <m:dPr>
                <m:ctrlPr>
                  <w:rPr>
                    <w:rFonts w:ascii="Cambria Math" w:hAnsi="Cambria Math" w:eastAsia="宋体" w:cs="Times New Roman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4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szCs w:val="24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szCs w:val="24"/>
          </w:rPr>
          <m:t>,</m:t>
        </m:r>
      </m:oMath>
      <w:r>
        <w:rPr>
          <w:rFonts w:ascii="Times New Roman" w:hAnsi="Times New Roman" w:eastAsia="宋体" w:cs="Times New Roman"/>
          <w:szCs w:val="24"/>
        </w:rPr>
        <w:t xml:space="preserve"> 则</w:t>
      </w:r>
      <m:oMath>
        <m:r>
          <m:rPr>
            <m:sty m:val="p"/>
          </m:rPr>
          <w:rPr>
            <w:rFonts w:ascii="Cambria Math" w:hAnsi="Cambria Math" w:eastAsia="宋体" w:cs="Times New Roman"/>
            <w:szCs w:val="24"/>
          </w:rPr>
          <m:t>g</m:t>
        </m:r>
      </m:oMath>
      <w:r>
        <w:rPr>
          <w:rFonts w:ascii="Times New Roman" w:hAnsi="Times New Roman" w:eastAsia="宋体" w:cs="Times New Roman"/>
          <w:szCs w:val="24"/>
        </w:rPr>
        <w:t>一定是</w:t>
      </w:r>
    </w:p>
    <w:p>
      <w:r>
        <w:rPr>
          <w:rFonts w:hint="eastAsia"/>
        </w:rPr>
        <w:t>A．</w:t>
      </w:r>
      <w:r>
        <w:t>单射</w:t>
      </w:r>
      <w:r>
        <w:rPr>
          <w:rFonts w:hint="eastAsia"/>
        </w:rPr>
        <w:t xml:space="preserve">           B. </w:t>
      </w:r>
      <w:r>
        <w:t>满射</w:t>
      </w:r>
      <w:r>
        <w:rPr>
          <w:rFonts w:hint="eastAsia"/>
        </w:rPr>
        <w:t xml:space="preserve">        C.</w:t>
      </w:r>
      <w:r>
        <w:rPr>
          <w:rFonts w:ascii="宋体" w:hAnsi="宋体" w:eastAsia="宋体" w:cs="宋体"/>
          <w:color w:val="000000"/>
          <w:kern w:val="24"/>
          <w:sz w:val="52"/>
          <w:szCs w:val="52"/>
        </w:rPr>
        <w:t xml:space="preserve"> </w:t>
      </w:r>
      <w:r>
        <w:t>双射</w:t>
      </w:r>
      <w:r>
        <w:rPr>
          <w:rFonts w:hint="eastAsia"/>
        </w:rPr>
        <w:t xml:space="preserve">         D.  </w:t>
      </w:r>
      <w:r>
        <w:t>可能以上都不是</w:t>
      </w:r>
    </w:p>
    <w:p>
      <w:pPr>
        <w:rPr>
          <w:b/>
          <w:bCs/>
        </w:rPr>
      </w:pPr>
    </w:p>
    <w:p>
      <w:pPr>
        <w:ind w:firstLine="420"/>
        <w:rPr>
          <w:bCs/>
          <w:color w:val="FF0000"/>
        </w:rPr>
      </w:pPr>
      <w:r>
        <w:rPr>
          <w:rFonts w:hint="eastAsia"/>
          <w:bCs/>
          <w:color w:val="FF0000"/>
        </w:rPr>
        <w:t>答案：A</w:t>
      </w:r>
    </w:p>
    <w:p>
      <w:pPr>
        <w:rPr>
          <w:b/>
          <w:bCs/>
        </w:rPr>
      </w:pPr>
    </w:p>
    <w:p>
      <w:pPr>
        <w:topLinePunct/>
        <w:snapToGrid w:val="0"/>
        <w:spacing w:line="304" w:lineRule="atLeast"/>
        <w:jc w:val="left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2</w:t>
      </w:r>
      <m:oMath>
        <m:r>
          <m:rPr>
            <m:sty m:val="p"/>
          </m:rPr>
          <w:rPr>
            <w:rFonts w:ascii="Cambria Math" w:hAnsi="Cambria Math" w:eastAsia="宋体" w:cs="Times New Roman"/>
            <w:szCs w:val="24"/>
          </w:rPr>
          <m:t>、A,B</m:t>
        </m:r>
      </m:oMath>
      <w:r>
        <w:rPr>
          <w:rFonts w:ascii="Times New Roman" w:hAnsi="Times New Roman" w:eastAsia="宋体" w:cs="Times New Roman"/>
          <w:szCs w:val="24"/>
        </w:rPr>
        <w:t>是非空有限集。设</w:t>
      </w:r>
      <m:oMath>
        <m:r>
          <m:rPr>
            <m:sty m:val="p"/>
          </m:rPr>
          <w:rPr>
            <w:rFonts w:ascii="Cambria Math" w:hAnsi="Cambria Math" w:eastAsia="宋体" w:cs="Times New Roman"/>
            <w:szCs w:val="24"/>
          </w:rPr>
          <m:t>f:A×B→A, ∀</m:t>
        </m:r>
        <m:d>
          <m:dPr>
            <m:begChr m:val="⟨"/>
            <m:endChr m:val="⟩"/>
            <m:ctrlPr>
              <w:rPr>
                <w:rFonts w:ascii="Cambria Math" w:hAnsi="Cambria Math" w:eastAsia="宋体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4"/>
              </w:rPr>
              <m:t>a,b</m:t>
            </m:r>
            <m:ctrlPr>
              <w:rPr>
                <w:rFonts w:ascii="Cambria Math" w:hAnsi="Cambria Math" w:eastAsia="宋体" w:cs="Times New Roman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szCs w:val="24"/>
          </w:rPr>
          <m:t>∈A×B,</m:t>
        </m:r>
      </m:oMath>
      <w:r>
        <w:rPr>
          <w:rFonts w:ascii="Times New Roman" w:hAnsi="Times New Roman" w:eastAsia="宋体" w:cs="Times New Roman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eastAsia="宋体" w:cs="Times New Roman"/>
            <w:szCs w:val="24"/>
          </w:rPr>
          <m:t>f</m:t>
        </m:r>
        <m:d>
          <m:dPr>
            <m:ctrlPr>
              <w:rPr>
                <w:rFonts w:ascii="Cambria Math" w:hAnsi="Cambria Math" w:eastAsia="宋体" w:cs="Times New Roman"/>
                <w:szCs w:val="24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 w:eastAsia="宋体" w:cs="Times New Roman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4"/>
                  </w:rPr>
                  <m:t>a,b</m:t>
                </m:r>
                <m:ctrlPr>
                  <w:rPr>
                    <w:rFonts w:ascii="Cambria Math" w:hAnsi="Cambria Math" w:eastAsia="宋体" w:cs="Times New Roman"/>
                    <w:szCs w:val="24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szCs w:val="24"/>
          </w:rPr>
          <m:t>=a</m:t>
        </m:r>
      </m:oMath>
      <w:r>
        <w:rPr>
          <w:rFonts w:ascii="Times New Roman" w:hAnsi="Times New Roman" w:eastAsia="宋体" w:cs="Times New Roman"/>
          <w:szCs w:val="24"/>
        </w:rPr>
        <w:t>则</w:t>
      </w:r>
      <m:oMath>
        <m:r>
          <m:rPr>
            <m:sty m:val="p"/>
          </m:rPr>
          <w:rPr>
            <w:rFonts w:ascii="Cambria Math" w:hAnsi="Cambria Math" w:eastAsia="宋体" w:cs="Times New Roman"/>
            <w:szCs w:val="24"/>
          </w:rPr>
          <m:t>f</m:t>
        </m:r>
      </m:oMath>
      <w:r>
        <w:rPr>
          <w:rFonts w:ascii="Times New Roman" w:hAnsi="Times New Roman" w:eastAsia="宋体" w:cs="Times New Roman"/>
          <w:szCs w:val="24"/>
        </w:rPr>
        <w:t>一定是</w:t>
      </w:r>
    </w:p>
    <w:p>
      <w:r>
        <w:rPr>
          <w:rFonts w:hint="eastAsia"/>
        </w:rPr>
        <w:t>A．</w:t>
      </w:r>
      <w:r>
        <w:t>单射</w:t>
      </w:r>
      <w:r>
        <w:rPr>
          <w:rFonts w:hint="eastAsia"/>
        </w:rPr>
        <w:t xml:space="preserve">           B. </w:t>
      </w:r>
      <w:r>
        <w:t>满射</w:t>
      </w:r>
      <w:r>
        <w:rPr>
          <w:rFonts w:hint="eastAsia"/>
        </w:rPr>
        <w:t xml:space="preserve">        C.</w:t>
      </w:r>
      <w:r>
        <w:rPr>
          <w:rFonts w:ascii="宋体" w:hAnsi="宋体" w:eastAsia="宋体" w:cs="宋体"/>
          <w:color w:val="000000"/>
          <w:kern w:val="24"/>
          <w:sz w:val="52"/>
          <w:szCs w:val="52"/>
        </w:rPr>
        <w:t xml:space="preserve"> </w:t>
      </w:r>
      <w:r>
        <w:t>双射</w:t>
      </w:r>
      <w:r>
        <w:rPr>
          <w:rFonts w:hint="eastAsia"/>
        </w:rPr>
        <w:t xml:space="preserve">         D.  </w:t>
      </w:r>
      <w:r>
        <w:t>可能以上都不是</w:t>
      </w:r>
    </w:p>
    <w:p/>
    <w:p>
      <w:pPr>
        <w:ind w:firstLine="420"/>
        <w:rPr>
          <w:color w:val="FF0000"/>
        </w:rPr>
      </w:pPr>
      <w:r>
        <w:rPr>
          <w:rFonts w:hint="eastAsia"/>
          <w:color w:val="FF0000"/>
        </w:rPr>
        <w:t>答案：B</w:t>
      </w:r>
    </w:p>
    <w:p/>
    <w:p>
      <w:pPr>
        <w:topLinePunct/>
        <w:snapToGrid w:val="0"/>
        <w:spacing w:line="304" w:lineRule="atLeast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3、设</w:t>
      </w:r>
      <m:oMath>
        <m:r>
          <m:rPr>
            <m:sty m:val="p"/>
          </m:rPr>
          <w:rPr>
            <w:rFonts w:ascii="Cambria Math" w:hAnsi="Cambria Math" w:eastAsia="宋体" w:cs="Times New Roman"/>
            <w:szCs w:val="24"/>
          </w:rPr>
          <m:t>f:A→B, g:B→C, 且g∘f:A→C</m:t>
        </m:r>
      </m:oMath>
      <w:r>
        <w:rPr>
          <w:rFonts w:ascii="Times New Roman" w:hAnsi="Times New Roman" w:eastAsia="宋体" w:cs="Times New Roman"/>
          <w:szCs w:val="24"/>
        </w:rPr>
        <w:t>是双射，则下列一定成立的是：</w:t>
      </w:r>
    </w:p>
    <w:p>
      <w:r>
        <w:rPr>
          <w:rFonts w:hint="eastAsia"/>
        </w:rPr>
        <w:t>A.</w:t>
      </w:r>
      <m:oMath>
        <m:r>
          <w:rPr>
            <w:rFonts w:ascii="Cambria Math" w:hAnsi="Cambria Math" w:eastAsia="微软雅黑"/>
            <w:color w:val="000000"/>
            <w:kern w:val="24"/>
            <w:sz w:val="52"/>
            <w:szCs w:val="52"/>
          </w:rPr>
          <m:t xml:space="preserve"> </m:t>
        </m:r>
        <m:r>
          <w:rPr>
            <w:rFonts w:ascii="Cambria Math" w:hAnsi="Cambria Math"/>
          </w:rPr>
          <m:t>f</m:t>
        </m:r>
      </m:oMath>
      <w:r>
        <w:t>是单射</w:t>
      </w:r>
      <w:r>
        <w:rPr>
          <w:rFonts w:hint="eastAsia"/>
        </w:rPr>
        <w:t xml:space="preserve">        B.</w:t>
      </w:r>
      <m:oMath>
        <m:r>
          <w:rPr>
            <w:rFonts w:ascii="Cambria Math" w:hAnsi="Cambria Math" w:eastAsia="微软雅黑"/>
            <w:color w:val="000000"/>
            <w:kern w:val="24"/>
            <w:sz w:val="52"/>
            <w:szCs w:val="52"/>
          </w:rPr>
          <m:t xml:space="preserve"> </m:t>
        </m:r>
        <m:r>
          <w:rPr>
            <w:rFonts w:ascii="Cambria Math" w:hAnsi="Cambria Math"/>
          </w:rPr>
          <m:t>f</m:t>
        </m:r>
      </m:oMath>
      <w:r>
        <w:t>是满射</w:t>
      </w:r>
      <w:r>
        <w:rPr>
          <w:rFonts w:hint="eastAsia"/>
        </w:rPr>
        <w:t xml:space="preserve">     C.</w:t>
      </w:r>
      <m:oMath>
        <m:r>
          <w:rPr>
            <w:rFonts w:ascii="Cambria Math" w:hAnsi="Cambria Math" w:eastAsia="微软雅黑"/>
            <w:color w:val="000000"/>
            <w:kern w:val="24"/>
            <w:sz w:val="52"/>
            <w:szCs w:val="52"/>
          </w:rPr>
          <m:t xml:space="preserve"> </m:t>
        </m:r>
        <m:r>
          <w:rPr>
            <w:rFonts w:ascii="Cambria Math" w:hAnsi="Cambria Math"/>
          </w:rPr>
          <m:t>g</m:t>
        </m:r>
      </m:oMath>
      <w:r>
        <w:t>是单射</w:t>
      </w:r>
      <w:r>
        <w:rPr>
          <w:rFonts w:hint="eastAsia"/>
        </w:rPr>
        <w:t xml:space="preserve">        D.</w:t>
      </w:r>
      <m:oMath>
        <m:r>
          <w:rPr>
            <w:rFonts w:ascii="Cambria Math" w:hAnsi="Cambria Math" w:eastAsia="微软雅黑"/>
            <w:color w:val="000000"/>
            <w:kern w:val="24"/>
            <w:sz w:val="52"/>
            <w:szCs w:val="52"/>
          </w:rPr>
          <m:t xml:space="preserve"> </m:t>
        </m:r>
        <m:r>
          <w:rPr>
            <w:rFonts w:ascii="Cambria Math" w:hAnsi="Cambria Math"/>
          </w:rPr>
          <m:t>g</m:t>
        </m:r>
      </m:oMath>
      <w:r>
        <w:t>是满射</w:t>
      </w:r>
    </w:p>
    <w:p/>
    <w:p>
      <w:pPr>
        <w:ind w:firstLine="420"/>
      </w:pPr>
      <w:r>
        <w:rPr>
          <w:rFonts w:hint="eastAsia"/>
          <w:color w:val="FF0000"/>
        </w:rPr>
        <w:t>答案：A,D</w:t>
      </w:r>
    </w:p>
    <w:p>
      <w:pPr>
        <w:rPr>
          <w:rFonts w:hint="eastAsia"/>
        </w:rPr>
      </w:pPr>
    </w:p>
    <w:p>
      <w:r>
        <w:rPr>
          <w:rFonts w:hint="eastAsia"/>
        </w:rPr>
        <w:t>4、|</w:t>
      </w:r>
      <w:r>
        <w:rPr>
          <w:rFonts w:ascii="Cambria Math" w:hAnsi="Cambria Math" w:cs="Cambria Math"/>
        </w:rPr>
        <w:t>𝐴</w:t>
      </w:r>
      <w:r>
        <w:rPr>
          <w:rFonts w:hint="eastAsia"/>
        </w:rPr>
        <w:t>|=4, |</w:t>
      </w:r>
      <w:r>
        <w:rPr>
          <w:rFonts w:ascii="Cambria Math" w:hAnsi="Cambria Math" w:cs="Cambria Math"/>
        </w:rPr>
        <w:t>𝐵</w:t>
      </w:r>
      <w:r>
        <w:rPr>
          <w:rFonts w:hint="eastAsia"/>
        </w:rPr>
        <w:t>|=3,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则 </w:t>
      </w:r>
      <w:r>
        <w:rPr>
          <w:rFonts w:ascii="Cambria Math" w:hAnsi="Cambria Math" w:cs="Cambria Math"/>
        </w:rPr>
        <w:t>𝐵</w:t>
      </w:r>
      <w:r>
        <w:rPr>
          <w:rFonts w:ascii="Cambria Math" w:hAnsi="Cambria Math" w:cs="Cambria Math"/>
          <w:vertAlign w:val="superscript"/>
        </w:rPr>
        <w:t>𝐴</w:t>
      </w:r>
      <w:r>
        <w:rPr>
          <w:rFonts w:hint="eastAsia"/>
        </w:rPr>
        <w:t xml:space="preserve"> 中有 (      )个满射函数，有 (     )个单射函数，有(     )个双射函数。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答案：36，0，0</w:t>
      </w:r>
    </w:p>
    <w:p>
      <w:pPr>
        <w:rPr>
          <w:rFonts w:hint="eastAsia"/>
        </w:rPr>
      </w:pPr>
    </w:p>
    <w:p>
      <w:r>
        <w:rPr>
          <w:rFonts w:hint="eastAsia"/>
        </w:rPr>
        <w:t>5、下列函数中哪些是</w:t>
      </w:r>
      <w:r>
        <w:rPr>
          <w:rFonts w:hint="eastAsia"/>
          <w:lang w:val="en-US" w:eastAsia="zh-CN"/>
        </w:rPr>
        <w:t>单</w:t>
      </w:r>
      <w:r>
        <w:rPr>
          <w:rFonts w:hint="eastAsia"/>
        </w:rPr>
        <w:t>射的、满射、的或者是双射的。</w:t>
      </w:r>
    </w:p>
    <w:p>
      <w:pPr>
        <w:spacing w:line="360" w:lineRule="auto"/>
        <w:ind w:firstLine="420"/>
      </w:pPr>
      <w:r>
        <w:rPr>
          <w:rFonts w:hint="eastAsia"/>
        </w:rPr>
        <w:t>（a）函数</w:t>
      </w:r>
      <w:r>
        <w:t>f</w:t>
      </w:r>
      <w:r>
        <w:rPr>
          <w:rFonts w:hint="eastAsia"/>
        </w:rPr>
        <w:t>：R×R→R×R，</w:t>
      </w:r>
      <w:r>
        <w:t>f(&lt;x,y&gt;)=&lt;x+y,x-y&gt;</w:t>
      </w:r>
    </w:p>
    <w:p>
      <w:pPr>
        <w:spacing w:line="360" w:lineRule="auto"/>
        <w:ind w:firstLine="420" w:firstLineChars="200"/>
      </w:pPr>
      <w:r>
        <w:rPr>
          <w:rFonts w:hint="eastAsia"/>
        </w:rPr>
        <w:t>（b）函数</w:t>
      </w:r>
      <w:r>
        <w:t>f</w:t>
      </w:r>
      <w:r>
        <w:rPr>
          <w:rFonts w:hint="eastAsia"/>
        </w:rPr>
        <w:t>：R×R→R，</w:t>
      </w:r>
      <w:r>
        <w:t>f(&lt;x,y&gt;)=(x+y)/2</w:t>
      </w:r>
    </w:p>
    <w:p>
      <w:pPr>
        <w:spacing w:line="360" w:lineRule="auto"/>
        <w:ind w:firstLine="420"/>
      </w:pPr>
      <w:r>
        <w:rPr>
          <w:rFonts w:hint="eastAsia"/>
        </w:rPr>
        <w:t>（c） 函数</w:t>
      </w:r>
      <w:r>
        <w:t>f</w:t>
      </w:r>
      <w:r>
        <w:rPr>
          <w:rFonts w:hint="eastAsia"/>
        </w:rPr>
        <w:t>：</w:t>
      </w:r>
      <w:r>
        <w:t xml:space="preserve">[0,1]→ [0,1] </w:t>
      </w:r>
      <w:r>
        <w:rPr>
          <w:rFonts w:hint="eastAsia"/>
        </w:rPr>
        <w:t>，</w:t>
      </w:r>
      <w:r>
        <w:t>f(x)=x/2+1/4</w:t>
      </w:r>
    </w:p>
    <w:p>
      <w:pPr>
        <w:spacing w:line="360" w:lineRule="auto"/>
        <w:ind w:firstLine="420"/>
      </w:pPr>
      <w:r>
        <w:rPr>
          <w:rFonts w:hint="eastAsia"/>
        </w:rPr>
        <w:t xml:space="preserve">（d） 函数f：R→R，f(r) = 2r </w:t>
      </w:r>
      <w:r>
        <w:t>–</w:t>
      </w:r>
      <w:r>
        <w:rPr>
          <w:rFonts w:hint="eastAsia"/>
        </w:rPr>
        <w:t xml:space="preserve"> 15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</w:rPr>
        <w:t>（e） 函数f：R+→R。f(x) =lnx。</w:t>
      </w:r>
    </w:p>
    <w:p>
      <w:r>
        <w:t xml:space="preserve">    </w:t>
      </w:r>
      <w:r>
        <w:rPr>
          <w:rFonts w:hint="eastAsia"/>
          <w:color w:val="FF0000"/>
        </w:rPr>
        <w:t xml:space="preserve"> 答案：（a）双射    （b）满射    （c）</w:t>
      </w:r>
      <w:r>
        <w:rPr>
          <w:rFonts w:hint="eastAsia"/>
          <w:color w:val="FF0000"/>
          <w:lang w:val="en-US" w:eastAsia="zh-CN"/>
        </w:rPr>
        <w:t>单</w:t>
      </w:r>
      <w:r>
        <w:rPr>
          <w:rFonts w:hint="eastAsia"/>
          <w:color w:val="FF0000"/>
        </w:rPr>
        <w:t>射  （d）双射   （f）双射</w:t>
      </w:r>
    </w:p>
    <w:p/>
    <w:p/>
    <w:p>
      <w:r>
        <w:rPr>
          <w:rFonts w:hint="eastAsia"/>
        </w:rPr>
        <w:t>6、若</w:t>
      </w:r>
      <w:r>
        <w:t>f</w:t>
      </w:r>
      <w:r>
        <w:rPr>
          <w:rFonts w:hint="eastAsia"/>
        </w:rPr>
        <w:t>是</w:t>
      </w:r>
      <w:r>
        <w:t>A</w:t>
      </w:r>
      <w:r>
        <w:rPr>
          <w:rFonts w:hint="eastAsia"/>
        </w:rPr>
        <w:t>到</w:t>
      </w:r>
      <w:r>
        <w:t>B</w:t>
      </w:r>
      <w:r>
        <w:rPr>
          <w:rFonts w:hint="eastAsia"/>
        </w:rPr>
        <w:t>的函数，其中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都是非空有限集，且</w:t>
      </w:r>
      <w:r>
        <w:t>|A|=|B|</w:t>
      </w:r>
      <w:r>
        <w:rPr>
          <w:rFonts w:hint="eastAsia"/>
        </w:rPr>
        <w:t>，那么：</w:t>
      </w:r>
      <w:r>
        <w:t>f</w:t>
      </w:r>
      <w:r>
        <w:rPr>
          <w:rFonts w:hint="eastAsia"/>
        </w:rPr>
        <w:t>是一个入射当且仅当</w:t>
      </w:r>
      <w:r>
        <w:t>f</w:t>
      </w:r>
      <w:r>
        <w:rPr>
          <w:rFonts w:hint="eastAsia"/>
        </w:rPr>
        <w:t>是一个满射</w:t>
      </w:r>
    </w:p>
    <w:p>
      <w:pPr>
        <w:rPr>
          <w:rFonts w:hint="eastAsia"/>
        </w:rPr>
      </w:pP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证明：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必要性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i/>
          <w:iCs/>
          <w:color w:val="FF0000"/>
        </w:rPr>
        <w:t>f</w:t>
      </w:r>
      <w:r>
        <w:rPr>
          <w:rFonts w:hint="eastAsia"/>
          <w:color w:val="FF0000"/>
        </w:rPr>
        <w:t>是一个入射，则</w:t>
      </w:r>
      <w:r>
        <w:rPr>
          <w:color w:val="FF0000"/>
        </w:rPr>
        <w:t>|</w:t>
      </w:r>
      <w:r>
        <w:rPr>
          <w:i/>
          <w:iCs/>
          <w:color w:val="FF0000"/>
        </w:rPr>
        <w:t>A</w:t>
      </w:r>
      <w:r>
        <w:rPr>
          <w:color w:val="FF0000"/>
        </w:rPr>
        <w:t>|=|</w:t>
      </w:r>
      <w:r>
        <w:rPr>
          <w:i/>
          <w:iCs/>
          <w:color w:val="FF0000"/>
        </w:rPr>
        <w:t>f</w:t>
      </w:r>
      <w:r>
        <w:rPr>
          <w:color w:val="FF0000"/>
        </w:rPr>
        <w:t>(</w:t>
      </w:r>
      <w:r>
        <w:rPr>
          <w:i/>
          <w:iCs/>
          <w:color w:val="FF0000"/>
        </w:rPr>
        <w:t>A</w:t>
      </w:r>
      <w:r>
        <w:rPr>
          <w:color w:val="FF0000"/>
        </w:rPr>
        <w:t>)|= |</w:t>
      </w:r>
      <w:r>
        <w:rPr>
          <w:i/>
          <w:iCs/>
          <w:color w:val="FF0000"/>
        </w:rPr>
        <w:t>B</w:t>
      </w:r>
      <w:r>
        <w:rPr>
          <w:color w:val="FF0000"/>
        </w:rPr>
        <w:t>|,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又</w:t>
      </w:r>
      <w:r>
        <w:rPr>
          <w:i/>
          <w:iCs/>
          <w:color w:val="FF0000"/>
        </w:rPr>
        <w:t>f</w:t>
      </w:r>
      <w:r>
        <w:rPr>
          <w:color w:val="FF0000"/>
        </w:rPr>
        <w:t>(</w:t>
      </w:r>
      <w:r>
        <w:rPr>
          <w:i/>
          <w:iCs/>
          <w:color w:val="FF0000"/>
        </w:rPr>
        <w:t>A</w:t>
      </w:r>
      <w:r>
        <w:rPr>
          <w:color w:val="FF0000"/>
        </w:rPr>
        <w:t>)</w:t>
      </w:r>
      <w:r>
        <w:rPr>
          <w:color w:val="FF0000"/>
        </w:rPr>
        <w:sym w:font="Symbol" w:char="F0CD"/>
      </w:r>
      <w:r>
        <w:rPr>
          <w:i/>
          <w:iCs/>
          <w:color w:val="FF0000"/>
        </w:rPr>
        <w:t>B</w:t>
      </w:r>
      <w:r>
        <w:rPr>
          <w:color w:val="FF0000"/>
        </w:rPr>
        <w:t>,</w:t>
      </w:r>
      <w:r>
        <w:rPr>
          <w:rFonts w:hint="eastAsia"/>
          <w:color w:val="FF0000"/>
        </w:rPr>
        <w:t>且</w:t>
      </w:r>
      <w:r>
        <w:rPr>
          <w:i/>
          <w:iCs/>
          <w:color w:val="FF0000"/>
        </w:rPr>
        <w:t>B</w:t>
      </w:r>
      <w:r>
        <w:rPr>
          <w:rFonts w:hint="eastAsia"/>
          <w:color w:val="FF0000"/>
        </w:rPr>
        <w:t>是有限集，所以</w:t>
      </w:r>
      <w:r>
        <w:rPr>
          <w:i/>
          <w:iCs/>
          <w:color w:val="FF0000"/>
        </w:rPr>
        <w:t>f</w:t>
      </w:r>
      <w:r>
        <w:rPr>
          <w:color w:val="FF0000"/>
        </w:rPr>
        <w:t>(</w:t>
      </w:r>
      <w:r>
        <w:rPr>
          <w:i/>
          <w:iCs/>
          <w:color w:val="FF0000"/>
        </w:rPr>
        <w:t>A</w:t>
      </w:r>
      <w:r>
        <w:rPr>
          <w:color w:val="FF0000"/>
        </w:rPr>
        <w:t xml:space="preserve">)= </w:t>
      </w:r>
      <w:r>
        <w:rPr>
          <w:i/>
          <w:iCs/>
          <w:color w:val="FF0000"/>
        </w:rPr>
        <w:t>B</w:t>
      </w:r>
      <w:r>
        <w:rPr>
          <w:color w:val="FF0000"/>
        </w:rPr>
        <w:t>,</w:t>
      </w:r>
      <w:r>
        <w:rPr>
          <w:rFonts w:hint="eastAsia"/>
          <w:color w:val="FF0000"/>
        </w:rPr>
        <w:t>即</w:t>
      </w:r>
      <w:r>
        <w:rPr>
          <w:i/>
          <w:iCs/>
          <w:color w:val="FF0000"/>
        </w:rPr>
        <w:t>f</w:t>
      </w:r>
      <w:r>
        <w:rPr>
          <w:rFonts w:hint="eastAsia"/>
          <w:color w:val="FF0000"/>
        </w:rPr>
        <w:t>是满射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充分性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i/>
          <w:iCs/>
          <w:color w:val="FF0000"/>
        </w:rPr>
        <w:t>f</w:t>
      </w:r>
      <w:r>
        <w:rPr>
          <w:rFonts w:hint="eastAsia"/>
          <w:color w:val="FF0000"/>
        </w:rPr>
        <w:t>是一个满射，则</w:t>
      </w:r>
      <w:r>
        <w:rPr>
          <w:i/>
          <w:iCs/>
          <w:color w:val="FF0000"/>
        </w:rPr>
        <w:t>f</w:t>
      </w:r>
      <w:r>
        <w:rPr>
          <w:color w:val="FF0000"/>
        </w:rPr>
        <w:t>(</w:t>
      </w:r>
      <w:r>
        <w:rPr>
          <w:i/>
          <w:iCs/>
          <w:color w:val="FF0000"/>
        </w:rPr>
        <w:t>A</w:t>
      </w:r>
      <w:r>
        <w:rPr>
          <w:color w:val="FF0000"/>
        </w:rPr>
        <w:t xml:space="preserve">)= </w:t>
      </w:r>
      <w:r>
        <w:rPr>
          <w:i/>
          <w:iCs/>
          <w:color w:val="FF0000"/>
        </w:rPr>
        <w:t>B</w:t>
      </w:r>
      <w:r>
        <w:rPr>
          <w:color w:val="FF0000"/>
        </w:rPr>
        <w:t>,</w:t>
      </w:r>
      <w:r>
        <w:rPr>
          <w:rFonts w:hint="eastAsia"/>
          <w:color w:val="FF0000"/>
        </w:rPr>
        <w:t>于是</w:t>
      </w:r>
      <w:r>
        <w:rPr>
          <w:color w:val="FF0000"/>
        </w:rPr>
        <w:t>|</w:t>
      </w:r>
      <w:r>
        <w:rPr>
          <w:i/>
          <w:iCs/>
          <w:color w:val="FF0000"/>
        </w:rPr>
        <w:t>A</w:t>
      </w:r>
      <w:r>
        <w:rPr>
          <w:color w:val="FF0000"/>
        </w:rPr>
        <w:t>|=|</w:t>
      </w:r>
      <w:r>
        <w:rPr>
          <w:i/>
          <w:iCs/>
          <w:color w:val="FF0000"/>
        </w:rPr>
        <w:t>B</w:t>
      </w:r>
      <w:r>
        <w:rPr>
          <w:color w:val="FF0000"/>
        </w:rPr>
        <w:t xml:space="preserve">|=| </w:t>
      </w:r>
      <w:r>
        <w:rPr>
          <w:i/>
          <w:iCs/>
          <w:color w:val="FF0000"/>
        </w:rPr>
        <w:t>f</w:t>
      </w:r>
      <w:r>
        <w:rPr>
          <w:color w:val="FF0000"/>
        </w:rPr>
        <w:t>(</w:t>
      </w:r>
      <w:r>
        <w:rPr>
          <w:i/>
          <w:iCs/>
          <w:color w:val="FF0000"/>
        </w:rPr>
        <w:t>A</w:t>
      </w:r>
      <w:r>
        <w:rPr>
          <w:color w:val="FF0000"/>
        </w:rPr>
        <w:t>)|,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因为</w:t>
      </w:r>
      <w:r>
        <w:rPr>
          <w:i/>
          <w:iCs/>
          <w:color w:val="FF0000"/>
        </w:rPr>
        <w:t>A</w:t>
      </w:r>
      <w:r>
        <w:rPr>
          <w:rFonts w:hint="eastAsia"/>
          <w:color w:val="FF0000"/>
        </w:rPr>
        <w:t>是有限集，所以</w:t>
      </w:r>
      <w:r>
        <w:rPr>
          <w:i/>
          <w:iCs/>
          <w:color w:val="FF0000"/>
        </w:rPr>
        <w:t>f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  <w:lang w:val="en-US" w:eastAsia="zh-CN"/>
        </w:rPr>
        <w:t>单</w:t>
      </w:r>
      <w:r>
        <w:rPr>
          <w:rFonts w:hint="eastAsia"/>
          <w:color w:val="FF0000"/>
        </w:rPr>
        <w:t>射</w:t>
      </w:r>
    </w:p>
    <w:p/>
    <w:p>
      <w:pPr>
        <w:rPr>
          <w:rFonts w:hint="eastAsia"/>
        </w:rPr>
      </w:pPr>
    </w:p>
    <w:p>
      <w:r>
        <w:t>8、设</w:t>
      </w:r>
      <m:oMath>
        <m:r>
          <m:rPr>
            <m:sty m:val="p"/>
          </m:rPr>
          <w:rPr>
            <w:rFonts w:ascii="Cambria Math" w:hAnsi="Cambria Math"/>
          </w:rPr>
          <m:t>f:A→B,</m:t>
        </m:r>
      </m:oMath>
      <w:r>
        <w:t xml:space="preserve"> 定义</w:t>
      </w:r>
      <m:oMath>
        <m:r>
          <m:rPr>
            <m:sty m:val="p"/>
          </m:rPr>
          <w:rPr>
            <w:rFonts w:ascii="Cambria Math" w:hAnsi="Cambria Math"/>
          </w:rPr>
          <m:t>g:B→P(A)</m:t>
        </m:r>
      </m:oMath>
      <w:r>
        <w:t>如下：</w:t>
      </w:r>
    </w:p>
    <w:p>
      <w:r>
        <w:t>对于任意的</w:t>
      </w:r>
      <m:oMath>
        <m:r>
          <m:rPr>
            <m:sty m:val="p"/>
          </m:rPr>
          <w:rPr>
            <w:rFonts w:ascii="Cambria Math" w:hAnsi="Cambria Math"/>
          </w:rPr>
          <m:t>b∈B, </m:t>
        </m:r>
      </m:oMath>
    </w:p>
    <w:p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x∈A∧f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=b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ind w:firstLine="420"/>
      </w:pPr>
      <w:r>
        <w:t>证明：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t>为满射时，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>
        <w:t>为单射。</w:t>
      </w:r>
    </w:p>
    <w:p>
      <w:pPr>
        <w:pStyle w:val="2"/>
        <w:spacing w:before="0" w:beforeAutospacing="0" w:after="0" w:afterAutospacing="0"/>
      </w:pPr>
    </w:p>
    <w:p>
      <w:pPr>
        <w:adjustRightInd w:val="0"/>
        <w:snapToGrid w:val="0"/>
        <w:ind w:firstLine="420" w:firstLineChars="200"/>
        <w:rPr>
          <w:color w:val="FF0000"/>
          <w:szCs w:val="21"/>
        </w:rPr>
      </w:pPr>
      <w:r>
        <w:rPr>
          <w:color w:val="FF0000"/>
          <w:szCs w:val="21"/>
        </w:rPr>
        <w:t>证明：由于</w:t>
      </w:r>
      <m:oMath>
        <m:r>
          <m:rPr>
            <m:sty m:val="p"/>
          </m:rPr>
          <w:rPr>
            <w:rFonts w:ascii="Cambria Math" w:hAnsi="Cambria Math"/>
            <w:color w:val="FF0000"/>
            <w:szCs w:val="21"/>
          </w:rPr>
          <m:t>f是</m:t>
        </m:r>
      </m:oMath>
      <w:r>
        <w:rPr>
          <w:color w:val="FF0000"/>
          <w:szCs w:val="21"/>
        </w:rPr>
        <w:t>满射，所以对任意</w:t>
      </w:r>
      <m:oMath>
        <m:r>
          <m:rPr>
            <m:sty m:val="p"/>
          </m:rPr>
          <w:rPr>
            <w:rFonts w:ascii="Cambria Math" w:hAnsi="Cambria Math"/>
            <w:color w:val="FF0000"/>
            <w:szCs w:val="21"/>
          </w:rPr>
          <m:t>y∈B</m:t>
        </m:r>
      </m:oMath>
      <w:r>
        <w:rPr>
          <w:color w:val="FF0000"/>
          <w:szCs w:val="21"/>
        </w:rPr>
        <w:t>，有</w:t>
      </w:r>
      <m:oMath>
        <m:r>
          <m:rPr>
            <m:sty m:val="p"/>
          </m:rPr>
          <w:rPr>
            <w:rFonts w:ascii="Cambria Math" w:hAnsi="Cambria Math"/>
            <w:color w:val="FF0000"/>
            <w:szCs w:val="21"/>
          </w:rPr>
          <m:t>g</m:t>
        </m:r>
        <m:d>
          <m:dPr>
            <m:ctrlPr>
              <w:rPr>
                <w:rFonts w:ascii="Cambria Math" w:hAnsi="Cambria Math"/>
                <w:color w:val="FF000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1"/>
              </w:rPr>
              <m:t>y</m:t>
            </m:r>
            <m:ctrlPr>
              <w:rPr>
                <w:rFonts w:ascii="Cambria Math" w:hAnsi="Cambria Math"/>
                <w:color w:val="FF0000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FF0000"/>
            <w:szCs w:val="21"/>
          </w:rPr>
          <m:t>≠∅</m:t>
        </m:r>
      </m:oMath>
      <w:r>
        <w:rPr>
          <w:color w:val="FF0000"/>
          <w:szCs w:val="21"/>
        </w:rPr>
        <w:t>。</w:t>
      </w:r>
    </w:p>
    <w:p>
      <w:pPr>
        <w:adjustRightInd w:val="0"/>
        <w:snapToGrid w:val="0"/>
        <w:ind w:firstLine="420" w:firstLineChars="200"/>
        <w:rPr>
          <w:color w:val="FF0000"/>
          <w:szCs w:val="21"/>
        </w:rPr>
      </w:pPr>
      <w:r>
        <w:rPr>
          <w:color w:val="FF0000"/>
          <w:szCs w:val="21"/>
        </w:rPr>
        <w:t>我们用反证法证明</w:t>
      </w:r>
      <m:oMath>
        <m:r>
          <m:rPr>
            <m:sty m:val="p"/>
          </m:rPr>
          <w:rPr>
            <w:rFonts w:ascii="Cambria Math" w:hAnsi="Cambria Math"/>
            <w:color w:val="FF0000"/>
            <w:szCs w:val="21"/>
          </w:rPr>
          <m:t>g</m:t>
        </m:r>
      </m:oMath>
      <w:r>
        <w:rPr>
          <w:color w:val="FF0000"/>
          <w:szCs w:val="21"/>
        </w:rPr>
        <w:t>为单射。假设存在</w:t>
      </w:r>
      <m:oMath>
        <m:sSub>
          <m:sSubPr>
            <m:ctrlPr>
              <w:rPr>
                <w:rFonts w:ascii="Cambria Math" w:hAnsi="Cambria Math"/>
                <w:color w:val="FF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1"/>
              </w:rPr>
              <m:t>b</m:t>
            </m:r>
            <m:ctrlPr>
              <w:rPr>
                <w:rFonts w:ascii="Cambria Math" w:hAnsi="Cambria Math"/>
                <w:color w:val="FF000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Cs w:val="21"/>
              </w:rPr>
              <m:t>1</m:t>
            </m:r>
            <m:ctrlPr>
              <w:rPr>
                <w:rFonts w:ascii="Cambria Math" w:hAnsi="Cambria Math"/>
                <w:color w:val="FF0000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FF0000"/>
            <w:szCs w:val="21"/>
          </w:rPr>
          <m:t>,</m:t>
        </m:r>
        <m:sSub>
          <m:sSubPr>
            <m:ctrlPr>
              <w:rPr>
                <w:rFonts w:ascii="Cambria Math" w:hAnsi="Cambria Math"/>
                <w:color w:val="FF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1"/>
              </w:rPr>
              <m:t>b</m:t>
            </m:r>
            <m:ctrlPr>
              <w:rPr>
                <w:rFonts w:ascii="Cambria Math" w:hAnsi="Cambria Math"/>
                <w:color w:val="FF000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Cs w:val="21"/>
              </w:rPr>
              <m:t>2</m:t>
            </m:r>
            <m:ctrlPr>
              <w:rPr>
                <w:rFonts w:ascii="Cambria Math" w:hAnsi="Cambria Math"/>
                <w:color w:val="FF0000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FF0000"/>
            <w:szCs w:val="21"/>
          </w:rPr>
          <m:t>∈B,</m:t>
        </m:r>
      </m:oMath>
      <w:r>
        <w:rPr>
          <w:color w:val="FF0000"/>
          <w:szCs w:val="21"/>
        </w:rPr>
        <w:t xml:space="preserve"> 使得</w:t>
      </w:r>
      <m:oMath>
        <m:sSub>
          <m:sSubPr>
            <m:ctrlPr>
              <w:rPr>
                <w:rFonts w:ascii="Cambria Math" w:hAnsi="Cambria Math"/>
                <w:color w:val="FF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1"/>
              </w:rPr>
              <m:t>b</m:t>
            </m:r>
            <m:ctrlPr>
              <w:rPr>
                <w:rFonts w:ascii="Cambria Math" w:hAnsi="Cambria Math"/>
                <w:color w:val="FF000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Cs w:val="21"/>
              </w:rPr>
              <m:t>1</m:t>
            </m:r>
            <m:ctrlPr>
              <w:rPr>
                <w:rFonts w:ascii="Cambria Math" w:hAnsi="Cambria Math"/>
                <w:color w:val="FF0000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FF0000"/>
            <w:szCs w:val="21"/>
          </w:rPr>
          <m:t>≠</m:t>
        </m:r>
        <m:sSub>
          <m:sSubPr>
            <m:ctrlPr>
              <w:rPr>
                <w:rFonts w:ascii="Cambria Math" w:hAnsi="Cambria Math"/>
                <w:color w:val="FF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1"/>
              </w:rPr>
              <m:t>b</m:t>
            </m:r>
            <m:ctrlPr>
              <w:rPr>
                <w:rFonts w:ascii="Cambria Math" w:hAnsi="Cambria Math"/>
                <w:color w:val="FF000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Cs w:val="21"/>
              </w:rPr>
              <m:t>2</m:t>
            </m:r>
            <m:ctrlPr>
              <w:rPr>
                <w:rFonts w:ascii="Cambria Math" w:hAnsi="Cambria Math"/>
                <w:color w:val="FF0000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FF0000"/>
            <w:szCs w:val="21"/>
          </w:rPr>
          <m:t>∧g</m:t>
        </m:r>
        <m:d>
          <m:dPr>
            <m:ctrlPr>
              <w:rPr>
                <w:rFonts w:ascii="Cambria Math" w:hAnsi="Cambria Math"/>
                <w:color w:val="FF000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1"/>
                  </w:rPr>
                  <m:t>b</m:t>
                </m:r>
                <m:ctrlPr>
                  <w:rPr>
                    <w:rFonts w:ascii="Cambria Math" w:hAnsi="Cambria Math"/>
                    <w:color w:val="FF000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color w:val="FF0000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color w:val="FF0000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FF0000"/>
            <w:szCs w:val="21"/>
          </w:rPr>
          <m:t>=g(</m:t>
        </m:r>
        <m:sSub>
          <m:sSubPr>
            <m:ctrlPr>
              <w:rPr>
                <w:rFonts w:ascii="Cambria Math" w:hAnsi="Cambria Math"/>
                <w:color w:val="FF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1"/>
              </w:rPr>
              <m:t>b</m:t>
            </m:r>
            <m:ctrlPr>
              <w:rPr>
                <w:rFonts w:ascii="Cambria Math" w:hAnsi="Cambria Math"/>
                <w:color w:val="FF000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Cs w:val="21"/>
              </w:rPr>
              <m:t>2</m:t>
            </m:r>
            <m:ctrlPr>
              <w:rPr>
                <w:rFonts w:ascii="Cambria Math" w:hAnsi="Cambria Math"/>
                <w:color w:val="FF0000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FF0000"/>
            <w:szCs w:val="21"/>
          </w:rPr>
          <m:t>)</m:t>
        </m:r>
      </m:oMath>
      <w:r>
        <w:rPr>
          <w:color w:val="FF0000"/>
          <w:szCs w:val="21"/>
        </w:rPr>
        <w:t>. 由于</w:t>
      </w:r>
      <m:oMath>
        <m:r>
          <m:rPr>
            <m:sty m:val="p"/>
          </m:rPr>
          <w:rPr>
            <w:rFonts w:ascii="Cambria Math" w:hAnsi="Cambria Math"/>
            <w:color w:val="FF0000"/>
            <w:szCs w:val="21"/>
          </w:rPr>
          <m:t>g</m:t>
        </m:r>
        <m:d>
          <m:dPr>
            <m:ctrlPr>
              <w:rPr>
                <w:rFonts w:ascii="Cambria Math" w:hAnsi="Cambria Math"/>
                <w:color w:val="FF000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1"/>
                  </w:rPr>
                  <m:t>b</m:t>
                </m:r>
                <m:ctrlPr>
                  <w:rPr>
                    <w:rFonts w:ascii="Cambria Math" w:hAnsi="Cambria Math"/>
                    <w:color w:val="FF000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color w:val="FF0000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color w:val="FF0000"/>
                <w:szCs w:val="21"/>
              </w:rPr>
            </m:ctrlPr>
          </m:e>
        </m:d>
      </m:oMath>
      <w:r>
        <w:rPr>
          <w:color w:val="FF0000"/>
          <w:szCs w:val="21"/>
        </w:rPr>
        <w:t>不空，必存在</w:t>
      </w:r>
      <m:oMath>
        <m:r>
          <m:rPr>
            <m:sty m:val="p"/>
          </m:rPr>
          <w:rPr>
            <w:rFonts w:ascii="Cambria Math" w:hAnsi="Cambria Math"/>
            <w:color w:val="FF0000"/>
            <w:szCs w:val="21"/>
          </w:rPr>
          <m:t>x，</m:t>
        </m:r>
      </m:oMath>
      <w:r>
        <w:rPr>
          <w:color w:val="FF0000"/>
          <w:szCs w:val="21"/>
        </w:rPr>
        <w:t>使得</w:t>
      </w:r>
      <m:oMath>
        <m:r>
          <m:rPr>
            <m:sty m:val="p"/>
          </m:rPr>
          <w:rPr>
            <w:rFonts w:ascii="Cambria Math" w:hAnsi="Cambria Math"/>
            <w:color w:val="FF0000"/>
            <w:szCs w:val="21"/>
          </w:rPr>
          <m:t>x∈g</m:t>
        </m:r>
        <m:d>
          <m:dPr>
            <m:ctrlPr>
              <w:rPr>
                <w:rFonts w:ascii="Cambria Math" w:hAnsi="Cambria Math"/>
                <w:color w:val="FF000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1"/>
                  </w:rPr>
                  <m:t>b</m:t>
                </m:r>
                <m:ctrlPr>
                  <w:rPr>
                    <w:rFonts w:ascii="Cambria Math" w:hAnsi="Cambria Math"/>
                    <w:color w:val="FF000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color w:val="FF0000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color w:val="FF0000"/>
                <w:szCs w:val="21"/>
              </w:rPr>
            </m:ctrlPr>
          </m:e>
        </m:d>
      </m:oMath>
      <w:r>
        <w:rPr>
          <w:color w:val="FF0000"/>
          <w:szCs w:val="21"/>
        </w:rPr>
        <w:t>, 从而</w:t>
      </w:r>
      <m:oMath>
        <m:r>
          <m:rPr>
            <m:sty m:val="p"/>
          </m:rPr>
          <w:rPr>
            <w:rFonts w:ascii="Cambria Math" w:hAnsi="Cambria Math"/>
            <w:color w:val="FF0000"/>
            <w:szCs w:val="21"/>
          </w:rPr>
          <m:t>x∈g</m:t>
        </m:r>
        <m:d>
          <m:dPr>
            <m:ctrlPr>
              <w:rPr>
                <w:rFonts w:ascii="Cambria Math" w:hAnsi="Cambria Math"/>
                <w:color w:val="FF000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1"/>
                  </w:rPr>
                  <m:t>b</m:t>
                </m:r>
                <m:ctrlPr>
                  <w:rPr>
                    <w:rFonts w:ascii="Cambria Math" w:hAnsi="Cambria Math"/>
                    <w:color w:val="FF000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color w:val="FF0000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color w:val="FF0000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FF0000"/>
            <w:szCs w:val="21"/>
          </w:rPr>
          <m:t>。</m:t>
        </m:r>
      </m:oMath>
    </w:p>
    <w:p>
      <w:pPr>
        <w:adjustRightInd w:val="0"/>
        <w:snapToGrid w:val="0"/>
        <w:ind w:firstLine="420" w:firstLineChars="200"/>
        <w:rPr>
          <w:color w:val="FF0000"/>
          <w:szCs w:val="21"/>
        </w:rPr>
      </w:pPr>
      <w:r>
        <w:rPr>
          <w:color w:val="FF0000"/>
          <w:szCs w:val="21"/>
        </w:rPr>
        <w:t>由此可知</w:t>
      </w:r>
      <m:oMath>
        <m:r>
          <m:rPr>
            <m:sty m:val="p"/>
          </m:rPr>
          <w:rPr>
            <w:rFonts w:ascii="Cambria Math" w:hAnsi="Cambria Math"/>
            <w:color w:val="FF0000"/>
            <w:szCs w:val="21"/>
          </w:rPr>
          <m:t>f</m:t>
        </m:r>
        <m:d>
          <m:dPr>
            <m:ctrlPr>
              <w:rPr>
                <w:rFonts w:ascii="Cambria Math" w:hAnsi="Cambria Math"/>
                <w:color w:val="FF000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1"/>
              </w:rPr>
              <m:t>x</m:t>
            </m:r>
            <m:ctrlPr>
              <w:rPr>
                <w:rFonts w:ascii="Cambria Math" w:hAnsi="Cambria Math"/>
                <w:color w:val="FF0000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FF0000"/>
            <w:szCs w:val="21"/>
          </w:rPr>
          <m:t>=</m:t>
        </m:r>
        <m:sSub>
          <m:sSubPr>
            <m:ctrlPr>
              <w:rPr>
                <w:rFonts w:ascii="Cambria Math" w:hAnsi="Cambria Math"/>
                <w:color w:val="FF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1"/>
              </w:rPr>
              <m:t>b</m:t>
            </m:r>
            <m:ctrlPr>
              <w:rPr>
                <w:rFonts w:ascii="Cambria Math" w:hAnsi="Cambria Math"/>
                <w:color w:val="FF000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Cs w:val="21"/>
              </w:rPr>
              <m:t>1</m:t>
            </m:r>
            <m:ctrlPr>
              <w:rPr>
                <w:rFonts w:ascii="Cambria Math" w:hAnsi="Cambria Math"/>
                <w:color w:val="FF0000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FF0000"/>
            <w:szCs w:val="21"/>
          </w:rPr>
          <m:t>∧f</m:t>
        </m:r>
        <m:d>
          <m:dPr>
            <m:ctrlPr>
              <w:rPr>
                <w:rFonts w:ascii="Cambria Math" w:hAnsi="Cambria Math"/>
                <w:color w:val="FF000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1"/>
              </w:rPr>
              <m:t>x</m:t>
            </m:r>
            <m:ctrlPr>
              <w:rPr>
                <w:rFonts w:ascii="Cambria Math" w:hAnsi="Cambria Math"/>
                <w:color w:val="FF0000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FF0000"/>
            <w:szCs w:val="21"/>
          </w:rPr>
          <m:t>=</m:t>
        </m:r>
        <m:sSub>
          <m:sSubPr>
            <m:ctrlPr>
              <w:rPr>
                <w:rFonts w:ascii="Cambria Math" w:hAnsi="Cambria Math"/>
                <w:color w:val="FF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1"/>
              </w:rPr>
              <m:t>b</m:t>
            </m:r>
            <m:ctrlPr>
              <w:rPr>
                <w:rFonts w:ascii="Cambria Math" w:hAnsi="Cambria Math"/>
                <w:color w:val="FF000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Cs w:val="21"/>
              </w:rPr>
              <m:t>2</m:t>
            </m:r>
            <m:ctrlPr>
              <w:rPr>
                <w:rFonts w:ascii="Cambria Math" w:hAnsi="Cambria Math"/>
                <w:color w:val="FF0000"/>
                <w:szCs w:val="21"/>
              </w:rPr>
            </m:ctrlPr>
          </m:sub>
        </m:sSub>
      </m:oMath>
      <w:r>
        <w:rPr>
          <w:color w:val="FF0000"/>
          <w:szCs w:val="21"/>
        </w:rPr>
        <w:t>, 故有</w:t>
      </w:r>
      <m:oMath>
        <m:sSub>
          <m:sSubPr>
            <m:ctrlPr>
              <w:rPr>
                <w:rFonts w:ascii="Cambria Math" w:hAnsi="Cambria Math"/>
                <w:color w:val="FF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1"/>
              </w:rPr>
              <m:t>b</m:t>
            </m:r>
            <m:ctrlPr>
              <w:rPr>
                <w:rFonts w:ascii="Cambria Math" w:hAnsi="Cambria Math"/>
                <w:color w:val="FF000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Cs w:val="21"/>
              </w:rPr>
              <m:t>1</m:t>
            </m:r>
            <m:ctrlPr>
              <w:rPr>
                <w:rFonts w:ascii="Cambria Math" w:hAnsi="Cambria Math"/>
                <w:color w:val="FF0000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FF0000"/>
            <w:szCs w:val="21"/>
          </w:rPr>
          <m:t>=</m:t>
        </m:r>
        <m:sSub>
          <m:sSubPr>
            <m:ctrlPr>
              <w:rPr>
                <w:rFonts w:ascii="Cambria Math" w:hAnsi="Cambria Math"/>
                <w:color w:val="FF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1"/>
              </w:rPr>
              <m:t>b</m:t>
            </m:r>
            <m:ctrlPr>
              <w:rPr>
                <w:rFonts w:ascii="Cambria Math" w:hAnsi="Cambria Math"/>
                <w:color w:val="FF000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Cs w:val="21"/>
              </w:rPr>
              <m:t>2</m:t>
            </m:r>
            <m:ctrlPr>
              <w:rPr>
                <w:rFonts w:ascii="Cambria Math" w:hAnsi="Cambria Math"/>
                <w:color w:val="FF0000"/>
                <w:szCs w:val="21"/>
              </w:rPr>
            </m:ctrlPr>
          </m:sub>
        </m:sSub>
      </m:oMath>
      <w:r>
        <w:rPr>
          <w:color w:val="FF0000"/>
          <w:szCs w:val="21"/>
        </w:rPr>
        <w:t>, 矛盾！</w:t>
      </w:r>
    </w:p>
    <w:p>
      <w:pPr>
        <w:adjustRightInd w:val="0"/>
        <w:snapToGrid w:val="0"/>
        <w:ind w:firstLine="420" w:firstLineChars="200"/>
        <w:rPr>
          <w:b/>
          <w:bCs/>
          <w:color w:val="FF0000"/>
        </w:rPr>
      </w:pPr>
      <w:r>
        <w:rPr>
          <w:color w:val="FF0000"/>
          <w:szCs w:val="21"/>
        </w:rPr>
        <w:t>所以</w:t>
      </w:r>
      <m:oMath>
        <m:r>
          <m:rPr>
            <m:sty m:val="p"/>
          </m:rPr>
          <w:rPr>
            <w:rFonts w:ascii="Cambria Math" w:hAnsi="Cambria Math"/>
            <w:color w:val="FF0000"/>
            <w:szCs w:val="21"/>
          </w:rPr>
          <m:t>g</m:t>
        </m:r>
      </m:oMath>
      <w:r>
        <w:rPr>
          <w:color w:val="FF0000"/>
          <w:szCs w:val="21"/>
        </w:rPr>
        <w:t>为单射。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A250B5"/>
    <w:multiLevelType w:val="singleLevel"/>
    <w:tmpl w:val="B1A250B5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BAFC0C95"/>
    <w:multiLevelType w:val="singleLevel"/>
    <w:tmpl w:val="BAFC0C95"/>
    <w:lvl w:ilvl="0" w:tentative="0">
      <w:start w:val="19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E2F13"/>
    <w:rsid w:val="3FFF532D"/>
    <w:rsid w:val="68EA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kzs</dc:creator>
  <cp:lastModifiedBy>Nick</cp:lastModifiedBy>
  <dcterms:modified xsi:type="dcterms:W3CDTF">2021-04-12T01:57:07Z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