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4A39" w14:textId="7FE0EF2E" w:rsidR="001C0934" w:rsidRDefault="00947A0D" w:rsidP="00947A0D">
      <w:pPr>
        <w:jc w:val="center"/>
        <w:rPr>
          <w:b/>
          <w:bCs/>
          <w:color w:val="FF0000"/>
          <w:sz w:val="52"/>
          <w:szCs w:val="52"/>
          <w:lang w:val="en-US"/>
        </w:rPr>
      </w:pPr>
      <w:r w:rsidRPr="00947A0D">
        <w:rPr>
          <w:b/>
          <w:bCs/>
          <w:color w:val="FF0000"/>
          <w:sz w:val="52"/>
          <w:szCs w:val="52"/>
          <w:lang w:val="en-US"/>
        </w:rPr>
        <w:t>NestJs Authentification and authorization</w:t>
      </w:r>
    </w:p>
    <w:p w14:paraId="1C95C7BD" w14:textId="77777777" w:rsidR="00947A0D" w:rsidRDefault="00947A0D" w:rsidP="00947A0D">
      <w:pPr>
        <w:jc w:val="center"/>
        <w:rPr>
          <w:b/>
          <w:bCs/>
          <w:color w:val="FF0000"/>
          <w:sz w:val="52"/>
          <w:szCs w:val="52"/>
          <w:lang w:val="en-US"/>
        </w:rPr>
      </w:pPr>
    </w:p>
    <w:p w14:paraId="1089648F" w14:textId="19FEE91A" w:rsidR="00947A0D" w:rsidRDefault="00947A0D" w:rsidP="00947A0D">
      <w:pPr>
        <w:pStyle w:val="Paragraphedeliste"/>
        <w:numPr>
          <w:ilvl w:val="0"/>
          <w:numId w:val="1"/>
        </w:numPr>
        <w:rPr>
          <w:b/>
          <w:bCs/>
          <w:color w:val="FF0000"/>
          <w:lang w:val="en-US"/>
        </w:rPr>
      </w:pPr>
      <w:r>
        <w:rPr>
          <w:b/>
          <w:bCs/>
          <w:color w:val="FF0000"/>
          <w:lang w:val="en-US"/>
        </w:rPr>
        <w:t>Introduction</w:t>
      </w:r>
    </w:p>
    <w:p w14:paraId="580882E1" w14:textId="2F01AD41" w:rsidR="00947A0D" w:rsidRDefault="00947A0D" w:rsidP="00947A0D">
      <w:pPr>
        <w:rPr>
          <w:rFonts w:ascii="Segoe UI" w:hAnsi="Segoe UI" w:cs="Segoe UI"/>
          <w:color w:val="374151"/>
          <w:lang w:val="en-US"/>
        </w:rPr>
      </w:pPr>
      <w:r w:rsidRPr="00947A0D">
        <w:rPr>
          <w:rFonts w:ascii="Segoe UI" w:hAnsi="Segoe UI" w:cs="Segoe UI"/>
          <w:color w:val="374151"/>
          <w:lang w:val="en-US"/>
        </w:rPr>
        <w:t>Authentication and authorization are crucial aspects of building secure applications. In NestJS, authentication refers to verifying the identity of users, while authorization involves granting or denying access to resources or functionalities based on the authenticated user's permissions.</w:t>
      </w:r>
    </w:p>
    <w:p w14:paraId="5ABDEAB6" w14:textId="7045AC66" w:rsidR="00947A0D" w:rsidRDefault="00947A0D" w:rsidP="00947A0D">
      <w:pPr>
        <w:rPr>
          <w:rFonts w:ascii="Segoe UI" w:hAnsi="Segoe UI" w:cs="Segoe UI"/>
          <w:color w:val="374151"/>
          <w:lang w:val="en-US"/>
        </w:rPr>
      </w:pPr>
      <w:r w:rsidRPr="00947A0D">
        <w:rPr>
          <w:rFonts w:ascii="Segoe UI" w:hAnsi="Segoe UI" w:cs="Segoe UI"/>
          <w:color w:val="374151"/>
          <w:lang w:val="en-US"/>
        </w:rPr>
        <w:t>Here's an overview of authentication and authorization in NestJS:</w:t>
      </w:r>
    </w:p>
    <w:p w14:paraId="3FBF1246" w14:textId="77777777" w:rsidR="00947A0D" w:rsidRDefault="00947A0D"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947A0D">
        <w:rPr>
          <w:rFonts w:ascii="Segoe UI" w:eastAsia="Times New Roman" w:hAnsi="Segoe UI" w:cs="Segoe UI"/>
          <w:b/>
          <w:bCs/>
          <w:sz w:val="30"/>
          <w:szCs w:val="30"/>
          <w:lang w:eastAsia="fr-FR"/>
        </w:rPr>
        <w:t>Authentication:</w:t>
      </w:r>
    </w:p>
    <w:p w14:paraId="2E323884" w14:textId="1B3B0FEE" w:rsidR="0004338C" w:rsidRPr="00947A0D" w:rsidRDefault="0004338C"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04338C">
        <w:rPr>
          <w:rFonts w:ascii="Segoe UI" w:eastAsia="Times New Roman" w:hAnsi="Segoe UI" w:cs="Segoe UI"/>
          <w:b/>
          <w:bCs/>
          <w:noProof/>
          <w:sz w:val="30"/>
          <w:szCs w:val="30"/>
          <w:lang w:eastAsia="fr-FR"/>
        </w:rPr>
        <w:drawing>
          <wp:inline distT="0" distB="0" distL="0" distR="0" wp14:anchorId="43DED00A" wp14:editId="75C35A34">
            <wp:extent cx="5760720" cy="1677035"/>
            <wp:effectExtent l="0" t="0" r="0" b="0"/>
            <wp:docPr id="200223930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302" name="Image 1" descr="Une image contenant texte, capture d’écran, Police, logo&#10;&#10;Description générée automatiquement"/>
                    <pic:cNvPicPr/>
                  </pic:nvPicPr>
                  <pic:blipFill>
                    <a:blip r:embed="rId5"/>
                    <a:stretch>
                      <a:fillRect/>
                    </a:stretch>
                  </pic:blipFill>
                  <pic:spPr>
                    <a:xfrm>
                      <a:off x="0" y="0"/>
                      <a:ext cx="5760720" cy="1677035"/>
                    </a:xfrm>
                    <a:prstGeom prst="rect">
                      <a:avLst/>
                    </a:prstGeom>
                  </pic:spPr>
                </pic:pic>
              </a:graphicData>
            </a:graphic>
          </wp:inline>
        </w:drawing>
      </w:r>
    </w:p>
    <w:p w14:paraId="73FD4BFB"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Authentication Strategies:</w:t>
      </w:r>
    </w:p>
    <w:p w14:paraId="5758DEDC"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NestJS supports various authentication strategies, such as JWT (JSON Web Tokens), OAuth, Passport, and more.</w:t>
      </w:r>
    </w:p>
    <w:p w14:paraId="076A6F5F"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These strategies can be implemented using middleware, guards, or interceptors to authenticate incoming requests.</w:t>
      </w:r>
    </w:p>
    <w:p w14:paraId="193F5400"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Passport Module:</w:t>
      </w:r>
    </w:p>
    <w:p w14:paraId="2D86383A"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integrates well with the popular </w:t>
      </w:r>
      <w:r w:rsidRPr="00947A0D">
        <w:rPr>
          <w:rFonts w:ascii="Ubuntu Mono" w:eastAsia="Times New Roman" w:hAnsi="Ubuntu Mono" w:cs="Courier New"/>
          <w:b/>
          <w:bCs/>
          <w:color w:val="374151"/>
          <w:sz w:val="21"/>
          <w:szCs w:val="21"/>
          <w:bdr w:val="single" w:sz="2" w:space="0" w:color="D9D9E3" w:frame="1"/>
          <w:lang w:val="en-US" w:eastAsia="fr-FR"/>
        </w:rPr>
        <w:t>passport</w:t>
      </w:r>
      <w:r w:rsidRPr="00947A0D">
        <w:rPr>
          <w:rFonts w:ascii="Segoe UI" w:eastAsia="Times New Roman" w:hAnsi="Segoe UI" w:cs="Segoe UI"/>
          <w:color w:val="374151"/>
          <w:sz w:val="24"/>
          <w:szCs w:val="24"/>
          <w:lang w:val="en-US" w:eastAsia="fr-FR"/>
        </w:rPr>
        <w:t xml:space="preserve"> module for implementing authentication strategies.</w:t>
      </w:r>
    </w:p>
    <w:p w14:paraId="1127D3B4"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Passport strategies can be used to authenticate requests against various providers like JWT, OAuth, local username/password, etc.</w:t>
      </w:r>
    </w:p>
    <w:p w14:paraId="3FF15092"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AuthGuard:</w:t>
      </w:r>
    </w:p>
    <w:p w14:paraId="27ACC303"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provides the </w:t>
      </w:r>
      <w:r w:rsidRPr="00947A0D">
        <w:rPr>
          <w:rFonts w:ascii="Ubuntu Mono" w:eastAsia="Times New Roman" w:hAnsi="Ubuntu Mono" w:cs="Courier New"/>
          <w:b/>
          <w:bCs/>
          <w:color w:val="374151"/>
          <w:sz w:val="21"/>
          <w:szCs w:val="21"/>
          <w:bdr w:val="single" w:sz="2" w:space="0" w:color="D9D9E3" w:frame="1"/>
          <w:lang w:val="en-US" w:eastAsia="fr-FR"/>
        </w:rPr>
        <w:t>AuthGuard</w:t>
      </w:r>
      <w:r w:rsidRPr="00947A0D">
        <w:rPr>
          <w:rFonts w:ascii="Segoe UI" w:eastAsia="Times New Roman" w:hAnsi="Segoe UI" w:cs="Segoe UI"/>
          <w:color w:val="374151"/>
          <w:sz w:val="24"/>
          <w:szCs w:val="24"/>
          <w:lang w:val="en-US" w:eastAsia="fr-FR"/>
        </w:rPr>
        <w:t xml:space="preserve"> class that can be used to protect routes based on authentication status.</w:t>
      </w:r>
    </w:p>
    <w:p w14:paraId="29C218FE"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It can be extended to implement custom authentication logic.</w:t>
      </w:r>
    </w:p>
    <w:p w14:paraId="23602ADC" w14:textId="77777777" w:rsidR="00947A0D" w:rsidRDefault="00947A0D" w:rsidP="00947A0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Authorization:</w:t>
      </w:r>
    </w:p>
    <w:p w14:paraId="5080062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b/>
          <w:bCs/>
          <w:color w:val="374151"/>
          <w:sz w:val="24"/>
          <w:szCs w:val="24"/>
          <w:bdr w:val="single" w:sz="2" w:space="0" w:color="D9D9E3" w:frame="1"/>
          <w:lang w:val="en-US" w:eastAsia="fr-FR"/>
        </w:rPr>
        <w:t>Role-Based Access Control (RBAC):</w:t>
      </w:r>
    </w:p>
    <w:p w14:paraId="5A77DAA8"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lastRenderedPageBreak/>
        <w:t>Authorization in NestJS often involves role-based access control, where users are assigned roles with specific permissions.</w:t>
      </w:r>
    </w:p>
    <w:p w14:paraId="430C417D"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Guards and interceptors can be used to implement RBAC by checking a user's role or permissions before granting access to resources.</w:t>
      </w:r>
    </w:p>
    <w:p w14:paraId="483925D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Authorization Guards:</w:t>
      </w:r>
    </w:p>
    <w:p w14:paraId="536C6864"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NestJS provides </w:t>
      </w:r>
      <w:r w:rsidRPr="00EE5432">
        <w:rPr>
          <w:rFonts w:ascii="Ubuntu Mono" w:eastAsia="Times New Roman" w:hAnsi="Ubuntu Mono" w:cs="Courier New"/>
          <w:b/>
          <w:bCs/>
          <w:color w:val="374151"/>
          <w:sz w:val="21"/>
          <w:szCs w:val="21"/>
          <w:bdr w:val="single" w:sz="2" w:space="0" w:color="D9D9E3" w:frame="1"/>
          <w:lang w:val="en-US" w:eastAsia="fr-FR"/>
        </w:rPr>
        <w:t>Guards</w:t>
      </w:r>
      <w:r w:rsidRPr="00EE5432">
        <w:rPr>
          <w:rFonts w:ascii="Segoe UI" w:eastAsia="Times New Roman" w:hAnsi="Segoe UI" w:cs="Segoe UI"/>
          <w:color w:val="374151"/>
          <w:sz w:val="24"/>
          <w:szCs w:val="24"/>
          <w:lang w:val="en-US" w:eastAsia="fr-FR"/>
        </w:rPr>
        <w:t xml:space="preserve"> to implement authorization logic. These guards can be used to check permissions or roles before allowing access to routes or resources.</w:t>
      </w:r>
    </w:p>
    <w:p w14:paraId="00ED9747"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Custom guards can be created to implement specific authorization requirements.</w:t>
      </w:r>
    </w:p>
    <w:p w14:paraId="35D13531"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Use of Decorators:</w:t>
      </w:r>
    </w:p>
    <w:p w14:paraId="35F26DB2"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Decorators like </w:t>
      </w:r>
      <w:r w:rsidRPr="00EE5432">
        <w:rPr>
          <w:rFonts w:ascii="Ubuntu Mono" w:eastAsia="Times New Roman" w:hAnsi="Ubuntu Mono" w:cs="Courier New"/>
          <w:b/>
          <w:bCs/>
          <w:color w:val="374151"/>
          <w:sz w:val="21"/>
          <w:szCs w:val="21"/>
          <w:bdr w:val="single" w:sz="2" w:space="0" w:color="D9D9E3" w:frame="1"/>
          <w:lang w:val="en-US" w:eastAsia="fr-FR"/>
        </w:rPr>
        <w:t>@Roles()</w:t>
      </w:r>
      <w:r w:rsidRPr="00EE5432">
        <w:rPr>
          <w:rFonts w:ascii="Segoe UI" w:eastAsia="Times New Roman" w:hAnsi="Segoe UI" w:cs="Segoe UI"/>
          <w:color w:val="374151"/>
          <w:sz w:val="24"/>
          <w:szCs w:val="24"/>
          <w:lang w:val="en-US" w:eastAsia="fr-FR"/>
        </w:rPr>
        <w:t xml:space="preserve"> or </w:t>
      </w:r>
      <w:r w:rsidRPr="00EE5432">
        <w:rPr>
          <w:rFonts w:ascii="Ubuntu Mono" w:eastAsia="Times New Roman" w:hAnsi="Ubuntu Mono" w:cs="Courier New"/>
          <w:b/>
          <w:bCs/>
          <w:color w:val="374151"/>
          <w:sz w:val="21"/>
          <w:szCs w:val="21"/>
          <w:bdr w:val="single" w:sz="2" w:space="0" w:color="D9D9E3" w:frame="1"/>
          <w:lang w:val="en-US" w:eastAsia="fr-FR"/>
        </w:rPr>
        <w:t>@Permissions()</w:t>
      </w:r>
      <w:r w:rsidRPr="00EE5432">
        <w:rPr>
          <w:rFonts w:ascii="Segoe UI" w:eastAsia="Times New Roman" w:hAnsi="Segoe UI" w:cs="Segoe UI"/>
          <w:color w:val="374151"/>
          <w:sz w:val="24"/>
          <w:szCs w:val="24"/>
          <w:lang w:val="en-US" w:eastAsia="fr-FR"/>
        </w:rPr>
        <w:t xml:space="preserve"> can be created to define roles or permissions on specific endpoints or controllers.</w:t>
      </w:r>
    </w:p>
    <w:p w14:paraId="6A0426D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C525DCB"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0BA7C5B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E580958"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39B3C295" w14:textId="20E86461" w:rsidR="00947A0D" w:rsidRDefault="0004338C" w:rsidP="00947A0D">
      <w:pPr>
        <w:rPr>
          <w:b/>
          <w:bCs/>
          <w:color w:val="FF0000"/>
          <w:lang w:val="en-US"/>
        </w:rPr>
      </w:pPr>
      <w:r w:rsidRPr="0004338C">
        <w:rPr>
          <w:b/>
          <w:bCs/>
          <w:noProof/>
          <w:color w:val="FF0000"/>
          <w:lang w:val="en-US"/>
        </w:rPr>
        <w:lastRenderedPageBreak/>
        <w:drawing>
          <wp:inline distT="0" distB="0" distL="0" distR="0" wp14:anchorId="0E5FA3AD" wp14:editId="76E7ED74">
            <wp:extent cx="5760720" cy="2691130"/>
            <wp:effectExtent l="0" t="0" r="0" b="0"/>
            <wp:docPr id="606132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2169" name="Image 1" descr="Une image contenant texte, capture d’écran, Police&#10;&#10;Description générée automatiquement"/>
                    <pic:cNvPicPr/>
                  </pic:nvPicPr>
                  <pic:blipFill>
                    <a:blip r:embed="rId6"/>
                    <a:stretch>
                      <a:fillRect/>
                    </a:stretch>
                  </pic:blipFill>
                  <pic:spPr>
                    <a:xfrm>
                      <a:off x="0" y="0"/>
                      <a:ext cx="5760720" cy="2691130"/>
                    </a:xfrm>
                    <a:prstGeom prst="rect">
                      <a:avLst/>
                    </a:prstGeom>
                  </pic:spPr>
                </pic:pic>
              </a:graphicData>
            </a:graphic>
          </wp:inline>
        </w:drawing>
      </w:r>
    </w:p>
    <w:p w14:paraId="5F51C145" w14:textId="77777777" w:rsidR="0004338C" w:rsidRDefault="0004338C" w:rsidP="00947A0D">
      <w:pPr>
        <w:rPr>
          <w:b/>
          <w:bCs/>
          <w:color w:val="FF0000"/>
          <w:lang w:val="en-US"/>
        </w:rPr>
      </w:pPr>
    </w:p>
    <w:p w14:paraId="77ABA73E" w14:textId="12BC46D2" w:rsidR="0004338C" w:rsidRDefault="0004338C" w:rsidP="0004338C">
      <w:pPr>
        <w:pStyle w:val="Paragraphedeliste"/>
        <w:numPr>
          <w:ilvl w:val="0"/>
          <w:numId w:val="1"/>
        </w:numPr>
        <w:rPr>
          <w:b/>
          <w:bCs/>
          <w:color w:val="FF0000"/>
          <w:lang w:val="en-US"/>
        </w:rPr>
      </w:pPr>
      <w:r>
        <w:rPr>
          <w:b/>
          <w:bCs/>
          <w:color w:val="FF0000"/>
          <w:lang w:val="en-US"/>
        </w:rPr>
        <w:t>Creating a users resource</w:t>
      </w:r>
    </w:p>
    <w:p w14:paraId="7763AE05" w14:textId="1379B78F" w:rsidR="0004338C" w:rsidRPr="0004338C" w:rsidRDefault="00C2618C" w:rsidP="0004338C">
      <w:pPr>
        <w:rPr>
          <w:b/>
          <w:bCs/>
          <w:color w:val="FF0000"/>
          <w:lang w:val="en-US"/>
        </w:rPr>
      </w:pPr>
      <w:r w:rsidRPr="00C2618C">
        <w:rPr>
          <w:b/>
          <w:bCs/>
          <w:color w:val="FF0000"/>
          <w:lang w:val="en-US"/>
        </w:rPr>
        <w:t xml:space="preserve">nest g resource </w:t>
      </w:r>
      <w:r>
        <w:rPr>
          <w:b/>
          <w:bCs/>
          <w:color w:val="FF0000"/>
          <w:lang w:val="en-US"/>
        </w:rPr>
        <w:t>users</w:t>
      </w:r>
    </w:p>
    <w:p w14:paraId="14F3B442" w14:textId="68715642" w:rsidR="0004338C" w:rsidRDefault="00C2618C" w:rsidP="0004338C">
      <w:pPr>
        <w:ind w:left="360"/>
        <w:rPr>
          <w:b/>
          <w:bCs/>
          <w:color w:val="FF0000"/>
          <w:lang w:val="en-US"/>
        </w:rPr>
      </w:pPr>
      <w:r w:rsidRPr="00C2618C">
        <w:rPr>
          <w:b/>
          <w:bCs/>
          <w:noProof/>
          <w:color w:val="FF0000"/>
          <w:lang w:val="en-US"/>
        </w:rPr>
        <w:drawing>
          <wp:inline distT="0" distB="0" distL="0" distR="0" wp14:anchorId="5F0702C8" wp14:editId="7DF4DFCA">
            <wp:extent cx="5760720" cy="1934845"/>
            <wp:effectExtent l="0" t="0" r="0" b="0"/>
            <wp:docPr id="10267064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6420" name="Image 1" descr="Une image contenant texte, capture d’écran, logiciel, Police&#10;&#10;Description générée automatiquement"/>
                    <pic:cNvPicPr/>
                  </pic:nvPicPr>
                  <pic:blipFill>
                    <a:blip r:embed="rId7"/>
                    <a:stretch>
                      <a:fillRect/>
                    </a:stretch>
                  </pic:blipFill>
                  <pic:spPr>
                    <a:xfrm>
                      <a:off x="0" y="0"/>
                      <a:ext cx="5760720" cy="1934845"/>
                    </a:xfrm>
                    <a:prstGeom prst="rect">
                      <a:avLst/>
                    </a:prstGeom>
                  </pic:spPr>
                </pic:pic>
              </a:graphicData>
            </a:graphic>
          </wp:inline>
        </w:drawing>
      </w:r>
    </w:p>
    <w:p w14:paraId="736A268C" w14:textId="07105F4B" w:rsidR="00C2618C" w:rsidRDefault="00C2618C" w:rsidP="0004338C">
      <w:pPr>
        <w:ind w:left="360"/>
        <w:rPr>
          <w:b/>
          <w:bCs/>
          <w:color w:val="FF0000"/>
          <w:lang w:val="en-US"/>
        </w:rPr>
      </w:pPr>
      <w:r w:rsidRPr="00C2618C">
        <w:rPr>
          <w:b/>
          <w:bCs/>
          <w:noProof/>
          <w:color w:val="FF0000"/>
          <w:lang w:val="en-US"/>
        </w:rPr>
        <w:drawing>
          <wp:inline distT="0" distB="0" distL="0" distR="0" wp14:anchorId="1A2486E8" wp14:editId="5D17E9B5">
            <wp:extent cx="5760720" cy="963930"/>
            <wp:effectExtent l="0" t="0" r="0" b="0"/>
            <wp:docPr id="815960316"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0316" name="Image 1" descr="Une image contenant texte, Police, logiciel, Logiciel multimédia&#10;&#10;Description générée automatiquement"/>
                    <pic:cNvPicPr/>
                  </pic:nvPicPr>
                  <pic:blipFill>
                    <a:blip r:embed="rId8"/>
                    <a:stretch>
                      <a:fillRect/>
                    </a:stretch>
                  </pic:blipFill>
                  <pic:spPr>
                    <a:xfrm>
                      <a:off x="0" y="0"/>
                      <a:ext cx="5760720" cy="963930"/>
                    </a:xfrm>
                    <a:prstGeom prst="rect">
                      <a:avLst/>
                    </a:prstGeom>
                  </pic:spPr>
                </pic:pic>
              </a:graphicData>
            </a:graphic>
          </wp:inline>
        </w:drawing>
      </w:r>
    </w:p>
    <w:p w14:paraId="00A5D9A6" w14:textId="77777777" w:rsidR="00C2618C" w:rsidRDefault="00C2618C" w:rsidP="0004338C">
      <w:pPr>
        <w:ind w:left="360"/>
        <w:rPr>
          <w:b/>
          <w:bCs/>
          <w:color w:val="FF0000"/>
          <w:lang w:val="en-US"/>
        </w:rPr>
      </w:pPr>
    </w:p>
    <w:p w14:paraId="66600EB5" w14:textId="6F082CF9" w:rsidR="00C2618C" w:rsidRDefault="00C2618C" w:rsidP="00C2618C">
      <w:pPr>
        <w:pStyle w:val="Paragraphedeliste"/>
        <w:numPr>
          <w:ilvl w:val="0"/>
          <w:numId w:val="1"/>
        </w:numPr>
        <w:rPr>
          <w:b/>
          <w:bCs/>
          <w:color w:val="FF0000"/>
          <w:lang w:val="en-US"/>
        </w:rPr>
      </w:pPr>
      <w:r>
        <w:rPr>
          <w:b/>
          <w:bCs/>
          <w:color w:val="FF0000"/>
          <w:lang w:val="en-US"/>
        </w:rPr>
        <w:t>Hashing password</w:t>
      </w:r>
    </w:p>
    <w:p w14:paraId="41858ED5" w14:textId="2E84565E" w:rsidR="00C2618C" w:rsidRDefault="004047DD" w:rsidP="00C2618C">
      <w:pPr>
        <w:rPr>
          <w:b/>
          <w:bCs/>
          <w:color w:val="FF0000"/>
          <w:lang w:val="en-US"/>
        </w:rPr>
      </w:pPr>
      <w:r w:rsidRPr="004047DD">
        <w:rPr>
          <w:b/>
          <w:bCs/>
          <w:noProof/>
          <w:color w:val="FF0000"/>
          <w:lang w:val="en-US"/>
        </w:rPr>
        <w:lastRenderedPageBreak/>
        <w:drawing>
          <wp:inline distT="0" distB="0" distL="0" distR="0" wp14:anchorId="25F222AD" wp14:editId="18CD9C88">
            <wp:extent cx="5760720" cy="2371725"/>
            <wp:effectExtent l="0" t="0" r="0" b="9525"/>
            <wp:docPr id="144283923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9236" name="Image 1" descr="Une image contenant texte, capture d’écran, Police, conception&#10;&#10;Description générée automatiquement"/>
                    <pic:cNvPicPr/>
                  </pic:nvPicPr>
                  <pic:blipFill>
                    <a:blip r:embed="rId9"/>
                    <a:stretch>
                      <a:fillRect/>
                    </a:stretch>
                  </pic:blipFill>
                  <pic:spPr>
                    <a:xfrm>
                      <a:off x="0" y="0"/>
                      <a:ext cx="5760720" cy="2371725"/>
                    </a:xfrm>
                    <a:prstGeom prst="rect">
                      <a:avLst/>
                    </a:prstGeom>
                  </pic:spPr>
                </pic:pic>
              </a:graphicData>
            </a:graphic>
          </wp:inline>
        </w:drawing>
      </w:r>
    </w:p>
    <w:p w14:paraId="7E3CF766" w14:textId="77777777" w:rsidR="00031052" w:rsidRPr="00031052" w:rsidRDefault="00031052" w:rsidP="00031052">
      <w:pPr>
        <w:pStyle w:val="Titre4"/>
        <w:shd w:val="clear" w:color="auto" w:fill="FDFDFD"/>
        <w:spacing w:before="600"/>
        <w:rPr>
          <w:rFonts w:ascii="Source Sans Pro" w:hAnsi="Source Sans Pro"/>
          <w:color w:val="151515"/>
          <w:sz w:val="30"/>
          <w:szCs w:val="30"/>
          <w:lang w:val="en-US"/>
        </w:rPr>
      </w:pPr>
      <w:r w:rsidRPr="00031052">
        <w:rPr>
          <w:rFonts w:ascii="Source Sans Pro" w:hAnsi="Source Sans Pro"/>
          <w:color w:val="151515"/>
          <w:sz w:val="30"/>
          <w:szCs w:val="30"/>
          <w:lang w:val="en-US"/>
        </w:rPr>
        <w:t>Hashing</w:t>
      </w:r>
      <w:hyperlink r:id="rId10" w:anchor="hashing" w:history="1">
        <w:r w:rsidRPr="00031052">
          <w:rPr>
            <w:rStyle w:val="Lienhypertexte"/>
            <w:rFonts w:ascii="Source Sans Pro" w:hAnsi="Source Sans Pro"/>
            <w:color w:val="ED2945"/>
            <w:sz w:val="30"/>
            <w:szCs w:val="30"/>
            <w:lang w:val="en-US"/>
          </w:rPr>
          <w:t>#</w:t>
        </w:r>
      </w:hyperlink>
    </w:p>
    <w:p w14:paraId="03EC0EE7"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For hashing, we recommend using either the </w:t>
      </w:r>
      <w:hyperlink r:id="rId11" w:tgtFrame="_blank" w:history="1">
        <w:r w:rsidRPr="00031052">
          <w:rPr>
            <w:rStyle w:val="Lienhypertexte"/>
            <w:rFonts w:ascii="Source Sans Pro" w:hAnsi="Source Sans Pro"/>
            <w:b/>
            <w:bCs/>
            <w:color w:val="ED2945"/>
            <w:lang w:val="en-US"/>
          </w:rPr>
          <w:t>bcrypt</w:t>
        </w:r>
      </w:hyperlink>
      <w:r w:rsidRPr="00031052">
        <w:rPr>
          <w:rFonts w:ascii="Source Sans Pro" w:hAnsi="Source Sans Pro"/>
          <w:color w:val="404040"/>
          <w:lang w:val="en-US"/>
        </w:rPr>
        <w:t> or </w:t>
      </w:r>
      <w:hyperlink r:id="rId12" w:tgtFrame="_blank" w:history="1">
        <w:r w:rsidRPr="00031052">
          <w:rPr>
            <w:rStyle w:val="Lienhypertexte"/>
            <w:rFonts w:ascii="Source Sans Pro" w:hAnsi="Source Sans Pro"/>
            <w:b/>
            <w:bCs/>
            <w:color w:val="ED2945"/>
            <w:lang w:val="en-US"/>
          </w:rPr>
          <w:t>argon2</w:t>
        </w:r>
      </w:hyperlink>
      <w:r w:rsidRPr="00031052">
        <w:rPr>
          <w:rFonts w:ascii="Source Sans Pro" w:hAnsi="Source Sans Pro"/>
          <w:color w:val="404040"/>
          <w:lang w:val="en-US"/>
        </w:rPr>
        <w:t> packages. Nest itself does not provide any additional wrappers on top of these modules to avoid introducing unnecessary abstractions (making the learning curve short).</w:t>
      </w:r>
    </w:p>
    <w:p w14:paraId="1204575D"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As an example, let's use </w:t>
      </w:r>
      <w:r w:rsidRPr="00031052">
        <w:rPr>
          <w:rStyle w:val="CodeHTML"/>
          <w:rFonts w:ascii="Inconsolata" w:eastAsiaTheme="majorEastAsia" w:hAnsi="Inconsolata"/>
          <w:color w:val="2876D2"/>
          <w:sz w:val="23"/>
          <w:szCs w:val="23"/>
          <w:shd w:val="clear" w:color="auto" w:fill="F0F2F3"/>
          <w:lang w:val="en-US"/>
        </w:rPr>
        <w:t>bcrypt</w:t>
      </w:r>
      <w:r w:rsidRPr="00031052">
        <w:rPr>
          <w:rFonts w:ascii="Source Sans Pro" w:hAnsi="Source Sans Pro"/>
          <w:color w:val="404040"/>
          <w:lang w:val="en-US"/>
        </w:rPr>
        <w:t> to hash a random password.</w:t>
      </w:r>
    </w:p>
    <w:p w14:paraId="4B983B0A" w14:textId="77777777" w:rsidR="00031052" w:rsidRDefault="00031052" w:rsidP="00031052">
      <w:pPr>
        <w:pStyle w:val="NormalWeb"/>
        <w:shd w:val="clear" w:color="auto" w:fill="FDFDFD"/>
        <w:rPr>
          <w:rFonts w:ascii="Source Sans Pro" w:hAnsi="Source Sans Pro"/>
          <w:color w:val="404040"/>
        </w:rPr>
      </w:pPr>
      <w:r>
        <w:rPr>
          <w:rFonts w:ascii="Source Sans Pro" w:hAnsi="Source Sans Pro"/>
          <w:color w:val="404040"/>
        </w:rPr>
        <w:t>First install required packages:</w:t>
      </w:r>
    </w:p>
    <w:p w14:paraId="5EFB2C84" w14:textId="48F797A1" w:rsidR="00031052" w:rsidRDefault="00031052" w:rsidP="00C2618C">
      <w:pPr>
        <w:rPr>
          <w:b/>
          <w:bCs/>
          <w:color w:val="FF0000"/>
          <w:lang w:val="en-US"/>
        </w:rPr>
      </w:pPr>
      <w:r w:rsidRPr="00031052">
        <w:rPr>
          <w:b/>
          <w:bCs/>
          <w:noProof/>
          <w:color w:val="FF0000"/>
          <w:lang w:val="en-US"/>
        </w:rPr>
        <w:drawing>
          <wp:inline distT="0" distB="0" distL="0" distR="0" wp14:anchorId="5D80D1A8" wp14:editId="306D159F">
            <wp:extent cx="5760720" cy="3324860"/>
            <wp:effectExtent l="0" t="0" r="0" b="8890"/>
            <wp:docPr id="10790378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895" name="Image 1" descr="Une image contenant texte, capture d’écran, Police&#10;&#10;Description générée automatiquement"/>
                    <pic:cNvPicPr/>
                  </pic:nvPicPr>
                  <pic:blipFill>
                    <a:blip r:embed="rId13"/>
                    <a:stretch>
                      <a:fillRect/>
                    </a:stretch>
                  </pic:blipFill>
                  <pic:spPr>
                    <a:xfrm>
                      <a:off x="0" y="0"/>
                      <a:ext cx="5760720" cy="3324860"/>
                    </a:xfrm>
                    <a:prstGeom prst="rect">
                      <a:avLst/>
                    </a:prstGeom>
                  </pic:spPr>
                </pic:pic>
              </a:graphicData>
            </a:graphic>
          </wp:inline>
        </w:drawing>
      </w:r>
    </w:p>
    <w:p w14:paraId="4828B822" w14:textId="77777777" w:rsidR="00E420B1" w:rsidRDefault="00E420B1" w:rsidP="00C2618C">
      <w:pPr>
        <w:rPr>
          <w:b/>
          <w:bCs/>
          <w:color w:val="FF0000"/>
        </w:rPr>
      </w:pPr>
    </w:p>
    <w:p w14:paraId="0D79FD4F" w14:textId="47F984EB" w:rsidR="004701F4" w:rsidRDefault="004701F4" w:rsidP="004701F4">
      <w:pPr>
        <w:pStyle w:val="Paragraphedeliste"/>
        <w:numPr>
          <w:ilvl w:val="0"/>
          <w:numId w:val="1"/>
        </w:numPr>
        <w:rPr>
          <w:b/>
          <w:bCs/>
          <w:color w:val="FF0000"/>
          <w:lang w:val="en-US"/>
        </w:rPr>
      </w:pPr>
      <w:r w:rsidRPr="004701F4">
        <w:rPr>
          <w:b/>
          <w:bCs/>
          <w:color w:val="FF0000"/>
          <w:lang w:val="en-US"/>
        </w:rPr>
        <w:t>Implement</w:t>
      </w:r>
      <w:r>
        <w:rPr>
          <w:b/>
          <w:bCs/>
          <w:color w:val="FF0000"/>
          <w:lang w:val="en-US"/>
        </w:rPr>
        <w:t xml:space="preserve"> </w:t>
      </w:r>
      <w:r w:rsidRPr="004701F4">
        <w:rPr>
          <w:b/>
          <w:bCs/>
          <w:color w:val="FF0000"/>
          <w:lang w:val="en-US"/>
        </w:rPr>
        <w:t xml:space="preserve">Sign-in </w:t>
      </w:r>
      <w:r>
        <w:rPr>
          <w:b/>
          <w:bCs/>
          <w:color w:val="FF0000"/>
          <w:lang w:val="en-US"/>
        </w:rPr>
        <w:t>and Sign-up routes.</w:t>
      </w:r>
    </w:p>
    <w:p w14:paraId="30ABBB00" w14:textId="7E29A872" w:rsidR="004701F4" w:rsidRDefault="00E710DF" w:rsidP="004701F4">
      <w:pPr>
        <w:rPr>
          <w:b/>
          <w:bCs/>
          <w:color w:val="FF0000"/>
          <w:lang w:val="en-US"/>
        </w:rPr>
      </w:pPr>
      <w:r w:rsidRPr="00E710DF">
        <w:rPr>
          <w:b/>
          <w:bCs/>
          <w:noProof/>
          <w:color w:val="FF0000"/>
          <w:lang w:val="en-US"/>
        </w:rPr>
        <w:lastRenderedPageBreak/>
        <w:drawing>
          <wp:inline distT="0" distB="0" distL="0" distR="0" wp14:anchorId="1F3022A4" wp14:editId="07F80CD2">
            <wp:extent cx="5760720" cy="2669540"/>
            <wp:effectExtent l="0" t="0" r="0" b="0"/>
            <wp:docPr id="133810823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231" name="Image 1" descr="Une image contenant texte, capture d’écran, logiciel, affichage&#10;&#10;Description générée automatiquement"/>
                    <pic:cNvPicPr/>
                  </pic:nvPicPr>
                  <pic:blipFill>
                    <a:blip r:embed="rId14"/>
                    <a:stretch>
                      <a:fillRect/>
                    </a:stretch>
                  </pic:blipFill>
                  <pic:spPr>
                    <a:xfrm>
                      <a:off x="0" y="0"/>
                      <a:ext cx="5760720" cy="2669540"/>
                    </a:xfrm>
                    <a:prstGeom prst="rect">
                      <a:avLst/>
                    </a:prstGeom>
                  </pic:spPr>
                </pic:pic>
              </a:graphicData>
            </a:graphic>
          </wp:inline>
        </w:drawing>
      </w:r>
    </w:p>
    <w:p w14:paraId="61E71CD6" w14:textId="17B588EB" w:rsidR="00E710DF" w:rsidRDefault="007A4DDB" w:rsidP="004701F4">
      <w:pPr>
        <w:rPr>
          <w:b/>
          <w:bCs/>
          <w:color w:val="FF0000"/>
          <w:lang w:val="en-US"/>
        </w:rPr>
      </w:pPr>
      <w:r w:rsidRPr="007A4DDB">
        <w:rPr>
          <w:b/>
          <w:bCs/>
          <w:noProof/>
          <w:color w:val="FF0000"/>
          <w:lang w:val="en-US"/>
        </w:rPr>
        <w:drawing>
          <wp:inline distT="0" distB="0" distL="0" distR="0" wp14:anchorId="2A524CC7" wp14:editId="32584AFB">
            <wp:extent cx="4925112" cy="2953162"/>
            <wp:effectExtent l="0" t="0" r="8890" b="0"/>
            <wp:docPr id="5656563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6388" name="Image 1" descr="Une image contenant texte, capture d’écran, logiciel, Logiciel multimédia&#10;&#10;Description générée automatiquement"/>
                    <pic:cNvPicPr/>
                  </pic:nvPicPr>
                  <pic:blipFill>
                    <a:blip r:embed="rId15"/>
                    <a:stretch>
                      <a:fillRect/>
                    </a:stretch>
                  </pic:blipFill>
                  <pic:spPr>
                    <a:xfrm>
                      <a:off x="0" y="0"/>
                      <a:ext cx="4925112" cy="2953162"/>
                    </a:xfrm>
                    <a:prstGeom prst="rect">
                      <a:avLst/>
                    </a:prstGeom>
                  </pic:spPr>
                </pic:pic>
              </a:graphicData>
            </a:graphic>
          </wp:inline>
        </w:drawing>
      </w:r>
    </w:p>
    <w:p w14:paraId="0483FBBC" w14:textId="4A2C5DB0" w:rsidR="00EF28B6" w:rsidRDefault="00EF28B6" w:rsidP="004701F4">
      <w:pPr>
        <w:rPr>
          <w:b/>
          <w:bCs/>
          <w:color w:val="FF0000"/>
          <w:lang w:val="en-US"/>
        </w:rPr>
      </w:pPr>
    </w:p>
    <w:p w14:paraId="2D7AC5A7" w14:textId="5B68CCE4" w:rsidR="00EF28B6" w:rsidRDefault="00EF28B6" w:rsidP="004701F4">
      <w:pPr>
        <w:rPr>
          <w:b/>
          <w:bCs/>
          <w:color w:val="FF0000"/>
          <w:lang w:val="en-US"/>
        </w:rPr>
      </w:pPr>
      <w:r>
        <w:rPr>
          <w:b/>
          <w:bCs/>
          <w:color w:val="FF0000"/>
          <w:lang w:val="en-US"/>
        </w:rPr>
        <w:t>Authentication.service.ts</w:t>
      </w:r>
    </w:p>
    <w:p w14:paraId="3CB98134" w14:textId="77777777" w:rsidR="00EF28B6" w:rsidRPr="00EF28B6" w:rsidRDefault="00EF28B6" w:rsidP="00EF28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56A8F5"/>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UnauthorizedException,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'@nestjs/common'</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56A8F5"/>
          <w:sz w:val="20"/>
          <w:szCs w:val="20"/>
          <w:lang w:val="en-US" w:eastAsia="fr-FR"/>
        </w:rPr>
        <w:t xml:space="preserve">InjectRepository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User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'../../users/entities/user.entity'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Repository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HashingService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'../hashing/hashing.service'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SignUpDto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'./dto/sign-up.dto/sign-up.dto'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SignInDto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'./dto/sign-in.dto/sign-in.dto'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3AE60"/>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export class </w:t>
      </w:r>
      <w:r w:rsidRPr="00EF28B6">
        <w:rPr>
          <w:rFonts w:ascii="Courier New" w:eastAsia="Times New Roman" w:hAnsi="Courier New" w:cs="Courier New"/>
          <w:color w:val="BCBEC4"/>
          <w:sz w:val="20"/>
          <w:szCs w:val="20"/>
          <w:lang w:val="en-US" w:eastAsia="fr-FR"/>
        </w:rPr>
        <w:t>AuthentificationService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constructor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3AE60"/>
          <w:sz w:val="20"/>
          <w:szCs w:val="20"/>
          <w:lang w:val="en-US" w:eastAsia="fr-FR"/>
        </w:rPr>
        <w:t>@InjectRepository</w:t>
      </w:r>
      <w:r w:rsidRPr="00EF28B6">
        <w:rPr>
          <w:rFonts w:ascii="Courier New" w:eastAsia="Times New Roman" w:hAnsi="Courier New" w:cs="Courier New"/>
          <w:color w:val="BCBEC4"/>
          <w:sz w:val="20"/>
          <w:szCs w:val="20"/>
          <w:lang w:val="en-US" w:eastAsia="fr-FR"/>
        </w:rPr>
        <w:t xml:space="preserve">(User)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 Repository&lt;User&gt;,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lastRenderedPageBreak/>
        <w:t xml:space="preserve">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 HashingService,</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signUp</w:t>
      </w:r>
      <w:r w:rsidRPr="00EF28B6">
        <w:rPr>
          <w:rFonts w:ascii="Courier New" w:eastAsia="Times New Roman" w:hAnsi="Courier New" w:cs="Courier New"/>
          <w:color w:val="BCBEC4"/>
          <w:sz w:val="20"/>
          <w:szCs w:val="20"/>
          <w:lang w:val="en-US" w:eastAsia="fr-FR"/>
        </w:rPr>
        <w:t>(signUpDto: SignUpDto)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try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new </w:t>
      </w:r>
      <w:r w:rsidRPr="00EF28B6">
        <w:rPr>
          <w:rFonts w:ascii="Courier New" w:eastAsia="Times New Roman" w:hAnsi="Courier New" w:cs="Courier New"/>
          <w:color w:val="BCBEC4"/>
          <w:sz w:val="20"/>
          <w:szCs w:val="20"/>
          <w:lang w:val="en-US" w:eastAsia="fr-FR"/>
        </w:rPr>
        <w:t>User();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email </w:t>
      </w:r>
      <w:r w:rsidRPr="00EF28B6">
        <w:rPr>
          <w:rFonts w:ascii="Courier New" w:eastAsia="Times New Roman" w:hAnsi="Courier New" w:cs="Courier New"/>
          <w:color w:val="BCBEC4"/>
          <w:sz w:val="20"/>
          <w:szCs w:val="20"/>
          <w:lang w:val="en-US" w:eastAsia="fr-FR"/>
        </w:rPr>
        <w:t>= signUpDto.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password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hash</w:t>
      </w:r>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save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CF8E6D"/>
          <w:sz w:val="20"/>
          <w:szCs w:val="20"/>
          <w:lang w:val="en-US" w:eastAsia="fr-FR"/>
        </w:rPr>
        <w:t xml:space="preserve">catch </w:t>
      </w:r>
      <w:r w:rsidRPr="00EF28B6">
        <w:rPr>
          <w:rFonts w:ascii="Courier New" w:eastAsia="Times New Roman" w:hAnsi="Courier New" w:cs="Courier New"/>
          <w:color w:val="BCBEC4"/>
          <w:sz w:val="20"/>
          <w:szCs w:val="20"/>
          <w:lang w:val="en-US" w:eastAsia="fr-FR"/>
        </w:rPr>
        <w:t>(err)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pgUniqueViolationErrorCode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6AAB73"/>
          <w:sz w:val="20"/>
          <w:szCs w:val="20"/>
          <w:lang w:val="en-US" w:eastAsia="fr-FR"/>
        </w:rPr>
        <w:t>'23505'</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C77DBB"/>
          <w:sz w:val="20"/>
          <w:szCs w:val="20"/>
          <w:lang w:val="en-US" w:eastAsia="fr-FR"/>
        </w:rPr>
        <w:t xml:space="preserve">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A9B7C6"/>
          <w:sz w:val="20"/>
          <w:szCs w:val="20"/>
          <w:lang w:val="en-US" w:eastAsia="fr-FR"/>
        </w:rPr>
        <w:t>pgUniqueViolationErrorCode</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signIn</w:t>
      </w:r>
      <w:r w:rsidRPr="00EF28B6">
        <w:rPr>
          <w:rFonts w:ascii="Courier New" w:eastAsia="Times New Roman" w:hAnsi="Courier New" w:cs="Courier New"/>
          <w:color w:val="BCBEC4"/>
          <w:sz w:val="20"/>
          <w:szCs w:val="20"/>
          <w:lang w:val="en-US" w:eastAsia="fr-FR"/>
        </w:rPr>
        <w:t>(signInDto: SignInDto)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findOneBy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 signInDto.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'User does not exists'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isEqual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compare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signInDto.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isEqual</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'Password does not match'</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7A7E85"/>
          <w:sz w:val="20"/>
          <w:szCs w:val="20"/>
          <w:lang w:val="en-US" w:eastAsia="fr-FR"/>
        </w:rPr>
        <w:t xml:space="preserve">//   </w:t>
      </w:r>
      <w:r w:rsidRPr="00EF28B6">
        <w:rPr>
          <w:rFonts w:ascii="Courier New" w:eastAsia="Times New Roman" w:hAnsi="Courier New" w:cs="Courier New"/>
          <w:i/>
          <w:iCs/>
          <w:color w:val="8BB33D"/>
          <w:sz w:val="20"/>
          <w:szCs w:val="20"/>
          <w:lang w:val="en-US" w:eastAsia="fr-FR"/>
        </w:rPr>
        <w:t>TODO :We'll fill this gap in the next lesson</w:t>
      </w:r>
      <w:r w:rsidRPr="00EF28B6">
        <w:rPr>
          <w:rFonts w:ascii="Courier New" w:eastAsia="Times New Roman" w:hAnsi="Courier New" w:cs="Courier New"/>
          <w:i/>
          <w:iCs/>
          <w:color w:val="8BB33D"/>
          <w:sz w:val="20"/>
          <w:szCs w:val="20"/>
          <w:lang w:val="en-US" w:eastAsia="fr-FR"/>
        </w:rPr>
        <w:br/>
        <w:t xml:space="preserve">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w:t>
      </w:r>
    </w:p>
    <w:p w14:paraId="4E9D0772" w14:textId="77777777" w:rsidR="00EF28B6" w:rsidRDefault="00EF28B6" w:rsidP="004701F4">
      <w:pPr>
        <w:rPr>
          <w:b/>
          <w:bCs/>
          <w:color w:val="FF0000"/>
          <w:lang w:val="en-US"/>
        </w:rPr>
      </w:pPr>
    </w:p>
    <w:p w14:paraId="63D1FFA2" w14:textId="5275F20E" w:rsidR="00EF28B6" w:rsidRDefault="00EF28B6" w:rsidP="004701F4">
      <w:pPr>
        <w:rPr>
          <w:b/>
          <w:bCs/>
          <w:color w:val="FF0000"/>
          <w:lang w:val="en-US"/>
        </w:rPr>
      </w:pPr>
      <w:r w:rsidRPr="00EF28B6">
        <w:rPr>
          <w:b/>
          <w:bCs/>
          <w:noProof/>
          <w:color w:val="FF0000"/>
          <w:lang w:val="en-US"/>
        </w:rPr>
        <w:lastRenderedPageBreak/>
        <w:drawing>
          <wp:inline distT="0" distB="0" distL="0" distR="0" wp14:anchorId="11D3F50E" wp14:editId="0E9DEC02">
            <wp:extent cx="5760720" cy="4783455"/>
            <wp:effectExtent l="0" t="0" r="0" b="0"/>
            <wp:docPr id="200034047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473" name="Image 1" descr="Une image contenant texte, capture d’écran, logiciel, affichage&#10;&#10;Description générée automatiquement"/>
                    <pic:cNvPicPr/>
                  </pic:nvPicPr>
                  <pic:blipFill>
                    <a:blip r:embed="rId16"/>
                    <a:stretch>
                      <a:fillRect/>
                    </a:stretch>
                  </pic:blipFill>
                  <pic:spPr>
                    <a:xfrm>
                      <a:off x="0" y="0"/>
                      <a:ext cx="5760720" cy="4783455"/>
                    </a:xfrm>
                    <a:prstGeom prst="rect">
                      <a:avLst/>
                    </a:prstGeom>
                  </pic:spPr>
                </pic:pic>
              </a:graphicData>
            </a:graphic>
          </wp:inline>
        </w:drawing>
      </w:r>
    </w:p>
    <w:p w14:paraId="1CE3FF44" w14:textId="1B0B0AD5" w:rsidR="005F444D" w:rsidRDefault="005F444D" w:rsidP="004701F4">
      <w:pPr>
        <w:rPr>
          <w:b/>
          <w:bCs/>
          <w:color w:val="FF0000"/>
          <w:lang w:val="en-US"/>
        </w:rPr>
      </w:pPr>
      <w:r w:rsidRPr="005F444D">
        <w:rPr>
          <w:b/>
          <w:bCs/>
          <w:noProof/>
          <w:color w:val="FF0000"/>
          <w:lang w:val="en-US"/>
        </w:rPr>
        <w:lastRenderedPageBreak/>
        <w:drawing>
          <wp:inline distT="0" distB="0" distL="0" distR="0" wp14:anchorId="11AB4355" wp14:editId="5FDDE168">
            <wp:extent cx="5760720" cy="4622165"/>
            <wp:effectExtent l="0" t="0" r="0" b="6985"/>
            <wp:docPr id="1830099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750" name="Image 1" descr="Une image contenant texte, capture d’écran, logiciel, Logiciel multimédia&#10;&#10;Description générée automatiquement"/>
                    <pic:cNvPicPr/>
                  </pic:nvPicPr>
                  <pic:blipFill>
                    <a:blip r:embed="rId17"/>
                    <a:stretch>
                      <a:fillRect/>
                    </a:stretch>
                  </pic:blipFill>
                  <pic:spPr>
                    <a:xfrm>
                      <a:off x="0" y="0"/>
                      <a:ext cx="5760720" cy="4622165"/>
                    </a:xfrm>
                    <a:prstGeom prst="rect">
                      <a:avLst/>
                    </a:prstGeom>
                  </pic:spPr>
                </pic:pic>
              </a:graphicData>
            </a:graphic>
          </wp:inline>
        </w:drawing>
      </w:r>
    </w:p>
    <w:p w14:paraId="3BE86848" w14:textId="0B173C0A" w:rsidR="009E0F6F" w:rsidRDefault="009E0F6F" w:rsidP="004701F4">
      <w:pPr>
        <w:rPr>
          <w:b/>
          <w:bCs/>
          <w:color w:val="FF0000"/>
          <w:lang w:val="en-US"/>
        </w:rPr>
      </w:pPr>
      <w:r w:rsidRPr="009E0F6F">
        <w:rPr>
          <w:b/>
          <w:bCs/>
          <w:noProof/>
          <w:color w:val="FF0000"/>
          <w:lang w:val="en-US"/>
        </w:rPr>
        <w:drawing>
          <wp:inline distT="0" distB="0" distL="0" distR="0" wp14:anchorId="156702B5" wp14:editId="59B73A45">
            <wp:extent cx="5760720" cy="1113155"/>
            <wp:effectExtent l="0" t="0" r="0" b="0"/>
            <wp:docPr id="770249185" name="Image 1" descr="Une image contenant texte, Logiciel multimédia,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9185" name="Image 1" descr="Une image contenant texte, Logiciel multimédia, logiciel, Police&#10;&#10;Description générée automatiquement"/>
                    <pic:cNvPicPr/>
                  </pic:nvPicPr>
                  <pic:blipFill>
                    <a:blip r:embed="rId18"/>
                    <a:stretch>
                      <a:fillRect/>
                    </a:stretch>
                  </pic:blipFill>
                  <pic:spPr>
                    <a:xfrm>
                      <a:off x="0" y="0"/>
                      <a:ext cx="5760720" cy="1113155"/>
                    </a:xfrm>
                    <a:prstGeom prst="rect">
                      <a:avLst/>
                    </a:prstGeom>
                  </pic:spPr>
                </pic:pic>
              </a:graphicData>
            </a:graphic>
          </wp:inline>
        </w:drawing>
      </w:r>
    </w:p>
    <w:p w14:paraId="5F9B9943" w14:textId="36771519" w:rsidR="009E0F6F" w:rsidRDefault="009E0F6F" w:rsidP="004701F4">
      <w:pPr>
        <w:rPr>
          <w:b/>
          <w:bCs/>
          <w:color w:val="FF0000"/>
          <w:lang w:val="en-US"/>
        </w:rPr>
      </w:pPr>
      <w:r w:rsidRPr="009E0F6F">
        <w:rPr>
          <w:b/>
          <w:bCs/>
          <w:noProof/>
          <w:color w:val="FF0000"/>
          <w:lang w:val="en-US"/>
        </w:rPr>
        <w:drawing>
          <wp:inline distT="0" distB="0" distL="0" distR="0" wp14:anchorId="11712E76" wp14:editId="4971D4EA">
            <wp:extent cx="5760720" cy="2062480"/>
            <wp:effectExtent l="0" t="0" r="0" b="0"/>
            <wp:docPr id="73970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7" name="Image 1" descr="Une image contenant capture d’écran, texte, logiciel, Logiciel multimédia&#10;&#10;Description générée automatiquement"/>
                    <pic:cNvPicPr/>
                  </pic:nvPicPr>
                  <pic:blipFill>
                    <a:blip r:embed="rId19"/>
                    <a:stretch>
                      <a:fillRect/>
                    </a:stretch>
                  </pic:blipFill>
                  <pic:spPr>
                    <a:xfrm>
                      <a:off x="0" y="0"/>
                      <a:ext cx="5760720" cy="2062480"/>
                    </a:xfrm>
                    <a:prstGeom prst="rect">
                      <a:avLst/>
                    </a:prstGeom>
                  </pic:spPr>
                </pic:pic>
              </a:graphicData>
            </a:graphic>
          </wp:inline>
        </w:drawing>
      </w:r>
    </w:p>
    <w:p w14:paraId="772C5866" w14:textId="77777777" w:rsidR="009E0F6F" w:rsidRPr="0054779A" w:rsidRDefault="009E0F6F" w:rsidP="004701F4">
      <w:pPr>
        <w:rPr>
          <w:b/>
          <w:bCs/>
          <w:color w:val="FF0000"/>
        </w:rPr>
      </w:pPr>
    </w:p>
    <w:p w14:paraId="2060728D" w14:textId="19AEAD5B" w:rsidR="004701F4" w:rsidRDefault="009E0F6F" w:rsidP="004701F4">
      <w:pPr>
        <w:rPr>
          <w:b/>
          <w:bCs/>
          <w:color w:val="FF0000"/>
          <w:lang w:val="en-US"/>
        </w:rPr>
      </w:pPr>
      <w:r w:rsidRPr="009E0F6F">
        <w:rPr>
          <w:b/>
          <w:bCs/>
          <w:noProof/>
          <w:color w:val="FF0000"/>
          <w:lang w:val="en-US"/>
        </w:rPr>
        <w:lastRenderedPageBreak/>
        <w:drawing>
          <wp:inline distT="0" distB="0" distL="0" distR="0" wp14:anchorId="5D3D3D3F" wp14:editId="577418A1">
            <wp:extent cx="5760720" cy="1351280"/>
            <wp:effectExtent l="0" t="0" r="0" b="1270"/>
            <wp:docPr id="248720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57" name="Image 1" descr="Une image contenant texte, Logiciel multimédia, logiciel, Logiciel de graphisme&#10;&#10;Description générée automatiquement"/>
                    <pic:cNvPicPr/>
                  </pic:nvPicPr>
                  <pic:blipFill>
                    <a:blip r:embed="rId20"/>
                    <a:stretch>
                      <a:fillRect/>
                    </a:stretch>
                  </pic:blipFill>
                  <pic:spPr>
                    <a:xfrm>
                      <a:off x="0" y="0"/>
                      <a:ext cx="5760720" cy="1351280"/>
                    </a:xfrm>
                    <a:prstGeom prst="rect">
                      <a:avLst/>
                    </a:prstGeom>
                  </pic:spPr>
                </pic:pic>
              </a:graphicData>
            </a:graphic>
          </wp:inline>
        </w:drawing>
      </w:r>
    </w:p>
    <w:p w14:paraId="087FF54B" w14:textId="77777777" w:rsidR="004701F4" w:rsidRDefault="004701F4" w:rsidP="004701F4">
      <w:pPr>
        <w:rPr>
          <w:b/>
          <w:bCs/>
          <w:color w:val="FF0000"/>
          <w:lang w:val="en-US"/>
        </w:rPr>
      </w:pPr>
    </w:p>
    <w:p w14:paraId="52FC455B" w14:textId="673B3A76" w:rsidR="0054779A" w:rsidRDefault="0054779A" w:rsidP="0054779A">
      <w:pPr>
        <w:pStyle w:val="Paragraphedeliste"/>
        <w:numPr>
          <w:ilvl w:val="0"/>
          <w:numId w:val="1"/>
        </w:numPr>
        <w:rPr>
          <w:b/>
          <w:bCs/>
          <w:color w:val="FF0000"/>
          <w:lang w:val="en-US"/>
        </w:rPr>
      </w:pPr>
      <w:r>
        <w:rPr>
          <w:b/>
          <w:bCs/>
          <w:color w:val="FF0000"/>
          <w:lang w:val="en-US"/>
        </w:rPr>
        <w:t>What’s JWT</w:t>
      </w:r>
    </w:p>
    <w:p w14:paraId="4D6FEBE4" w14:textId="56E585DB" w:rsidR="00EE3AB4" w:rsidRPr="00EE3AB4" w:rsidRDefault="00EE3AB4" w:rsidP="00EE3AB4">
      <w:pPr>
        <w:rPr>
          <w:b/>
          <w:bCs/>
          <w:color w:val="FF0000"/>
          <w:lang w:val="en-US"/>
        </w:rPr>
      </w:pPr>
      <w:r w:rsidRPr="00EE3AB4">
        <w:rPr>
          <w:b/>
          <w:bCs/>
          <w:noProof/>
          <w:color w:val="FF0000"/>
          <w:lang w:val="en-US"/>
        </w:rPr>
        <w:drawing>
          <wp:inline distT="0" distB="0" distL="0" distR="0" wp14:anchorId="3E4D0A09" wp14:editId="7CD48520">
            <wp:extent cx="5760720" cy="881380"/>
            <wp:effectExtent l="0" t="0" r="0" b="0"/>
            <wp:docPr id="600734818"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818" name="Image 1" descr="Une image contenant capture d’écran, texte, Police, Graphique&#10;&#10;Description générée automatiquement"/>
                    <pic:cNvPicPr/>
                  </pic:nvPicPr>
                  <pic:blipFill>
                    <a:blip r:embed="rId21"/>
                    <a:stretch>
                      <a:fillRect/>
                    </a:stretch>
                  </pic:blipFill>
                  <pic:spPr>
                    <a:xfrm>
                      <a:off x="0" y="0"/>
                      <a:ext cx="5760720" cy="881380"/>
                    </a:xfrm>
                    <a:prstGeom prst="rect">
                      <a:avLst/>
                    </a:prstGeom>
                  </pic:spPr>
                </pic:pic>
              </a:graphicData>
            </a:graphic>
          </wp:inline>
        </w:drawing>
      </w:r>
    </w:p>
    <w:p w14:paraId="13879133" w14:textId="08277B1C" w:rsidR="0054779A" w:rsidRDefault="0054779A" w:rsidP="004701F4">
      <w:pPr>
        <w:rPr>
          <w:b/>
          <w:bCs/>
          <w:color w:val="FF0000"/>
          <w:lang w:val="en-US"/>
        </w:rPr>
      </w:pPr>
      <w:r w:rsidRPr="0054779A">
        <w:rPr>
          <w:b/>
          <w:bCs/>
          <w:noProof/>
          <w:color w:val="FF0000"/>
          <w:lang w:val="en-US"/>
        </w:rPr>
        <w:drawing>
          <wp:inline distT="0" distB="0" distL="0" distR="0" wp14:anchorId="6DAAA2A8" wp14:editId="07EA301E">
            <wp:extent cx="5760720" cy="1865630"/>
            <wp:effectExtent l="0" t="0" r="0" b="1270"/>
            <wp:docPr id="1193917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569" name="Image 1" descr="Une image contenant texte, capture d’écran, Police&#10;&#10;Description générée automatiquement"/>
                    <pic:cNvPicPr/>
                  </pic:nvPicPr>
                  <pic:blipFill>
                    <a:blip r:embed="rId22"/>
                    <a:stretch>
                      <a:fillRect/>
                    </a:stretch>
                  </pic:blipFill>
                  <pic:spPr>
                    <a:xfrm>
                      <a:off x="0" y="0"/>
                      <a:ext cx="5760720" cy="1865630"/>
                    </a:xfrm>
                    <a:prstGeom prst="rect">
                      <a:avLst/>
                    </a:prstGeom>
                  </pic:spPr>
                </pic:pic>
              </a:graphicData>
            </a:graphic>
          </wp:inline>
        </w:drawing>
      </w:r>
    </w:p>
    <w:p w14:paraId="65B13D72" w14:textId="04BF93E7" w:rsidR="0054779A" w:rsidRDefault="0054779A" w:rsidP="004701F4">
      <w:pPr>
        <w:rPr>
          <w:b/>
          <w:bCs/>
          <w:color w:val="FF0000"/>
          <w:lang w:val="en-US"/>
        </w:rPr>
      </w:pPr>
      <w:r w:rsidRPr="0054779A">
        <w:rPr>
          <w:b/>
          <w:bCs/>
          <w:noProof/>
          <w:color w:val="FF0000"/>
          <w:lang w:val="en-US"/>
        </w:rPr>
        <w:drawing>
          <wp:inline distT="0" distB="0" distL="0" distR="0" wp14:anchorId="4499C80E" wp14:editId="1B745047">
            <wp:extent cx="5760720" cy="2663825"/>
            <wp:effectExtent l="0" t="0" r="0" b="3175"/>
            <wp:docPr id="14401428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815" name="Image 1" descr="Une image contenant texte, capture d’écran, Police, conception&#10;&#10;Description générée automatiquement"/>
                    <pic:cNvPicPr/>
                  </pic:nvPicPr>
                  <pic:blipFill>
                    <a:blip r:embed="rId23"/>
                    <a:stretch>
                      <a:fillRect/>
                    </a:stretch>
                  </pic:blipFill>
                  <pic:spPr>
                    <a:xfrm>
                      <a:off x="0" y="0"/>
                      <a:ext cx="5760720" cy="2663825"/>
                    </a:xfrm>
                    <a:prstGeom prst="rect">
                      <a:avLst/>
                    </a:prstGeom>
                  </pic:spPr>
                </pic:pic>
              </a:graphicData>
            </a:graphic>
          </wp:inline>
        </w:drawing>
      </w:r>
    </w:p>
    <w:p w14:paraId="00418FB2" w14:textId="422940CB" w:rsidR="0054779A" w:rsidRDefault="0054779A" w:rsidP="004701F4">
      <w:pPr>
        <w:rPr>
          <w:b/>
          <w:bCs/>
          <w:color w:val="FF0000"/>
          <w:lang w:val="en-US"/>
        </w:rPr>
      </w:pPr>
      <w:r w:rsidRPr="0054779A">
        <w:rPr>
          <w:b/>
          <w:bCs/>
          <w:noProof/>
          <w:color w:val="FF0000"/>
          <w:lang w:val="en-US"/>
        </w:rPr>
        <w:lastRenderedPageBreak/>
        <w:drawing>
          <wp:inline distT="0" distB="0" distL="0" distR="0" wp14:anchorId="43A770E8" wp14:editId="2B2F8651">
            <wp:extent cx="5760720" cy="1709420"/>
            <wp:effectExtent l="0" t="0" r="0" b="5080"/>
            <wp:docPr id="1941151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1559" name="Image 1" descr="Une image contenant texte, capture d’écran, Police&#10;&#10;Description générée automatiquement"/>
                    <pic:cNvPicPr/>
                  </pic:nvPicPr>
                  <pic:blipFill>
                    <a:blip r:embed="rId24"/>
                    <a:stretch>
                      <a:fillRect/>
                    </a:stretch>
                  </pic:blipFill>
                  <pic:spPr>
                    <a:xfrm>
                      <a:off x="0" y="0"/>
                      <a:ext cx="5760720" cy="1709420"/>
                    </a:xfrm>
                    <a:prstGeom prst="rect">
                      <a:avLst/>
                    </a:prstGeom>
                  </pic:spPr>
                </pic:pic>
              </a:graphicData>
            </a:graphic>
          </wp:inline>
        </w:drawing>
      </w:r>
    </w:p>
    <w:p w14:paraId="2047C944" w14:textId="5854DEC9" w:rsidR="0054779A" w:rsidRDefault="0054779A" w:rsidP="004701F4">
      <w:pPr>
        <w:rPr>
          <w:b/>
          <w:bCs/>
          <w:color w:val="FF0000"/>
          <w:lang w:val="en-US"/>
        </w:rPr>
      </w:pPr>
      <w:r w:rsidRPr="0054779A">
        <w:rPr>
          <w:b/>
          <w:bCs/>
          <w:noProof/>
          <w:color w:val="FF0000"/>
          <w:lang w:val="en-US"/>
        </w:rPr>
        <w:drawing>
          <wp:inline distT="0" distB="0" distL="0" distR="0" wp14:anchorId="4AF3A082" wp14:editId="5178E64C">
            <wp:extent cx="5760720" cy="1494155"/>
            <wp:effectExtent l="0" t="0" r="0" b="0"/>
            <wp:docPr id="2141778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8460" name="Image 1" descr="Une image contenant texte, capture d’écran, Police&#10;&#10;Description générée automatiquement"/>
                    <pic:cNvPicPr/>
                  </pic:nvPicPr>
                  <pic:blipFill>
                    <a:blip r:embed="rId25"/>
                    <a:stretch>
                      <a:fillRect/>
                    </a:stretch>
                  </pic:blipFill>
                  <pic:spPr>
                    <a:xfrm>
                      <a:off x="0" y="0"/>
                      <a:ext cx="5760720" cy="1494155"/>
                    </a:xfrm>
                    <a:prstGeom prst="rect">
                      <a:avLst/>
                    </a:prstGeom>
                  </pic:spPr>
                </pic:pic>
              </a:graphicData>
            </a:graphic>
          </wp:inline>
        </w:drawing>
      </w:r>
    </w:p>
    <w:p w14:paraId="5E111F54" w14:textId="77777777" w:rsidR="0054779A" w:rsidRDefault="0054779A" w:rsidP="004701F4">
      <w:pPr>
        <w:rPr>
          <w:b/>
          <w:bCs/>
          <w:color w:val="FF0000"/>
          <w:lang w:val="en-US"/>
        </w:rPr>
      </w:pPr>
    </w:p>
    <w:p w14:paraId="0C2D912E"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 stands for JSON Web Token. It is a compact and self-contained way to transmit information between parties as a JSON object. This information can be securely passed between systems as a URL parameter, in an HTTP header, or within a request body. JWTs are commonly used for authentication and information exchange in web applications.</w:t>
      </w:r>
    </w:p>
    <w:p w14:paraId="4B275047"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 xml:space="preserve">JWTs consist of three parts separated by dots: the header, the payload, and the signature. Each part is encoded using Base64Url encoding, and when concatenated together, they form a string in the format </w:t>
      </w:r>
      <w:r w:rsidRPr="0054779A">
        <w:rPr>
          <w:rFonts w:ascii="Ubuntu Mono" w:eastAsia="Times New Roman" w:hAnsi="Ubuntu Mono" w:cs="Courier New"/>
          <w:b/>
          <w:bCs/>
          <w:color w:val="374151"/>
          <w:sz w:val="21"/>
          <w:szCs w:val="21"/>
          <w:bdr w:val="single" w:sz="2" w:space="0" w:color="D9D9E3" w:frame="1"/>
          <w:lang w:val="en-US" w:eastAsia="fr-FR"/>
        </w:rPr>
        <w:t>header.payload.signature</w:t>
      </w:r>
      <w:r w:rsidRPr="0054779A">
        <w:rPr>
          <w:rFonts w:ascii="Segoe UI" w:eastAsia="Times New Roman" w:hAnsi="Segoe UI" w:cs="Segoe UI"/>
          <w:color w:val="374151"/>
          <w:sz w:val="24"/>
          <w:szCs w:val="24"/>
          <w:lang w:val="en-US" w:eastAsia="fr-FR"/>
        </w:rPr>
        <w:t>.</w:t>
      </w:r>
    </w:p>
    <w:p w14:paraId="3E3F80F8"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Header: Contains information about the type of token and the signing algorithm used.</w:t>
      </w:r>
    </w:p>
    <w:p w14:paraId="25438762"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Payload: Often referred to as the claims or assertions. It contains the data being transmitted, such as user information or metadata. The payload includes predefined claims like issuer, subject, expiration time, etc.</w:t>
      </w:r>
    </w:p>
    <w:p w14:paraId="2AAD738C"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Signature: Created by encoding the header, payload, and a secret key using the specified algorithm. It is used to verify that the message hasn't been tampered with and comes from a trusted source.</w:t>
      </w:r>
    </w:p>
    <w:p w14:paraId="5B369D7F"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JWTs are stateless, meaning the server doesn't need to store sessions for authenticated users. They can be easily verified since the signature is generated using a secret key known only to the server.</w:t>
      </w:r>
    </w:p>
    <w:p w14:paraId="5944F098"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lastRenderedPageBreak/>
        <w:t>Overall, JWTs are widely used in authentication mechanisms for securely transmitting information between parties, and their flexibility and ease of use make them popular in various web-based applications and APIs.</w:t>
      </w:r>
    </w:p>
    <w:p w14:paraId="0911FA65" w14:textId="77777777" w:rsidR="0054779A" w:rsidRDefault="0054779A" w:rsidP="004701F4">
      <w:pPr>
        <w:rPr>
          <w:b/>
          <w:bCs/>
          <w:color w:val="FF0000"/>
          <w:lang w:val="en-US"/>
        </w:rPr>
      </w:pPr>
    </w:p>
    <w:p w14:paraId="6B4C8094" w14:textId="4CE8B3C8" w:rsidR="0054779A" w:rsidRDefault="006767D5" w:rsidP="004701F4">
      <w:pPr>
        <w:rPr>
          <w:b/>
          <w:bCs/>
          <w:color w:val="FF0000"/>
          <w:lang w:val="en-US"/>
        </w:rPr>
      </w:pPr>
      <w:r w:rsidRPr="006767D5">
        <w:rPr>
          <w:b/>
          <w:bCs/>
          <w:color w:val="FF0000"/>
          <w:lang w:val="en-US"/>
        </w:rPr>
        <w:drawing>
          <wp:inline distT="0" distB="0" distL="0" distR="0" wp14:anchorId="1645E723" wp14:editId="77961589">
            <wp:extent cx="5760720" cy="492125"/>
            <wp:effectExtent l="0" t="0" r="0" b="3175"/>
            <wp:docPr id="174604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286" name=""/>
                    <pic:cNvPicPr/>
                  </pic:nvPicPr>
                  <pic:blipFill>
                    <a:blip r:embed="rId26"/>
                    <a:stretch>
                      <a:fillRect/>
                    </a:stretch>
                  </pic:blipFill>
                  <pic:spPr>
                    <a:xfrm>
                      <a:off x="0" y="0"/>
                      <a:ext cx="5760720" cy="492125"/>
                    </a:xfrm>
                    <a:prstGeom prst="rect">
                      <a:avLst/>
                    </a:prstGeom>
                  </pic:spPr>
                </pic:pic>
              </a:graphicData>
            </a:graphic>
          </wp:inline>
        </w:drawing>
      </w:r>
    </w:p>
    <w:p w14:paraId="4D1811C2" w14:textId="2867F09B" w:rsidR="006767D5" w:rsidRDefault="006767D5" w:rsidP="004701F4">
      <w:pPr>
        <w:rPr>
          <w:b/>
          <w:bCs/>
          <w:color w:val="FF0000"/>
          <w:lang w:val="en-US"/>
        </w:rPr>
      </w:pPr>
      <w:r w:rsidRPr="006767D5">
        <w:rPr>
          <w:b/>
          <w:bCs/>
          <w:color w:val="FF0000"/>
          <w:lang w:val="en-US"/>
        </w:rPr>
        <w:drawing>
          <wp:inline distT="0" distB="0" distL="0" distR="0" wp14:anchorId="36862C9F" wp14:editId="2FD511DC">
            <wp:extent cx="5760720" cy="2964815"/>
            <wp:effectExtent l="0" t="0" r="0" b="6985"/>
            <wp:docPr id="9295593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9320" name="Image 1" descr="Une image contenant texte, capture d’écran, logiciel, Logiciel multimédia&#10;&#10;Description générée automatiquement"/>
                    <pic:cNvPicPr/>
                  </pic:nvPicPr>
                  <pic:blipFill>
                    <a:blip r:embed="rId27"/>
                    <a:stretch>
                      <a:fillRect/>
                    </a:stretch>
                  </pic:blipFill>
                  <pic:spPr>
                    <a:xfrm>
                      <a:off x="0" y="0"/>
                      <a:ext cx="5760720" cy="2964815"/>
                    </a:xfrm>
                    <a:prstGeom prst="rect">
                      <a:avLst/>
                    </a:prstGeom>
                  </pic:spPr>
                </pic:pic>
              </a:graphicData>
            </a:graphic>
          </wp:inline>
        </w:drawing>
      </w:r>
    </w:p>
    <w:p w14:paraId="4E98DF75" w14:textId="05869152" w:rsidR="006767D5" w:rsidRDefault="006767D5" w:rsidP="004701F4">
      <w:pPr>
        <w:rPr>
          <w:b/>
          <w:bCs/>
          <w:color w:val="FF0000"/>
          <w:lang w:val="en-US"/>
        </w:rPr>
      </w:pPr>
      <w:r w:rsidRPr="006767D5">
        <w:rPr>
          <w:b/>
          <w:bCs/>
          <w:color w:val="FF0000"/>
          <w:lang w:val="en-US"/>
        </w:rPr>
        <w:drawing>
          <wp:inline distT="0" distB="0" distL="0" distR="0" wp14:anchorId="1681AC97" wp14:editId="43ABC0BA">
            <wp:extent cx="5760720" cy="2459990"/>
            <wp:effectExtent l="0" t="0" r="0" b="0"/>
            <wp:docPr id="5296786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8686" name="Image 1" descr="Une image contenant texte, capture d’écran, logiciel, Logiciel multimédia&#10;&#10;Description générée automatiquement"/>
                    <pic:cNvPicPr/>
                  </pic:nvPicPr>
                  <pic:blipFill>
                    <a:blip r:embed="rId28"/>
                    <a:stretch>
                      <a:fillRect/>
                    </a:stretch>
                  </pic:blipFill>
                  <pic:spPr>
                    <a:xfrm>
                      <a:off x="0" y="0"/>
                      <a:ext cx="5760720" cy="2459990"/>
                    </a:xfrm>
                    <a:prstGeom prst="rect">
                      <a:avLst/>
                    </a:prstGeom>
                  </pic:spPr>
                </pic:pic>
              </a:graphicData>
            </a:graphic>
          </wp:inline>
        </w:drawing>
      </w:r>
    </w:p>
    <w:p w14:paraId="33F1A56E" w14:textId="550AC563" w:rsidR="006767D5" w:rsidRDefault="006767D5" w:rsidP="004701F4">
      <w:pPr>
        <w:rPr>
          <w:b/>
          <w:bCs/>
          <w:color w:val="FF0000"/>
          <w:lang w:val="en-US"/>
        </w:rPr>
      </w:pPr>
      <w:r w:rsidRPr="006767D5">
        <w:rPr>
          <w:b/>
          <w:bCs/>
          <w:color w:val="FF0000"/>
          <w:lang w:val="en-US"/>
        </w:rPr>
        <w:lastRenderedPageBreak/>
        <w:drawing>
          <wp:inline distT="0" distB="0" distL="0" distR="0" wp14:anchorId="19434F45" wp14:editId="1F517719">
            <wp:extent cx="5760720" cy="2089785"/>
            <wp:effectExtent l="0" t="0" r="0" b="5715"/>
            <wp:docPr id="7793575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508" name="Image 1" descr="Une image contenant texte, capture d’écran, logiciel, Logiciel multimédia&#10;&#10;Description générée automatiquement"/>
                    <pic:cNvPicPr/>
                  </pic:nvPicPr>
                  <pic:blipFill>
                    <a:blip r:embed="rId29"/>
                    <a:stretch>
                      <a:fillRect/>
                    </a:stretch>
                  </pic:blipFill>
                  <pic:spPr>
                    <a:xfrm>
                      <a:off x="0" y="0"/>
                      <a:ext cx="5760720" cy="2089785"/>
                    </a:xfrm>
                    <a:prstGeom prst="rect">
                      <a:avLst/>
                    </a:prstGeom>
                  </pic:spPr>
                </pic:pic>
              </a:graphicData>
            </a:graphic>
          </wp:inline>
        </w:drawing>
      </w:r>
    </w:p>
    <w:p w14:paraId="65B69A2C" w14:textId="7DA165CB" w:rsidR="006767D5" w:rsidRDefault="006767D5" w:rsidP="004701F4">
      <w:pPr>
        <w:rPr>
          <w:b/>
          <w:bCs/>
          <w:color w:val="FF0000"/>
          <w:lang w:val="en-US"/>
        </w:rPr>
      </w:pPr>
      <w:r w:rsidRPr="006767D5">
        <w:rPr>
          <w:b/>
          <w:bCs/>
          <w:color w:val="FF0000"/>
          <w:lang w:val="en-US"/>
        </w:rPr>
        <w:drawing>
          <wp:inline distT="0" distB="0" distL="0" distR="0" wp14:anchorId="33CB0B6B" wp14:editId="75F429F1">
            <wp:extent cx="5760720" cy="1969770"/>
            <wp:effectExtent l="0" t="0" r="0" b="0"/>
            <wp:docPr id="21277729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2946" name="Image 1" descr="Une image contenant texte, logiciel, Logiciel multimédia, Logiciel de graphisme&#10;&#10;Description générée automatiquement"/>
                    <pic:cNvPicPr/>
                  </pic:nvPicPr>
                  <pic:blipFill>
                    <a:blip r:embed="rId30"/>
                    <a:stretch>
                      <a:fillRect/>
                    </a:stretch>
                  </pic:blipFill>
                  <pic:spPr>
                    <a:xfrm>
                      <a:off x="0" y="0"/>
                      <a:ext cx="5760720" cy="1969770"/>
                    </a:xfrm>
                    <a:prstGeom prst="rect">
                      <a:avLst/>
                    </a:prstGeom>
                  </pic:spPr>
                </pic:pic>
              </a:graphicData>
            </a:graphic>
          </wp:inline>
        </w:drawing>
      </w:r>
    </w:p>
    <w:p w14:paraId="0060E03F" w14:textId="35225C5A" w:rsidR="00F04DE3" w:rsidRDefault="00F04DE3" w:rsidP="004701F4">
      <w:pPr>
        <w:rPr>
          <w:b/>
          <w:bCs/>
          <w:color w:val="FF0000"/>
          <w:lang w:val="en-US"/>
        </w:rPr>
      </w:pPr>
      <w:r w:rsidRPr="00F04DE3">
        <w:rPr>
          <w:b/>
          <w:bCs/>
          <w:color w:val="FF0000"/>
          <w:lang w:val="en-US"/>
        </w:rPr>
        <w:drawing>
          <wp:inline distT="0" distB="0" distL="0" distR="0" wp14:anchorId="023DBEF1" wp14:editId="00EF5623">
            <wp:extent cx="5760720" cy="1845310"/>
            <wp:effectExtent l="0" t="0" r="0" b="2540"/>
            <wp:docPr id="151998474"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474" name="Image 1" descr="Une image contenant texte, capture d’écran, Logiciel multimédia, logiciel&#10;&#10;Description générée automatiquement"/>
                    <pic:cNvPicPr/>
                  </pic:nvPicPr>
                  <pic:blipFill>
                    <a:blip r:embed="rId31"/>
                    <a:stretch>
                      <a:fillRect/>
                    </a:stretch>
                  </pic:blipFill>
                  <pic:spPr>
                    <a:xfrm>
                      <a:off x="0" y="0"/>
                      <a:ext cx="5760720" cy="1845310"/>
                    </a:xfrm>
                    <a:prstGeom prst="rect">
                      <a:avLst/>
                    </a:prstGeom>
                  </pic:spPr>
                </pic:pic>
              </a:graphicData>
            </a:graphic>
          </wp:inline>
        </w:drawing>
      </w:r>
    </w:p>
    <w:p w14:paraId="0EEEDFB9" w14:textId="77777777" w:rsidR="006B3FF4" w:rsidRDefault="006B3FF4" w:rsidP="004701F4">
      <w:pPr>
        <w:rPr>
          <w:b/>
          <w:bCs/>
          <w:color w:val="FF0000"/>
          <w:lang w:val="en-US"/>
        </w:rPr>
      </w:pPr>
    </w:p>
    <w:p w14:paraId="0E96870B" w14:textId="77777777" w:rsidR="00E56226" w:rsidRDefault="006B3FF4" w:rsidP="006B3FF4">
      <w:pPr>
        <w:pStyle w:val="Paragraphedeliste"/>
        <w:numPr>
          <w:ilvl w:val="0"/>
          <w:numId w:val="1"/>
        </w:numPr>
        <w:rPr>
          <w:b/>
          <w:bCs/>
          <w:color w:val="FF0000"/>
          <w:lang w:val="en-US"/>
        </w:rPr>
      </w:pPr>
      <w:r>
        <w:rPr>
          <w:b/>
          <w:bCs/>
          <w:color w:val="FF0000"/>
          <w:lang w:val="en-US"/>
        </w:rPr>
        <w:t>Protecting our routes with a guard</w:t>
      </w:r>
    </w:p>
    <w:p w14:paraId="1A8348B6" w14:textId="7A65E792" w:rsidR="006F0319" w:rsidRPr="00E56226" w:rsidRDefault="00E56226" w:rsidP="00E56226">
      <w:pPr>
        <w:ind w:left="360"/>
        <w:rPr>
          <w:b/>
          <w:bCs/>
          <w:color w:val="FF0000"/>
          <w:lang w:val="en-US"/>
        </w:rPr>
      </w:pPr>
      <w:r w:rsidRPr="00E56226">
        <w:rPr>
          <w:rFonts w:ascii="Source Sans Pro" w:hAnsi="Source Sans Pro"/>
          <w:color w:val="404040"/>
          <w:shd w:val="clear" w:color="auto" w:fill="FDFDFD"/>
          <w:lang w:val="en-US"/>
        </w:rPr>
        <w:t>We can now address our final requirement: protecting endpoints by requiring a valid JWT be present on the request. We'll do this by creating an </w:t>
      </w:r>
      <w:r w:rsidRPr="00E56226">
        <w:rPr>
          <w:rStyle w:val="CodeHTML"/>
          <w:rFonts w:ascii="Inconsolata" w:eastAsiaTheme="minorHAnsi" w:hAnsi="Inconsolata"/>
          <w:color w:val="2876D2"/>
          <w:sz w:val="23"/>
          <w:szCs w:val="23"/>
          <w:shd w:val="clear" w:color="auto" w:fill="F0F2F3"/>
          <w:lang w:val="en-US"/>
        </w:rPr>
        <w:t>AuthGuard</w:t>
      </w:r>
      <w:r w:rsidRPr="00E56226">
        <w:rPr>
          <w:rFonts w:ascii="Source Sans Pro" w:hAnsi="Source Sans Pro"/>
          <w:color w:val="404040"/>
          <w:shd w:val="clear" w:color="auto" w:fill="FDFDFD"/>
          <w:lang w:val="en-US"/>
        </w:rPr>
        <w:t> that we can use to protect our routes.</w:t>
      </w:r>
    </w:p>
    <w:p w14:paraId="7081020D" w14:textId="2BFA371E" w:rsidR="006B3FF4" w:rsidRDefault="00E26E2D" w:rsidP="004701F4">
      <w:pPr>
        <w:rPr>
          <w:b/>
          <w:bCs/>
          <w:color w:val="FF0000"/>
          <w:lang w:val="en-US"/>
        </w:rPr>
      </w:pPr>
      <w:r>
        <w:rPr>
          <w:b/>
          <w:bCs/>
          <w:color w:val="FF0000"/>
          <w:lang w:val="en-US"/>
        </w:rPr>
        <w:t>In this example we will protect all our routes by default</w:t>
      </w:r>
    </w:p>
    <w:p w14:paraId="11CE0E8F" w14:textId="77777777" w:rsidR="00CA0F42" w:rsidRDefault="00CA0F42" w:rsidP="004701F4">
      <w:pPr>
        <w:rPr>
          <w:b/>
          <w:bCs/>
          <w:color w:val="FF0000"/>
          <w:lang w:val="en-US"/>
        </w:rPr>
      </w:pPr>
    </w:p>
    <w:p w14:paraId="3658B085" w14:textId="24B76DE9" w:rsidR="009B6975" w:rsidRDefault="009B6975" w:rsidP="004701F4">
      <w:pPr>
        <w:rPr>
          <w:b/>
          <w:bCs/>
          <w:color w:val="FF0000"/>
          <w:lang w:val="en-US"/>
        </w:rPr>
      </w:pPr>
      <w:r>
        <w:rPr>
          <w:b/>
          <w:bCs/>
          <w:color w:val="FF0000"/>
          <w:lang w:val="en-US"/>
        </w:rPr>
        <w:t>Access-token.guard.ts</w:t>
      </w:r>
    </w:p>
    <w:p w14:paraId="38ADC981" w14:textId="77777777" w:rsidR="009B6975" w:rsidRDefault="009B6975" w:rsidP="009B6975">
      <w:pPr>
        <w:pStyle w:val="PrformatHTML"/>
        <w:shd w:val="clear" w:color="auto" w:fill="1E1F22"/>
        <w:rPr>
          <w:color w:val="BCBEC4"/>
        </w:rPr>
      </w:pPr>
      <w:r w:rsidRPr="009B6975">
        <w:rPr>
          <w:color w:val="CF8E6D"/>
          <w:lang w:val="en-US"/>
        </w:rPr>
        <w:t xml:space="preserve">import </w:t>
      </w:r>
      <w:r w:rsidRPr="009B6975">
        <w:rPr>
          <w:color w:val="BCBEC4"/>
          <w:lang w:val="en-US"/>
        </w:rPr>
        <w:t>{</w:t>
      </w:r>
      <w:r w:rsidRPr="009B6975">
        <w:rPr>
          <w:color w:val="BCBEC4"/>
          <w:lang w:val="en-US"/>
        </w:rPr>
        <w:br/>
        <w:t xml:space="preserve">  CanActivate,</w:t>
      </w:r>
      <w:r w:rsidRPr="009B6975">
        <w:rPr>
          <w:color w:val="BCBEC4"/>
          <w:lang w:val="en-US"/>
        </w:rPr>
        <w:br/>
        <w:t xml:space="preserve">  ExecutionContext,</w:t>
      </w:r>
      <w:r w:rsidRPr="009B6975">
        <w:rPr>
          <w:color w:val="BCBEC4"/>
          <w:lang w:val="en-US"/>
        </w:rPr>
        <w:br/>
      </w:r>
      <w:r w:rsidRPr="009B6975">
        <w:rPr>
          <w:color w:val="BCBEC4"/>
          <w:lang w:val="en-US"/>
        </w:rPr>
        <w:lastRenderedPageBreak/>
        <w:t xml:space="preserve">  </w:t>
      </w:r>
      <w:r w:rsidRPr="009B6975">
        <w:rPr>
          <w:color w:val="56A8F5"/>
          <w:lang w:val="en-US"/>
        </w:rPr>
        <w:t>Inject</w:t>
      </w:r>
      <w:r w:rsidRPr="009B6975">
        <w:rPr>
          <w:color w:val="BCBEC4"/>
          <w:lang w:val="en-US"/>
        </w:rPr>
        <w:t>,</w:t>
      </w:r>
      <w:r w:rsidRPr="009B6975">
        <w:rPr>
          <w:color w:val="BCBEC4"/>
          <w:lang w:val="en-US"/>
        </w:rPr>
        <w:br/>
        <w:t xml:space="preserve">  </w:t>
      </w:r>
      <w:r w:rsidRPr="009B6975">
        <w:rPr>
          <w:color w:val="56A8F5"/>
          <w:lang w:val="en-US"/>
        </w:rPr>
        <w:t>Injectable</w:t>
      </w:r>
      <w:r w:rsidRPr="009B6975">
        <w:rPr>
          <w:color w:val="BCBEC4"/>
          <w:lang w:val="en-US"/>
        </w:rPr>
        <w:t>,</w:t>
      </w:r>
      <w:r w:rsidRPr="009B6975">
        <w:rPr>
          <w:color w:val="BCBEC4"/>
          <w:lang w:val="en-US"/>
        </w:rPr>
        <w:br/>
        <w:t xml:space="preserve">  UnauthorizedException,</w:t>
      </w:r>
      <w:r w:rsidRPr="009B6975">
        <w:rPr>
          <w:color w:val="BCBEC4"/>
          <w:lang w:val="en-US"/>
        </w:rPr>
        <w:br/>
        <w:t xml:space="preserve">} </w:t>
      </w:r>
      <w:r w:rsidRPr="009B6975">
        <w:rPr>
          <w:color w:val="CF8E6D"/>
          <w:lang w:val="en-US"/>
        </w:rPr>
        <w:t xml:space="preserve">from </w:t>
      </w:r>
      <w:r w:rsidRPr="009B6975">
        <w:rPr>
          <w:color w:val="6AAB73"/>
          <w:lang w:val="en-US"/>
        </w:rPr>
        <w:t>'@nestjs/common'</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JwtService } </w:t>
      </w:r>
      <w:r w:rsidRPr="009B6975">
        <w:rPr>
          <w:color w:val="CF8E6D"/>
          <w:lang w:val="en-US"/>
        </w:rPr>
        <w:t xml:space="preserve">from </w:t>
      </w:r>
      <w:r w:rsidRPr="009B6975">
        <w:rPr>
          <w:color w:val="6AAB73"/>
          <w:lang w:val="en-US"/>
        </w:rPr>
        <w:t>'@nestjs/jwt'</w:t>
      </w:r>
      <w:r w:rsidRPr="009B6975">
        <w:rPr>
          <w:color w:val="BCBEC4"/>
          <w:lang w:val="en-US"/>
        </w:rPr>
        <w:t>;</w:t>
      </w:r>
      <w:r w:rsidRPr="009B6975">
        <w:rPr>
          <w:color w:val="BCBEC4"/>
          <w:lang w:val="en-US"/>
        </w:rPr>
        <w:br/>
      </w:r>
      <w:r w:rsidRPr="009B6975">
        <w:rPr>
          <w:color w:val="CF8E6D"/>
          <w:lang w:val="en-US"/>
        </w:rPr>
        <w:t xml:space="preserve">import </w:t>
      </w:r>
      <w:r w:rsidRPr="009B6975">
        <w:rPr>
          <w:i/>
          <w:iCs/>
          <w:color w:val="C77DBA"/>
          <w:lang w:val="en-US"/>
        </w:rPr>
        <w:t xml:space="preserve">jwtConfig </w:t>
      </w:r>
      <w:r w:rsidRPr="009B6975">
        <w:rPr>
          <w:color w:val="CF8E6D"/>
          <w:lang w:val="en-US"/>
        </w:rPr>
        <w:t xml:space="preserve">from </w:t>
      </w:r>
      <w:r w:rsidRPr="009B6975">
        <w:rPr>
          <w:color w:val="6AAB73"/>
          <w:lang w:val="en-US"/>
        </w:rPr>
        <w:t>'../../../config/jwt.config'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ConfigType } </w:t>
      </w:r>
      <w:r w:rsidRPr="009B6975">
        <w:rPr>
          <w:color w:val="CF8E6D"/>
          <w:lang w:val="en-US"/>
        </w:rPr>
        <w:t xml:space="preserve">from </w:t>
      </w:r>
      <w:r w:rsidRPr="009B6975">
        <w:rPr>
          <w:color w:val="6AAB73"/>
          <w:lang w:val="en-US"/>
        </w:rPr>
        <w:t>'@nestjs/config'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r w:rsidRPr="009B6975">
        <w:rPr>
          <w:i/>
          <w:iCs/>
          <w:color w:val="C77DBA"/>
          <w:lang w:val="en-US"/>
        </w:rPr>
        <w:t xml:space="preserve">REQUEST_USER_KEY </w:t>
      </w:r>
      <w:r w:rsidRPr="009B6975">
        <w:rPr>
          <w:color w:val="BCBEC4"/>
          <w:lang w:val="en-US"/>
        </w:rPr>
        <w:t xml:space="preserve">} </w:t>
      </w:r>
      <w:r w:rsidRPr="009B6975">
        <w:rPr>
          <w:color w:val="CF8E6D"/>
          <w:lang w:val="en-US"/>
        </w:rPr>
        <w:t xml:space="preserve">from </w:t>
      </w:r>
      <w:r w:rsidRPr="009B6975">
        <w:rPr>
          <w:color w:val="6AAB73"/>
          <w:lang w:val="en-US"/>
        </w:rPr>
        <w:t>'../../../iam.constants'</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Request } </w:t>
      </w:r>
      <w:r w:rsidRPr="009B6975">
        <w:rPr>
          <w:color w:val="CF8E6D"/>
          <w:lang w:val="en-US"/>
        </w:rPr>
        <w:t xml:space="preserve">from </w:t>
      </w:r>
      <w:r w:rsidRPr="009B6975">
        <w:rPr>
          <w:color w:val="6AAB73"/>
          <w:lang w:val="en-US"/>
        </w:rPr>
        <w:t>'express'</w:t>
      </w:r>
      <w:r w:rsidRPr="009B6975">
        <w:rPr>
          <w:color w:val="BCBEC4"/>
          <w:lang w:val="en-US"/>
        </w:rPr>
        <w:t>;</w:t>
      </w:r>
      <w:r w:rsidRPr="009B6975">
        <w:rPr>
          <w:color w:val="BCBEC4"/>
          <w:lang w:val="en-US"/>
        </w:rPr>
        <w:br/>
      </w:r>
      <w:r w:rsidRPr="009B6975">
        <w:rPr>
          <w:color w:val="BCBEC4"/>
          <w:lang w:val="en-US"/>
        </w:rPr>
        <w:br/>
      </w:r>
      <w:r w:rsidRPr="009B6975">
        <w:rPr>
          <w:color w:val="B3AE60"/>
          <w:lang w:val="en-US"/>
        </w:rPr>
        <w:t>@Injectable</w:t>
      </w:r>
      <w:r w:rsidRPr="009B6975">
        <w:rPr>
          <w:color w:val="BCBEC4"/>
          <w:lang w:val="en-US"/>
        </w:rPr>
        <w:t>()</w:t>
      </w:r>
      <w:r w:rsidRPr="009B6975">
        <w:rPr>
          <w:color w:val="BCBEC4"/>
          <w:lang w:val="en-US"/>
        </w:rPr>
        <w:br/>
      </w:r>
      <w:r w:rsidRPr="009B6975">
        <w:rPr>
          <w:color w:val="CF8E6D"/>
          <w:lang w:val="en-US"/>
        </w:rPr>
        <w:t xml:space="preserve">export class </w:t>
      </w:r>
      <w:r w:rsidRPr="009B6975">
        <w:rPr>
          <w:color w:val="BCBEC4"/>
          <w:lang w:val="en-US"/>
        </w:rPr>
        <w:t xml:space="preserve">AccessTokenGuard </w:t>
      </w:r>
      <w:r w:rsidRPr="009B6975">
        <w:rPr>
          <w:color w:val="CF8E6D"/>
          <w:lang w:val="en-US"/>
        </w:rPr>
        <w:t xml:space="preserve">implements </w:t>
      </w:r>
      <w:r w:rsidRPr="009B6975">
        <w:rPr>
          <w:color w:val="BCBEC4"/>
          <w:lang w:val="en-US"/>
        </w:rPr>
        <w:t>CanActivate {</w:t>
      </w:r>
      <w:r w:rsidRPr="009B6975">
        <w:rPr>
          <w:color w:val="BCBEC4"/>
          <w:lang w:val="en-US"/>
        </w:rPr>
        <w:br/>
        <w:t xml:space="preserve">  </w:t>
      </w:r>
      <w:r w:rsidRPr="009B6975">
        <w:rPr>
          <w:color w:val="CF8E6D"/>
          <w:lang w:val="en-US"/>
        </w:rPr>
        <w:t>constructor</w:t>
      </w:r>
      <w:r w:rsidRPr="009B6975">
        <w:rPr>
          <w:color w:val="BCBEC4"/>
          <w:lang w:val="en-US"/>
        </w:rPr>
        <w:t>(</w:t>
      </w:r>
      <w:r w:rsidRPr="009B6975">
        <w:rPr>
          <w:color w:val="BCBEC4"/>
          <w:lang w:val="en-US"/>
        </w:rPr>
        <w:br/>
        <w:t xml:space="preserve">    </w:t>
      </w:r>
      <w:r w:rsidRPr="009B6975">
        <w:rPr>
          <w:color w:val="CF8E6D"/>
          <w:lang w:val="en-US"/>
        </w:rPr>
        <w:t xml:space="preserve">private </w:t>
      </w:r>
      <w:r w:rsidRPr="009B6975">
        <w:rPr>
          <w:color w:val="C77DBB"/>
          <w:lang w:val="en-US"/>
        </w:rPr>
        <w:t>jwtService</w:t>
      </w:r>
      <w:r w:rsidRPr="009B6975">
        <w:rPr>
          <w:color w:val="BCBEC4"/>
          <w:lang w:val="en-US"/>
        </w:rPr>
        <w:t>: JwtService,</w:t>
      </w:r>
      <w:r w:rsidRPr="009B6975">
        <w:rPr>
          <w:color w:val="BCBEC4"/>
          <w:lang w:val="en-US"/>
        </w:rPr>
        <w:br/>
        <w:t xml:space="preserve">    </w:t>
      </w:r>
      <w:r w:rsidRPr="009B6975">
        <w:rPr>
          <w:color w:val="B3AE60"/>
          <w:lang w:val="en-US"/>
        </w:rPr>
        <w:t>@Inject</w:t>
      </w:r>
      <w:r w:rsidRPr="009B6975">
        <w:rPr>
          <w:color w:val="BCBEC4"/>
          <w:lang w:val="en-US"/>
        </w:rPr>
        <w:t>(</w:t>
      </w:r>
      <w:r w:rsidRPr="009B6975">
        <w:rPr>
          <w:i/>
          <w:iCs/>
          <w:color w:val="C77DBA"/>
          <w:lang w:val="en-US"/>
        </w:rPr>
        <w:t>jwtConfig</w:t>
      </w:r>
      <w:r w:rsidRPr="009B6975">
        <w:rPr>
          <w:color w:val="BCBEC4"/>
          <w:lang w:val="en-US"/>
        </w:rPr>
        <w:t>.</w:t>
      </w:r>
      <w:r w:rsidRPr="009B6975">
        <w:rPr>
          <w:color w:val="C77DBB"/>
          <w:lang w:val="en-US"/>
        </w:rPr>
        <w:t>KEY</w:t>
      </w:r>
      <w:r w:rsidRPr="009B6975">
        <w:rPr>
          <w:color w:val="BCBEC4"/>
          <w:lang w:val="en-US"/>
        </w:rPr>
        <w:t>)</w:t>
      </w:r>
      <w:r w:rsidRPr="009B6975">
        <w:rPr>
          <w:color w:val="BCBEC4"/>
          <w:lang w:val="en-US"/>
        </w:rPr>
        <w:br/>
        <w:t xml:space="preserve">    </w:t>
      </w:r>
      <w:r w:rsidRPr="009B6975">
        <w:rPr>
          <w:color w:val="CF8E6D"/>
          <w:lang w:val="en-US"/>
        </w:rPr>
        <w:t xml:space="preserve">private readonly </w:t>
      </w:r>
      <w:r w:rsidRPr="009B6975">
        <w:rPr>
          <w:color w:val="C77DBB"/>
          <w:lang w:val="en-US"/>
        </w:rPr>
        <w:t>jwtConfiguration</w:t>
      </w:r>
      <w:r w:rsidRPr="009B6975">
        <w:rPr>
          <w:color w:val="BCBEC4"/>
          <w:lang w:val="en-US"/>
        </w:rPr>
        <w:t>: ConfigType&lt;</w:t>
      </w:r>
      <w:r w:rsidRPr="009B6975">
        <w:rPr>
          <w:color w:val="CF8E6D"/>
          <w:lang w:val="en-US"/>
        </w:rPr>
        <w:t xml:space="preserve">typeof </w:t>
      </w:r>
      <w:r w:rsidRPr="009B6975">
        <w:rPr>
          <w:i/>
          <w:iCs/>
          <w:color w:val="C77DBA"/>
          <w:lang w:val="en-US"/>
        </w:rPr>
        <w:t>jwtConfig</w:t>
      </w:r>
      <w:r w:rsidRPr="009B6975">
        <w:rPr>
          <w:color w:val="BCBEC4"/>
          <w:lang w:val="en-US"/>
        </w:rPr>
        <w:t>&gt;,</w:t>
      </w:r>
      <w:r w:rsidRPr="009B6975">
        <w:rPr>
          <w:color w:val="BCBEC4"/>
          <w:lang w:val="en-US"/>
        </w:rPr>
        <w:br/>
        <w:t xml:space="preserve">  ) {}</w:t>
      </w:r>
      <w:r w:rsidRPr="009B6975">
        <w:rPr>
          <w:color w:val="BCBEC4"/>
          <w:lang w:val="en-US"/>
        </w:rPr>
        <w:br/>
      </w:r>
      <w:r w:rsidRPr="009B6975">
        <w:rPr>
          <w:color w:val="BCBEC4"/>
          <w:lang w:val="en-US"/>
        </w:rPr>
        <w:br/>
        <w:t xml:space="preserve">  </w:t>
      </w:r>
      <w:r w:rsidRPr="009B6975">
        <w:rPr>
          <w:color w:val="CF8E6D"/>
          <w:lang w:val="en-US"/>
        </w:rPr>
        <w:t xml:space="preserve">async </w:t>
      </w:r>
      <w:r w:rsidRPr="009B6975">
        <w:rPr>
          <w:color w:val="56A8F5"/>
          <w:lang w:val="en-US"/>
        </w:rPr>
        <w:t>canActivate</w:t>
      </w:r>
      <w:r w:rsidRPr="009B6975">
        <w:rPr>
          <w:color w:val="BCBEC4"/>
          <w:lang w:val="en-US"/>
        </w:rPr>
        <w:t>(context: ExecutionContext): Promise&lt;</w:t>
      </w:r>
      <w:r w:rsidRPr="009B6975">
        <w:rPr>
          <w:color w:val="CF8E6D"/>
          <w:lang w:val="en-US"/>
        </w:rPr>
        <w:t>boolean</w:t>
      </w:r>
      <w:r w:rsidRPr="009B6975">
        <w:rPr>
          <w:color w:val="BCBEC4"/>
          <w:lang w:val="en-US"/>
        </w:rPr>
        <w:t>&gt; {</w:t>
      </w:r>
      <w:r w:rsidRPr="009B6975">
        <w:rPr>
          <w:color w:val="BCBEC4"/>
          <w:lang w:val="en-US"/>
        </w:rPr>
        <w:br/>
        <w:t xml:space="preserve">    </w:t>
      </w:r>
      <w:r w:rsidRPr="009B6975">
        <w:rPr>
          <w:color w:val="CF8E6D"/>
          <w:lang w:val="en-US"/>
        </w:rPr>
        <w:t xml:space="preserve">const </w:t>
      </w:r>
      <w:r w:rsidRPr="009B6975">
        <w:rPr>
          <w:color w:val="A9B7C6"/>
          <w:lang w:val="en-US"/>
        </w:rPr>
        <w:t xml:space="preserve">request </w:t>
      </w:r>
      <w:r w:rsidRPr="009B6975">
        <w:rPr>
          <w:color w:val="BCBEC4"/>
          <w:lang w:val="en-US"/>
        </w:rPr>
        <w:t>= context.</w:t>
      </w:r>
      <w:r w:rsidRPr="009B6975">
        <w:rPr>
          <w:color w:val="56A8F5"/>
          <w:lang w:val="en-US"/>
        </w:rPr>
        <w:t>switchToHttp</w:t>
      </w:r>
      <w:r w:rsidRPr="009B6975">
        <w:rPr>
          <w:color w:val="BCBEC4"/>
          <w:lang w:val="en-US"/>
        </w:rPr>
        <w:t>().</w:t>
      </w:r>
      <w:r w:rsidRPr="009B6975">
        <w:rPr>
          <w:color w:val="56A8F5"/>
          <w:lang w:val="en-US"/>
        </w:rPr>
        <w:t>getRequest</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token </w:t>
      </w:r>
      <w:r w:rsidRPr="009B6975">
        <w:rPr>
          <w:color w:val="BCBEC4"/>
          <w:lang w:val="en-US"/>
        </w:rPr>
        <w:t xml:space="preserve">= </w:t>
      </w:r>
      <w:r w:rsidRPr="009B6975">
        <w:rPr>
          <w:color w:val="CF8E6D"/>
          <w:lang w:val="en-US"/>
        </w:rPr>
        <w:t>this</w:t>
      </w:r>
      <w:r w:rsidRPr="009B6975">
        <w:rPr>
          <w:color w:val="BCBEC4"/>
          <w:lang w:val="en-US"/>
        </w:rPr>
        <w:t>.</w:t>
      </w:r>
      <w:r w:rsidRPr="009B6975">
        <w:rPr>
          <w:color w:val="56A8F5"/>
          <w:lang w:val="en-US"/>
        </w:rPr>
        <w:t>extractTokenFromHeader</w:t>
      </w:r>
      <w:r w:rsidRPr="009B6975">
        <w:rPr>
          <w:color w:val="BCBEC4"/>
          <w:lang w:val="en-US"/>
        </w:rPr>
        <w:t>(</w:t>
      </w:r>
      <w:r w:rsidRPr="009B6975">
        <w:rPr>
          <w:color w:val="A9B7C6"/>
          <w:lang w:val="en-US"/>
        </w:rPr>
        <w:t>request</w:t>
      </w:r>
      <w:r w:rsidRPr="009B6975">
        <w:rPr>
          <w:color w:val="BCBEC4"/>
          <w:lang w:val="en-US"/>
        </w:rPr>
        <w:t>);</w:t>
      </w:r>
      <w:r w:rsidRPr="009B6975">
        <w:rPr>
          <w:color w:val="BCBEC4"/>
          <w:lang w:val="en-US"/>
        </w:rPr>
        <w:br/>
        <w:t xml:space="preserve">    </w:t>
      </w:r>
      <w:r w:rsidRPr="009B6975">
        <w:rPr>
          <w:color w:val="CF8E6D"/>
          <w:lang w:val="en-US"/>
        </w:rPr>
        <w:t xml:space="preserve">if </w:t>
      </w:r>
      <w:r w:rsidRPr="009B6975">
        <w:rPr>
          <w:color w:val="BCBEC4"/>
          <w:lang w:val="en-US"/>
        </w:rPr>
        <w:t>(!</w:t>
      </w:r>
      <w:r w:rsidRPr="009B6975">
        <w:rPr>
          <w:color w:val="A9B7C6"/>
          <w:lang w:val="en-US"/>
        </w:rPr>
        <w:t>token</w:t>
      </w:r>
      <w:r w:rsidRPr="009B6975">
        <w:rPr>
          <w:color w:val="BCBEC4"/>
          <w:lang w:val="en-US"/>
        </w:rPr>
        <w:t>) {</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 xml:space="preserve">try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payload </w:t>
      </w:r>
      <w:r w:rsidRPr="009B6975">
        <w:rPr>
          <w:color w:val="BCBEC4"/>
          <w:lang w:val="en-US"/>
        </w:rPr>
        <w:t xml:space="preserve">= </w:t>
      </w:r>
      <w:r w:rsidRPr="009B6975">
        <w:rPr>
          <w:color w:val="CF8E6D"/>
          <w:lang w:val="en-US"/>
        </w:rPr>
        <w:t>await this</w:t>
      </w:r>
      <w:r w:rsidRPr="009B6975">
        <w:rPr>
          <w:color w:val="BCBEC4"/>
          <w:lang w:val="en-US"/>
        </w:rPr>
        <w:t>.</w:t>
      </w:r>
      <w:r w:rsidRPr="009B6975">
        <w:rPr>
          <w:color w:val="C77DBB"/>
          <w:lang w:val="en-US"/>
        </w:rPr>
        <w:t>jwtService</w:t>
      </w:r>
      <w:r w:rsidRPr="009B6975">
        <w:rPr>
          <w:color w:val="BCBEC4"/>
          <w:lang w:val="en-US"/>
        </w:rPr>
        <w:t>.</w:t>
      </w:r>
      <w:r w:rsidRPr="009B6975">
        <w:rPr>
          <w:color w:val="56A8F5"/>
          <w:lang w:val="en-US"/>
        </w:rPr>
        <w:t>verifyAsync</w:t>
      </w:r>
      <w:r w:rsidRPr="009B6975">
        <w:rPr>
          <w:color w:val="BCBEC4"/>
          <w:lang w:val="en-US"/>
        </w:rPr>
        <w:t>(</w:t>
      </w:r>
      <w:r w:rsidRPr="009B6975">
        <w:rPr>
          <w:color w:val="BCBEC4"/>
          <w:lang w:val="en-US"/>
        </w:rPr>
        <w:br/>
        <w:t xml:space="preserve">        </w:t>
      </w:r>
      <w:r w:rsidRPr="009B6975">
        <w:rPr>
          <w:color w:val="A9B7C6"/>
          <w:lang w:val="en-US"/>
        </w:rPr>
        <w:t>token</w:t>
      </w:r>
      <w:r w:rsidRPr="009B6975">
        <w:rPr>
          <w:color w:val="BCBEC4"/>
          <w:lang w:val="en-US"/>
        </w:rPr>
        <w:t>,</w:t>
      </w:r>
      <w:r w:rsidRPr="009B6975">
        <w:rPr>
          <w:color w:val="BCBEC4"/>
          <w:lang w:val="en-US"/>
        </w:rPr>
        <w:br/>
        <w:t xml:space="preserve">        </w:t>
      </w:r>
      <w:r w:rsidRPr="009B6975">
        <w:rPr>
          <w:color w:val="CF8E6D"/>
          <w:lang w:val="en-US"/>
        </w:rPr>
        <w:t>this</w:t>
      </w:r>
      <w:r w:rsidRPr="009B6975">
        <w:rPr>
          <w:color w:val="BCBEC4"/>
          <w:lang w:val="en-US"/>
        </w:rPr>
        <w:t>.</w:t>
      </w:r>
      <w:r w:rsidRPr="009B6975">
        <w:rPr>
          <w:color w:val="C77DBB"/>
          <w:lang w:val="en-US"/>
        </w:rPr>
        <w:t>jwtConfiguration</w:t>
      </w:r>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7A7E85"/>
          <w:lang w:val="en-US"/>
        </w:rPr>
        <w:t xml:space="preserve">// </w:t>
      </w:r>
      <w:r>
        <w:rPr>
          <w:rFonts w:ascii="Segoe UI Emoji" w:hAnsi="Segoe UI Emoji" w:cs="Segoe UI Emoji"/>
          <w:color w:val="7A7E85"/>
        </w:rPr>
        <w:t>💡</w:t>
      </w:r>
      <w:r w:rsidRPr="009B6975">
        <w:rPr>
          <w:color w:val="7A7E85"/>
          <w:lang w:val="en-US"/>
        </w:rPr>
        <w:t xml:space="preserve"> We're assigning the payload to the request object here</w:t>
      </w:r>
      <w:r w:rsidRPr="009B6975">
        <w:rPr>
          <w:color w:val="7A7E85"/>
          <w:lang w:val="en-US"/>
        </w:rPr>
        <w:br/>
        <w:t xml:space="preserve">      // so that we can access it in our route handlers</w:t>
      </w:r>
      <w:r w:rsidRPr="009B6975">
        <w:rPr>
          <w:color w:val="7A7E85"/>
          <w:lang w:val="en-US"/>
        </w:rPr>
        <w:br/>
        <w:t xml:space="preserve">      </w:t>
      </w:r>
      <w:r w:rsidRPr="009B6975">
        <w:rPr>
          <w:color w:val="A9B7C6"/>
          <w:lang w:val="en-US"/>
        </w:rPr>
        <w:t>request</w:t>
      </w:r>
      <w:r w:rsidRPr="009B6975">
        <w:rPr>
          <w:color w:val="BCBEC4"/>
          <w:lang w:val="en-US"/>
        </w:rPr>
        <w:t>[</w:t>
      </w:r>
      <w:r w:rsidRPr="009B6975">
        <w:rPr>
          <w:i/>
          <w:iCs/>
          <w:color w:val="C77DBA"/>
          <w:lang w:val="en-US"/>
        </w:rPr>
        <w:t>REQUEST_USER_KEY</w:t>
      </w:r>
      <w:r w:rsidRPr="009B6975">
        <w:rPr>
          <w:color w:val="BCBEC4"/>
          <w:lang w:val="en-US"/>
        </w:rPr>
        <w:t xml:space="preserve">] = </w:t>
      </w:r>
      <w:r w:rsidRPr="009B6975">
        <w:rPr>
          <w:color w:val="A9B7C6"/>
          <w:lang w:val="en-US"/>
        </w:rPr>
        <w:t>payload</w:t>
      </w:r>
      <w:r w:rsidRPr="009B6975">
        <w:rPr>
          <w:color w:val="BCBEC4"/>
          <w:lang w:val="en-US"/>
        </w:rPr>
        <w:t>;</w:t>
      </w:r>
      <w:r w:rsidRPr="009B6975">
        <w:rPr>
          <w:color w:val="BCBEC4"/>
          <w:lang w:val="en-US"/>
        </w:rPr>
        <w:br/>
        <w:t xml:space="preserve">      </w:t>
      </w:r>
      <w:r w:rsidRPr="009B6975">
        <w:rPr>
          <w:i/>
          <w:iCs/>
          <w:color w:val="C77DBA"/>
          <w:lang w:val="en-US"/>
        </w:rPr>
        <w:t>console</w:t>
      </w:r>
      <w:r w:rsidRPr="009B6975">
        <w:rPr>
          <w:color w:val="BCBEC4"/>
          <w:lang w:val="en-US"/>
        </w:rPr>
        <w:t>.</w:t>
      </w:r>
      <w:r w:rsidRPr="009B6975">
        <w:rPr>
          <w:color w:val="56A8F5"/>
          <w:lang w:val="en-US"/>
        </w:rPr>
        <w:t>log</w:t>
      </w:r>
      <w:r w:rsidRPr="009B6975">
        <w:rPr>
          <w:color w:val="BCBEC4"/>
          <w:lang w:val="en-US"/>
        </w:rPr>
        <w:t>(</w:t>
      </w:r>
      <w:r w:rsidRPr="009B6975">
        <w:rPr>
          <w:color w:val="6AAB73"/>
          <w:lang w:val="en-US"/>
        </w:rPr>
        <w:t>'Payload'</w:t>
      </w:r>
      <w:r w:rsidRPr="009B6975">
        <w:rPr>
          <w:color w:val="BCBEC4"/>
          <w:lang w:val="en-US"/>
        </w:rPr>
        <w:t xml:space="preserve">, </w:t>
      </w:r>
      <w:r w:rsidRPr="009B6975">
        <w:rPr>
          <w:color w:val="A9B7C6"/>
          <w:lang w:val="en-US"/>
        </w:rPr>
        <w:t>payload</w:t>
      </w:r>
      <w:r w:rsidRPr="009B6975">
        <w:rPr>
          <w:color w:val="BCBEC4"/>
          <w:lang w:val="en-US"/>
        </w:rPr>
        <w:t>);</w:t>
      </w:r>
      <w:r w:rsidRPr="009B6975">
        <w:rPr>
          <w:color w:val="BCBEC4"/>
          <w:lang w:val="en-US"/>
        </w:rPr>
        <w:br/>
        <w:t xml:space="preserve">    } </w:t>
      </w:r>
      <w:r w:rsidRPr="009B6975">
        <w:rPr>
          <w:color w:val="CF8E6D"/>
          <w:lang w:val="en-US"/>
        </w:rPr>
        <w:t xml:space="preserve">catch </w:t>
      </w:r>
      <w:r w:rsidRPr="009B6975">
        <w:rPr>
          <w:color w:val="BCBEC4"/>
          <w:lang w:val="en-US"/>
        </w:rPr>
        <w:t>{</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return true</w:t>
      </w:r>
      <w:r w:rsidRPr="009B6975">
        <w:rPr>
          <w:color w:val="BCBEC4"/>
          <w:lang w:val="en-US"/>
        </w:rPr>
        <w:t>;</w:t>
      </w:r>
      <w:r w:rsidRPr="009B6975">
        <w:rPr>
          <w:color w:val="BCBEC4"/>
          <w:lang w:val="en-US"/>
        </w:rPr>
        <w:br/>
        <w:t xml:space="preserve">  }</w:t>
      </w:r>
      <w:r w:rsidRPr="009B6975">
        <w:rPr>
          <w:color w:val="BCBEC4"/>
          <w:lang w:val="en-US"/>
        </w:rPr>
        <w:br/>
      </w:r>
      <w:r w:rsidRPr="009B6975">
        <w:rPr>
          <w:color w:val="BCBEC4"/>
          <w:lang w:val="en-US"/>
        </w:rPr>
        <w:br/>
        <w:t xml:space="preserve">  </w:t>
      </w:r>
      <w:r w:rsidRPr="009B6975">
        <w:rPr>
          <w:color w:val="CF8E6D"/>
          <w:lang w:val="en-US"/>
        </w:rPr>
        <w:t xml:space="preserve">private </w:t>
      </w:r>
      <w:r w:rsidRPr="009B6975">
        <w:rPr>
          <w:color w:val="56A8F5"/>
          <w:lang w:val="en-US"/>
        </w:rPr>
        <w:t>extractTokenFromHeader</w:t>
      </w:r>
      <w:r w:rsidRPr="009B6975">
        <w:rPr>
          <w:color w:val="BCBEC4"/>
          <w:lang w:val="en-US"/>
        </w:rPr>
        <w:t xml:space="preserve">(request: Request): </w:t>
      </w:r>
      <w:r w:rsidRPr="009B6975">
        <w:rPr>
          <w:color w:val="CF8E6D"/>
          <w:lang w:val="en-US"/>
        </w:rPr>
        <w:t xml:space="preserve">string </w:t>
      </w:r>
      <w:r w:rsidRPr="009B6975">
        <w:rPr>
          <w:color w:val="BCBEC4"/>
          <w:lang w:val="en-US"/>
        </w:rPr>
        <w:t xml:space="preserve">| </w:t>
      </w:r>
      <w:r w:rsidRPr="009B6975">
        <w:rPr>
          <w:color w:val="CF8E6D"/>
          <w:lang w:val="en-US"/>
        </w:rPr>
        <w:t xml:space="preserve">undefined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BCBEC4"/>
          <w:lang w:val="en-US"/>
        </w:rPr>
        <w:t>[</w:t>
      </w:r>
      <w:r w:rsidRPr="009B6975">
        <w:rPr>
          <w:color w:val="A9B7C6"/>
          <w:lang w:val="en-US"/>
        </w:rPr>
        <w:t>type</w:t>
      </w:r>
      <w:r w:rsidRPr="009B6975">
        <w:rPr>
          <w:color w:val="BCBEC4"/>
          <w:lang w:val="en-US"/>
        </w:rPr>
        <w:t xml:space="preserve">, </w:t>
      </w:r>
      <w:r w:rsidRPr="009B6975">
        <w:rPr>
          <w:color w:val="A9B7C6"/>
          <w:lang w:val="en-US"/>
        </w:rPr>
        <w:t>token</w:t>
      </w:r>
      <w:r w:rsidRPr="009B6975">
        <w:rPr>
          <w:color w:val="BCBEC4"/>
          <w:lang w:val="en-US"/>
        </w:rPr>
        <w:t>] = request.</w:t>
      </w:r>
      <w:r w:rsidRPr="009B6975">
        <w:rPr>
          <w:color w:val="C77DBB"/>
          <w:lang w:val="en-US"/>
        </w:rPr>
        <w:t>headers</w:t>
      </w:r>
      <w:r w:rsidRPr="009B6975">
        <w:rPr>
          <w:color w:val="BCBEC4"/>
          <w:lang w:val="en-US"/>
        </w:rPr>
        <w:t>.</w:t>
      </w:r>
      <w:r w:rsidRPr="009B6975">
        <w:rPr>
          <w:color w:val="C77DBB"/>
          <w:lang w:val="en-US"/>
        </w:rPr>
        <w:t>authorization</w:t>
      </w:r>
      <w:r w:rsidRPr="009B6975">
        <w:rPr>
          <w:color w:val="BCBEC4"/>
          <w:lang w:val="en-US"/>
        </w:rPr>
        <w:t>?.</w:t>
      </w:r>
      <w:r w:rsidRPr="009B6975">
        <w:rPr>
          <w:color w:val="56A8F5"/>
          <w:lang w:val="en-US"/>
        </w:rPr>
        <w:t>split</w:t>
      </w:r>
      <w:r w:rsidRPr="009B6975">
        <w:rPr>
          <w:color w:val="BCBEC4"/>
          <w:lang w:val="en-US"/>
        </w:rPr>
        <w:t>(</w:t>
      </w:r>
      <w:r w:rsidRPr="009B6975">
        <w:rPr>
          <w:color w:val="6AAB73"/>
          <w:lang w:val="en-US"/>
        </w:rPr>
        <w:t>' '</w:t>
      </w:r>
      <w:r w:rsidRPr="009B6975">
        <w:rPr>
          <w:color w:val="BCBEC4"/>
          <w:lang w:val="en-US"/>
        </w:rPr>
        <w:t xml:space="preserve">) ?? </w:t>
      </w:r>
      <w:r>
        <w:rPr>
          <w:color w:val="BCBEC4"/>
        </w:rPr>
        <w:t>[];</w:t>
      </w:r>
      <w:r>
        <w:rPr>
          <w:color w:val="BCBEC4"/>
        </w:rPr>
        <w:br/>
        <w:t xml:space="preserve">    </w:t>
      </w:r>
      <w:r>
        <w:rPr>
          <w:color w:val="CF8E6D"/>
        </w:rPr>
        <w:t xml:space="preserve">return </w:t>
      </w:r>
      <w:r>
        <w:rPr>
          <w:color w:val="A9B7C6"/>
        </w:rPr>
        <w:t xml:space="preserve">type </w:t>
      </w:r>
      <w:r>
        <w:rPr>
          <w:color w:val="BCBEC4"/>
        </w:rPr>
        <w:t xml:space="preserve">=== </w:t>
      </w:r>
      <w:r>
        <w:rPr>
          <w:color w:val="6AAB73"/>
        </w:rPr>
        <w:t xml:space="preserve">'Bearer' </w:t>
      </w:r>
      <w:r>
        <w:rPr>
          <w:color w:val="BCBEC4"/>
        </w:rPr>
        <w:t xml:space="preserve">? </w:t>
      </w:r>
      <w:r>
        <w:rPr>
          <w:color w:val="A9B7C6"/>
        </w:rPr>
        <w:t xml:space="preserve">token </w:t>
      </w:r>
      <w:r>
        <w:rPr>
          <w:color w:val="BCBEC4"/>
        </w:rPr>
        <w:t xml:space="preserve">: </w:t>
      </w:r>
      <w:r>
        <w:rPr>
          <w:color w:val="CF8E6D"/>
        </w:rPr>
        <w:t>undefined</w:t>
      </w:r>
      <w:r>
        <w:rPr>
          <w:color w:val="BCBEC4"/>
        </w:rPr>
        <w:t>;</w:t>
      </w:r>
      <w:r>
        <w:rPr>
          <w:color w:val="BCBEC4"/>
        </w:rPr>
        <w:br/>
        <w:t xml:space="preserve">  }</w:t>
      </w:r>
      <w:r>
        <w:rPr>
          <w:color w:val="BCBEC4"/>
        </w:rPr>
        <w:br/>
        <w:t>}</w:t>
      </w:r>
    </w:p>
    <w:p w14:paraId="23E43D2C" w14:textId="77777777" w:rsidR="009B6975" w:rsidRDefault="009B6975" w:rsidP="004701F4">
      <w:pPr>
        <w:rPr>
          <w:b/>
          <w:bCs/>
          <w:color w:val="FF0000"/>
          <w:lang w:val="en-US"/>
        </w:rPr>
      </w:pPr>
    </w:p>
    <w:p w14:paraId="693DA7E2" w14:textId="40DC23CF" w:rsidR="009B6975" w:rsidRDefault="009B6975" w:rsidP="004701F4">
      <w:pPr>
        <w:rPr>
          <w:b/>
          <w:bCs/>
          <w:color w:val="FF0000"/>
          <w:lang w:val="en-US"/>
        </w:rPr>
      </w:pPr>
      <w:r w:rsidRPr="009B6975">
        <w:rPr>
          <w:b/>
          <w:bCs/>
          <w:color w:val="FF0000"/>
          <w:lang w:val="en-US"/>
        </w:rPr>
        <w:drawing>
          <wp:inline distT="0" distB="0" distL="0" distR="0" wp14:anchorId="585688C6" wp14:editId="0ACA0633">
            <wp:extent cx="4753638" cy="1333686"/>
            <wp:effectExtent l="0" t="0" r="8890" b="0"/>
            <wp:docPr id="2099722166"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2166" name="Image 1" descr="Une image contenant texte, capture d’écran, Police, Logiciel multimédia&#10;&#10;Description générée automatiquement"/>
                    <pic:cNvPicPr/>
                  </pic:nvPicPr>
                  <pic:blipFill>
                    <a:blip r:embed="rId32"/>
                    <a:stretch>
                      <a:fillRect/>
                    </a:stretch>
                  </pic:blipFill>
                  <pic:spPr>
                    <a:xfrm>
                      <a:off x="0" y="0"/>
                      <a:ext cx="4753638" cy="1333686"/>
                    </a:xfrm>
                    <a:prstGeom prst="rect">
                      <a:avLst/>
                    </a:prstGeom>
                  </pic:spPr>
                </pic:pic>
              </a:graphicData>
            </a:graphic>
          </wp:inline>
        </w:drawing>
      </w:r>
    </w:p>
    <w:p w14:paraId="31CBF1D3" w14:textId="50F55655" w:rsidR="009B6975" w:rsidRDefault="009B6975" w:rsidP="004701F4">
      <w:pPr>
        <w:rPr>
          <w:b/>
          <w:bCs/>
          <w:color w:val="FF0000"/>
          <w:lang w:val="en-US"/>
        </w:rPr>
      </w:pPr>
      <w:r w:rsidRPr="009B6975">
        <w:rPr>
          <w:b/>
          <w:bCs/>
          <w:color w:val="FF0000"/>
          <w:lang w:val="en-US"/>
        </w:rPr>
        <w:lastRenderedPageBreak/>
        <w:drawing>
          <wp:inline distT="0" distB="0" distL="0" distR="0" wp14:anchorId="6EFDCC66" wp14:editId="1FAE08DA">
            <wp:extent cx="5760720" cy="3614420"/>
            <wp:effectExtent l="0" t="0" r="0" b="5080"/>
            <wp:docPr id="632503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302" name="Image 1" descr="Une image contenant texte, capture d’écran, logiciel, Logiciel multimédia&#10;&#10;Description générée automatiquement"/>
                    <pic:cNvPicPr/>
                  </pic:nvPicPr>
                  <pic:blipFill>
                    <a:blip r:embed="rId33"/>
                    <a:stretch>
                      <a:fillRect/>
                    </a:stretch>
                  </pic:blipFill>
                  <pic:spPr>
                    <a:xfrm>
                      <a:off x="0" y="0"/>
                      <a:ext cx="5760720" cy="3614420"/>
                    </a:xfrm>
                    <a:prstGeom prst="rect">
                      <a:avLst/>
                    </a:prstGeom>
                  </pic:spPr>
                </pic:pic>
              </a:graphicData>
            </a:graphic>
          </wp:inline>
        </w:drawing>
      </w:r>
    </w:p>
    <w:p w14:paraId="0F9085E9" w14:textId="77777777" w:rsidR="009B6975" w:rsidRDefault="009B6975" w:rsidP="004701F4">
      <w:pPr>
        <w:rPr>
          <w:b/>
          <w:bCs/>
          <w:color w:val="FF0000"/>
          <w:lang w:val="en-US"/>
        </w:rPr>
      </w:pPr>
    </w:p>
    <w:p w14:paraId="7E2C5B9E" w14:textId="77777777" w:rsidR="007121FE" w:rsidRDefault="007121FE" w:rsidP="004701F4">
      <w:pPr>
        <w:rPr>
          <w:b/>
          <w:bCs/>
          <w:color w:val="FF0000"/>
          <w:lang w:val="en-US"/>
        </w:rPr>
      </w:pPr>
    </w:p>
    <w:p w14:paraId="1DB9F69C" w14:textId="56E2432E" w:rsidR="007121FE" w:rsidRDefault="007121FE" w:rsidP="007121FE">
      <w:pPr>
        <w:pStyle w:val="Paragraphedeliste"/>
        <w:numPr>
          <w:ilvl w:val="0"/>
          <w:numId w:val="1"/>
        </w:numPr>
        <w:rPr>
          <w:b/>
          <w:bCs/>
          <w:color w:val="FF0000"/>
          <w:lang w:val="en-US"/>
        </w:rPr>
      </w:pPr>
      <w:r>
        <w:rPr>
          <w:b/>
          <w:bCs/>
          <w:color w:val="FF0000"/>
          <w:lang w:val="en-US"/>
        </w:rPr>
        <w:t>Adding Public routes</w:t>
      </w:r>
    </w:p>
    <w:p w14:paraId="570F1E6A"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With this in place, Nest will automatically bind </w:t>
      </w:r>
      <w:r w:rsidRPr="009F46FE">
        <w:rPr>
          <w:rStyle w:val="CodeHTML"/>
          <w:rFonts w:ascii="Inconsolata" w:hAnsi="Inconsolata"/>
          <w:color w:val="2876D2"/>
          <w:sz w:val="23"/>
          <w:szCs w:val="23"/>
          <w:shd w:val="clear" w:color="auto" w:fill="F0F2F3"/>
          <w:lang w:val="en-US"/>
        </w:rPr>
        <w:t>AuthGuard</w:t>
      </w:r>
      <w:r w:rsidRPr="009F46FE">
        <w:rPr>
          <w:rFonts w:ascii="Source Sans Pro" w:hAnsi="Source Sans Pro"/>
          <w:color w:val="404040"/>
          <w:lang w:val="en-US"/>
        </w:rPr>
        <w:t> to all endpoints.</w:t>
      </w:r>
    </w:p>
    <w:p w14:paraId="7A0EB407"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Now we must provide a mechanism for declaring routes as public. For this, we can create a custom decorator using the </w:t>
      </w:r>
      <w:r w:rsidRPr="009F46FE">
        <w:rPr>
          <w:rStyle w:val="CodeHTML"/>
          <w:rFonts w:ascii="Inconsolata" w:hAnsi="Inconsolata"/>
          <w:color w:val="2876D2"/>
          <w:sz w:val="23"/>
          <w:szCs w:val="23"/>
          <w:shd w:val="clear" w:color="auto" w:fill="F0F2F3"/>
          <w:lang w:val="en-US"/>
        </w:rPr>
        <w:t>SetMetadata</w:t>
      </w:r>
      <w:r w:rsidRPr="009F46FE">
        <w:rPr>
          <w:rFonts w:ascii="Source Sans Pro" w:hAnsi="Source Sans Pro"/>
          <w:color w:val="404040"/>
          <w:lang w:val="en-US"/>
        </w:rPr>
        <w:t> decorator factory function.</w:t>
      </w:r>
    </w:p>
    <w:p w14:paraId="3457FAB6" w14:textId="25B37C22" w:rsidR="007121FE" w:rsidRDefault="009F46FE" w:rsidP="007121FE">
      <w:pPr>
        <w:rPr>
          <w:b/>
          <w:bCs/>
          <w:color w:val="FF0000"/>
          <w:lang w:val="en-US"/>
        </w:rPr>
      </w:pPr>
      <w:r w:rsidRPr="009F46FE">
        <w:rPr>
          <w:b/>
          <w:bCs/>
          <w:color w:val="FF0000"/>
          <w:lang w:val="en-US"/>
        </w:rPr>
        <w:drawing>
          <wp:inline distT="0" distB="0" distL="0" distR="0" wp14:anchorId="71ADD98C" wp14:editId="2C519228">
            <wp:extent cx="5760720" cy="742315"/>
            <wp:effectExtent l="0" t="0" r="0" b="635"/>
            <wp:docPr id="1088914975"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975" name="Image 1" descr="Une image contenant capture d’écran, texte, Logiciel multimédia, logiciel&#10;&#10;Description générée automatiquement"/>
                    <pic:cNvPicPr/>
                  </pic:nvPicPr>
                  <pic:blipFill>
                    <a:blip r:embed="rId34"/>
                    <a:stretch>
                      <a:fillRect/>
                    </a:stretch>
                  </pic:blipFill>
                  <pic:spPr>
                    <a:xfrm>
                      <a:off x="0" y="0"/>
                      <a:ext cx="5760720" cy="742315"/>
                    </a:xfrm>
                    <a:prstGeom prst="rect">
                      <a:avLst/>
                    </a:prstGeom>
                  </pic:spPr>
                </pic:pic>
              </a:graphicData>
            </a:graphic>
          </wp:inline>
        </w:drawing>
      </w:r>
    </w:p>
    <w:p w14:paraId="6349CE7A" w14:textId="085C9B2E" w:rsidR="009A4608" w:rsidRDefault="009A4608" w:rsidP="007121FE">
      <w:pPr>
        <w:rPr>
          <w:b/>
          <w:bCs/>
          <w:color w:val="FF0000"/>
          <w:lang w:val="en-US"/>
        </w:rPr>
      </w:pPr>
      <w:r w:rsidRPr="009A4608">
        <w:rPr>
          <w:b/>
          <w:bCs/>
          <w:color w:val="FF0000"/>
          <w:lang w:val="en-US"/>
        </w:rPr>
        <w:drawing>
          <wp:inline distT="0" distB="0" distL="0" distR="0" wp14:anchorId="63B9E1F1" wp14:editId="052658EE">
            <wp:extent cx="5760720" cy="1150620"/>
            <wp:effectExtent l="0" t="0" r="0" b="0"/>
            <wp:docPr id="18196845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538" name="Image 1" descr="Une image contenant texte, capture d’écran, logiciel, Logiciel multimédia&#10;&#10;Description générée automatiquement"/>
                    <pic:cNvPicPr/>
                  </pic:nvPicPr>
                  <pic:blipFill>
                    <a:blip r:embed="rId35"/>
                    <a:stretch>
                      <a:fillRect/>
                    </a:stretch>
                  </pic:blipFill>
                  <pic:spPr>
                    <a:xfrm>
                      <a:off x="0" y="0"/>
                      <a:ext cx="5760720" cy="1150620"/>
                    </a:xfrm>
                    <a:prstGeom prst="rect">
                      <a:avLst/>
                    </a:prstGeom>
                  </pic:spPr>
                </pic:pic>
              </a:graphicData>
            </a:graphic>
          </wp:inline>
        </w:drawing>
      </w:r>
    </w:p>
    <w:p w14:paraId="5756257C"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t>In the file above, we exported two constants. One being our metadata key named </w:t>
      </w:r>
      <w:r w:rsidRPr="009A4608">
        <w:rPr>
          <w:rStyle w:val="CodeHTML"/>
          <w:rFonts w:ascii="Inconsolata" w:hAnsi="Inconsolata"/>
          <w:color w:val="2876D2"/>
          <w:sz w:val="23"/>
          <w:szCs w:val="23"/>
          <w:shd w:val="clear" w:color="auto" w:fill="F0F2F3"/>
          <w:lang w:val="en-US"/>
        </w:rPr>
        <w:t>IS_PUBLIC_KEY</w:t>
      </w:r>
      <w:r w:rsidRPr="009A4608">
        <w:rPr>
          <w:rFonts w:ascii="Source Sans Pro" w:hAnsi="Source Sans Pro"/>
          <w:color w:val="404040"/>
          <w:lang w:val="en-US"/>
        </w:rPr>
        <w:t>, and the other being our new decorator itself that we’re going to call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(you can alternatively name it </w:t>
      </w:r>
      <w:r w:rsidRPr="009A4608">
        <w:rPr>
          <w:rStyle w:val="CodeHTML"/>
          <w:rFonts w:ascii="Inconsolata" w:hAnsi="Inconsolata"/>
          <w:color w:val="2876D2"/>
          <w:sz w:val="23"/>
          <w:szCs w:val="23"/>
          <w:shd w:val="clear" w:color="auto" w:fill="F0F2F3"/>
          <w:lang w:val="en-US"/>
        </w:rPr>
        <w:t>SkipAuth</w:t>
      </w:r>
      <w:r w:rsidRPr="009A4608">
        <w:rPr>
          <w:rFonts w:ascii="Source Sans Pro" w:hAnsi="Source Sans Pro"/>
          <w:color w:val="404040"/>
          <w:lang w:val="en-US"/>
        </w:rPr>
        <w:t> or </w:t>
      </w:r>
      <w:r w:rsidRPr="009A4608">
        <w:rPr>
          <w:rStyle w:val="CodeHTML"/>
          <w:rFonts w:ascii="Inconsolata" w:hAnsi="Inconsolata"/>
          <w:color w:val="2876D2"/>
          <w:sz w:val="23"/>
          <w:szCs w:val="23"/>
          <w:shd w:val="clear" w:color="auto" w:fill="F0F2F3"/>
          <w:lang w:val="en-US"/>
        </w:rPr>
        <w:t>AllowAnon</w:t>
      </w:r>
      <w:r w:rsidRPr="009A4608">
        <w:rPr>
          <w:rFonts w:ascii="Source Sans Pro" w:hAnsi="Source Sans Pro"/>
          <w:color w:val="404040"/>
          <w:lang w:val="en-US"/>
        </w:rPr>
        <w:t>, whatever fits your project).</w:t>
      </w:r>
    </w:p>
    <w:p w14:paraId="1EE8FDB6"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lastRenderedPageBreak/>
        <w:t>Now that we have a custom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decorator, we can use it to decorate any method, as follows:</w:t>
      </w:r>
    </w:p>
    <w:p w14:paraId="2C672111" w14:textId="0F878AF9" w:rsidR="009A4608" w:rsidRDefault="009A4608" w:rsidP="007121FE">
      <w:pPr>
        <w:rPr>
          <w:b/>
          <w:bCs/>
          <w:color w:val="FF0000"/>
          <w:lang w:val="en-US"/>
        </w:rPr>
      </w:pPr>
      <w:r w:rsidRPr="009A4608">
        <w:rPr>
          <w:b/>
          <w:bCs/>
          <w:color w:val="FF0000"/>
          <w:lang w:val="en-US"/>
        </w:rPr>
        <w:drawing>
          <wp:inline distT="0" distB="0" distL="0" distR="0" wp14:anchorId="5DEB35D1" wp14:editId="7CF60D54">
            <wp:extent cx="5760720" cy="3825240"/>
            <wp:effectExtent l="0" t="0" r="0" b="3810"/>
            <wp:docPr id="44148531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318" name="Image 1" descr="Une image contenant texte, capture d’écran, logiciel, Logiciel multimédia&#10;&#10;Description générée automatiquement"/>
                    <pic:cNvPicPr/>
                  </pic:nvPicPr>
                  <pic:blipFill>
                    <a:blip r:embed="rId36"/>
                    <a:stretch>
                      <a:fillRect/>
                    </a:stretch>
                  </pic:blipFill>
                  <pic:spPr>
                    <a:xfrm>
                      <a:off x="0" y="0"/>
                      <a:ext cx="5760720" cy="3825240"/>
                    </a:xfrm>
                    <a:prstGeom prst="rect">
                      <a:avLst/>
                    </a:prstGeom>
                  </pic:spPr>
                </pic:pic>
              </a:graphicData>
            </a:graphic>
          </wp:inline>
        </w:drawing>
      </w:r>
    </w:p>
    <w:p w14:paraId="6994E03B" w14:textId="58033F61" w:rsidR="00FA06B4" w:rsidRDefault="00FA06B4" w:rsidP="007121FE">
      <w:pPr>
        <w:rPr>
          <w:b/>
          <w:bCs/>
          <w:color w:val="FF0000"/>
          <w:lang w:val="en-US"/>
        </w:rPr>
      </w:pPr>
      <w:r w:rsidRPr="00FA06B4">
        <w:rPr>
          <w:b/>
          <w:bCs/>
          <w:color w:val="FF0000"/>
          <w:lang w:val="en-US"/>
        </w:rPr>
        <w:drawing>
          <wp:inline distT="0" distB="0" distL="0" distR="0" wp14:anchorId="0FA35870" wp14:editId="1A40AE6F">
            <wp:extent cx="5760720" cy="2611120"/>
            <wp:effectExtent l="0" t="0" r="0" b="0"/>
            <wp:docPr id="15642840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84024" name="Image 1" descr="Une image contenant texte, capture d’écran, logiciel, Logiciel multimédia&#10;&#10;Description générée automatiquement"/>
                    <pic:cNvPicPr/>
                  </pic:nvPicPr>
                  <pic:blipFill>
                    <a:blip r:embed="rId37"/>
                    <a:stretch>
                      <a:fillRect/>
                    </a:stretch>
                  </pic:blipFill>
                  <pic:spPr>
                    <a:xfrm>
                      <a:off x="0" y="0"/>
                      <a:ext cx="5760720" cy="2611120"/>
                    </a:xfrm>
                    <a:prstGeom prst="rect">
                      <a:avLst/>
                    </a:prstGeom>
                  </pic:spPr>
                </pic:pic>
              </a:graphicData>
            </a:graphic>
          </wp:inline>
        </w:drawing>
      </w:r>
    </w:p>
    <w:p w14:paraId="2AE2B031" w14:textId="28F7E40E" w:rsidR="00A81177" w:rsidRDefault="00A81177" w:rsidP="007121FE">
      <w:pPr>
        <w:rPr>
          <w:b/>
          <w:bCs/>
          <w:color w:val="FF0000"/>
          <w:lang w:val="en-US"/>
        </w:rPr>
      </w:pPr>
      <w:r w:rsidRPr="00A81177">
        <w:rPr>
          <w:b/>
          <w:bCs/>
          <w:color w:val="FF0000"/>
          <w:lang w:val="en-US"/>
        </w:rPr>
        <w:drawing>
          <wp:inline distT="0" distB="0" distL="0" distR="0" wp14:anchorId="48F4BE62" wp14:editId="44B708FE">
            <wp:extent cx="5760720" cy="1609090"/>
            <wp:effectExtent l="0" t="0" r="0" b="0"/>
            <wp:docPr id="946314021"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4021" name="Image 1" descr="Une image contenant texte, logiciel, Logiciel multimédia, Logiciel de graphisme&#10;&#10;Description générée automatiquement"/>
                    <pic:cNvPicPr/>
                  </pic:nvPicPr>
                  <pic:blipFill>
                    <a:blip r:embed="rId38"/>
                    <a:stretch>
                      <a:fillRect/>
                    </a:stretch>
                  </pic:blipFill>
                  <pic:spPr>
                    <a:xfrm>
                      <a:off x="0" y="0"/>
                      <a:ext cx="5760720" cy="1609090"/>
                    </a:xfrm>
                    <a:prstGeom prst="rect">
                      <a:avLst/>
                    </a:prstGeom>
                  </pic:spPr>
                </pic:pic>
              </a:graphicData>
            </a:graphic>
          </wp:inline>
        </w:drawing>
      </w:r>
    </w:p>
    <w:p w14:paraId="168AC3FD" w14:textId="0D56E530" w:rsidR="00A81177" w:rsidRPr="007121FE" w:rsidRDefault="00A81177" w:rsidP="007121FE">
      <w:pPr>
        <w:rPr>
          <w:b/>
          <w:bCs/>
          <w:color w:val="FF0000"/>
          <w:lang w:val="en-US"/>
        </w:rPr>
      </w:pPr>
      <w:r w:rsidRPr="00A81177">
        <w:rPr>
          <w:b/>
          <w:bCs/>
          <w:color w:val="FF0000"/>
          <w:lang w:val="en-US"/>
        </w:rPr>
        <w:lastRenderedPageBreak/>
        <w:drawing>
          <wp:inline distT="0" distB="0" distL="0" distR="0" wp14:anchorId="59A31F34" wp14:editId="4472AA7E">
            <wp:extent cx="5760720" cy="1651635"/>
            <wp:effectExtent l="0" t="0" r="0" b="5715"/>
            <wp:docPr id="803028674" name="Image 1" descr="Une image contenant logiciel, Logiciel multimédia,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28674" name="Image 1" descr="Une image contenant logiciel, Logiciel multimédia, capture d’écran, texte&#10;&#10;Description générée automatiquement"/>
                    <pic:cNvPicPr/>
                  </pic:nvPicPr>
                  <pic:blipFill>
                    <a:blip r:embed="rId39"/>
                    <a:stretch>
                      <a:fillRect/>
                    </a:stretch>
                  </pic:blipFill>
                  <pic:spPr>
                    <a:xfrm>
                      <a:off x="0" y="0"/>
                      <a:ext cx="5760720" cy="1651635"/>
                    </a:xfrm>
                    <a:prstGeom prst="rect">
                      <a:avLst/>
                    </a:prstGeom>
                  </pic:spPr>
                </pic:pic>
              </a:graphicData>
            </a:graphic>
          </wp:inline>
        </w:drawing>
      </w:r>
    </w:p>
    <w:sectPr w:rsidR="00A81177" w:rsidRPr="007121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6D5F"/>
    <w:multiLevelType w:val="hybridMultilevel"/>
    <w:tmpl w:val="3CD66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47CFE"/>
    <w:multiLevelType w:val="hybridMultilevel"/>
    <w:tmpl w:val="A5EE0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03362F"/>
    <w:multiLevelType w:val="multilevel"/>
    <w:tmpl w:val="EF38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3529A5"/>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2E11131"/>
    <w:multiLevelType w:val="multilevel"/>
    <w:tmpl w:val="67F6C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D01A73"/>
    <w:multiLevelType w:val="multilevel"/>
    <w:tmpl w:val="BFD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05161B"/>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929720">
    <w:abstractNumId w:val="1"/>
  </w:num>
  <w:num w:numId="2" w16cid:durableId="1920402654">
    <w:abstractNumId w:val="4"/>
  </w:num>
  <w:num w:numId="3" w16cid:durableId="1516000195">
    <w:abstractNumId w:val="2"/>
  </w:num>
  <w:num w:numId="4" w16cid:durableId="884869336">
    <w:abstractNumId w:val="6"/>
  </w:num>
  <w:num w:numId="5" w16cid:durableId="1733502762">
    <w:abstractNumId w:val="3"/>
  </w:num>
  <w:num w:numId="6" w16cid:durableId="1136290862">
    <w:abstractNumId w:val="5"/>
  </w:num>
  <w:num w:numId="7" w16cid:durableId="81556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0D"/>
    <w:rsid w:val="00031052"/>
    <w:rsid w:val="0004338C"/>
    <w:rsid w:val="000D34CF"/>
    <w:rsid w:val="001C0934"/>
    <w:rsid w:val="004047DD"/>
    <w:rsid w:val="00427FC5"/>
    <w:rsid w:val="004701F4"/>
    <w:rsid w:val="004F5C6C"/>
    <w:rsid w:val="0054779A"/>
    <w:rsid w:val="005C38AD"/>
    <w:rsid w:val="005F444D"/>
    <w:rsid w:val="006767D5"/>
    <w:rsid w:val="006B3FF4"/>
    <w:rsid w:val="006F0319"/>
    <w:rsid w:val="007121FE"/>
    <w:rsid w:val="007675B3"/>
    <w:rsid w:val="00793481"/>
    <w:rsid w:val="007A4DDB"/>
    <w:rsid w:val="00947A0D"/>
    <w:rsid w:val="00986035"/>
    <w:rsid w:val="009A4608"/>
    <w:rsid w:val="009B6975"/>
    <w:rsid w:val="009E0F6F"/>
    <w:rsid w:val="009F46FE"/>
    <w:rsid w:val="00A81177"/>
    <w:rsid w:val="00B51A9B"/>
    <w:rsid w:val="00BD4354"/>
    <w:rsid w:val="00C2618C"/>
    <w:rsid w:val="00CA0F42"/>
    <w:rsid w:val="00E26E2D"/>
    <w:rsid w:val="00E420B1"/>
    <w:rsid w:val="00E56226"/>
    <w:rsid w:val="00E710DF"/>
    <w:rsid w:val="00EE3AB4"/>
    <w:rsid w:val="00EE5432"/>
    <w:rsid w:val="00EF28B6"/>
    <w:rsid w:val="00F04DE3"/>
    <w:rsid w:val="00FA06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5BF"/>
  <w15:docId w15:val="{47AD5C55-C6E7-40E6-AE4F-C8A11F90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47A0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310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7A0D"/>
    <w:pPr>
      <w:ind w:left="720"/>
      <w:contextualSpacing/>
    </w:pPr>
  </w:style>
  <w:style w:type="character" w:customStyle="1" w:styleId="Titre3Car">
    <w:name w:val="Titre 3 Car"/>
    <w:basedOn w:val="Policepardfaut"/>
    <w:link w:val="Titre3"/>
    <w:uiPriority w:val="9"/>
    <w:rsid w:val="00947A0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47A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47A0D"/>
    <w:rPr>
      <w:b/>
      <w:bCs/>
    </w:rPr>
  </w:style>
  <w:style w:type="character" w:styleId="CodeHTML">
    <w:name w:val="HTML Code"/>
    <w:basedOn w:val="Policepardfaut"/>
    <w:uiPriority w:val="99"/>
    <w:semiHidden/>
    <w:unhideWhenUsed/>
    <w:rsid w:val="00947A0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03105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031052"/>
    <w:rPr>
      <w:color w:val="0000FF"/>
      <w:u w:val="single"/>
    </w:rPr>
  </w:style>
  <w:style w:type="paragraph" w:styleId="PrformatHTML">
    <w:name w:val="HTML Preformatted"/>
    <w:basedOn w:val="Normal"/>
    <w:link w:val="PrformatHTMLCar"/>
    <w:uiPriority w:val="99"/>
    <w:semiHidden/>
    <w:unhideWhenUsed/>
    <w:rsid w:val="00EF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F28B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891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64">
          <w:marLeft w:val="0"/>
          <w:marRight w:val="0"/>
          <w:marTop w:val="0"/>
          <w:marBottom w:val="0"/>
          <w:divBdr>
            <w:top w:val="none" w:sz="0" w:space="0" w:color="auto"/>
            <w:left w:val="none" w:sz="0" w:space="0" w:color="auto"/>
            <w:bottom w:val="none" w:sz="0" w:space="0" w:color="auto"/>
            <w:right w:val="none" w:sz="0" w:space="0" w:color="auto"/>
          </w:divBdr>
        </w:div>
      </w:divsChild>
    </w:div>
    <w:div w:id="117602673">
      <w:bodyDiv w:val="1"/>
      <w:marLeft w:val="0"/>
      <w:marRight w:val="0"/>
      <w:marTop w:val="0"/>
      <w:marBottom w:val="0"/>
      <w:divBdr>
        <w:top w:val="none" w:sz="0" w:space="0" w:color="auto"/>
        <w:left w:val="none" w:sz="0" w:space="0" w:color="auto"/>
        <w:bottom w:val="none" w:sz="0" w:space="0" w:color="auto"/>
        <w:right w:val="none" w:sz="0" w:space="0" w:color="auto"/>
      </w:divBdr>
    </w:div>
    <w:div w:id="526719957">
      <w:bodyDiv w:val="1"/>
      <w:marLeft w:val="0"/>
      <w:marRight w:val="0"/>
      <w:marTop w:val="0"/>
      <w:marBottom w:val="0"/>
      <w:divBdr>
        <w:top w:val="none" w:sz="0" w:space="0" w:color="auto"/>
        <w:left w:val="none" w:sz="0" w:space="0" w:color="auto"/>
        <w:bottom w:val="none" w:sz="0" w:space="0" w:color="auto"/>
        <w:right w:val="none" w:sz="0" w:space="0" w:color="auto"/>
      </w:divBdr>
    </w:div>
    <w:div w:id="617492524">
      <w:bodyDiv w:val="1"/>
      <w:marLeft w:val="0"/>
      <w:marRight w:val="0"/>
      <w:marTop w:val="0"/>
      <w:marBottom w:val="0"/>
      <w:divBdr>
        <w:top w:val="none" w:sz="0" w:space="0" w:color="auto"/>
        <w:left w:val="none" w:sz="0" w:space="0" w:color="auto"/>
        <w:bottom w:val="none" w:sz="0" w:space="0" w:color="auto"/>
        <w:right w:val="none" w:sz="0" w:space="0" w:color="auto"/>
      </w:divBdr>
      <w:divsChild>
        <w:div w:id="241531670">
          <w:marLeft w:val="0"/>
          <w:marRight w:val="0"/>
          <w:marTop w:val="0"/>
          <w:marBottom w:val="0"/>
          <w:divBdr>
            <w:top w:val="none" w:sz="0" w:space="0" w:color="auto"/>
            <w:left w:val="none" w:sz="0" w:space="0" w:color="auto"/>
            <w:bottom w:val="none" w:sz="0" w:space="0" w:color="auto"/>
            <w:right w:val="none" w:sz="0" w:space="0" w:color="auto"/>
          </w:divBdr>
        </w:div>
      </w:divsChild>
    </w:div>
    <w:div w:id="630937349">
      <w:bodyDiv w:val="1"/>
      <w:marLeft w:val="0"/>
      <w:marRight w:val="0"/>
      <w:marTop w:val="0"/>
      <w:marBottom w:val="0"/>
      <w:divBdr>
        <w:top w:val="none" w:sz="0" w:space="0" w:color="auto"/>
        <w:left w:val="none" w:sz="0" w:space="0" w:color="auto"/>
        <w:bottom w:val="none" w:sz="0" w:space="0" w:color="auto"/>
        <w:right w:val="none" w:sz="0" w:space="0" w:color="auto"/>
      </w:divBdr>
    </w:div>
    <w:div w:id="665791139">
      <w:bodyDiv w:val="1"/>
      <w:marLeft w:val="0"/>
      <w:marRight w:val="0"/>
      <w:marTop w:val="0"/>
      <w:marBottom w:val="0"/>
      <w:divBdr>
        <w:top w:val="none" w:sz="0" w:space="0" w:color="auto"/>
        <w:left w:val="none" w:sz="0" w:space="0" w:color="auto"/>
        <w:bottom w:val="none" w:sz="0" w:space="0" w:color="auto"/>
        <w:right w:val="none" w:sz="0" w:space="0" w:color="auto"/>
      </w:divBdr>
    </w:div>
    <w:div w:id="794984342">
      <w:bodyDiv w:val="1"/>
      <w:marLeft w:val="0"/>
      <w:marRight w:val="0"/>
      <w:marTop w:val="0"/>
      <w:marBottom w:val="0"/>
      <w:divBdr>
        <w:top w:val="none" w:sz="0" w:space="0" w:color="auto"/>
        <w:left w:val="none" w:sz="0" w:space="0" w:color="auto"/>
        <w:bottom w:val="none" w:sz="0" w:space="0" w:color="auto"/>
        <w:right w:val="none" w:sz="0" w:space="0" w:color="auto"/>
      </w:divBdr>
    </w:div>
    <w:div w:id="1056049129">
      <w:bodyDiv w:val="1"/>
      <w:marLeft w:val="0"/>
      <w:marRight w:val="0"/>
      <w:marTop w:val="0"/>
      <w:marBottom w:val="0"/>
      <w:divBdr>
        <w:top w:val="none" w:sz="0" w:space="0" w:color="auto"/>
        <w:left w:val="none" w:sz="0" w:space="0" w:color="auto"/>
        <w:bottom w:val="none" w:sz="0" w:space="0" w:color="auto"/>
        <w:right w:val="none" w:sz="0" w:space="0" w:color="auto"/>
      </w:divBdr>
    </w:div>
    <w:div w:id="1300307111">
      <w:bodyDiv w:val="1"/>
      <w:marLeft w:val="0"/>
      <w:marRight w:val="0"/>
      <w:marTop w:val="0"/>
      <w:marBottom w:val="0"/>
      <w:divBdr>
        <w:top w:val="none" w:sz="0" w:space="0" w:color="auto"/>
        <w:left w:val="none" w:sz="0" w:space="0" w:color="auto"/>
        <w:bottom w:val="none" w:sz="0" w:space="0" w:color="auto"/>
        <w:right w:val="none" w:sz="0" w:space="0" w:color="auto"/>
      </w:divBdr>
    </w:div>
    <w:div w:id="1374884836">
      <w:bodyDiv w:val="1"/>
      <w:marLeft w:val="0"/>
      <w:marRight w:val="0"/>
      <w:marTop w:val="0"/>
      <w:marBottom w:val="0"/>
      <w:divBdr>
        <w:top w:val="none" w:sz="0" w:space="0" w:color="auto"/>
        <w:left w:val="none" w:sz="0" w:space="0" w:color="auto"/>
        <w:bottom w:val="none" w:sz="0" w:space="0" w:color="auto"/>
        <w:right w:val="none" w:sz="0" w:space="0" w:color="auto"/>
      </w:divBdr>
    </w:div>
    <w:div w:id="1581334497">
      <w:bodyDiv w:val="1"/>
      <w:marLeft w:val="0"/>
      <w:marRight w:val="0"/>
      <w:marTop w:val="0"/>
      <w:marBottom w:val="0"/>
      <w:divBdr>
        <w:top w:val="none" w:sz="0" w:space="0" w:color="auto"/>
        <w:left w:val="none" w:sz="0" w:space="0" w:color="auto"/>
        <w:bottom w:val="none" w:sz="0" w:space="0" w:color="auto"/>
        <w:right w:val="none" w:sz="0" w:space="0" w:color="auto"/>
      </w:divBdr>
    </w:div>
    <w:div w:id="1655571020">
      <w:bodyDiv w:val="1"/>
      <w:marLeft w:val="0"/>
      <w:marRight w:val="0"/>
      <w:marTop w:val="0"/>
      <w:marBottom w:val="0"/>
      <w:divBdr>
        <w:top w:val="none" w:sz="0" w:space="0" w:color="auto"/>
        <w:left w:val="none" w:sz="0" w:space="0" w:color="auto"/>
        <w:bottom w:val="none" w:sz="0" w:space="0" w:color="auto"/>
        <w:right w:val="none" w:sz="0" w:space="0" w:color="auto"/>
      </w:divBdr>
    </w:div>
    <w:div w:id="1863470135">
      <w:bodyDiv w:val="1"/>
      <w:marLeft w:val="0"/>
      <w:marRight w:val="0"/>
      <w:marTop w:val="0"/>
      <w:marBottom w:val="0"/>
      <w:divBdr>
        <w:top w:val="none" w:sz="0" w:space="0" w:color="auto"/>
        <w:left w:val="none" w:sz="0" w:space="0" w:color="auto"/>
        <w:bottom w:val="none" w:sz="0" w:space="0" w:color="auto"/>
        <w:right w:val="none" w:sz="0" w:space="0" w:color="auto"/>
      </w:divBdr>
    </w:div>
    <w:div w:id="2107189349">
      <w:bodyDiv w:val="1"/>
      <w:marLeft w:val="0"/>
      <w:marRight w:val="0"/>
      <w:marTop w:val="0"/>
      <w:marBottom w:val="0"/>
      <w:divBdr>
        <w:top w:val="none" w:sz="0" w:space="0" w:color="auto"/>
        <w:left w:val="none" w:sz="0" w:space="0" w:color="auto"/>
        <w:bottom w:val="none" w:sz="0" w:space="0" w:color="auto"/>
        <w:right w:val="none" w:sz="0" w:space="0" w:color="auto"/>
      </w:divBdr>
    </w:div>
    <w:div w:id="2121560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pmjs.com/package/bcryp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ocs.nestjs.com/security/encryption-and-hash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npmjs.com/package/argon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16</Pages>
  <Words>1365</Words>
  <Characters>7512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70</cp:revision>
  <dcterms:created xsi:type="dcterms:W3CDTF">2023-12-07T20:25:00Z</dcterms:created>
  <dcterms:modified xsi:type="dcterms:W3CDTF">2023-12-08T22:15:00Z</dcterms:modified>
</cp:coreProperties>
</file>