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before="280" w:lineRule="auto"/>
        <w:ind w:left="0" w:firstLine="0"/>
        <w:rPr>
          <w:rFonts w:ascii="Poppins" w:cs="Poppins" w:eastAsia="Poppins" w:hAnsi="Poppins"/>
          <w:b w:val="1"/>
          <w:sz w:val="26"/>
          <w:szCs w:val="26"/>
        </w:rPr>
      </w:pPr>
      <w:bookmarkStart w:colFirst="0" w:colLast="0" w:name="_yhretn45av5c" w:id="0"/>
      <w:bookmarkEnd w:id="0"/>
      <w:r w:rsidDel="00000000" w:rsidR="00000000" w:rsidRPr="00000000">
        <w:rPr>
          <w:rFonts w:ascii="Poppins" w:cs="Poppins" w:eastAsia="Poppins" w:hAnsi="Poppins"/>
          <w:b w:val="1"/>
          <w:sz w:val="26"/>
          <w:szCs w:val="26"/>
          <w:rtl w:val="0"/>
        </w:rPr>
        <w:t xml:space="preserve">Purpose </w:t>
      </w:r>
    </w:p>
    <w:p w:rsidR="00000000" w:rsidDel="00000000" w:rsidP="00000000" w:rsidRDefault="00000000" w:rsidRPr="00000000" w14:paraId="00000002">
      <w:pPr>
        <w:spacing w:after="240" w:befor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Purpose methodology defines the foundational "why" behind organizational and team efforts. It highlights the meaning and broader impact of work, ensuring that individuals and teams are aligned, motivated, and committed to achieving meaningful goals. Each component of Purpose strengthens the connection between individual contributions and the organization’s overarching vision.</w:t>
      </w:r>
    </w:p>
    <w:p w:rsidR="00000000" w:rsidDel="00000000" w:rsidP="00000000" w:rsidRDefault="00000000" w:rsidRPr="00000000" w14:paraId="00000003">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SIGNIFICANCE</w:t>
      </w:r>
    </w:p>
    <w:p w:rsidR="00000000" w:rsidDel="00000000" w:rsidP="00000000" w:rsidRDefault="00000000" w:rsidRPr="00000000" w14:paraId="00000004">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Understanding the broader impact and importance of the team’s work.</w:t>
      </w:r>
    </w:p>
    <w:p w:rsidR="00000000" w:rsidDel="00000000" w:rsidP="00000000" w:rsidRDefault="00000000" w:rsidRPr="00000000" w14:paraId="00000005">
      <w:pPr>
        <w:numPr>
          <w:ilvl w:val="0"/>
          <w:numId w:val="30"/>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06">
      <w:pPr>
        <w:numPr>
          <w:ilvl w:val="0"/>
          <w:numId w:val="30"/>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Articulating how the work contributes to organizational or societal goals.</w:t>
      </w:r>
    </w:p>
    <w:p w:rsidR="00000000" w:rsidDel="00000000" w:rsidP="00000000" w:rsidRDefault="00000000" w:rsidRPr="00000000" w14:paraId="00000007">
      <w:pPr>
        <w:numPr>
          <w:ilvl w:val="0"/>
          <w:numId w:val="30"/>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Highlighting the value of outcomes for stakeholders.</w:t>
      </w:r>
    </w:p>
    <w:p w:rsidR="00000000" w:rsidDel="00000000" w:rsidP="00000000" w:rsidRDefault="00000000" w:rsidRPr="00000000" w14:paraId="00000008">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connect their efforts to a larger purpose, fostering motivation, pride, and a sense of meaningful contribution.</w:t>
      </w:r>
    </w:p>
    <w:p w:rsidR="00000000" w:rsidDel="00000000" w:rsidP="00000000" w:rsidRDefault="00000000" w:rsidRPr="00000000" w14:paraId="00000009">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0A">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CLARITY</w:t>
      </w:r>
    </w:p>
    <w:p w:rsidR="00000000" w:rsidDel="00000000" w:rsidP="00000000" w:rsidRDefault="00000000" w:rsidRPr="00000000" w14:paraId="0000000B">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Explicitly communicating the purpose to all team members.</w:t>
      </w:r>
    </w:p>
    <w:p w:rsidR="00000000" w:rsidDel="00000000" w:rsidP="00000000" w:rsidRDefault="00000000" w:rsidRPr="00000000" w14:paraId="0000000C">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0D">
      <w:pPr>
        <w:numPr>
          <w:ilvl w:val="0"/>
          <w:numId w:val="22"/>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Developing a concise, engaging, and inspiring purpose statement.</w:t>
      </w:r>
    </w:p>
    <w:p w:rsidR="00000000" w:rsidDel="00000000" w:rsidP="00000000" w:rsidRDefault="00000000" w:rsidRPr="00000000" w14:paraId="0000000E">
      <w:pPr>
        <w:numPr>
          <w:ilvl w:val="0"/>
          <w:numId w:val="22"/>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Ensuring the purpose resonates across all organizational levels.</w:t>
      </w:r>
    </w:p>
    <w:p w:rsidR="00000000" w:rsidDel="00000000" w:rsidP="00000000" w:rsidRDefault="00000000" w:rsidRPr="00000000" w14:paraId="0000000F">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Clear and consistent communication ensures alignment, prevents ambiguity, and strengthens shared understanding.</w:t>
      </w:r>
    </w:p>
    <w:p w:rsidR="00000000" w:rsidDel="00000000" w:rsidP="00000000" w:rsidRDefault="00000000" w:rsidRPr="00000000" w14:paraId="00000010">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1">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ALIGNMENT</w:t>
      </w:r>
    </w:p>
    <w:p w:rsidR="00000000" w:rsidDel="00000000" w:rsidP="00000000" w:rsidRDefault="00000000" w:rsidRPr="00000000" w14:paraId="00000012">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Connecting the team’s goals and actions to the organizational purpose.</w:t>
      </w:r>
    </w:p>
    <w:p w:rsidR="00000000" w:rsidDel="00000000" w:rsidP="00000000" w:rsidRDefault="00000000" w:rsidRPr="00000000" w14:paraId="00000013">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14">
      <w:pPr>
        <w:numPr>
          <w:ilvl w:val="0"/>
          <w:numId w:val="4"/>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Mapping team objectives to the organization’s broader mission.</w:t>
      </w:r>
    </w:p>
    <w:p w:rsidR="00000000" w:rsidDel="00000000" w:rsidP="00000000" w:rsidRDefault="00000000" w:rsidRPr="00000000" w14:paraId="00000015">
      <w:pPr>
        <w:numPr>
          <w:ilvl w:val="0"/>
          <w:numId w:val="4"/>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Ensuring individual roles and contributions reinforce collective goals.</w:t>
      </w:r>
    </w:p>
    <w:p w:rsidR="00000000" w:rsidDel="00000000" w:rsidP="00000000" w:rsidRDefault="00000000" w:rsidRPr="00000000" w14:paraId="00000016">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Strategic alignment fosters cohesion, enhances collaboration, and ensures all efforts are directed toward shared objectives.</w:t>
      </w:r>
    </w:p>
    <w:p w:rsidR="00000000" w:rsidDel="00000000" w:rsidP="00000000" w:rsidRDefault="00000000" w:rsidRPr="00000000" w14:paraId="00000017">
      <w:pPr>
        <w:pStyle w:val="Heading2"/>
        <w:spacing w:after="40" w:before="240" w:lineRule="auto"/>
        <w:rPr>
          <w:rFonts w:ascii="Poppins" w:cs="Poppins" w:eastAsia="Poppins" w:hAnsi="Poppins"/>
          <w:b w:val="1"/>
          <w:sz w:val="26"/>
          <w:szCs w:val="26"/>
        </w:rPr>
      </w:pPr>
      <w:bookmarkStart w:colFirst="0" w:colLast="0" w:name="_j3qm0fe34c1m" w:id="1"/>
      <w:bookmarkEnd w:id="1"/>
      <w:r w:rsidDel="00000000" w:rsidR="00000000" w:rsidRPr="00000000">
        <w:rPr>
          <w:rFonts w:ascii="Poppins" w:cs="Poppins" w:eastAsia="Poppins" w:hAnsi="Poppins"/>
          <w:b w:val="1"/>
          <w:sz w:val="26"/>
          <w:szCs w:val="26"/>
          <w:rtl w:val="0"/>
        </w:rPr>
        <w:t xml:space="preserve">Corporate Practical Examples</w:t>
      </w:r>
    </w:p>
    <w:p w:rsidR="00000000" w:rsidDel="00000000" w:rsidP="00000000" w:rsidRDefault="00000000" w:rsidRPr="00000000" w14:paraId="00000018">
      <w:pPr>
        <w:numPr>
          <w:ilvl w:val="0"/>
          <w:numId w:val="27"/>
        </w:numPr>
        <w:spacing w:after="0" w:afterAutospacing="0" w:before="24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Sustainability Initiatives:</w:t>
      </w:r>
    </w:p>
    <w:p w:rsidR="00000000" w:rsidDel="00000000" w:rsidP="00000000" w:rsidRDefault="00000000" w:rsidRPr="00000000" w14:paraId="00000019">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Significance: Reducing carbon emissions contributes to global health and climate goals.</w:t>
      </w:r>
    </w:p>
    <w:p w:rsidR="00000000" w:rsidDel="00000000" w:rsidP="00000000" w:rsidRDefault="00000000" w:rsidRPr="00000000" w14:paraId="0000001A">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Clarity: The team develops a purpose statement: “Innovating eco-friendly solutions to combat climate change.”</w:t>
      </w:r>
    </w:p>
    <w:p w:rsidR="00000000" w:rsidDel="00000000" w:rsidP="00000000" w:rsidRDefault="00000000" w:rsidRPr="00000000" w14:paraId="0000001B">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Alignment: Sub-teams work on specific goals, like reducing production waste, all contributing to the purpose.</w:t>
      </w:r>
    </w:p>
    <w:p w:rsidR="00000000" w:rsidDel="00000000" w:rsidP="00000000" w:rsidRDefault="00000000" w:rsidRPr="00000000" w14:paraId="0000001C">
      <w:pPr>
        <w:numPr>
          <w:ilvl w:val="0"/>
          <w:numId w:val="27"/>
        </w:numPr>
        <w:spacing w:after="0" w:afterAutospacing="0" w:before="0" w:beforeAutospacing="0" w:lineRule="auto"/>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Customer-Centric Marketing</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1D">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Significance: Helps customers connect to valuable products.</w:t>
      </w:r>
    </w:p>
    <w:p w:rsidR="00000000" w:rsidDel="00000000" w:rsidP="00000000" w:rsidRDefault="00000000" w:rsidRPr="00000000" w14:paraId="0000001E">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Clarity: The team frames their purpose: “Empowering customers through personalized and impactful marketing.”</w:t>
      </w:r>
    </w:p>
    <w:p w:rsidR="00000000" w:rsidDel="00000000" w:rsidP="00000000" w:rsidRDefault="00000000" w:rsidRPr="00000000" w14:paraId="0000001F">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Alignment: Cross-functional collaboration ensures campaigns echo the company’s core values and customer-first philosophy.</w:t>
      </w:r>
    </w:p>
    <w:p w:rsidR="00000000" w:rsidDel="00000000" w:rsidP="00000000" w:rsidRDefault="00000000" w:rsidRPr="00000000" w14:paraId="00000020">
      <w:pPr>
        <w:numPr>
          <w:ilvl w:val="0"/>
          <w:numId w:val="27"/>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Healthcare Product Development:</w:t>
      </w:r>
    </w:p>
    <w:p w:rsidR="00000000" w:rsidDel="00000000" w:rsidP="00000000" w:rsidRDefault="00000000" w:rsidRPr="00000000" w14:paraId="00000021">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Significance: Delivering accessible and lifesaving technologies.</w:t>
      </w:r>
    </w:p>
    <w:p w:rsidR="00000000" w:rsidDel="00000000" w:rsidP="00000000" w:rsidRDefault="00000000" w:rsidRPr="00000000" w14:paraId="00000022">
      <w:pPr>
        <w:numPr>
          <w:ilvl w:val="1"/>
          <w:numId w:val="27"/>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Clarity: “Transforming healthcare through innovative, affordable solutions.”</w:t>
      </w:r>
    </w:p>
    <w:p w:rsidR="00000000" w:rsidDel="00000000" w:rsidP="00000000" w:rsidRDefault="00000000" w:rsidRPr="00000000" w14:paraId="00000023">
      <w:pPr>
        <w:numPr>
          <w:ilvl w:val="1"/>
          <w:numId w:val="27"/>
        </w:numPr>
        <w:spacing w:after="24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Alignment: Research, production, and customer service teams align efforts toward creating these products.</w:t>
      </w:r>
    </w:p>
    <w:p w:rsidR="00000000" w:rsidDel="00000000" w:rsidP="00000000" w:rsidRDefault="00000000" w:rsidRPr="00000000" w14:paraId="00000024">
      <w:pPr>
        <w:pStyle w:val="Heading2"/>
        <w:spacing w:before="280" w:lineRule="auto"/>
        <w:rPr>
          <w:rFonts w:ascii="Poppins" w:cs="Poppins" w:eastAsia="Poppins" w:hAnsi="Poppins"/>
          <w:b w:val="1"/>
          <w:sz w:val="26"/>
          <w:szCs w:val="26"/>
        </w:rPr>
      </w:pPr>
      <w:bookmarkStart w:colFirst="0" w:colLast="0" w:name="_ycms9k3n8nlv" w:id="2"/>
      <w:bookmarkEnd w:id="2"/>
      <w:r w:rsidDel="00000000" w:rsidR="00000000" w:rsidRPr="00000000">
        <w:rPr>
          <w:rFonts w:ascii="Poppins" w:cs="Poppins" w:eastAsia="Poppins" w:hAnsi="Poppins"/>
          <w:b w:val="1"/>
          <w:sz w:val="26"/>
          <w:szCs w:val="26"/>
          <w:rtl w:val="0"/>
        </w:rPr>
        <w:t xml:space="preserve">Purpose - Fillable Template</w:t>
      </w:r>
    </w:p>
    <w:p w:rsidR="00000000" w:rsidDel="00000000" w:rsidP="00000000" w:rsidRDefault="00000000" w:rsidRPr="00000000" w14:paraId="00000025">
      <w:pPr>
        <w:numPr>
          <w:ilvl w:val="0"/>
          <w:numId w:val="16"/>
        </w:numPr>
        <w:spacing w:after="0" w:afterAutospacing="0" w:befor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1: DEFINE SIGNIFICANCE</w:t>
      </w:r>
      <w:r w:rsidDel="00000000" w:rsidR="00000000" w:rsidRPr="00000000">
        <w:rPr>
          <w:rFonts w:ascii="Poppins" w:cs="Poppins" w:eastAsia="Poppins" w:hAnsi="Poppins"/>
          <w:sz w:val="24"/>
          <w:szCs w:val="24"/>
          <w:rtl w:val="0"/>
        </w:rPr>
        <w:br w:type="textWrapping"/>
        <w:t xml:space="preserve">Why does this work matter? How does it contribute to organizational or societal goals?</w:t>
        <w:br w:type="textWrapping"/>
        <w:t xml:space="preserve">[Space for input]</w:t>
      </w:r>
    </w:p>
    <w:p w:rsidR="00000000" w:rsidDel="00000000" w:rsidP="00000000" w:rsidRDefault="00000000" w:rsidRPr="00000000" w14:paraId="00000026">
      <w:pPr>
        <w:numPr>
          <w:ilvl w:val="0"/>
          <w:numId w:val="16"/>
        </w:numPr>
        <w:spacing w:after="0" w:afterAutospacing="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2: ENSURE CLARITY</w:t>
      </w:r>
      <w:r w:rsidDel="00000000" w:rsidR="00000000" w:rsidRPr="00000000">
        <w:rPr>
          <w:rFonts w:ascii="Poppins" w:cs="Poppins" w:eastAsia="Poppins" w:hAnsi="Poppins"/>
          <w:sz w:val="24"/>
          <w:szCs w:val="24"/>
          <w:rtl w:val="0"/>
        </w:rPr>
        <w:br w:type="textWrapping"/>
        <w:t xml:space="preserve">What is the purpose statement, and how will it be communicated effectively?</w:t>
        <w:br w:type="textWrapping"/>
        <w:t xml:space="preserve">[Space for input]</w:t>
      </w:r>
    </w:p>
    <w:p w:rsidR="00000000" w:rsidDel="00000000" w:rsidP="00000000" w:rsidRDefault="00000000" w:rsidRPr="00000000" w14:paraId="00000027">
      <w:pPr>
        <w:numPr>
          <w:ilvl w:val="0"/>
          <w:numId w:val="16"/>
        </w:numPr>
        <w:spacing w:after="24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3: ESTABLISH ALIGNMENT</w:t>
      </w:r>
      <w:r w:rsidDel="00000000" w:rsidR="00000000" w:rsidRPr="00000000">
        <w:rPr>
          <w:rFonts w:ascii="Poppins" w:cs="Poppins" w:eastAsia="Poppins" w:hAnsi="Poppins"/>
          <w:sz w:val="24"/>
          <w:szCs w:val="24"/>
          <w:rtl w:val="0"/>
        </w:rPr>
        <w:br w:type="textWrapping"/>
        <w:t xml:space="preserve">How does this purpose align with team and organizational goals?</w:t>
        <w:br w:type="textWrapping"/>
        <w:t xml:space="preserve">[Space for input]</w:t>
      </w:r>
    </w:p>
    <w:p w:rsidR="00000000" w:rsidDel="00000000" w:rsidP="00000000" w:rsidRDefault="00000000" w:rsidRPr="00000000" w14:paraId="00000028">
      <w:pPr>
        <w:spacing w:after="240" w:befor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Poppins" w:cs="Poppins" w:eastAsia="Poppins" w:hAnsi="Poppi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spacing w:before="280" w:lineRule="auto"/>
        <w:ind w:left="0" w:firstLine="0"/>
        <w:rPr>
          <w:rFonts w:ascii="Poppins" w:cs="Poppins" w:eastAsia="Poppins" w:hAnsi="Poppins"/>
          <w:b w:val="1"/>
          <w:sz w:val="26"/>
          <w:szCs w:val="26"/>
        </w:rPr>
      </w:pPr>
      <w:bookmarkStart w:colFirst="0" w:colLast="0" w:name="_oy74zzuua0pz" w:id="3"/>
      <w:bookmarkEnd w:id="3"/>
      <w:r w:rsidDel="00000000" w:rsidR="00000000" w:rsidRPr="00000000">
        <w:rPr>
          <w:rFonts w:ascii="Poppins" w:cs="Poppins" w:eastAsia="Poppins" w:hAnsi="Poppins"/>
          <w:b w:val="1"/>
          <w:sz w:val="26"/>
          <w:szCs w:val="26"/>
          <w:rtl w:val="0"/>
        </w:rPr>
        <w:t xml:space="preserve">Mission</w:t>
      </w:r>
    </w:p>
    <w:p w:rsidR="00000000" w:rsidDel="00000000" w:rsidP="00000000" w:rsidRDefault="00000000" w:rsidRPr="00000000" w14:paraId="0000002B">
      <w:pPr>
        <w:spacing w:before="28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Mission methodology defines the actionable "what" of the team’s work. It outlines specific objectives, tasks, and measures of success, ensuring teams can operate with focus, adaptability, and efficiency. Missions are dynamic, designed to support iterative refinement and long-term goals. Each component of the Mission methodology provides clarity and direction to achieve impactful outcomes.</w:t>
      </w:r>
    </w:p>
    <w:p w:rsidR="00000000" w:rsidDel="00000000" w:rsidP="00000000" w:rsidRDefault="00000000" w:rsidRPr="00000000" w14:paraId="0000002C">
      <w:pPr>
        <w:spacing w:before="28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2D">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CLARITY OF OBJECTIVES</w:t>
      </w:r>
    </w:p>
    <w:p w:rsidR="00000000" w:rsidDel="00000000" w:rsidP="00000000" w:rsidRDefault="00000000" w:rsidRPr="00000000" w14:paraId="0000002E">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Defining specific, measurable goals for the mission.</w:t>
      </w:r>
    </w:p>
    <w:p w:rsidR="00000000" w:rsidDel="00000000" w:rsidP="00000000" w:rsidRDefault="00000000" w:rsidRPr="00000000" w14:paraId="0000002F">
      <w:pPr>
        <w:numPr>
          <w:ilvl w:val="0"/>
          <w:numId w:val="31"/>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Includes</w:t>
      </w:r>
      <w:r w:rsidDel="00000000" w:rsidR="00000000" w:rsidRPr="00000000">
        <w:rPr>
          <w:rFonts w:ascii="Poppins" w:cs="Poppins" w:eastAsia="Poppins" w:hAnsi="Poppins"/>
          <w:sz w:val="24"/>
          <w:szCs w:val="24"/>
          <w:rtl w:val="0"/>
        </w:rPr>
        <w:t xml:space="preserve">:</w:t>
      </w:r>
    </w:p>
    <w:p w:rsidR="00000000" w:rsidDel="00000000" w:rsidP="00000000" w:rsidRDefault="00000000" w:rsidRPr="00000000" w14:paraId="00000030">
      <w:pPr>
        <w:numPr>
          <w:ilvl w:val="0"/>
          <w:numId w:val="31"/>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Setting clear deliverables and outcomes.</w:t>
      </w:r>
    </w:p>
    <w:p w:rsidR="00000000" w:rsidDel="00000000" w:rsidP="00000000" w:rsidRDefault="00000000" w:rsidRPr="00000000" w14:paraId="00000031">
      <w:pPr>
        <w:numPr>
          <w:ilvl w:val="0"/>
          <w:numId w:val="31"/>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Breaking down complex missions into achievable tasks.</w:t>
      </w:r>
    </w:p>
    <w:p w:rsidR="00000000" w:rsidDel="00000000" w:rsidP="00000000" w:rsidRDefault="00000000" w:rsidRPr="00000000" w14:paraId="00000032">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gain a precise understanding of what needs to be accomplished, fostering confidence and alignment in execution.</w:t>
      </w:r>
    </w:p>
    <w:p w:rsidR="00000000" w:rsidDel="00000000" w:rsidP="00000000" w:rsidRDefault="00000000" w:rsidRPr="00000000" w14:paraId="00000033">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4">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END-STATE VISION</w:t>
      </w:r>
    </w:p>
    <w:p w:rsidR="00000000" w:rsidDel="00000000" w:rsidP="00000000" w:rsidRDefault="00000000" w:rsidRPr="00000000" w14:paraId="00000035">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Establishing what success looks like for the mission.</w:t>
      </w:r>
    </w:p>
    <w:p w:rsidR="00000000" w:rsidDel="00000000" w:rsidP="00000000" w:rsidRDefault="00000000" w:rsidRPr="00000000" w14:paraId="00000036">
      <w:pPr>
        <w:numPr>
          <w:ilvl w:val="0"/>
          <w:numId w:val="7"/>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37">
      <w:pPr>
        <w:numPr>
          <w:ilvl w:val="0"/>
          <w:numId w:val="7"/>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Visualizing the desired outcome to provide a clear goal.</w:t>
      </w:r>
    </w:p>
    <w:p w:rsidR="00000000" w:rsidDel="00000000" w:rsidP="00000000" w:rsidRDefault="00000000" w:rsidRPr="00000000" w14:paraId="00000038">
      <w:pPr>
        <w:numPr>
          <w:ilvl w:val="0"/>
          <w:numId w:val="7"/>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Identifying metrics and benchmarks to assess success.</w:t>
      </w:r>
    </w:p>
    <w:p w:rsidR="00000000" w:rsidDel="00000000" w:rsidP="00000000" w:rsidRDefault="00000000" w:rsidRPr="00000000" w14:paraId="00000039">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are inspired to work toward a tangible, motivating, and well-defined end goal, ensuring accountability and progress.</w:t>
      </w:r>
    </w:p>
    <w:p w:rsidR="00000000" w:rsidDel="00000000" w:rsidP="00000000" w:rsidRDefault="00000000" w:rsidRPr="00000000" w14:paraId="0000003A">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B">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SCALABILITY</w:t>
      </w:r>
    </w:p>
    <w:p w:rsidR="00000000" w:rsidDel="00000000" w:rsidP="00000000" w:rsidRDefault="00000000" w:rsidRPr="00000000" w14:paraId="0000003C">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Designing the mission to adapt and grow.</w:t>
      </w:r>
    </w:p>
    <w:p w:rsidR="00000000" w:rsidDel="00000000" w:rsidP="00000000" w:rsidRDefault="00000000" w:rsidRPr="00000000" w14:paraId="0000003D">
      <w:pPr>
        <w:numPr>
          <w:ilvl w:val="0"/>
          <w:numId w:val="35"/>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3E">
      <w:pPr>
        <w:numPr>
          <w:ilvl w:val="0"/>
          <w:numId w:val="35"/>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Planning for incremental improvements to address future needs.</w:t>
      </w:r>
    </w:p>
    <w:p w:rsidR="00000000" w:rsidDel="00000000" w:rsidP="00000000" w:rsidRDefault="00000000" w:rsidRPr="00000000" w14:paraId="0000003F">
      <w:pPr>
        <w:numPr>
          <w:ilvl w:val="0"/>
          <w:numId w:val="35"/>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Allowing flexibility to adjust for changing circumstances or challenges.</w:t>
      </w:r>
    </w:p>
    <w:p w:rsidR="00000000" w:rsidDel="00000000" w:rsidP="00000000" w:rsidRDefault="00000000" w:rsidRPr="00000000" w14:paraId="00000040">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build resilience, maintaining relevance and effectiveness across various scenarios and iterations.</w:t>
      </w:r>
    </w:p>
    <w:p w:rsidR="00000000" w:rsidDel="00000000" w:rsidP="00000000" w:rsidRDefault="00000000" w:rsidRPr="00000000" w14:paraId="00000041">
      <w:pPr>
        <w:pStyle w:val="Heading2"/>
        <w:spacing w:after="40" w:before="240" w:lineRule="auto"/>
        <w:rPr>
          <w:rFonts w:ascii="Poppins" w:cs="Poppins" w:eastAsia="Poppins" w:hAnsi="Poppins"/>
          <w:b w:val="1"/>
          <w:sz w:val="26"/>
          <w:szCs w:val="26"/>
        </w:rPr>
      </w:pPr>
      <w:bookmarkStart w:colFirst="0" w:colLast="0" w:name="_7v079y957lpb" w:id="4"/>
      <w:bookmarkEnd w:id="4"/>
      <w:r w:rsidDel="00000000" w:rsidR="00000000" w:rsidRPr="00000000">
        <w:rPr>
          <w:rFonts w:ascii="Poppins" w:cs="Poppins" w:eastAsia="Poppins" w:hAnsi="Poppins"/>
          <w:b w:val="1"/>
          <w:sz w:val="26"/>
          <w:szCs w:val="26"/>
          <w:rtl w:val="0"/>
        </w:rPr>
        <w:t xml:space="preserve">Corporate Practical Examples</w:t>
      </w:r>
    </w:p>
    <w:p w:rsidR="00000000" w:rsidDel="00000000" w:rsidP="00000000" w:rsidRDefault="00000000" w:rsidRPr="00000000" w14:paraId="00000042">
      <w:pPr>
        <w:numPr>
          <w:ilvl w:val="0"/>
          <w:numId w:val="40"/>
        </w:numPr>
        <w:spacing w:after="0" w:afterAutospacing="0" w:before="24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Sustainability Team:</w:t>
      </w:r>
    </w:p>
    <w:p w:rsidR="00000000" w:rsidDel="00000000" w:rsidP="00000000" w:rsidRDefault="00000000" w:rsidRPr="00000000" w14:paraId="00000043">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Executional Clarity: Setting a goal to reduce waste by 15% within six months.</w:t>
      </w:r>
    </w:p>
    <w:p w:rsidR="00000000" w:rsidDel="00000000" w:rsidP="00000000" w:rsidRDefault="00000000" w:rsidRPr="00000000" w14:paraId="00000044">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End-State Vision: Achieving full-cycle sustainability in production.</w:t>
      </w:r>
    </w:p>
    <w:p w:rsidR="00000000" w:rsidDel="00000000" w:rsidP="00000000" w:rsidRDefault="00000000" w:rsidRPr="00000000" w14:paraId="00000045">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Scalability: Implementing scalable changes for future efficiency across different sites.</w:t>
      </w:r>
    </w:p>
    <w:p w:rsidR="00000000" w:rsidDel="00000000" w:rsidP="00000000" w:rsidRDefault="00000000" w:rsidRPr="00000000" w14:paraId="00000046">
      <w:pPr>
        <w:numPr>
          <w:ilvl w:val="0"/>
          <w:numId w:val="40"/>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Customer Acquisition Initiative:</w:t>
      </w:r>
    </w:p>
    <w:p w:rsidR="00000000" w:rsidDel="00000000" w:rsidP="00000000" w:rsidRDefault="00000000" w:rsidRPr="00000000" w14:paraId="00000047">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Executional Clarity: Launching a marketing campaign with a target of acquiring 10,000 customers in Q1.</w:t>
      </w:r>
    </w:p>
    <w:p w:rsidR="00000000" w:rsidDel="00000000" w:rsidP="00000000" w:rsidRDefault="00000000" w:rsidRPr="00000000" w14:paraId="00000048">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End-State Vision: Establishing a repeatable strategy to increase long-term customer base by 25%.</w:t>
      </w:r>
    </w:p>
    <w:p w:rsidR="00000000" w:rsidDel="00000000" w:rsidP="00000000" w:rsidRDefault="00000000" w:rsidRPr="00000000" w14:paraId="00000049">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Scalability: Adapting the campaign model across different regional markets.</w:t>
      </w:r>
    </w:p>
    <w:p w:rsidR="00000000" w:rsidDel="00000000" w:rsidP="00000000" w:rsidRDefault="00000000" w:rsidRPr="00000000" w14:paraId="0000004A">
      <w:pPr>
        <w:numPr>
          <w:ilvl w:val="0"/>
          <w:numId w:val="40"/>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Employee Training Program:</w:t>
      </w:r>
    </w:p>
    <w:p w:rsidR="00000000" w:rsidDel="00000000" w:rsidP="00000000" w:rsidRDefault="00000000" w:rsidRPr="00000000" w14:paraId="0000004B">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Executional Clarity: Conducting workshops to upskill 80% of employees in emerging technologies.</w:t>
      </w:r>
    </w:p>
    <w:p w:rsidR="00000000" w:rsidDel="00000000" w:rsidP="00000000" w:rsidRDefault="00000000" w:rsidRPr="00000000" w14:paraId="0000004C">
      <w:pPr>
        <w:numPr>
          <w:ilvl w:val="1"/>
          <w:numId w:val="40"/>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End-State Vision: A workforce proficient in AI tools, boosting company innovation.</w:t>
      </w:r>
    </w:p>
    <w:p w:rsidR="00000000" w:rsidDel="00000000" w:rsidP="00000000" w:rsidRDefault="00000000" w:rsidRPr="00000000" w14:paraId="0000004D">
      <w:pPr>
        <w:numPr>
          <w:ilvl w:val="1"/>
          <w:numId w:val="40"/>
        </w:numPr>
        <w:spacing w:after="24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Scalability: Deploying the program globally with tailored approaches for cultural nuances.</w:t>
      </w:r>
    </w:p>
    <w:p w:rsidR="00000000" w:rsidDel="00000000" w:rsidP="00000000" w:rsidRDefault="00000000" w:rsidRPr="00000000" w14:paraId="0000004E">
      <w:pPr>
        <w:pStyle w:val="Heading2"/>
        <w:spacing w:before="280" w:lineRule="auto"/>
        <w:rPr>
          <w:rFonts w:ascii="Poppins" w:cs="Poppins" w:eastAsia="Poppins" w:hAnsi="Poppins"/>
          <w:b w:val="1"/>
          <w:sz w:val="26"/>
          <w:szCs w:val="26"/>
        </w:rPr>
      </w:pPr>
      <w:bookmarkStart w:colFirst="0" w:colLast="0" w:name="_68iehitdaq2v" w:id="5"/>
      <w:bookmarkEnd w:id="5"/>
      <w:r w:rsidDel="00000000" w:rsidR="00000000" w:rsidRPr="00000000">
        <w:rPr>
          <w:rFonts w:ascii="Poppins" w:cs="Poppins" w:eastAsia="Poppins" w:hAnsi="Poppins"/>
          <w:b w:val="1"/>
          <w:sz w:val="26"/>
          <w:szCs w:val="26"/>
          <w:rtl w:val="0"/>
        </w:rPr>
        <w:t xml:space="preserve">Mission - Fillable Template</w:t>
      </w:r>
    </w:p>
    <w:p w:rsidR="00000000" w:rsidDel="00000000" w:rsidP="00000000" w:rsidRDefault="00000000" w:rsidRPr="00000000" w14:paraId="0000004F">
      <w:pPr>
        <w:numPr>
          <w:ilvl w:val="0"/>
          <w:numId w:val="20"/>
        </w:numPr>
        <w:spacing w:after="0" w:afterAutospacing="0" w:befor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1: EXECUTIONAL CLARITY</w:t>
      </w:r>
      <w:r w:rsidDel="00000000" w:rsidR="00000000" w:rsidRPr="00000000">
        <w:rPr>
          <w:rFonts w:ascii="Poppins" w:cs="Poppins" w:eastAsia="Poppins" w:hAnsi="Poppins"/>
          <w:sz w:val="24"/>
          <w:szCs w:val="24"/>
          <w:rtl w:val="0"/>
        </w:rPr>
        <w:br w:type="textWrapping"/>
        <w:t xml:space="preserve">What are the specific, measurable objectives of the mission?</w:t>
        <w:br w:type="textWrapping"/>
        <w:t xml:space="preserve">[Space for input]</w:t>
      </w:r>
    </w:p>
    <w:p w:rsidR="00000000" w:rsidDel="00000000" w:rsidP="00000000" w:rsidRDefault="00000000" w:rsidRPr="00000000" w14:paraId="00000050">
      <w:pPr>
        <w:numPr>
          <w:ilvl w:val="0"/>
          <w:numId w:val="20"/>
        </w:numPr>
        <w:spacing w:after="0" w:afterAutospacing="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2: DEFINE THE END-STATE VISION</w:t>
      </w:r>
      <w:r w:rsidDel="00000000" w:rsidR="00000000" w:rsidRPr="00000000">
        <w:rPr>
          <w:rFonts w:ascii="Poppins" w:cs="Poppins" w:eastAsia="Poppins" w:hAnsi="Poppins"/>
          <w:sz w:val="24"/>
          <w:szCs w:val="24"/>
          <w:rtl w:val="0"/>
        </w:rPr>
        <w:br w:type="textWrapping"/>
        <w:t xml:space="preserve">What does success look like for this mission?</w:t>
        <w:br w:type="textWrapping"/>
        <w:t xml:space="preserve">[Space for input]</w:t>
      </w:r>
    </w:p>
    <w:p w:rsidR="00000000" w:rsidDel="00000000" w:rsidP="00000000" w:rsidRDefault="00000000" w:rsidRPr="00000000" w14:paraId="00000051">
      <w:pPr>
        <w:numPr>
          <w:ilvl w:val="0"/>
          <w:numId w:val="20"/>
        </w:numPr>
        <w:spacing w:after="24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3: PLAN FOR SCALABILITY</w:t>
      </w:r>
      <w:r w:rsidDel="00000000" w:rsidR="00000000" w:rsidRPr="00000000">
        <w:rPr>
          <w:rFonts w:ascii="Poppins" w:cs="Poppins" w:eastAsia="Poppins" w:hAnsi="Poppins"/>
          <w:sz w:val="24"/>
          <w:szCs w:val="24"/>
          <w:rtl w:val="0"/>
        </w:rPr>
        <w:br w:type="textWrapping"/>
        <w:t xml:space="preserve">How will this mission adapt for future iterations or expansions?</w:t>
        <w:br w:type="textWrapping"/>
        <w:t xml:space="preserve">[Space for input]</w:t>
      </w:r>
    </w:p>
    <w:p w:rsidR="00000000" w:rsidDel="00000000" w:rsidP="00000000" w:rsidRDefault="00000000" w:rsidRPr="00000000" w14:paraId="00000052">
      <w:pPr>
        <w:spacing w:after="240" w:befor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Poppins" w:cs="Poppins" w:eastAsia="Poppins" w:hAnsi="Poppi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spacing w:before="280" w:lineRule="auto"/>
        <w:ind w:left="0" w:firstLine="0"/>
        <w:rPr>
          <w:rFonts w:ascii="Poppins" w:cs="Poppins" w:eastAsia="Poppins" w:hAnsi="Poppins"/>
          <w:sz w:val="24"/>
          <w:szCs w:val="24"/>
        </w:rPr>
      </w:pPr>
      <w:bookmarkStart w:colFirst="0" w:colLast="0" w:name="_fpilb7c322a5" w:id="6"/>
      <w:bookmarkEnd w:id="6"/>
      <w:r w:rsidDel="00000000" w:rsidR="00000000" w:rsidRPr="00000000">
        <w:rPr>
          <w:rFonts w:ascii="Poppins" w:cs="Poppins" w:eastAsia="Poppins" w:hAnsi="Poppins"/>
          <w:b w:val="1"/>
          <w:sz w:val="26"/>
          <w:szCs w:val="26"/>
          <w:rtl w:val="0"/>
        </w:rPr>
        <w:t xml:space="preserve">Team Life Cycle</w:t>
      </w:r>
      <w:r w:rsidDel="00000000" w:rsidR="00000000" w:rsidRPr="00000000">
        <w:rPr>
          <w:rtl w:val="0"/>
        </w:rPr>
      </w:r>
    </w:p>
    <w:p w:rsidR="00000000" w:rsidDel="00000000" w:rsidP="00000000" w:rsidRDefault="00000000" w:rsidRPr="00000000" w14:paraId="00000055">
      <w:pPr>
        <w:spacing w:after="240" w:befor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Team Life Cycle integrates five interconnected stages—Planning, Briefing, Execution, Debriefing, and Return to Planning—into a continuous process. This approach emphasizes accountability, structured learning, and iterative improvement, ensuring teams operate efficiently and deliver consistent results. Each stage builds on the previous one to optimize performance and adaptability.</w:t>
      </w:r>
    </w:p>
    <w:p w:rsidR="00000000" w:rsidDel="00000000" w:rsidP="00000000" w:rsidRDefault="00000000" w:rsidRPr="00000000" w14:paraId="00000056">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PLANNING</w:t>
      </w:r>
    </w:p>
    <w:p w:rsidR="00000000" w:rsidDel="00000000" w:rsidP="00000000" w:rsidRDefault="00000000" w:rsidRPr="00000000" w14:paraId="00000057">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Laying a strong foundation to guide successful execution.</w:t>
      </w:r>
    </w:p>
    <w:p w:rsidR="00000000" w:rsidDel="00000000" w:rsidP="00000000" w:rsidRDefault="00000000" w:rsidRPr="00000000" w14:paraId="00000058">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59">
      <w:pPr>
        <w:numPr>
          <w:ilvl w:val="0"/>
          <w:numId w:val="2"/>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Identifying clear objectives, roles, and resources.</w:t>
      </w:r>
    </w:p>
    <w:p w:rsidR="00000000" w:rsidDel="00000000" w:rsidP="00000000" w:rsidRDefault="00000000" w:rsidRPr="00000000" w14:paraId="0000005A">
      <w:pPr>
        <w:numPr>
          <w:ilvl w:val="0"/>
          <w:numId w:val="2"/>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Ensuring alignment on the mission's purpose and end goals.</w:t>
      </w:r>
    </w:p>
    <w:p w:rsidR="00000000" w:rsidDel="00000000" w:rsidP="00000000" w:rsidRDefault="00000000" w:rsidRPr="00000000" w14:paraId="0000005B">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begin with a solid roadmap, setting them up for focused and confident execution.</w:t>
      </w:r>
    </w:p>
    <w:p w:rsidR="00000000" w:rsidDel="00000000" w:rsidP="00000000" w:rsidRDefault="00000000" w:rsidRPr="00000000" w14:paraId="0000005C">
      <w:pPr>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5D">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BRIEFING</w:t>
      </w:r>
    </w:p>
    <w:p w:rsidR="00000000" w:rsidDel="00000000" w:rsidP="00000000" w:rsidRDefault="00000000" w:rsidRPr="00000000" w14:paraId="0000005E">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Synchronizing team members with the plan and aligning expectations.</w:t>
      </w:r>
    </w:p>
    <w:p w:rsidR="00000000" w:rsidDel="00000000" w:rsidP="00000000" w:rsidRDefault="00000000" w:rsidRPr="00000000" w14:paraId="0000005F">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sz w:val="24"/>
          <w:szCs w:val="24"/>
          <w:rtl w:val="0"/>
        </w:rPr>
        <w:t xml:space="preserve">I</w:t>
      </w:r>
      <w:r w:rsidDel="00000000" w:rsidR="00000000" w:rsidRPr="00000000">
        <w:rPr>
          <w:rFonts w:ascii="Poppins" w:cs="Poppins" w:eastAsia="Poppins" w:hAnsi="Poppins"/>
          <w:b w:val="1"/>
          <w:sz w:val="24"/>
          <w:szCs w:val="24"/>
          <w:rtl w:val="0"/>
        </w:rPr>
        <w:t xml:space="preserve">ncludes:</w:t>
      </w:r>
    </w:p>
    <w:p w:rsidR="00000000" w:rsidDel="00000000" w:rsidP="00000000" w:rsidRDefault="00000000" w:rsidRPr="00000000" w14:paraId="00000060">
      <w:pPr>
        <w:numPr>
          <w:ilvl w:val="0"/>
          <w:numId w:val="3"/>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Communicating key objectives and action steps.</w:t>
      </w:r>
    </w:p>
    <w:p w:rsidR="00000000" w:rsidDel="00000000" w:rsidP="00000000" w:rsidRDefault="00000000" w:rsidRPr="00000000" w14:paraId="00000061">
      <w:pPr>
        <w:numPr>
          <w:ilvl w:val="0"/>
          <w:numId w:val="3"/>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Addressing questions to ensure the team is fully prepared.</w:t>
      </w:r>
    </w:p>
    <w:p w:rsidR="00000000" w:rsidDel="00000000" w:rsidP="00000000" w:rsidRDefault="00000000" w:rsidRPr="00000000" w14:paraId="00000062">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start with confidence, clarity, and cohesion, minimizing misalignment.</w:t>
      </w:r>
      <w:r w:rsidDel="00000000" w:rsidR="00000000" w:rsidRPr="00000000">
        <w:rPr>
          <w:rtl w:val="0"/>
        </w:rPr>
      </w:r>
    </w:p>
    <w:p w:rsidR="00000000" w:rsidDel="00000000" w:rsidP="00000000" w:rsidRDefault="00000000" w:rsidRPr="00000000" w14:paraId="00000063">
      <w:pPr>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64">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EXECUTION</w:t>
      </w:r>
    </w:p>
    <w:p w:rsidR="00000000" w:rsidDel="00000000" w:rsidP="00000000" w:rsidRDefault="00000000" w:rsidRPr="00000000" w14:paraId="00000065">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Carrying out the mission with focus, discipline, and accountability.</w:t>
      </w:r>
    </w:p>
    <w:p w:rsidR="00000000" w:rsidDel="00000000" w:rsidP="00000000" w:rsidRDefault="00000000" w:rsidRPr="00000000" w14:paraId="00000066">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67">
      <w:pPr>
        <w:numPr>
          <w:ilvl w:val="0"/>
          <w:numId w:val="23"/>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Assigning clear accountability for tasks and deliverables.</w:t>
      </w:r>
    </w:p>
    <w:p w:rsidR="00000000" w:rsidDel="00000000" w:rsidP="00000000" w:rsidRDefault="00000000" w:rsidRPr="00000000" w14:paraId="00000068">
      <w:pPr>
        <w:numPr>
          <w:ilvl w:val="0"/>
          <w:numId w:val="23"/>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Monitoring performance and progress against the plan.</w:t>
      </w:r>
    </w:p>
    <w:p w:rsidR="00000000" w:rsidDel="00000000" w:rsidP="00000000" w:rsidRDefault="00000000" w:rsidRPr="00000000" w14:paraId="00000069">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execute objectives effectively, maintaining clarity and operational efficiency.</w:t>
      </w:r>
    </w:p>
    <w:p w:rsidR="00000000" w:rsidDel="00000000" w:rsidP="00000000" w:rsidRDefault="00000000" w:rsidRPr="00000000" w14:paraId="0000006A">
      <w:pPr>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6B">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DEBRIEFING</w:t>
      </w:r>
    </w:p>
    <w:p w:rsidR="00000000" w:rsidDel="00000000" w:rsidP="00000000" w:rsidRDefault="00000000" w:rsidRPr="00000000" w14:paraId="0000006C">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Reviewing performance to identify strengths, weaknesses, and lessons learned.</w:t>
      </w:r>
    </w:p>
    <w:p w:rsidR="00000000" w:rsidDel="00000000" w:rsidP="00000000" w:rsidRDefault="00000000" w:rsidRPr="00000000" w14:paraId="0000006D">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6E">
      <w:pPr>
        <w:numPr>
          <w:ilvl w:val="0"/>
          <w:numId w:val="15"/>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Analyzing what worked and what didn’t during execution.</w:t>
      </w:r>
    </w:p>
    <w:p w:rsidR="00000000" w:rsidDel="00000000" w:rsidP="00000000" w:rsidRDefault="00000000" w:rsidRPr="00000000" w14:paraId="0000006F">
      <w:pPr>
        <w:numPr>
          <w:ilvl w:val="0"/>
          <w:numId w:val="15"/>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Capturing actionable insights for future missions.</w:t>
      </w:r>
    </w:p>
    <w:p w:rsidR="00000000" w:rsidDel="00000000" w:rsidP="00000000" w:rsidRDefault="00000000" w:rsidRPr="00000000" w14:paraId="00000070">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continuously improve by leveraging structured feedback to refine their processes and performance.</w:t>
      </w:r>
    </w:p>
    <w:p w:rsidR="00000000" w:rsidDel="00000000" w:rsidP="00000000" w:rsidRDefault="00000000" w:rsidRPr="00000000" w14:paraId="00000071">
      <w:pPr>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72">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RETURN TO PLANNING</w:t>
      </w:r>
    </w:p>
    <w:p w:rsidR="00000000" w:rsidDel="00000000" w:rsidP="00000000" w:rsidRDefault="00000000" w:rsidRPr="00000000" w14:paraId="00000073">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Refining future plans based on debrief insights and lessons learned.</w:t>
      </w:r>
    </w:p>
    <w:p w:rsidR="00000000" w:rsidDel="00000000" w:rsidP="00000000" w:rsidRDefault="00000000" w:rsidRPr="00000000" w14:paraId="00000074">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75">
      <w:pPr>
        <w:numPr>
          <w:ilvl w:val="0"/>
          <w:numId w:val="14"/>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Updating strategies to address gaps and optimize workflows.</w:t>
      </w:r>
    </w:p>
    <w:p w:rsidR="00000000" w:rsidDel="00000000" w:rsidP="00000000" w:rsidRDefault="00000000" w:rsidRPr="00000000" w14:paraId="00000076">
      <w:pPr>
        <w:numPr>
          <w:ilvl w:val="0"/>
          <w:numId w:val="14"/>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Setting new objectives and milestones for the next iteration.</w:t>
      </w:r>
    </w:p>
    <w:p w:rsidR="00000000" w:rsidDel="00000000" w:rsidP="00000000" w:rsidRDefault="00000000" w:rsidRPr="00000000" w14:paraId="00000077">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enhance their effectiveness and adaptability, ensuring continuous improvement and growth.</w:t>
      </w:r>
    </w:p>
    <w:p w:rsidR="00000000" w:rsidDel="00000000" w:rsidP="00000000" w:rsidRDefault="00000000" w:rsidRPr="00000000" w14:paraId="00000078">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79">
      <w:pPr>
        <w:pStyle w:val="Heading2"/>
        <w:spacing w:after="240" w:before="240" w:lineRule="auto"/>
        <w:rPr>
          <w:rFonts w:ascii="Poppins" w:cs="Poppins" w:eastAsia="Poppins" w:hAnsi="Poppins"/>
          <w:b w:val="1"/>
          <w:sz w:val="26"/>
          <w:szCs w:val="26"/>
        </w:rPr>
      </w:pPr>
      <w:bookmarkStart w:colFirst="0" w:colLast="0" w:name="_vn59gfeyfqph" w:id="7"/>
      <w:bookmarkEnd w:id="7"/>
      <w:r w:rsidDel="00000000" w:rsidR="00000000" w:rsidRPr="00000000">
        <w:rPr>
          <w:rFonts w:ascii="Poppins" w:cs="Poppins" w:eastAsia="Poppins" w:hAnsi="Poppins"/>
          <w:b w:val="1"/>
          <w:sz w:val="26"/>
          <w:szCs w:val="26"/>
          <w:rtl w:val="0"/>
        </w:rPr>
        <w:t xml:space="preserve">Corporate Practical Examples</w:t>
      </w:r>
    </w:p>
    <w:p w:rsidR="00000000" w:rsidDel="00000000" w:rsidP="00000000" w:rsidRDefault="00000000" w:rsidRPr="00000000" w14:paraId="0000007A">
      <w:pPr>
        <w:numPr>
          <w:ilvl w:val="0"/>
          <w:numId w:val="28"/>
        </w:numPr>
        <w:spacing w:after="0" w:afterAutospacing="0" w:before="24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Sales Campaign:</w:t>
      </w:r>
    </w:p>
    <w:p w:rsidR="00000000" w:rsidDel="00000000" w:rsidP="00000000" w:rsidRDefault="00000000" w:rsidRPr="00000000" w14:paraId="0000007B">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Purpose: Expand into untapped markets to diversify revenue streams.</w:t>
      </w:r>
    </w:p>
    <w:p w:rsidR="00000000" w:rsidDel="00000000" w:rsidP="00000000" w:rsidRDefault="00000000" w:rsidRPr="00000000" w14:paraId="0000007C">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Key Tasks: Build a sales team, develop outreach strategies, and secure partnerships.</w:t>
      </w:r>
    </w:p>
    <w:p w:rsidR="00000000" w:rsidDel="00000000" w:rsidP="00000000" w:rsidRDefault="00000000" w:rsidRPr="00000000" w14:paraId="0000007D">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End-State: Achieve $2M in revenue from new markets within six months.</w:t>
      </w:r>
    </w:p>
    <w:p w:rsidR="00000000" w:rsidDel="00000000" w:rsidP="00000000" w:rsidRDefault="00000000" w:rsidRPr="00000000" w14:paraId="0000007E">
      <w:pPr>
        <w:numPr>
          <w:ilvl w:val="0"/>
          <w:numId w:val="28"/>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Internal Restructuring:</w:t>
      </w:r>
    </w:p>
    <w:p w:rsidR="00000000" w:rsidDel="00000000" w:rsidP="00000000" w:rsidRDefault="00000000" w:rsidRPr="00000000" w14:paraId="0000007F">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Purpose: Streamline operations to improve efficiency.</w:t>
      </w:r>
    </w:p>
    <w:p w:rsidR="00000000" w:rsidDel="00000000" w:rsidP="00000000" w:rsidRDefault="00000000" w:rsidRPr="00000000" w14:paraId="00000080">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Key Tasks: Redesign workflows, reassign roles, and deploy productivity tools.</w:t>
      </w:r>
    </w:p>
    <w:p w:rsidR="00000000" w:rsidDel="00000000" w:rsidP="00000000" w:rsidRDefault="00000000" w:rsidRPr="00000000" w14:paraId="00000081">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End-State: 20% improvement in project completion timelines.</w:t>
      </w:r>
    </w:p>
    <w:p w:rsidR="00000000" w:rsidDel="00000000" w:rsidP="00000000" w:rsidRDefault="00000000" w:rsidRPr="00000000" w14:paraId="00000082">
      <w:pPr>
        <w:numPr>
          <w:ilvl w:val="0"/>
          <w:numId w:val="28"/>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New Product Development:</w:t>
      </w:r>
    </w:p>
    <w:p w:rsidR="00000000" w:rsidDel="00000000" w:rsidP="00000000" w:rsidRDefault="00000000" w:rsidRPr="00000000" w14:paraId="00000083">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Purpose: Address customer demand for affordable, eco-friendly products.</w:t>
      </w:r>
    </w:p>
    <w:p w:rsidR="00000000" w:rsidDel="00000000" w:rsidP="00000000" w:rsidRDefault="00000000" w:rsidRPr="00000000" w14:paraId="00000084">
      <w:pPr>
        <w:numPr>
          <w:ilvl w:val="1"/>
          <w:numId w:val="2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Key Tasks: Prototype designs, secure funding, and finalize manufacturing.</w:t>
      </w:r>
    </w:p>
    <w:p w:rsidR="00000000" w:rsidDel="00000000" w:rsidP="00000000" w:rsidRDefault="00000000" w:rsidRPr="00000000" w14:paraId="00000085">
      <w:pPr>
        <w:numPr>
          <w:ilvl w:val="1"/>
          <w:numId w:val="28"/>
        </w:numPr>
        <w:spacing w:after="24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End-State: Launch a product with 25% lower production costs within 12 months.</w:t>
      </w:r>
      <w:r w:rsidDel="00000000" w:rsidR="00000000" w:rsidRPr="00000000">
        <w:rPr>
          <w:rtl w:val="0"/>
        </w:rPr>
      </w:r>
    </w:p>
    <w:p w:rsidR="00000000" w:rsidDel="00000000" w:rsidP="00000000" w:rsidRDefault="00000000" w:rsidRPr="00000000" w14:paraId="00000086">
      <w:pPr>
        <w:pStyle w:val="Heading2"/>
        <w:spacing w:before="280" w:lineRule="auto"/>
        <w:rPr>
          <w:rFonts w:ascii="Poppins" w:cs="Poppins" w:eastAsia="Poppins" w:hAnsi="Poppins"/>
          <w:b w:val="1"/>
          <w:sz w:val="26"/>
          <w:szCs w:val="26"/>
        </w:rPr>
      </w:pPr>
      <w:bookmarkStart w:colFirst="0" w:colLast="0" w:name="_1kmmk9m4gkiv" w:id="8"/>
      <w:bookmarkEnd w:id="8"/>
      <w:r w:rsidDel="00000000" w:rsidR="00000000" w:rsidRPr="00000000">
        <w:rPr>
          <w:rFonts w:ascii="Poppins" w:cs="Poppins" w:eastAsia="Poppins" w:hAnsi="Poppins"/>
          <w:b w:val="1"/>
          <w:sz w:val="26"/>
          <w:szCs w:val="26"/>
          <w:rtl w:val="0"/>
        </w:rPr>
        <w:t xml:space="preserve">Team Life Cycle - Fillable Template</w:t>
      </w:r>
    </w:p>
    <w:p w:rsidR="00000000" w:rsidDel="00000000" w:rsidP="00000000" w:rsidRDefault="00000000" w:rsidRPr="00000000" w14:paraId="00000087">
      <w:pPr>
        <w:numPr>
          <w:ilvl w:val="0"/>
          <w:numId w:val="32"/>
        </w:numPr>
        <w:spacing w:after="0" w:afterAutospacing="0" w:befor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1: MISSION PLANNING</w:t>
      </w:r>
      <w:r w:rsidDel="00000000" w:rsidR="00000000" w:rsidRPr="00000000">
        <w:rPr>
          <w:rFonts w:ascii="Poppins" w:cs="Poppins" w:eastAsia="Poppins" w:hAnsi="Poppins"/>
          <w:sz w:val="24"/>
          <w:szCs w:val="24"/>
          <w:rtl w:val="0"/>
        </w:rPr>
        <w:br w:type="textWrapping"/>
        <w:t xml:space="preserve">What are the objectives, key tasks, and roles for this mission?</w:t>
        <w:br w:type="textWrapping"/>
        <w:t xml:space="preserve">[Space for input]</w:t>
      </w:r>
    </w:p>
    <w:p w:rsidR="00000000" w:rsidDel="00000000" w:rsidP="00000000" w:rsidRDefault="00000000" w:rsidRPr="00000000" w14:paraId="00000088">
      <w:pPr>
        <w:numPr>
          <w:ilvl w:val="0"/>
          <w:numId w:val="32"/>
        </w:numPr>
        <w:spacing w:after="0" w:afterAutospacing="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2: MISSION BRIEFING</w:t>
      </w:r>
      <w:r w:rsidDel="00000000" w:rsidR="00000000" w:rsidRPr="00000000">
        <w:rPr>
          <w:rFonts w:ascii="Poppins" w:cs="Poppins" w:eastAsia="Poppins" w:hAnsi="Poppins"/>
          <w:sz w:val="24"/>
          <w:szCs w:val="24"/>
          <w:rtl w:val="0"/>
        </w:rPr>
        <w:br w:type="textWrapping"/>
        <w:t xml:space="preserve">How will the team synchronize and prepare for execution?</w:t>
        <w:br w:type="textWrapping"/>
        <w:t xml:space="preserve">[Space for input]</w:t>
      </w:r>
    </w:p>
    <w:p w:rsidR="00000000" w:rsidDel="00000000" w:rsidP="00000000" w:rsidRDefault="00000000" w:rsidRPr="00000000" w14:paraId="00000089">
      <w:pPr>
        <w:numPr>
          <w:ilvl w:val="0"/>
          <w:numId w:val="32"/>
        </w:numPr>
        <w:spacing w:after="0" w:afterAutospacing="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3: EXECUTION</w:t>
      </w:r>
      <w:r w:rsidDel="00000000" w:rsidR="00000000" w:rsidRPr="00000000">
        <w:rPr>
          <w:rFonts w:ascii="Poppins" w:cs="Poppins" w:eastAsia="Poppins" w:hAnsi="Poppins"/>
          <w:sz w:val="24"/>
          <w:szCs w:val="24"/>
          <w:rtl w:val="0"/>
        </w:rPr>
        <w:br w:type="textWrapping"/>
        <w:t xml:space="preserve">What are the key milestones and measures for execution success?</w:t>
        <w:br w:type="textWrapping"/>
        <w:t xml:space="preserve">[Space for input]</w:t>
      </w:r>
    </w:p>
    <w:p w:rsidR="00000000" w:rsidDel="00000000" w:rsidP="00000000" w:rsidRDefault="00000000" w:rsidRPr="00000000" w14:paraId="0000008A">
      <w:pPr>
        <w:numPr>
          <w:ilvl w:val="0"/>
          <w:numId w:val="32"/>
        </w:numPr>
        <w:spacing w:after="0" w:afterAutospacing="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4: DEBRIEFING</w:t>
      </w:r>
      <w:r w:rsidDel="00000000" w:rsidR="00000000" w:rsidRPr="00000000">
        <w:rPr>
          <w:rFonts w:ascii="Poppins" w:cs="Poppins" w:eastAsia="Poppins" w:hAnsi="Poppins"/>
          <w:sz w:val="24"/>
          <w:szCs w:val="24"/>
          <w:rtl w:val="0"/>
        </w:rPr>
        <w:br w:type="textWrapping"/>
        <w:t xml:space="preserve">What went well, what didn’t, and why?</w:t>
        <w:br w:type="textWrapping"/>
        <w:t xml:space="preserve">[Space for input]</w:t>
      </w:r>
    </w:p>
    <w:p w:rsidR="00000000" w:rsidDel="00000000" w:rsidP="00000000" w:rsidRDefault="00000000" w:rsidRPr="00000000" w14:paraId="0000008B">
      <w:pPr>
        <w:numPr>
          <w:ilvl w:val="0"/>
          <w:numId w:val="32"/>
        </w:numPr>
        <w:spacing w:after="24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5: RETURN TO PLANNING</w:t>
      </w:r>
      <w:r w:rsidDel="00000000" w:rsidR="00000000" w:rsidRPr="00000000">
        <w:rPr>
          <w:rFonts w:ascii="Poppins" w:cs="Poppins" w:eastAsia="Poppins" w:hAnsi="Poppins"/>
          <w:sz w:val="24"/>
          <w:szCs w:val="24"/>
          <w:rtl w:val="0"/>
        </w:rPr>
        <w:br w:type="textWrapping"/>
        <w:t xml:space="preserve">How will lessons learned be applied to refine future missions?</w:t>
        <w:br w:type="textWrapping"/>
        <w:t xml:space="preserve">[Space for input]</w:t>
      </w:r>
    </w:p>
    <w:p w:rsidR="00000000" w:rsidDel="00000000" w:rsidP="00000000" w:rsidRDefault="00000000" w:rsidRPr="00000000" w14:paraId="0000008C">
      <w:pPr>
        <w:spacing w:after="240" w:befor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Poppins" w:cs="Poppins" w:eastAsia="Poppins" w:hAnsi="Poppi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2"/>
        <w:spacing w:after="240" w:before="240" w:lineRule="auto"/>
        <w:rPr>
          <w:rFonts w:ascii="Poppins" w:cs="Poppins" w:eastAsia="Poppins" w:hAnsi="Poppins"/>
          <w:b w:val="1"/>
          <w:sz w:val="26"/>
          <w:szCs w:val="26"/>
        </w:rPr>
      </w:pPr>
      <w:bookmarkStart w:colFirst="0" w:colLast="0" w:name="_wbhyzwt1gum0" w:id="9"/>
      <w:bookmarkEnd w:id="9"/>
      <w:r w:rsidDel="00000000" w:rsidR="00000000" w:rsidRPr="00000000">
        <w:rPr>
          <w:rFonts w:ascii="Poppins" w:cs="Poppins" w:eastAsia="Poppins" w:hAnsi="Poppins"/>
          <w:b w:val="1"/>
          <w:sz w:val="26"/>
          <w:szCs w:val="26"/>
          <w:rtl w:val="0"/>
        </w:rPr>
        <w:t xml:space="preserve">Commander’s Intent </w:t>
      </w:r>
    </w:p>
    <w:p w:rsidR="00000000" w:rsidDel="00000000" w:rsidP="00000000" w:rsidRDefault="00000000" w:rsidRPr="00000000" w14:paraId="0000008F">
      <w:pPr>
        <w:keepNext w:val="0"/>
        <w:keepLines w:val="0"/>
        <w:spacing w:after="240" w:befor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Commander’s Intent ensures teams clearly understand the mission’s purpose, the critical tasks required for success, and the desired outcomes, offering clarity and the flexibility to adapt when necessary.</w:t>
      </w:r>
    </w:p>
    <w:p w:rsidR="00000000" w:rsidDel="00000000" w:rsidP="00000000" w:rsidRDefault="00000000" w:rsidRPr="00000000" w14:paraId="00000090">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PURPOSE</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Defining the "why" behind the mission.</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91">
      <w:pPr>
        <w:keepNext w:val="0"/>
        <w:keepLines w:val="0"/>
        <w:numPr>
          <w:ilvl w:val="0"/>
          <w:numId w:val="29"/>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Articulating the broader importance of the mission.</w:t>
      </w:r>
    </w:p>
    <w:p w:rsidR="00000000" w:rsidDel="00000000" w:rsidP="00000000" w:rsidRDefault="00000000" w:rsidRPr="00000000" w14:paraId="00000092">
      <w:pPr>
        <w:keepNext w:val="0"/>
        <w:keepLines w:val="0"/>
        <w:numPr>
          <w:ilvl w:val="0"/>
          <w:numId w:val="29"/>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Ensuring alignment with organizational goals.</w:t>
      </w:r>
    </w:p>
    <w:p w:rsidR="00000000" w:rsidDel="00000000" w:rsidP="00000000" w:rsidRDefault="00000000" w:rsidRPr="00000000" w14:paraId="00000093">
      <w:pPr>
        <w:keepNext w:val="0"/>
        <w:keepLines w:val="0"/>
        <w:spacing w:after="0" w:before="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remain focused on the mission’s significance and purpose.</w:t>
      </w:r>
    </w:p>
    <w:p w:rsidR="00000000" w:rsidDel="00000000" w:rsidP="00000000" w:rsidRDefault="00000000" w:rsidRPr="00000000" w14:paraId="00000094">
      <w:pPr>
        <w:keepNext w:val="0"/>
        <w:keepLines w:val="0"/>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95">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TASKS</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Outlining specific actions necessary for success.</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96">
      <w:pPr>
        <w:keepNext w:val="0"/>
        <w:keepLines w:val="0"/>
        <w:numPr>
          <w:ilvl w:val="0"/>
          <w:numId w:val="12"/>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Assigning responsibilities clearly.</w:t>
      </w:r>
    </w:p>
    <w:p w:rsidR="00000000" w:rsidDel="00000000" w:rsidP="00000000" w:rsidRDefault="00000000" w:rsidRPr="00000000" w14:paraId="00000097">
      <w:pPr>
        <w:keepNext w:val="0"/>
        <w:keepLines w:val="0"/>
        <w:numPr>
          <w:ilvl w:val="0"/>
          <w:numId w:val="12"/>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Identifying milestones and timelines.</w:t>
      </w:r>
    </w:p>
    <w:p w:rsidR="00000000" w:rsidDel="00000000" w:rsidP="00000000" w:rsidRDefault="00000000" w:rsidRPr="00000000" w14:paraId="00000098">
      <w:pPr>
        <w:keepNext w:val="0"/>
        <w:keepLines w:val="0"/>
        <w:spacing w:after="0" w:before="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understand their roles, deliverables, and timelines.</w:t>
      </w:r>
    </w:p>
    <w:p w:rsidR="00000000" w:rsidDel="00000000" w:rsidP="00000000" w:rsidRDefault="00000000" w:rsidRPr="00000000" w14:paraId="00000099">
      <w:pPr>
        <w:keepNext w:val="0"/>
        <w:keepLines w:val="0"/>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9A">
      <w:pPr>
        <w:keepNext w:val="0"/>
        <w:keepLines w:val="0"/>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END-STATE</w:t>
        <w:br w:type="textWrapping"/>
        <w:t xml:space="preserve">Focus: </w:t>
      </w:r>
      <w:r w:rsidDel="00000000" w:rsidR="00000000" w:rsidRPr="00000000">
        <w:rPr>
          <w:rFonts w:ascii="Poppins" w:cs="Poppins" w:eastAsia="Poppins" w:hAnsi="Poppins"/>
          <w:sz w:val="24"/>
          <w:szCs w:val="24"/>
          <w:rtl w:val="0"/>
        </w:rPr>
        <w:t xml:space="preserve">Describing what success looks like.</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9B">
      <w:pPr>
        <w:keepNext w:val="0"/>
        <w:keepLines w:val="0"/>
        <w:numPr>
          <w:ilvl w:val="0"/>
          <w:numId w:val="6"/>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Defining measurable outcomes.</w:t>
      </w:r>
    </w:p>
    <w:p w:rsidR="00000000" w:rsidDel="00000000" w:rsidP="00000000" w:rsidRDefault="00000000" w:rsidRPr="00000000" w14:paraId="0000009C">
      <w:pPr>
        <w:keepNext w:val="0"/>
        <w:keepLines w:val="0"/>
        <w:numPr>
          <w:ilvl w:val="0"/>
          <w:numId w:val="6"/>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Setting clear expectations for mission completion.</w:t>
      </w:r>
    </w:p>
    <w:p w:rsidR="00000000" w:rsidDel="00000000" w:rsidP="00000000" w:rsidRDefault="00000000" w:rsidRPr="00000000" w14:paraId="0000009D">
      <w:pPr>
        <w:keepNext w:val="0"/>
        <w:keepLines w:val="0"/>
        <w:spacing w:after="0" w:before="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work with a shared vision of success and a clear path to achieving it.</w:t>
      </w:r>
    </w:p>
    <w:p w:rsidR="00000000" w:rsidDel="00000000" w:rsidP="00000000" w:rsidRDefault="00000000" w:rsidRPr="00000000" w14:paraId="0000009E">
      <w:pPr>
        <w:pStyle w:val="Heading2"/>
        <w:rPr>
          <w:rFonts w:ascii="Poppins" w:cs="Poppins" w:eastAsia="Poppins" w:hAnsi="Poppins"/>
          <w:b w:val="1"/>
          <w:sz w:val="26"/>
          <w:szCs w:val="26"/>
        </w:rPr>
      </w:pPr>
      <w:bookmarkStart w:colFirst="0" w:colLast="0" w:name="_9bxb34kuodzw" w:id="10"/>
      <w:bookmarkEnd w:id="10"/>
      <w:r w:rsidDel="00000000" w:rsidR="00000000" w:rsidRPr="00000000">
        <w:rPr>
          <w:rFonts w:ascii="Poppins" w:cs="Poppins" w:eastAsia="Poppins" w:hAnsi="Poppins"/>
          <w:b w:val="1"/>
          <w:sz w:val="26"/>
          <w:szCs w:val="26"/>
          <w:rtl w:val="0"/>
        </w:rPr>
        <w:t xml:space="preserve">Corporate Practical Examples</w:t>
      </w:r>
    </w:p>
    <w:p w:rsidR="00000000" w:rsidDel="00000000" w:rsidP="00000000" w:rsidRDefault="00000000" w:rsidRPr="00000000" w14:paraId="0000009F">
      <w:pPr>
        <w:numPr>
          <w:ilvl w:val="0"/>
          <w:numId w:val="13"/>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Sales Campaign:</w:t>
      </w:r>
    </w:p>
    <w:p w:rsidR="00000000" w:rsidDel="00000000" w:rsidP="00000000" w:rsidRDefault="00000000" w:rsidRPr="00000000" w14:paraId="000000A0">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Purpose</w:t>
      </w:r>
      <w:r w:rsidDel="00000000" w:rsidR="00000000" w:rsidRPr="00000000">
        <w:rPr>
          <w:rFonts w:ascii="Poppins" w:cs="Poppins" w:eastAsia="Poppins" w:hAnsi="Poppins"/>
          <w:sz w:val="24"/>
          <w:szCs w:val="24"/>
          <w:rtl w:val="0"/>
        </w:rPr>
        <w:t xml:space="preserve">: Expand into untapped markets to diversify revenue streams.</w:t>
      </w:r>
    </w:p>
    <w:p w:rsidR="00000000" w:rsidDel="00000000" w:rsidP="00000000" w:rsidRDefault="00000000" w:rsidRPr="00000000" w14:paraId="000000A1">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Key Tasks</w:t>
      </w:r>
      <w:r w:rsidDel="00000000" w:rsidR="00000000" w:rsidRPr="00000000">
        <w:rPr>
          <w:rFonts w:ascii="Poppins" w:cs="Poppins" w:eastAsia="Poppins" w:hAnsi="Poppins"/>
          <w:sz w:val="24"/>
          <w:szCs w:val="24"/>
          <w:rtl w:val="0"/>
        </w:rPr>
        <w:t xml:space="preserve">: Build a sales team, develop outreach strategies, and secure partnerships.</w:t>
      </w:r>
    </w:p>
    <w:p w:rsidR="00000000" w:rsidDel="00000000" w:rsidP="00000000" w:rsidRDefault="00000000" w:rsidRPr="00000000" w14:paraId="000000A2">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End-State</w:t>
      </w:r>
      <w:r w:rsidDel="00000000" w:rsidR="00000000" w:rsidRPr="00000000">
        <w:rPr>
          <w:rFonts w:ascii="Poppins" w:cs="Poppins" w:eastAsia="Poppins" w:hAnsi="Poppins"/>
          <w:sz w:val="24"/>
          <w:szCs w:val="24"/>
          <w:rtl w:val="0"/>
        </w:rPr>
        <w:t xml:space="preserve">: Achieve $2M in revenue from new markets within six months.</w:t>
      </w:r>
    </w:p>
    <w:p w:rsidR="00000000" w:rsidDel="00000000" w:rsidP="00000000" w:rsidRDefault="00000000" w:rsidRPr="00000000" w14:paraId="000000A3">
      <w:pPr>
        <w:numPr>
          <w:ilvl w:val="0"/>
          <w:numId w:val="13"/>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Internal Restructuring:</w:t>
      </w:r>
    </w:p>
    <w:p w:rsidR="00000000" w:rsidDel="00000000" w:rsidP="00000000" w:rsidRDefault="00000000" w:rsidRPr="00000000" w14:paraId="000000A4">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Purpose</w:t>
      </w:r>
      <w:r w:rsidDel="00000000" w:rsidR="00000000" w:rsidRPr="00000000">
        <w:rPr>
          <w:rFonts w:ascii="Poppins" w:cs="Poppins" w:eastAsia="Poppins" w:hAnsi="Poppins"/>
          <w:sz w:val="24"/>
          <w:szCs w:val="24"/>
          <w:rtl w:val="0"/>
        </w:rPr>
        <w:t xml:space="preserve">: Streamline operations to improve efficiency.</w:t>
      </w:r>
    </w:p>
    <w:p w:rsidR="00000000" w:rsidDel="00000000" w:rsidP="00000000" w:rsidRDefault="00000000" w:rsidRPr="00000000" w14:paraId="000000A5">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Key Tasks</w:t>
      </w:r>
      <w:r w:rsidDel="00000000" w:rsidR="00000000" w:rsidRPr="00000000">
        <w:rPr>
          <w:rFonts w:ascii="Poppins" w:cs="Poppins" w:eastAsia="Poppins" w:hAnsi="Poppins"/>
          <w:sz w:val="24"/>
          <w:szCs w:val="24"/>
          <w:rtl w:val="0"/>
        </w:rPr>
        <w:t xml:space="preserve">: Redesign workflows, reassign roles, and deploy productivity tools.</w:t>
      </w:r>
    </w:p>
    <w:p w:rsidR="00000000" w:rsidDel="00000000" w:rsidP="00000000" w:rsidRDefault="00000000" w:rsidRPr="00000000" w14:paraId="000000A6">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End-State</w:t>
      </w:r>
      <w:r w:rsidDel="00000000" w:rsidR="00000000" w:rsidRPr="00000000">
        <w:rPr>
          <w:rFonts w:ascii="Poppins" w:cs="Poppins" w:eastAsia="Poppins" w:hAnsi="Poppins"/>
          <w:sz w:val="24"/>
          <w:szCs w:val="24"/>
          <w:rtl w:val="0"/>
        </w:rPr>
        <w:t xml:space="preserve">: 20% improvement in project completion timelines.</w:t>
      </w:r>
    </w:p>
    <w:p w:rsidR="00000000" w:rsidDel="00000000" w:rsidP="00000000" w:rsidRDefault="00000000" w:rsidRPr="00000000" w14:paraId="000000A7">
      <w:pPr>
        <w:numPr>
          <w:ilvl w:val="0"/>
          <w:numId w:val="13"/>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New Product Development:</w:t>
      </w:r>
    </w:p>
    <w:p w:rsidR="00000000" w:rsidDel="00000000" w:rsidP="00000000" w:rsidRDefault="00000000" w:rsidRPr="00000000" w14:paraId="000000A8">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Purpose</w:t>
      </w:r>
      <w:r w:rsidDel="00000000" w:rsidR="00000000" w:rsidRPr="00000000">
        <w:rPr>
          <w:rFonts w:ascii="Poppins" w:cs="Poppins" w:eastAsia="Poppins" w:hAnsi="Poppins"/>
          <w:sz w:val="24"/>
          <w:szCs w:val="24"/>
          <w:rtl w:val="0"/>
        </w:rPr>
        <w:t xml:space="preserve">: Address customer demand for affordable, eco-friendly products.</w:t>
      </w:r>
    </w:p>
    <w:p w:rsidR="00000000" w:rsidDel="00000000" w:rsidP="00000000" w:rsidRDefault="00000000" w:rsidRPr="00000000" w14:paraId="000000A9">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Key Tasks</w:t>
      </w:r>
      <w:r w:rsidDel="00000000" w:rsidR="00000000" w:rsidRPr="00000000">
        <w:rPr>
          <w:rFonts w:ascii="Poppins" w:cs="Poppins" w:eastAsia="Poppins" w:hAnsi="Poppins"/>
          <w:sz w:val="24"/>
          <w:szCs w:val="24"/>
          <w:rtl w:val="0"/>
        </w:rPr>
        <w:t xml:space="preserve">: Prototype designs, secure funding, and finalize manufacturing.</w:t>
      </w:r>
    </w:p>
    <w:p w:rsidR="00000000" w:rsidDel="00000000" w:rsidP="00000000" w:rsidRDefault="00000000" w:rsidRPr="00000000" w14:paraId="000000AA">
      <w:pPr>
        <w:numPr>
          <w:ilvl w:val="1"/>
          <w:numId w:val="13"/>
        </w:numPr>
        <w:spacing w:after="0" w:before="0" w:lineRule="auto"/>
        <w:ind w:left="1440" w:hanging="36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End-State</w:t>
      </w:r>
      <w:r w:rsidDel="00000000" w:rsidR="00000000" w:rsidRPr="00000000">
        <w:rPr>
          <w:rFonts w:ascii="Poppins" w:cs="Poppins" w:eastAsia="Poppins" w:hAnsi="Poppins"/>
          <w:sz w:val="24"/>
          <w:szCs w:val="24"/>
          <w:rtl w:val="0"/>
        </w:rPr>
        <w:t xml:space="preserve">: Launch a product with 25% lower production costs within 12 months.</w:t>
      </w:r>
    </w:p>
    <w:p w:rsidR="00000000" w:rsidDel="00000000" w:rsidP="00000000" w:rsidRDefault="00000000" w:rsidRPr="00000000" w14:paraId="000000AB">
      <w:pPr>
        <w:pStyle w:val="Heading2"/>
        <w:rPr>
          <w:sz w:val="24"/>
          <w:szCs w:val="24"/>
        </w:rPr>
      </w:pPr>
      <w:bookmarkStart w:colFirst="0" w:colLast="0" w:name="_2jxqm0un4anx" w:id="11"/>
      <w:bookmarkEnd w:id="11"/>
      <w:r w:rsidDel="00000000" w:rsidR="00000000" w:rsidRPr="00000000">
        <w:rPr>
          <w:rFonts w:ascii="Poppins" w:cs="Poppins" w:eastAsia="Poppins" w:hAnsi="Poppins"/>
          <w:b w:val="1"/>
          <w:sz w:val="26"/>
          <w:szCs w:val="26"/>
          <w:rtl w:val="0"/>
        </w:rPr>
        <w:t xml:space="preserve">Commander’s Intent - Fillable Template</w:t>
      </w:r>
      <w:r w:rsidDel="00000000" w:rsidR="00000000" w:rsidRPr="00000000">
        <w:rPr>
          <w:sz w:val="24"/>
          <w:szCs w:val="24"/>
          <w:rtl w:val="0"/>
        </w:rPr>
        <w:br w:type="textWrapping"/>
      </w:r>
      <w:r w:rsidDel="00000000" w:rsidR="00000000" w:rsidRPr="00000000">
        <w:rPr>
          <w:b w:val="1"/>
          <w:sz w:val="24"/>
          <w:szCs w:val="24"/>
          <w:rtl w:val="0"/>
        </w:rPr>
        <w:t xml:space="preserve">STEP 1: DEFINE PURPOSE</w:t>
      </w:r>
      <w:r w:rsidDel="00000000" w:rsidR="00000000" w:rsidRPr="00000000">
        <w:rPr>
          <w:sz w:val="24"/>
          <w:szCs w:val="24"/>
          <w:rtl w:val="0"/>
        </w:rPr>
        <w:br w:type="textWrapping"/>
        <w:t xml:space="preserve">Why is this mission important? What are its broader implications?</w:t>
        <w:br w:type="textWrapping"/>
        <w:t xml:space="preserve">[Space for input]</w:t>
      </w:r>
    </w:p>
    <w:p w:rsidR="00000000" w:rsidDel="00000000" w:rsidP="00000000" w:rsidRDefault="00000000" w:rsidRPr="00000000" w14:paraId="000000AC">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STEP 2: OUTLINE KEY TASKS</w:t>
      </w:r>
      <w:r w:rsidDel="00000000" w:rsidR="00000000" w:rsidRPr="00000000">
        <w:rPr>
          <w:rFonts w:ascii="Poppins" w:cs="Poppins" w:eastAsia="Poppins" w:hAnsi="Poppins"/>
          <w:sz w:val="24"/>
          <w:szCs w:val="24"/>
          <w:rtl w:val="0"/>
        </w:rPr>
        <w:br w:type="textWrapping"/>
        <w:t xml:space="preserve">What specific actions are required to achieve success?</w:t>
        <w:br w:type="textWrapping"/>
        <w:t xml:space="preserve">[Space for input]</w:t>
      </w:r>
    </w:p>
    <w:p w:rsidR="00000000" w:rsidDel="00000000" w:rsidP="00000000" w:rsidRDefault="00000000" w:rsidRPr="00000000" w14:paraId="000000AD">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STEP 3: DESCRIBE END-STATE</w:t>
        <w:br w:type="textWrapping"/>
      </w:r>
      <w:r w:rsidDel="00000000" w:rsidR="00000000" w:rsidRPr="00000000">
        <w:rPr>
          <w:rFonts w:ascii="Poppins" w:cs="Poppins" w:eastAsia="Poppins" w:hAnsi="Poppins"/>
          <w:sz w:val="24"/>
          <w:szCs w:val="24"/>
          <w:rtl w:val="0"/>
        </w:rPr>
        <w:t xml:space="preserve">What is the desired outcome, and how will success be measured?</w:t>
        <w:br w:type="textWrapping"/>
        <w:t xml:space="preserve">[Space for input]</w:t>
      </w:r>
    </w:p>
    <w:p w:rsidR="00000000" w:rsidDel="00000000" w:rsidP="00000000" w:rsidRDefault="00000000" w:rsidRPr="00000000" w14:paraId="000000AE">
      <w:pPr>
        <w:spacing w:after="240" w:before="240" w:lineRule="auto"/>
        <w:rPr>
          <w:rFonts w:ascii="Poppins" w:cs="Poppins" w:eastAsia="Poppins" w:hAnsi="Poppi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spacing w:before="280" w:lineRule="auto"/>
        <w:rPr>
          <w:rFonts w:ascii="Poppins" w:cs="Poppins" w:eastAsia="Poppins" w:hAnsi="Poppins"/>
          <w:b w:val="1"/>
          <w:sz w:val="26"/>
          <w:szCs w:val="26"/>
        </w:rPr>
      </w:pPr>
      <w:bookmarkStart w:colFirst="0" w:colLast="0" w:name="_3qtkvi8nr8di" w:id="12"/>
      <w:bookmarkEnd w:id="12"/>
      <w:r w:rsidDel="00000000" w:rsidR="00000000" w:rsidRPr="00000000">
        <w:rPr>
          <w:rFonts w:ascii="Poppins" w:cs="Poppins" w:eastAsia="Poppins" w:hAnsi="Poppins"/>
          <w:b w:val="1"/>
          <w:sz w:val="26"/>
          <w:szCs w:val="26"/>
          <w:rtl w:val="0"/>
        </w:rPr>
        <w:t xml:space="preserve">EAGLE Planning</w:t>
      </w:r>
    </w:p>
    <w:p w:rsidR="00000000" w:rsidDel="00000000" w:rsidP="00000000" w:rsidRDefault="00000000" w:rsidRPr="00000000" w14:paraId="000000B0">
      <w:pPr>
        <w:spacing w:after="240" w:befor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EAGLE planning model is a structured, five-step process designed to prepare teams for success by emphasizing clarity, adaptability, and continuous improvement. It creates a roadmap that aligns with the mission's purpose and integrates past lessons for robust and resilient planning.</w:t>
      </w:r>
    </w:p>
    <w:p w:rsidR="00000000" w:rsidDel="00000000" w:rsidP="00000000" w:rsidRDefault="00000000" w:rsidRPr="00000000" w14:paraId="000000B1">
      <w:pPr>
        <w:spacing w:after="240" w:befor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 – EXPECTATIONS</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Setting clear goals and objectives.</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B2">
      <w:pPr>
        <w:numPr>
          <w:ilvl w:val="0"/>
          <w:numId w:val="24"/>
        </w:numPr>
        <w:spacing w:after="0" w:afterAutospacing="0" w:befor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Defining the mission's purpose, key tasks, and desired end-state.</w:t>
      </w:r>
    </w:p>
    <w:p w:rsidR="00000000" w:rsidDel="00000000" w:rsidP="00000000" w:rsidRDefault="00000000" w:rsidRPr="00000000" w14:paraId="000000B3">
      <w:pPr>
        <w:numPr>
          <w:ilvl w:val="0"/>
          <w:numId w:val="24"/>
        </w:numPr>
        <w:spacing w:after="240" w:before="0" w:beforeAutospacing="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Establishing measurable outcomes to track progress.</w:t>
      </w:r>
    </w:p>
    <w:p w:rsidR="00000000" w:rsidDel="00000000" w:rsidP="00000000" w:rsidRDefault="00000000" w:rsidRPr="00000000" w14:paraId="000000B4">
      <w:pPr>
        <w:spacing w:after="240" w:before="24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begin with clarity, alignment, and focus.</w:t>
      </w:r>
    </w:p>
    <w:p w:rsidR="00000000" w:rsidDel="00000000" w:rsidP="00000000" w:rsidRDefault="00000000" w:rsidRPr="00000000" w14:paraId="000000B5">
      <w:pPr>
        <w:spacing w:after="240" w:befor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 – ADOPT LESSONS</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Leveraging past experiences to enhance planning.</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B6">
      <w:pPr>
        <w:numPr>
          <w:ilvl w:val="0"/>
          <w:numId w:val="34"/>
        </w:numPr>
        <w:spacing w:after="0" w:afterAutospacing="0" w:befor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Reviewing previous successes and failures.</w:t>
      </w:r>
    </w:p>
    <w:p w:rsidR="00000000" w:rsidDel="00000000" w:rsidP="00000000" w:rsidRDefault="00000000" w:rsidRPr="00000000" w14:paraId="000000B7">
      <w:pPr>
        <w:numPr>
          <w:ilvl w:val="0"/>
          <w:numId w:val="34"/>
        </w:numPr>
        <w:spacing w:after="240" w:before="0" w:beforeAutospacing="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Incorporating insights into the current plan.</w:t>
      </w:r>
    </w:p>
    <w:p w:rsidR="00000000" w:rsidDel="00000000" w:rsidP="00000000" w:rsidRDefault="00000000" w:rsidRPr="00000000" w14:paraId="000000B8">
      <w:pPr>
        <w:spacing w:after="240" w:before="24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refine strategies by building on proven methods and avoiding past mistakes.</w:t>
      </w:r>
    </w:p>
    <w:p w:rsidR="00000000" w:rsidDel="00000000" w:rsidP="00000000" w:rsidRDefault="00000000" w:rsidRPr="00000000" w14:paraId="000000B9">
      <w:pPr>
        <w:spacing w:after="240" w:befor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G – GENERATE FROM TARGET BACKWARDS</w:t>
        <w:br w:type="textWrapping"/>
        <w:t xml:space="preserve">Focus: </w:t>
      </w:r>
      <w:r w:rsidDel="00000000" w:rsidR="00000000" w:rsidRPr="00000000">
        <w:rPr>
          <w:rFonts w:ascii="Poppins" w:cs="Poppins" w:eastAsia="Poppins" w:hAnsi="Poppins"/>
          <w:sz w:val="24"/>
          <w:szCs w:val="24"/>
          <w:rtl w:val="0"/>
        </w:rPr>
        <w:t xml:space="preserve">Planning in reverse from the desired outcome.</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BA">
      <w:pPr>
        <w:numPr>
          <w:ilvl w:val="0"/>
          <w:numId w:val="26"/>
        </w:numPr>
        <w:spacing w:after="0" w:afterAutospacing="0" w:befor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Mapping out necessary steps to achieve success.</w:t>
      </w:r>
    </w:p>
    <w:p w:rsidR="00000000" w:rsidDel="00000000" w:rsidP="00000000" w:rsidRDefault="00000000" w:rsidRPr="00000000" w14:paraId="000000BB">
      <w:pPr>
        <w:numPr>
          <w:ilvl w:val="0"/>
          <w:numId w:val="26"/>
        </w:numPr>
        <w:spacing w:after="240" w:before="0" w:beforeAutospacing="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Prioritizing actions to maximize impact and efficiency.</w:t>
      </w:r>
    </w:p>
    <w:p w:rsidR="00000000" w:rsidDel="00000000" w:rsidP="00000000" w:rsidRDefault="00000000" w:rsidRPr="00000000" w14:paraId="000000BC">
      <w:pPr>
        <w:spacing w:after="240" w:before="24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maintain a logical and goal-oriented approach to execution.</w:t>
      </w:r>
    </w:p>
    <w:p w:rsidR="00000000" w:rsidDel="00000000" w:rsidP="00000000" w:rsidRDefault="00000000" w:rsidRPr="00000000" w14:paraId="000000BD">
      <w:pPr>
        <w:spacing w:after="240" w:before="24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L – LAY OUT CONTINGENCIES</w:t>
        <w:br w:type="textWrapping"/>
        <w:t xml:space="preserve">Focus: </w:t>
      </w:r>
      <w:r w:rsidDel="00000000" w:rsidR="00000000" w:rsidRPr="00000000">
        <w:rPr>
          <w:rFonts w:ascii="Poppins" w:cs="Poppins" w:eastAsia="Poppins" w:hAnsi="Poppins"/>
          <w:sz w:val="24"/>
          <w:szCs w:val="24"/>
          <w:rtl w:val="0"/>
        </w:rPr>
        <w:t xml:space="preserve">Preparing for challenges and potential disruptions.</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BE">
      <w:pPr>
        <w:numPr>
          <w:ilvl w:val="0"/>
          <w:numId w:val="18"/>
        </w:numPr>
        <w:spacing w:after="0" w:afterAutospacing="0" w:befor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Anticipating obstacles and risks.</w:t>
      </w:r>
    </w:p>
    <w:p w:rsidR="00000000" w:rsidDel="00000000" w:rsidP="00000000" w:rsidRDefault="00000000" w:rsidRPr="00000000" w14:paraId="000000BF">
      <w:pPr>
        <w:numPr>
          <w:ilvl w:val="0"/>
          <w:numId w:val="18"/>
        </w:numPr>
        <w:spacing w:after="240" w:before="0" w:beforeAutospacing="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Defining responses to mitigate challenges effectively.</w:t>
      </w:r>
    </w:p>
    <w:p w:rsidR="00000000" w:rsidDel="00000000" w:rsidP="00000000" w:rsidRDefault="00000000" w:rsidRPr="00000000" w14:paraId="000000C0">
      <w:pPr>
        <w:spacing w:after="240" w:before="24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remain adaptable and resilient under changing circumstances.</w:t>
      </w:r>
    </w:p>
    <w:p w:rsidR="00000000" w:rsidDel="00000000" w:rsidP="00000000" w:rsidRDefault="00000000" w:rsidRPr="00000000" w14:paraId="000000C1">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E – EVALUATE VULNERABILITIES</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Critically assessing the plan for weak points.</w:t>
        <w:br w:type="textWrapping"/>
        <w:t xml:space="preserve">Includes:</w:t>
      </w:r>
    </w:p>
    <w:p w:rsidR="00000000" w:rsidDel="00000000" w:rsidP="00000000" w:rsidRDefault="00000000" w:rsidRPr="00000000" w14:paraId="000000C2">
      <w:pPr>
        <w:numPr>
          <w:ilvl w:val="0"/>
          <w:numId w:val="11"/>
        </w:numPr>
        <w:spacing w:after="0" w:afterAutospacing="0" w:before="24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Identifying potential gaps and risks.</w:t>
      </w:r>
    </w:p>
    <w:p w:rsidR="00000000" w:rsidDel="00000000" w:rsidP="00000000" w:rsidRDefault="00000000" w:rsidRPr="00000000" w14:paraId="000000C3">
      <w:pPr>
        <w:numPr>
          <w:ilvl w:val="0"/>
          <w:numId w:val="11"/>
        </w:numPr>
        <w:spacing w:after="240" w:before="0" w:beforeAutospacing="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Refining the plan to address vulnerabilities and enhance preparedness.</w:t>
      </w:r>
    </w:p>
    <w:p w:rsidR="00000000" w:rsidDel="00000000" w:rsidP="00000000" w:rsidRDefault="00000000" w:rsidRPr="00000000" w14:paraId="000000C4">
      <w:pPr>
        <w:spacing w:after="240" w:before="24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improve readiness and strengthen their approach to achieve mission success.</w:t>
      </w:r>
    </w:p>
    <w:p w:rsidR="00000000" w:rsidDel="00000000" w:rsidP="00000000" w:rsidRDefault="00000000" w:rsidRPr="00000000" w14:paraId="000000C5">
      <w:pPr>
        <w:pStyle w:val="Heading2"/>
        <w:spacing w:after="40" w:before="240" w:lineRule="auto"/>
        <w:rPr>
          <w:rFonts w:ascii="Poppins" w:cs="Poppins" w:eastAsia="Poppins" w:hAnsi="Poppins"/>
          <w:b w:val="1"/>
          <w:sz w:val="26"/>
          <w:szCs w:val="26"/>
        </w:rPr>
      </w:pPr>
      <w:bookmarkStart w:colFirst="0" w:colLast="0" w:name="_fdsgjteau92u" w:id="13"/>
      <w:bookmarkEnd w:id="13"/>
      <w:r w:rsidDel="00000000" w:rsidR="00000000" w:rsidRPr="00000000">
        <w:rPr>
          <w:rFonts w:ascii="Poppins" w:cs="Poppins" w:eastAsia="Poppins" w:hAnsi="Poppins"/>
          <w:b w:val="1"/>
          <w:sz w:val="26"/>
          <w:szCs w:val="26"/>
          <w:rtl w:val="0"/>
        </w:rPr>
        <w:t xml:space="preserve">Corporate Practical Examples</w:t>
      </w:r>
    </w:p>
    <w:p w:rsidR="00000000" w:rsidDel="00000000" w:rsidP="00000000" w:rsidRDefault="00000000" w:rsidRPr="00000000" w14:paraId="000000C6">
      <w:pPr>
        <w:numPr>
          <w:ilvl w:val="0"/>
          <w:numId w:val="9"/>
        </w:numPr>
        <w:spacing w:after="0" w:afterAutospacing="0" w:before="24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Product Development Team:</w:t>
      </w:r>
    </w:p>
    <w:p w:rsidR="00000000" w:rsidDel="00000000" w:rsidP="00000000" w:rsidRDefault="00000000" w:rsidRPr="00000000" w14:paraId="000000C7">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Expectations: Define a product that meets customer demands within a six-month timeline.</w:t>
      </w:r>
    </w:p>
    <w:p w:rsidR="00000000" w:rsidDel="00000000" w:rsidP="00000000" w:rsidRDefault="00000000" w:rsidRPr="00000000" w14:paraId="000000C8">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Adopt Lessons from the Past: Analyze previous launches to identify best practices and pitfalls.</w:t>
      </w:r>
    </w:p>
    <w:p w:rsidR="00000000" w:rsidDel="00000000" w:rsidP="00000000" w:rsidRDefault="00000000" w:rsidRPr="00000000" w14:paraId="000000C9">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Generate from the Target Backwards: Begin with the vision of a successful launch and map key milestones backward.</w:t>
      </w:r>
    </w:p>
    <w:p w:rsidR="00000000" w:rsidDel="00000000" w:rsidP="00000000" w:rsidRDefault="00000000" w:rsidRPr="00000000" w14:paraId="000000CA">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Lay Out Contingencies: Prepare for delays in supplier delivery with alternative vendors.</w:t>
      </w:r>
    </w:p>
    <w:p w:rsidR="00000000" w:rsidDel="00000000" w:rsidP="00000000" w:rsidRDefault="00000000" w:rsidRPr="00000000" w14:paraId="000000CB">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Evaluate from the Enemy’s Perspective: Assess competitors' potential responses to the product release.</w:t>
      </w:r>
    </w:p>
    <w:p w:rsidR="00000000" w:rsidDel="00000000" w:rsidP="00000000" w:rsidRDefault="00000000" w:rsidRPr="00000000" w14:paraId="000000CC">
      <w:pPr>
        <w:numPr>
          <w:ilvl w:val="0"/>
          <w:numId w:val="9"/>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M&amp;A Strategy (Mergers &amp; Acquisitions):</w:t>
      </w:r>
    </w:p>
    <w:p w:rsidR="00000000" w:rsidDel="00000000" w:rsidP="00000000" w:rsidRDefault="00000000" w:rsidRPr="00000000" w14:paraId="000000CD">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Expectations: Establish a clear objective to acquire a company aligned with long-term growth goals.</w:t>
      </w:r>
    </w:p>
    <w:p w:rsidR="00000000" w:rsidDel="00000000" w:rsidP="00000000" w:rsidRDefault="00000000" w:rsidRPr="00000000" w14:paraId="000000CE">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Adopt Lessons from the Past: Study prior acquisitions to avoid overvaluations or integration delays.</w:t>
      </w:r>
    </w:p>
    <w:p w:rsidR="00000000" w:rsidDel="00000000" w:rsidP="00000000" w:rsidRDefault="00000000" w:rsidRPr="00000000" w14:paraId="000000CF">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Generate from the Target Backwards: Work backward from a fully integrated and functional merger.</w:t>
      </w:r>
    </w:p>
    <w:p w:rsidR="00000000" w:rsidDel="00000000" w:rsidP="00000000" w:rsidRDefault="00000000" w:rsidRPr="00000000" w14:paraId="000000D0">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Lay Out Contingencies: Prepare for regulatory hurdles or cultural misalignment.</w:t>
      </w:r>
    </w:p>
    <w:p w:rsidR="00000000" w:rsidDel="00000000" w:rsidP="00000000" w:rsidRDefault="00000000" w:rsidRPr="00000000" w14:paraId="000000D1">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Evaluate from the Enemy’s Perspective: Analyze competitor actions to counter the merger or disrupt markets.</w:t>
      </w:r>
    </w:p>
    <w:p w:rsidR="00000000" w:rsidDel="00000000" w:rsidP="00000000" w:rsidRDefault="00000000" w:rsidRPr="00000000" w14:paraId="000000D2">
      <w:pPr>
        <w:numPr>
          <w:ilvl w:val="0"/>
          <w:numId w:val="9"/>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Corporate Event Planning:</w:t>
      </w:r>
    </w:p>
    <w:p w:rsidR="00000000" w:rsidDel="00000000" w:rsidP="00000000" w:rsidRDefault="00000000" w:rsidRPr="00000000" w14:paraId="000000D3">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Expectations: Deliver a seamless global conference with 500 attendees.</w:t>
      </w:r>
    </w:p>
    <w:p w:rsidR="00000000" w:rsidDel="00000000" w:rsidP="00000000" w:rsidRDefault="00000000" w:rsidRPr="00000000" w14:paraId="000000D4">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Adopt Lessons from the Past: Learn from feedback on prior events to avoid logistical errors.</w:t>
      </w:r>
    </w:p>
    <w:p w:rsidR="00000000" w:rsidDel="00000000" w:rsidP="00000000" w:rsidRDefault="00000000" w:rsidRPr="00000000" w14:paraId="000000D5">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Generate from the Target Backwards: Plan from the end goal—a successful event—working backward to venue selection and invitations.</w:t>
      </w:r>
    </w:p>
    <w:p w:rsidR="00000000" w:rsidDel="00000000" w:rsidP="00000000" w:rsidRDefault="00000000" w:rsidRPr="00000000" w14:paraId="000000D6">
      <w:pPr>
        <w:numPr>
          <w:ilvl w:val="1"/>
          <w:numId w:val="9"/>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Lay Out Contingencies: Address potential venue cancellations or speaker dropouts.</w:t>
      </w:r>
    </w:p>
    <w:p w:rsidR="00000000" w:rsidDel="00000000" w:rsidP="00000000" w:rsidRDefault="00000000" w:rsidRPr="00000000" w14:paraId="000000D7">
      <w:pPr>
        <w:numPr>
          <w:ilvl w:val="1"/>
          <w:numId w:val="9"/>
        </w:numPr>
        <w:spacing w:after="24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Evaluate from the Enemy’s Perspective: Anticipate criticisms or logistical gaps from stakeholders.</w:t>
      </w:r>
    </w:p>
    <w:p w:rsidR="00000000" w:rsidDel="00000000" w:rsidP="00000000" w:rsidRDefault="00000000" w:rsidRPr="00000000" w14:paraId="000000D8">
      <w:pPr>
        <w:pStyle w:val="Heading2"/>
        <w:spacing w:before="280" w:lineRule="auto"/>
        <w:rPr>
          <w:rFonts w:ascii="Poppins" w:cs="Poppins" w:eastAsia="Poppins" w:hAnsi="Poppins"/>
          <w:b w:val="1"/>
          <w:sz w:val="26"/>
          <w:szCs w:val="26"/>
        </w:rPr>
      </w:pPr>
      <w:bookmarkStart w:colFirst="0" w:colLast="0" w:name="_dulsrttlrm37" w:id="14"/>
      <w:bookmarkEnd w:id="14"/>
      <w:r w:rsidDel="00000000" w:rsidR="00000000" w:rsidRPr="00000000">
        <w:rPr>
          <w:rFonts w:ascii="Poppins" w:cs="Poppins" w:eastAsia="Poppins" w:hAnsi="Poppins"/>
          <w:b w:val="1"/>
          <w:sz w:val="26"/>
          <w:szCs w:val="26"/>
          <w:rtl w:val="0"/>
        </w:rPr>
        <w:t xml:space="preserve">EAGLE Planning - Fillable Template</w:t>
      </w:r>
    </w:p>
    <w:p w:rsidR="00000000" w:rsidDel="00000000" w:rsidP="00000000" w:rsidRDefault="00000000" w:rsidRPr="00000000" w14:paraId="000000D9">
      <w:pPr>
        <w:numPr>
          <w:ilvl w:val="0"/>
          <w:numId w:val="41"/>
        </w:numPr>
        <w:spacing w:after="0" w:afterAutospacing="0" w:before="24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1: EXPECTATIONS</w:t>
        <w:br w:type="textWrapping"/>
      </w:r>
      <w:r w:rsidDel="00000000" w:rsidR="00000000" w:rsidRPr="00000000">
        <w:rPr>
          <w:rFonts w:ascii="Poppins" w:cs="Poppins" w:eastAsia="Poppins" w:hAnsi="Poppins"/>
          <w:sz w:val="24"/>
          <w:szCs w:val="24"/>
          <w:rtl w:val="0"/>
        </w:rPr>
        <w:t xml:space="preserve">What are the purpose, key tasks, and end-state objectives for this planning process?</w:t>
        <w:br w:type="textWrapping"/>
        <w:t xml:space="preserve">[Space for input]</w:t>
      </w:r>
    </w:p>
    <w:p w:rsidR="00000000" w:rsidDel="00000000" w:rsidP="00000000" w:rsidRDefault="00000000" w:rsidRPr="00000000" w14:paraId="000000DA">
      <w:pPr>
        <w:numPr>
          <w:ilvl w:val="0"/>
          <w:numId w:val="41"/>
        </w:numPr>
        <w:spacing w:after="0" w:afterAutospacing="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2: ADOPT LESSONS FROM THE PAST</w:t>
        <w:br w:type="textWrapping"/>
      </w:r>
      <w:r w:rsidDel="00000000" w:rsidR="00000000" w:rsidRPr="00000000">
        <w:rPr>
          <w:rFonts w:ascii="Poppins" w:cs="Poppins" w:eastAsia="Poppins" w:hAnsi="Poppins"/>
          <w:sz w:val="24"/>
          <w:szCs w:val="24"/>
          <w:rtl w:val="0"/>
        </w:rPr>
        <w:t xml:space="preserve">What are the successes and failures from past experiences, and how will they inform this plan?</w:t>
        <w:br w:type="textWrapping"/>
        <w:t xml:space="preserve">[Space for input]</w:t>
      </w:r>
    </w:p>
    <w:p w:rsidR="00000000" w:rsidDel="00000000" w:rsidP="00000000" w:rsidRDefault="00000000" w:rsidRPr="00000000" w14:paraId="000000DB">
      <w:pPr>
        <w:numPr>
          <w:ilvl w:val="0"/>
          <w:numId w:val="41"/>
        </w:numPr>
        <w:spacing w:after="0" w:afterAutospacing="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3: GENERATE FROM THE TARGET BACKWARDS</w:t>
        <w:br w:type="textWrapping"/>
      </w:r>
      <w:r w:rsidDel="00000000" w:rsidR="00000000" w:rsidRPr="00000000">
        <w:rPr>
          <w:rFonts w:ascii="Poppins" w:cs="Poppins" w:eastAsia="Poppins" w:hAnsi="Poppins"/>
          <w:sz w:val="24"/>
          <w:szCs w:val="24"/>
          <w:rtl w:val="0"/>
        </w:rPr>
        <w:t xml:space="preserve">What does success look like, and what steps need to happen in reverse order?</w:t>
        <w:br w:type="textWrapping"/>
        <w:t xml:space="preserve">[Space for input]</w:t>
      </w:r>
    </w:p>
    <w:p w:rsidR="00000000" w:rsidDel="00000000" w:rsidP="00000000" w:rsidRDefault="00000000" w:rsidRPr="00000000" w14:paraId="000000DC">
      <w:pPr>
        <w:numPr>
          <w:ilvl w:val="0"/>
          <w:numId w:val="41"/>
        </w:numPr>
        <w:spacing w:after="240" w:before="0" w:beforeAutospacing="0" w:lineRule="auto"/>
        <w:ind w:left="720" w:hanging="360"/>
        <w:rPr>
          <w:rFonts w:ascii="Poppins" w:cs="Poppins" w:eastAsia="Poppins" w:hAnsi="Poppins"/>
          <w:sz w:val="24"/>
          <w:szCs w:val="24"/>
          <w:u w:val="none"/>
        </w:rPr>
      </w:pPr>
      <w:r w:rsidDel="00000000" w:rsidR="00000000" w:rsidRPr="00000000">
        <w:rPr>
          <w:rFonts w:ascii="Poppins" w:cs="Poppins" w:eastAsia="Poppins" w:hAnsi="Poppins"/>
          <w:b w:val="1"/>
          <w:sz w:val="24"/>
          <w:szCs w:val="24"/>
          <w:rtl w:val="0"/>
        </w:rPr>
        <w:t xml:space="preserve">STEP 4: LAY OUT CONTINGENCIES</w:t>
        <w:br w:type="textWrapping"/>
      </w:r>
      <w:r w:rsidDel="00000000" w:rsidR="00000000" w:rsidRPr="00000000">
        <w:rPr>
          <w:rFonts w:ascii="Poppins" w:cs="Poppins" w:eastAsia="Poppins" w:hAnsi="Poppins"/>
          <w:sz w:val="24"/>
          <w:szCs w:val="24"/>
          <w:rtl w:val="0"/>
        </w:rPr>
        <w:t xml:space="preserve">What are the most likely challenges, and how will the team respond?</w:t>
        <w:br w:type="textWrapping"/>
        <w:t xml:space="preserve">[Space for input]</w:t>
      </w:r>
    </w:p>
    <w:p w:rsidR="00000000" w:rsidDel="00000000" w:rsidP="00000000" w:rsidRDefault="00000000" w:rsidRPr="00000000" w14:paraId="000000DD">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STEP 5: EVALUATE FROM THE ENEMY’S PERSPECTIVE</w:t>
        <w:br w:type="textWrapping"/>
      </w:r>
      <w:r w:rsidDel="00000000" w:rsidR="00000000" w:rsidRPr="00000000">
        <w:rPr>
          <w:rFonts w:ascii="Poppins" w:cs="Poppins" w:eastAsia="Poppins" w:hAnsi="Poppins"/>
          <w:sz w:val="24"/>
          <w:szCs w:val="24"/>
          <w:rtl w:val="0"/>
        </w:rPr>
        <w:t xml:space="preserve">Where are the weaknesses in the plan, and how can they be mitigated?</w:t>
        <w:br w:type="textWrapping"/>
        <w:t xml:space="preserve">[Space for input]</w:t>
      </w:r>
    </w:p>
    <w:p w:rsidR="00000000" w:rsidDel="00000000" w:rsidP="00000000" w:rsidRDefault="00000000" w:rsidRPr="00000000" w14:paraId="000000DE">
      <w:pPr>
        <w:spacing w:after="240" w:before="240" w:lineRule="auto"/>
        <w:rPr>
          <w:rFonts w:ascii="Poppins" w:cs="Poppins" w:eastAsia="Poppins" w:hAnsi="Poppi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spacing w:before="280" w:lineRule="auto"/>
        <w:rPr>
          <w:rFonts w:ascii="Poppins" w:cs="Poppins" w:eastAsia="Poppins" w:hAnsi="Poppins"/>
          <w:b w:val="1"/>
          <w:sz w:val="26"/>
          <w:szCs w:val="26"/>
        </w:rPr>
      </w:pPr>
      <w:bookmarkStart w:colFirst="0" w:colLast="0" w:name="_6w2iz7arklpj" w:id="15"/>
      <w:bookmarkEnd w:id="15"/>
      <w:r w:rsidDel="00000000" w:rsidR="00000000" w:rsidRPr="00000000">
        <w:rPr>
          <w:rFonts w:ascii="Poppins" w:cs="Poppins" w:eastAsia="Poppins" w:hAnsi="Poppins"/>
          <w:b w:val="1"/>
          <w:sz w:val="26"/>
          <w:szCs w:val="26"/>
          <w:rtl w:val="0"/>
        </w:rPr>
        <w:t xml:space="preserve">VIPER Briefing</w:t>
      </w:r>
    </w:p>
    <w:p w:rsidR="00000000" w:rsidDel="00000000" w:rsidP="00000000" w:rsidRDefault="00000000" w:rsidRPr="00000000" w14:paraId="000000E0">
      <w:pPr>
        <w:spacing w:after="0" w:before="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VIPER methodology is a structured approach to briefing and planning, ensuring clarity, alignment, and preparedness before execution. Each component of VIPER plays a crucial role in equipping teams to achieve their objectives with confidence and adaptability. Here's a detailed breakdown of the VIPER plan:</w:t>
      </w:r>
    </w:p>
    <w:p w:rsidR="00000000" w:rsidDel="00000000" w:rsidP="00000000" w:rsidRDefault="00000000" w:rsidRPr="00000000" w14:paraId="000000E1">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2">
      <w:pPr>
        <w:keepNext w:val="0"/>
        <w:keepLines w:val="0"/>
        <w:spacing w:after="0" w:before="0" w:lineRule="auto"/>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V – VERIFY THE BIG PICTURE</w:t>
      </w:r>
    </w:p>
    <w:p w:rsidR="00000000" w:rsidDel="00000000" w:rsidP="00000000" w:rsidRDefault="00000000" w:rsidRPr="00000000" w14:paraId="000000E3">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Understanding the overall mission and how success will be measured.</w:t>
      </w:r>
    </w:p>
    <w:p w:rsidR="00000000" w:rsidDel="00000000" w:rsidP="00000000" w:rsidRDefault="00000000" w:rsidRPr="00000000" w14:paraId="000000E4">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E5">
      <w:pPr>
        <w:numPr>
          <w:ilvl w:val="0"/>
          <w:numId w:val="33"/>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Defining measurable, achievable, and time-bound objectives.</w:t>
      </w:r>
    </w:p>
    <w:p w:rsidR="00000000" w:rsidDel="00000000" w:rsidP="00000000" w:rsidRDefault="00000000" w:rsidRPr="00000000" w14:paraId="000000E6">
      <w:pPr>
        <w:numPr>
          <w:ilvl w:val="0"/>
          <w:numId w:val="33"/>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Clarifying the mission’s purpose and significance to the organization.</w:t>
      </w:r>
    </w:p>
    <w:p w:rsidR="00000000" w:rsidDel="00000000" w:rsidP="00000000" w:rsidRDefault="00000000" w:rsidRPr="00000000" w14:paraId="000000E7">
      <w:pPr>
        <w:numPr>
          <w:ilvl w:val="0"/>
          <w:numId w:val="33"/>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Highlighting potential challenges and obstacles.</w:t>
      </w:r>
    </w:p>
    <w:p w:rsidR="00000000" w:rsidDel="00000000" w:rsidP="00000000" w:rsidRDefault="00000000" w:rsidRPr="00000000" w14:paraId="000000E8">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The team gains a clear understanding of the mission's end goal and hurdles, ensuring alignment with the broader objectives.</w:t>
      </w:r>
    </w:p>
    <w:p w:rsidR="00000000" w:rsidDel="00000000" w:rsidP="00000000" w:rsidRDefault="00000000" w:rsidRPr="00000000" w14:paraId="000000E9">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EA">
      <w:pPr>
        <w:keepNext w:val="0"/>
        <w:keepLines w:val="0"/>
        <w:spacing w:after="0" w:before="0" w:lineRule="auto"/>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 – INSPIRE WITH A BRIEF OVERVIEW</w:t>
      </w:r>
    </w:p>
    <w:p w:rsidR="00000000" w:rsidDel="00000000" w:rsidP="00000000" w:rsidRDefault="00000000" w:rsidRPr="00000000" w14:paraId="000000EB">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Pr</w:t>
      </w:r>
      <w:r w:rsidDel="00000000" w:rsidR="00000000" w:rsidRPr="00000000">
        <w:rPr>
          <w:rFonts w:ascii="Poppins" w:cs="Poppins" w:eastAsia="Poppins" w:hAnsi="Poppins"/>
          <w:sz w:val="24"/>
          <w:szCs w:val="24"/>
          <w:rtl w:val="0"/>
        </w:rPr>
        <w:t xml:space="preserve">oviding a concise mission overview.</w:t>
      </w:r>
    </w:p>
    <w:p w:rsidR="00000000" w:rsidDel="00000000" w:rsidP="00000000" w:rsidRDefault="00000000" w:rsidRPr="00000000" w14:paraId="000000EC">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ED">
      <w:pPr>
        <w:numPr>
          <w:ilvl w:val="0"/>
          <w:numId w:val="25"/>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Delivering a 60-second to 2-minute summary of the mission.</w:t>
      </w:r>
    </w:p>
    <w:p w:rsidR="00000000" w:rsidDel="00000000" w:rsidP="00000000" w:rsidRDefault="00000000" w:rsidRPr="00000000" w14:paraId="000000EE">
      <w:pPr>
        <w:numPr>
          <w:ilvl w:val="0"/>
          <w:numId w:val="25"/>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Offering clear direction by outlining the mission’s goals and execution plan.</w:t>
      </w:r>
    </w:p>
    <w:p w:rsidR="00000000" w:rsidDel="00000000" w:rsidP="00000000" w:rsidRDefault="00000000" w:rsidRPr="00000000" w14:paraId="000000EF">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I</w:t>
      </w:r>
      <w:r w:rsidDel="00000000" w:rsidR="00000000" w:rsidRPr="00000000">
        <w:rPr>
          <w:rFonts w:ascii="Poppins" w:cs="Poppins" w:eastAsia="Poppins" w:hAnsi="Poppins"/>
          <w:sz w:val="24"/>
          <w:szCs w:val="24"/>
          <w:rtl w:val="0"/>
        </w:rPr>
        <w:t xml:space="preserve">nspires confidence, ensures alignment, and prepares the team to act swiftly and decisively.</w:t>
      </w:r>
    </w:p>
    <w:p w:rsidR="00000000" w:rsidDel="00000000" w:rsidP="00000000" w:rsidRDefault="00000000" w:rsidRPr="00000000" w14:paraId="000000F0">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1">
      <w:pPr>
        <w:keepNext w:val="0"/>
        <w:keepLines w:val="0"/>
        <w:spacing w:after="0" w:before="0" w:lineRule="auto"/>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 – PROVIDE THE SPECIFICS</w:t>
      </w:r>
    </w:p>
    <w:p w:rsidR="00000000" w:rsidDel="00000000" w:rsidP="00000000" w:rsidRDefault="00000000" w:rsidRPr="00000000" w14:paraId="000000F2">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O</w:t>
      </w:r>
      <w:r w:rsidDel="00000000" w:rsidR="00000000" w:rsidRPr="00000000">
        <w:rPr>
          <w:rFonts w:ascii="Poppins" w:cs="Poppins" w:eastAsia="Poppins" w:hAnsi="Poppins"/>
          <w:sz w:val="24"/>
          <w:szCs w:val="24"/>
          <w:rtl w:val="0"/>
        </w:rPr>
        <w:t xml:space="preserve">utlining the action plan in detail.</w:t>
      </w:r>
    </w:p>
    <w:p w:rsidR="00000000" w:rsidDel="00000000" w:rsidP="00000000" w:rsidRDefault="00000000" w:rsidRPr="00000000" w14:paraId="000000F3">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F4">
      <w:pPr>
        <w:numPr>
          <w:ilvl w:val="0"/>
          <w:numId w:val="5"/>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Specifying WHO will do WHAT by WHEN.</w:t>
      </w:r>
    </w:p>
    <w:p w:rsidR="00000000" w:rsidDel="00000000" w:rsidP="00000000" w:rsidRDefault="00000000" w:rsidRPr="00000000" w14:paraId="000000F5">
      <w:pPr>
        <w:numPr>
          <w:ilvl w:val="0"/>
          <w:numId w:val="5"/>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Tailoring the level of detail to the team’s experience and expertise.</w:t>
      </w:r>
    </w:p>
    <w:p w:rsidR="00000000" w:rsidDel="00000000" w:rsidP="00000000" w:rsidRDefault="00000000" w:rsidRPr="00000000" w14:paraId="000000F6">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Instills confidence, ensures role clarity, and provides a roadmap for execution.</w:t>
      </w:r>
    </w:p>
    <w:p w:rsidR="00000000" w:rsidDel="00000000" w:rsidP="00000000" w:rsidRDefault="00000000" w:rsidRPr="00000000" w14:paraId="000000F7">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F8">
      <w:pPr>
        <w:keepNext w:val="0"/>
        <w:keepLines w:val="0"/>
        <w:spacing w:after="0" w:before="0" w:lineRule="auto"/>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E – EXPLAIN HOW WE’LL OVERCOME CONTINGENCIES</w:t>
      </w:r>
    </w:p>
    <w:p w:rsidR="00000000" w:rsidDel="00000000" w:rsidP="00000000" w:rsidRDefault="00000000" w:rsidRPr="00000000" w14:paraId="000000F9">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w:t>
      </w:r>
      <w:r w:rsidDel="00000000" w:rsidR="00000000" w:rsidRPr="00000000">
        <w:rPr>
          <w:rFonts w:ascii="Poppins" w:cs="Poppins" w:eastAsia="Poppins" w:hAnsi="Poppins"/>
          <w:sz w:val="24"/>
          <w:szCs w:val="24"/>
          <w:rtl w:val="0"/>
        </w:rPr>
        <w:t xml:space="preserve"> Preparing for challenges and setbacks.</w:t>
      </w:r>
    </w:p>
    <w:p w:rsidR="00000000" w:rsidDel="00000000" w:rsidP="00000000" w:rsidRDefault="00000000" w:rsidRPr="00000000" w14:paraId="000000FA">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0FB">
      <w:pPr>
        <w:numPr>
          <w:ilvl w:val="0"/>
          <w:numId w:val="10"/>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Outlining potential challenges and obstacles.</w:t>
      </w:r>
    </w:p>
    <w:p w:rsidR="00000000" w:rsidDel="00000000" w:rsidP="00000000" w:rsidRDefault="00000000" w:rsidRPr="00000000" w14:paraId="000000FC">
      <w:pPr>
        <w:numPr>
          <w:ilvl w:val="0"/>
          <w:numId w:val="10"/>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Identifying triggers for contingency plans.</w:t>
      </w:r>
    </w:p>
    <w:p w:rsidR="00000000" w:rsidDel="00000000" w:rsidP="00000000" w:rsidRDefault="00000000" w:rsidRPr="00000000" w14:paraId="000000FD">
      <w:pPr>
        <w:numPr>
          <w:ilvl w:val="0"/>
          <w:numId w:val="10"/>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Defining decision-making authority for deviations from the plan.</w:t>
      </w:r>
    </w:p>
    <w:p w:rsidR="00000000" w:rsidDel="00000000" w:rsidP="00000000" w:rsidRDefault="00000000" w:rsidRPr="00000000" w14:paraId="000000FE">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Ensures flexibility, resilience, and adaptability during execution.</w:t>
      </w:r>
    </w:p>
    <w:p w:rsidR="00000000" w:rsidDel="00000000" w:rsidP="00000000" w:rsidRDefault="00000000" w:rsidRPr="00000000" w14:paraId="000000FF">
      <w:pPr>
        <w:spacing w:after="0" w:before="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00">
      <w:pPr>
        <w:keepNext w:val="0"/>
        <w:keepLines w:val="0"/>
        <w:spacing w:after="0" w:before="0" w:lineRule="auto"/>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R – REMIND THE TEAM HOW THEY’LL ENABLE SUCCESS</w:t>
      </w:r>
    </w:p>
    <w:p w:rsidR="00000000" w:rsidDel="00000000" w:rsidP="00000000" w:rsidRDefault="00000000" w:rsidRPr="00000000" w14:paraId="00000101">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Reinforcing confidence in achieving success.</w:t>
      </w:r>
    </w:p>
    <w:p w:rsidR="00000000" w:rsidDel="00000000" w:rsidP="00000000" w:rsidRDefault="00000000" w:rsidRPr="00000000" w14:paraId="00000102">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103">
      <w:pPr>
        <w:numPr>
          <w:ilvl w:val="0"/>
          <w:numId w:val="37"/>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Highlighting how the team will navigate various scenarios.</w:t>
      </w:r>
    </w:p>
    <w:p w:rsidR="00000000" w:rsidDel="00000000" w:rsidP="00000000" w:rsidRDefault="00000000" w:rsidRPr="00000000" w14:paraId="00000104">
      <w:pPr>
        <w:numPr>
          <w:ilvl w:val="0"/>
          <w:numId w:val="37"/>
        </w:numPr>
        <w:spacing w:after="0" w:before="0" w:lineRule="auto"/>
        <w:ind w:left="72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Concluding with a reminder of the debriefing process and its value.</w:t>
      </w:r>
    </w:p>
    <w:p w:rsidR="00000000" w:rsidDel="00000000" w:rsidP="00000000" w:rsidRDefault="00000000" w:rsidRPr="00000000" w14:paraId="00000105">
      <w:pPr>
        <w:spacing w:after="0" w:before="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Boosts morale, strengthens commitment, and ensures alignment with mission objectives.</w:t>
      </w:r>
    </w:p>
    <w:p w:rsidR="00000000" w:rsidDel="00000000" w:rsidP="00000000" w:rsidRDefault="00000000" w:rsidRPr="00000000" w14:paraId="00000106">
      <w:pPr>
        <w:pStyle w:val="Heading2"/>
        <w:spacing w:after="40" w:before="240" w:lineRule="auto"/>
        <w:rPr>
          <w:rFonts w:ascii="Poppins" w:cs="Poppins" w:eastAsia="Poppins" w:hAnsi="Poppins"/>
          <w:b w:val="1"/>
          <w:sz w:val="26"/>
          <w:szCs w:val="26"/>
        </w:rPr>
      </w:pPr>
      <w:bookmarkStart w:colFirst="0" w:colLast="0" w:name="_nvh1lfx56mwy" w:id="16"/>
      <w:bookmarkEnd w:id="16"/>
      <w:r w:rsidDel="00000000" w:rsidR="00000000" w:rsidRPr="00000000">
        <w:rPr>
          <w:rFonts w:ascii="Poppins" w:cs="Poppins" w:eastAsia="Poppins" w:hAnsi="Poppins"/>
          <w:b w:val="1"/>
          <w:sz w:val="26"/>
          <w:szCs w:val="26"/>
          <w:rtl w:val="0"/>
        </w:rPr>
        <w:t xml:space="preserve">Corporate Practical Examples</w:t>
      </w:r>
    </w:p>
    <w:p w:rsidR="00000000" w:rsidDel="00000000" w:rsidP="00000000" w:rsidRDefault="00000000" w:rsidRPr="00000000" w14:paraId="00000107">
      <w:pPr>
        <w:numPr>
          <w:ilvl w:val="0"/>
          <w:numId w:val="21"/>
        </w:numPr>
        <w:spacing w:after="0" w:afterAutospacing="0" w:before="24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Project Launch Briefing:</w:t>
      </w:r>
    </w:p>
    <w:p w:rsidR="00000000" w:rsidDel="00000000" w:rsidP="00000000" w:rsidRDefault="00000000" w:rsidRPr="00000000" w14:paraId="00000108">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Verify the Big Picture: Establish the purpose of delivering a product to meet market demands.</w:t>
      </w:r>
    </w:p>
    <w:p w:rsidR="00000000" w:rsidDel="00000000" w:rsidP="00000000" w:rsidRDefault="00000000" w:rsidRPr="00000000" w14:paraId="00000109">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Inspire with a Brief Overview: A 90-second briefing to summarize objectives and key milestones.</w:t>
      </w:r>
    </w:p>
    <w:p w:rsidR="00000000" w:rsidDel="00000000" w:rsidP="00000000" w:rsidRDefault="00000000" w:rsidRPr="00000000" w14:paraId="0000010A">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Provide the Specifics: Define roles for marketing, production, and sales, specifying deadlines.</w:t>
      </w:r>
    </w:p>
    <w:p w:rsidR="00000000" w:rsidDel="00000000" w:rsidP="00000000" w:rsidRDefault="00000000" w:rsidRPr="00000000" w14:paraId="0000010B">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Explain How to Overcome Contingencies: Detail fallback plans if suppliers fail to deliver materials on time.</w:t>
      </w:r>
    </w:p>
    <w:p w:rsidR="00000000" w:rsidDel="00000000" w:rsidP="00000000" w:rsidRDefault="00000000" w:rsidRPr="00000000" w14:paraId="0000010C">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Remind the Team: Reinforce their capabilities and explain how the team’s effort ties to organizational success.</w:t>
      </w:r>
    </w:p>
    <w:p w:rsidR="00000000" w:rsidDel="00000000" w:rsidP="00000000" w:rsidRDefault="00000000" w:rsidRPr="00000000" w14:paraId="0000010D">
      <w:pPr>
        <w:numPr>
          <w:ilvl w:val="0"/>
          <w:numId w:val="21"/>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Customer Service Team Strategy Meeting:</w:t>
      </w:r>
    </w:p>
    <w:p w:rsidR="00000000" w:rsidDel="00000000" w:rsidP="00000000" w:rsidRDefault="00000000" w:rsidRPr="00000000" w14:paraId="0000010E">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Verify the Big Picture: Align the team on the goal of improving customer satisfaction ratings by 15%.</w:t>
      </w:r>
    </w:p>
    <w:p w:rsidR="00000000" w:rsidDel="00000000" w:rsidP="00000000" w:rsidRDefault="00000000" w:rsidRPr="00000000" w14:paraId="0000010F">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Inspire with a Brief Overview: Emphasize how their work impacts overall customer loyalty.</w:t>
      </w:r>
    </w:p>
    <w:p w:rsidR="00000000" w:rsidDel="00000000" w:rsidP="00000000" w:rsidRDefault="00000000" w:rsidRPr="00000000" w14:paraId="00000110">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Provide the Specifics: Assign roles in a new support process.</w:t>
      </w:r>
    </w:p>
    <w:p w:rsidR="00000000" w:rsidDel="00000000" w:rsidP="00000000" w:rsidRDefault="00000000" w:rsidRPr="00000000" w14:paraId="00000111">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Explain How to Overcome Contingencies: Highlight steps to take during a surge in customer requests.</w:t>
      </w:r>
    </w:p>
    <w:p w:rsidR="00000000" w:rsidDel="00000000" w:rsidP="00000000" w:rsidRDefault="00000000" w:rsidRPr="00000000" w14:paraId="00000112">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Remind the Team: Celebrate past wins to motivate commitment to the new strategy.</w:t>
      </w:r>
    </w:p>
    <w:p w:rsidR="00000000" w:rsidDel="00000000" w:rsidP="00000000" w:rsidRDefault="00000000" w:rsidRPr="00000000" w14:paraId="00000113">
      <w:pPr>
        <w:numPr>
          <w:ilvl w:val="0"/>
          <w:numId w:val="21"/>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Annual Performance Review Plan:</w:t>
      </w:r>
    </w:p>
    <w:p w:rsidR="00000000" w:rsidDel="00000000" w:rsidP="00000000" w:rsidRDefault="00000000" w:rsidRPr="00000000" w14:paraId="00000114">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Verify the Big Picture: Clarify the objective of fostering individual growth and alignment with company goals.</w:t>
      </w:r>
    </w:p>
    <w:p w:rsidR="00000000" w:rsidDel="00000000" w:rsidP="00000000" w:rsidRDefault="00000000" w:rsidRPr="00000000" w14:paraId="00000115">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Inspire with a Brief Overview: Set the tone with key themes for growth and transparency.</w:t>
      </w:r>
    </w:p>
    <w:p w:rsidR="00000000" w:rsidDel="00000000" w:rsidP="00000000" w:rsidRDefault="00000000" w:rsidRPr="00000000" w14:paraId="00000116">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Provide the Specifics: Share clear criteria for reviews and timelines for completion.</w:t>
      </w:r>
    </w:p>
    <w:p w:rsidR="00000000" w:rsidDel="00000000" w:rsidP="00000000" w:rsidRDefault="00000000" w:rsidRPr="00000000" w14:paraId="00000117">
      <w:pPr>
        <w:numPr>
          <w:ilvl w:val="1"/>
          <w:numId w:val="21"/>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Explain How to Overcome Contingencies: Detail responses if review submissions lag.</w:t>
      </w:r>
    </w:p>
    <w:p w:rsidR="00000000" w:rsidDel="00000000" w:rsidP="00000000" w:rsidRDefault="00000000" w:rsidRPr="00000000" w14:paraId="00000118">
      <w:pPr>
        <w:numPr>
          <w:ilvl w:val="1"/>
          <w:numId w:val="21"/>
        </w:numPr>
        <w:spacing w:after="24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Remind the Team: Reinforce the team’s role in cultivating a culture of continuous improvement.</w:t>
      </w:r>
    </w:p>
    <w:p w:rsidR="00000000" w:rsidDel="00000000" w:rsidP="00000000" w:rsidRDefault="00000000" w:rsidRPr="00000000" w14:paraId="00000119">
      <w:pPr>
        <w:pStyle w:val="Heading2"/>
        <w:spacing w:after="80" w:lineRule="auto"/>
        <w:rPr>
          <w:rFonts w:ascii="Poppins" w:cs="Poppins" w:eastAsia="Poppins" w:hAnsi="Poppins"/>
          <w:b w:val="1"/>
          <w:sz w:val="26"/>
          <w:szCs w:val="26"/>
        </w:rPr>
      </w:pPr>
      <w:bookmarkStart w:colFirst="0" w:colLast="0" w:name="_qgzm2nqcmrmo" w:id="17"/>
      <w:bookmarkEnd w:id="17"/>
      <w:r w:rsidDel="00000000" w:rsidR="00000000" w:rsidRPr="00000000">
        <w:rPr>
          <w:rFonts w:ascii="Poppins" w:cs="Poppins" w:eastAsia="Poppins" w:hAnsi="Poppins"/>
          <w:b w:val="1"/>
          <w:sz w:val="26"/>
          <w:szCs w:val="26"/>
          <w:rtl w:val="0"/>
        </w:rPr>
        <w:t xml:space="preserve">VIPER Briefing Plan - Fillable Template</w:t>
      </w:r>
    </w:p>
    <w:p w:rsidR="00000000" w:rsidDel="00000000" w:rsidP="00000000" w:rsidRDefault="00000000" w:rsidRPr="00000000" w14:paraId="0000011A">
      <w:pPr>
        <w:keepNext w:val="0"/>
        <w:keepLines w:val="0"/>
        <w:numPr>
          <w:ilvl w:val="0"/>
          <w:numId w:val="17"/>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STEP 1: VERIFY THE BIG PICTURE</w:t>
      </w:r>
    </w:p>
    <w:p w:rsidR="00000000" w:rsidDel="00000000" w:rsidP="00000000" w:rsidRDefault="00000000" w:rsidRPr="00000000" w14:paraId="0000011B">
      <w:pPr>
        <w:spacing w:after="0" w:before="0" w:lineRule="auto"/>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Review the mission, objectives, and purpose. Capture key intelligence components:</w:t>
      </w:r>
    </w:p>
    <w:p w:rsidR="00000000" w:rsidDel="00000000" w:rsidP="00000000" w:rsidRDefault="00000000" w:rsidRPr="00000000" w14:paraId="0000011C">
      <w:pPr>
        <w:numPr>
          <w:ilvl w:val="1"/>
          <w:numId w:val="17"/>
        </w:numPr>
        <w:spacing w:after="0" w:before="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MISSION:</w:t>
      </w:r>
    </w:p>
    <w:p w:rsidR="00000000" w:rsidDel="00000000" w:rsidP="00000000" w:rsidRDefault="00000000" w:rsidRPr="00000000" w14:paraId="0000011D">
      <w:pPr>
        <w:numPr>
          <w:ilvl w:val="1"/>
          <w:numId w:val="17"/>
        </w:numPr>
        <w:spacing w:after="0" w:before="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OBJECTIVES:</w:t>
      </w:r>
    </w:p>
    <w:p w:rsidR="00000000" w:rsidDel="00000000" w:rsidP="00000000" w:rsidRDefault="00000000" w:rsidRPr="00000000" w14:paraId="0000011E">
      <w:pPr>
        <w:numPr>
          <w:ilvl w:val="1"/>
          <w:numId w:val="17"/>
        </w:numPr>
        <w:spacing w:after="0" w:before="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PURPOSE:</w:t>
      </w:r>
    </w:p>
    <w:p w:rsidR="00000000" w:rsidDel="00000000" w:rsidP="00000000" w:rsidRDefault="00000000" w:rsidRPr="00000000" w14:paraId="0000011F">
      <w:pPr>
        <w:keepNext w:val="0"/>
        <w:keepLines w:val="0"/>
        <w:numPr>
          <w:ilvl w:val="0"/>
          <w:numId w:val="17"/>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STEP 2: INSPIRE WITH A BRIEF OVERVIEW</w:t>
      </w:r>
    </w:p>
    <w:p w:rsidR="00000000" w:rsidDel="00000000" w:rsidP="00000000" w:rsidRDefault="00000000" w:rsidRPr="00000000" w14:paraId="00000120">
      <w:pPr>
        <w:spacing w:after="0" w:before="0" w:lineRule="auto"/>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Document key features the team needs to know:</w:t>
      </w:r>
    </w:p>
    <w:p w:rsidR="00000000" w:rsidDel="00000000" w:rsidP="00000000" w:rsidRDefault="00000000" w:rsidRPr="00000000" w14:paraId="00000121">
      <w:pPr>
        <w:numPr>
          <w:ilvl w:val="1"/>
          <w:numId w:val="17"/>
        </w:numPr>
        <w:spacing w:after="0" w:before="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[Space for input]</w:t>
      </w:r>
    </w:p>
    <w:p w:rsidR="00000000" w:rsidDel="00000000" w:rsidP="00000000" w:rsidRDefault="00000000" w:rsidRPr="00000000" w14:paraId="00000122">
      <w:pPr>
        <w:keepNext w:val="0"/>
        <w:keepLines w:val="0"/>
        <w:numPr>
          <w:ilvl w:val="0"/>
          <w:numId w:val="17"/>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STEP 3: PROVIDE THE SPECIFICS</w:t>
      </w:r>
    </w:p>
    <w:p w:rsidR="00000000" w:rsidDel="00000000" w:rsidP="00000000" w:rsidRDefault="00000000" w:rsidRPr="00000000" w14:paraId="00000123">
      <w:pPr>
        <w:spacing w:after="0" w:before="0" w:lineRule="auto"/>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Outline the plan using this pattern: WHO will do WHAT by WHEN, and, if needed, HOW:</w:t>
      </w:r>
    </w:p>
    <w:p w:rsidR="00000000" w:rsidDel="00000000" w:rsidP="00000000" w:rsidRDefault="00000000" w:rsidRPr="00000000" w14:paraId="00000124">
      <w:pPr>
        <w:numPr>
          <w:ilvl w:val="1"/>
          <w:numId w:val="17"/>
        </w:numPr>
        <w:spacing w:after="0" w:before="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[Space for input]</w:t>
      </w:r>
    </w:p>
    <w:p w:rsidR="00000000" w:rsidDel="00000000" w:rsidP="00000000" w:rsidRDefault="00000000" w:rsidRPr="00000000" w14:paraId="00000125">
      <w:pPr>
        <w:keepNext w:val="0"/>
        <w:keepLines w:val="0"/>
        <w:numPr>
          <w:ilvl w:val="0"/>
          <w:numId w:val="17"/>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STEP 4: EXPLAIN HOW WE’LL OVERCOME CONTINGENCIES</w:t>
      </w:r>
    </w:p>
    <w:p w:rsidR="00000000" w:rsidDel="00000000" w:rsidP="00000000" w:rsidRDefault="00000000" w:rsidRPr="00000000" w14:paraId="00000126">
      <w:pPr>
        <w:spacing w:after="0" w:before="0" w:lineRule="auto"/>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Describe decision-making authority and outline actions for each contingency:</w:t>
      </w:r>
    </w:p>
    <w:p w:rsidR="00000000" w:rsidDel="00000000" w:rsidP="00000000" w:rsidRDefault="00000000" w:rsidRPr="00000000" w14:paraId="00000127">
      <w:pPr>
        <w:numPr>
          <w:ilvl w:val="1"/>
          <w:numId w:val="17"/>
        </w:numPr>
        <w:spacing w:after="0" w:before="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[Space for input]</w:t>
      </w:r>
    </w:p>
    <w:p w:rsidR="00000000" w:rsidDel="00000000" w:rsidP="00000000" w:rsidRDefault="00000000" w:rsidRPr="00000000" w14:paraId="00000128">
      <w:pPr>
        <w:keepNext w:val="0"/>
        <w:keepLines w:val="0"/>
        <w:numPr>
          <w:ilvl w:val="0"/>
          <w:numId w:val="17"/>
        </w:numPr>
        <w:spacing w:after="0" w:before="0" w:lineRule="auto"/>
        <w:ind w:left="720" w:hanging="360"/>
        <w:rPr>
          <w:rFonts w:ascii="Poppins" w:cs="Poppins" w:eastAsia="Poppins" w:hAnsi="Poppins"/>
          <w:b w:val="1"/>
          <w:sz w:val="24"/>
          <w:szCs w:val="24"/>
          <w:u w:val="none"/>
        </w:rPr>
      </w:pPr>
      <w:r w:rsidDel="00000000" w:rsidR="00000000" w:rsidRPr="00000000">
        <w:rPr>
          <w:rFonts w:ascii="Poppins" w:cs="Poppins" w:eastAsia="Poppins" w:hAnsi="Poppins"/>
          <w:b w:val="1"/>
          <w:sz w:val="24"/>
          <w:szCs w:val="24"/>
          <w:rtl w:val="0"/>
        </w:rPr>
        <w:t xml:space="preserve">STEP 5: REMIND THE TEAM HOW THEY’LL ENABLE SUCCESS</w:t>
      </w:r>
    </w:p>
    <w:p w:rsidR="00000000" w:rsidDel="00000000" w:rsidP="00000000" w:rsidRDefault="00000000" w:rsidRPr="00000000" w14:paraId="00000129">
      <w:pPr>
        <w:spacing w:after="0" w:before="0" w:lineRule="auto"/>
        <w:ind w:left="720" w:firstLine="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Conclude with a motivational summary:</w:t>
      </w:r>
    </w:p>
    <w:p w:rsidR="00000000" w:rsidDel="00000000" w:rsidP="00000000" w:rsidRDefault="00000000" w:rsidRPr="00000000" w14:paraId="0000012A">
      <w:pPr>
        <w:numPr>
          <w:ilvl w:val="1"/>
          <w:numId w:val="17"/>
        </w:numPr>
        <w:spacing w:after="0" w:before="0" w:lineRule="auto"/>
        <w:ind w:left="144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[Space for input]</w:t>
      </w:r>
    </w:p>
    <w:p w:rsidR="00000000" w:rsidDel="00000000" w:rsidP="00000000" w:rsidRDefault="00000000" w:rsidRPr="00000000" w14:paraId="0000012B">
      <w:pPr>
        <w:spacing w:after="240" w:befor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2C">
      <w:pPr>
        <w:spacing w:after="240" w:before="240" w:lineRule="auto"/>
        <w:rPr>
          <w:rFonts w:ascii="Poppins" w:cs="Poppins" w:eastAsia="Poppins" w:hAnsi="Poppi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2"/>
        <w:spacing w:before="280" w:lineRule="auto"/>
        <w:rPr>
          <w:rFonts w:ascii="Poppins" w:cs="Poppins" w:eastAsia="Poppins" w:hAnsi="Poppins"/>
          <w:b w:val="1"/>
          <w:sz w:val="26"/>
          <w:szCs w:val="26"/>
        </w:rPr>
      </w:pPr>
      <w:bookmarkStart w:colFirst="0" w:colLast="0" w:name="_urrkv24ieuuq" w:id="18"/>
      <w:bookmarkEnd w:id="18"/>
      <w:r w:rsidDel="00000000" w:rsidR="00000000" w:rsidRPr="00000000">
        <w:rPr>
          <w:rFonts w:ascii="Poppins" w:cs="Poppins" w:eastAsia="Poppins" w:hAnsi="Poppins"/>
          <w:b w:val="1"/>
          <w:sz w:val="26"/>
          <w:szCs w:val="26"/>
          <w:rtl w:val="0"/>
        </w:rPr>
        <w:t xml:space="preserve">F4 Debrief</w:t>
      </w:r>
    </w:p>
    <w:p w:rsidR="00000000" w:rsidDel="00000000" w:rsidP="00000000" w:rsidRDefault="00000000" w:rsidRPr="00000000" w14:paraId="0000012E">
      <w:pPr>
        <w:spacing w:after="240" w:before="24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The F4 Debrief is a structured reflection framework designed to drive continuous improvement, accountability, and forward planning after execution. It follows a four-step process to ensure teams learn from their experiences and prepare for future success.</w:t>
      </w:r>
    </w:p>
    <w:p w:rsidR="00000000" w:rsidDel="00000000" w:rsidP="00000000" w:rsidRDefault="00000000" w:rsidRPr="00000000" w14:paraId="0000012F">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 – FACTS</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Analyzing what happened during execution.</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130">
      <w:pPr>
        <w:numPr>
          <w:ilvl w:val="0"/>
          <w:numId w:val="1"/>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Collecting objective data to avoid subjective or biased conclusions.</w:t>
      </w:r>
    </w:p>
    <w:p w:rsidR="00000000" w:rsidDel="00000000" w:rsidP="00000000" w:rsidRDefault="00000000" w:rsidRPr="00000000" w14:paraId="00000131">
      <w:pPr>
        <w:numPr>
          <w:ilvl w:val="0"/>
          <w:numId w:val="1"/>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Separating facts from opinions to understand actual performance.</w:t>
      </w:r>
    </w:p>
    <w:p w:rsidR="00000000" w:rsidDel="00000000" w:rsidP="00000000" w:rsidRDefault="00000000" w:rsidRPr="00000000" w14:paraId="00000132">
      <w:pPr>
        <w:spacing w:after="0" w:before="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gain a clear and accurate view of their execution results.</w:t>
      </w:r>
    </w:p>
    <w:p w:rsidR="00000000" w:rsidDel="00000000" w:rsidP="00000000" w:rsidRDefault="00000000" w:rsidRPr="00000000" w14:paraId="00000133">
      <w:pPr>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134">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 – FOCUS</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Highlighting strengths and areas for improvement.</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135">
      <w:pPr>
        <w:numPr>
          <w:ilvl w:val="0"/>
          <w:numId w:val="8"/>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Identifying key successes and failures.</w:t>
      </w:r>
    </w:p>
    <w:p w:rsidR="00000000" w:rsidDel="00000000" w:rsidP="00000000" w:rsidRDefault="00000000" w:rsidRPr="00000000" w14:paraId="00000136">
      <w:pPr>
        <w:numPr>
          <w:ilvl w:val="0"/>
          <w:numId w:val="8"/>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Prioritizing areas that require attention or enhancement.</w:t>
      </w:r>
    </w:p>
    <w:p w:rsidR="00000000" w:rsidDel="00000000" w:rsidP="00000000" w:rsidRDefault="00000000" w:rsidRPr="00000000" w14:paraId="00000137">
      <w:pPr>
        <w:spacing w:after="0" w:before="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w:t>
      </w:r>
      <w:r w:rsidDel="00000000" w:rsidR="00000000" w:rsidRPr="00000000">
        <w:rPr>
          <w:rFonts w:ascii="Poppins" w:cs="Poppins" w:eastAsia="Poppins" w:hAnsi="Poppins"/>
          <w:sz w:val="24"/>
          <w:szCs w:val="24"/>
          <w:rtl w:val="0"/>
        </w:rPr>
        <w:t xml:space="preserve"> Teams clarify critical improvement areas to address.</w:t>
      </w:r>
    </w:p>
    <w:p w:rsidR="00000000" w:rsidDel="00000000" w:rsidP="00000000" w:rsidRDefault="00000000" w:rsidRPr="00000000" w14:paraId="00000138">
      <w:pPr>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139">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 – FRAMING</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Contextualizing insights to guide future actions.</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13A">
      <w:pPr>
        <w:numPr>
          <w:ilvl w:val="0"/>
          <w:numId w:val="39"/>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Linking observations to mission objectives.</w:t>
      </w:r>
    </w:p>
    <w:p w:rsidR="00000000" w:rsidDel="00000000" w:rsidP="00000000" w:rsidRDefault="00000000" w:rsidRPr="00000000" w14:paraId="0000013B">
      <w:pPr>
        <w:numPr>
          <w:ilvl w:val="0"/>
          <w:numId w:val="39"/>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Understanding the root causes of successes and failures.</w:t>
      </w:r>
    </w:p>
    <w:p w:rsidR="00000000" w:rsidDel="00000000" w:rsidP="00000000" w:rsidRDefault="00000000" w:rsidRPr="00000000" w14:paraId="0000013C">
      <w:pPr>
        <w:spacing w:after="0" w:before="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derive actionable insights grounded in mission priorities.</w:t>
      </w:r>
    </w:p>
    <w:p w:rsidR="00000000" w:rsidDel="00000000" w:rsidP="00000000" w:rsidRDefault="00000000" w:rsidRPr="00000000" w14:paraId="0000013D">
      <w:pPr>
        <w:spacing w:after="0" w:before="0" w:lineRule="auto"/>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13E">
      <w:pPr>
        <w:spacing w:after="0" w:before="0" w:lineRule="auto"/>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F – WAY FORWARD</w:t>
      </w:r>
      <w:r w:rsidDel="00000000" w:rsidR="00000000" w:rsidRPr="00000000">
        <w:rPr>
          <w:rFonts w:ascii="Poppins" w:cs="Poppins" w:eastAsia="Poppins" w:hAnsi="Poppins"/>
          <w:sz w:val="24"/>
          <w:szCs w:val="24"/>
          <w:rtl w:val="0"/>
        </w:rPr>
        <w:br w:type="textWrapping"/>
      </w:r>
      <w:r w:rsidDel="00000000" w:rsidR="00000000" w:rsidRPr="00000000">
        <w:rPr>
          <w:rFonts w:ascii="Poppins" w:cs="Poppins" w:eastAsia="Poppins" w:hAnsi="Poppins"/>
          <w:b w:val="1"/>
          <w:sz w:val="24"/>
          <w:szCs w:val="24"/>
          <w:rtl w:val="0"/>
        </w:rPr>
        <w:t xml:space="preserve">Focus: </w:t>
      </w:r>
      <w:r w:rsidDel="00000000" w:rsidR="00000000" w:rsidRPr="00000000">
        <w:rPr>
          <w:rFonts w:ascii="Poppins" w:cs="Poppins" w:eastAsia="Poppins" w:hAnsi="Poppins"/>
          <w:sz w:val="24"/>
          <w:szCs w:val="24"/>
          <w:rtl w:val="0"/>
        </w:rPr>
        <w:t xml:space="preserve">Defining specific actions for improvement.</w:t>
        <w:br w:type="textWrapping"/>
      </w:r>
      <w:r w:rsidDel="00000000" w:rsidR="00000000" w:rsidRPr="00000000">
        <w:rPr>
          <w:rFonts w:ascii="Poppins" w:cs="Poppins" w:eastAsia="Poppins" w:hAnsi="Poppins"/>
          <w:b w:val="1"/>
          <w:sz w:val="24"/>
          <w:szCs w:val="24"/>
          <w:rtl w:val="0"/>
        </w:rPr>
        <w:t xml:space="preserve">Includes:</w:t>
      </w:r>
    </w:p>
    <w:p w:rsidR="00000000" w:rsidDel="00000000" w:rsidP="00000000" w:rsidRDefault="00000000" w:rsidRPr="00000000" w14:paraId="0000013F">
      <w:pPr>
        <w:numPr>
          <w:ilvl w:val="0"/>
          <w:numId w:val="36"/>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Setting new goals and aligning them with insights from the debrief.</w:t>
      </w:r>
    </w:p>
    <w:p w:rsidR="00000000" w:rsidDel="00000000" w:rsidP="00000000" w:rsidRDefault="00000000" w:rsidRPr="00000000" w14:paraId="00000140">
      <w:pPr>
        <w:numPr>
          <w:ilvl w:val="0"/>
          <w:numId w:val="36"/>
        </w:numPr>
        <w:spacing w:after="0" w:before="0" w:lineRule="auto"/>
        <w:ind w:left="720" w:hanging="360"/>
        <w:rPr>
          <w:rFonts w:ascii="Poppins" w:cs="Poppins" w:eastAsia="Poppins" w:hAnsi="Poppins"/>
          <w:sz w:val="24"/>
          <w:szCs w:val="24"/>
          <w:u w:val="none"/>
        </w:rPr>
      </w:pPr>
      <w:r w:rsidDel="00000000" w:rsidR="00000000" w:rsidRPr="00000000">
        <w:rPr>
          <w:rFonts w:ascii="Poppins" w:cs="Poppins" w:eastAsia="Poppins" w:hAnsi="Poppins"/>
          <w:sz w:val="24"/>
          <w:szCs w:val="24"/>
          <w:rtl w:val="0"/>
        </w:rPr>
        <w:t xml:space="preserve">Assigning accountability for next steps to ensure follow-through.</w:t>
      </w:r>
    </w:p>
    <w:p w:rsidR="00000000" w:rsidDel="00000000" w:rsidP="00000000" w:rsidRDefault="00000000" w:rsidRPr="00000000" w14:paraId="00000141">
      <w:pPr>
        <w:spacing w:after="0" w:before="0" w:lineRule="auto"/>
        <w:ind w:left="0" w:firstLine="0"/>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Outcome: </w:t>
      </w:r>
      <w:r w:rsidDel="00000000" w:rsidR="00000000" w:rsidRPr="00000000">
        <w:rPr>
          <w:rFonts w:ascii="Poppins" w:cs="Poppins" w:eastAsia="Poppins" w:hAnsi="Poppins"/>
          <w:sz w:val="24"/>
          <w:szCs w:val="24"/>
          <w:rtl w:val="0"/>
        </w:rPr>
        <w:t xml:space="preserve">Teams transition seamlessly to future planning with a clear roadmap for progress.</w:t>
      </w:r>
    </w:p>
    <w:p w:rsidR="00000000" w:rsidDel="00000000" w:rsidP="00000000" w:rsidRDefault="00000000" w:rsidRPr="00000000" w14:paraId="00000142">
      <w:pPr>
        <w:pStyle w:val="Heading2"/>
        <w:spacing w:after="40" w:before="240" w:lineRule="auto"/>
        <w:rPr>
          <w:rFonts w:ascii="Poppins" w:cs="Poppins" w:eastAsia="Poppins" w:hAnsi="Poppins"/>
          <w:b w:val="1"/>
          <w:sz w:val="26"/>
          <w:szCs w:val="26"/>
        </w:rPr>
      </w:pPr>
      <w:bookmarkStart w:colFirst="0" w:colLast="0" w:name="_8wla9q5zr4n5" w:id="19"/>
      <w:bookmarkEnd w:id="19"/>
      <w:r w:rsidDel="00000000" w:rsidR="00000000" w:rsidRPr="00000000">
        <w:rPr>
          <w:rFonts w:ascii="Poppins" w:cs="Poppins" w:eastAsia="Poppins" w:hAnsi="Poppins"/>
          <w:b w:val="1"/>
          <w:sz w:val="26"/>
          <w:szCs w:val="26"/>
          <w:rtl w:val="0"/>
        </w:rPr>
        <w:t xml:space="preserve">Corporate Practical Examples</w:t>
      </w:r>
    </w:p>
    <w:p w:rsidR="00000000" w:rsidDel="00000000" w:rsidP="00000000" w:rsidRDefault="00000000" w:rsidRPr="00000000" w14:paraId="00000143">
      <w:pPr>
        <w:numPr>
          <w:ilvl w:val="0"/>
          <w:numId w:val="38"/>
        </w:numPr>
        <w:spacing w:after="0" w:afterAutospacing="0" w:before="24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Post-Marketing Campaign Review:</w:t>
      </w:r>
    </w:p>
    <w:p w:rsidR="00000000" w:rsidDel="00000000" w:rsidP="00000000" w:rsidRDefault="00000000" w:rsidRPr="00000000" w14:paraId="00000144">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Facts: Compile data on campaign reach and conversions.</w:t>
      </w:r>
    </w:p>
    <w:p w:rsidR="00000000" w:rsidDel="00000000" w:rsidP="00000000" w:rsidRDefault="00000000" w:rsidRPr="00000000" w14:paraId="00000145">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Focus: Identify high-performing channels versus underperforming ones.</w:t>
      </w:r>
    </w:p>
    <w:p w:rsidR="00000000" w:rsidDel="00000000" w:rsidP="00000000" w:rsidRDefault="00000000" w:rsidRPr="00000000" w14:paraId="00000146">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Framing: Contextualize findings with past campaign data to recognize trends.</w:t>
      </w:r>
    </w:p>
    <w:p w:rsidR="00000000" w:rsidDel="00000000" w:rsidP="00000000" w:rsidRDefault="00000000" w:rsidRPr="00000000" w14:paraId="00000147">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Way Forward: Propose channel adjustments for future campaigns.</w:t>
      </w:r>
    </w:p>
    <w:p w:rsidR="00000000" w:rsidDel="00000000" w:rsidP="00000000" w:rsidRDefault="00000000" w:rsidRPr="00000000" w14:paraId="00000148">
      <w:pPr>
        <w:numPr>
          <w:ilvl w:val="0"/>
          <w:numId w:val="38"/>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Quarterly Sales Performance Debrief:</w:t>
      </w:r>
    </w:p>
    <w:p w:rsidR="00000000" w:rsidDel="00000000" w:rsidP="00000000" w:rsidRDefault="00000000" w:rsidRPr="00000000" w14:paraId="00000149">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Facts: Report on sales figures versus targets.</w:t>
      </w:r>
    </w:p>
    <w:p w:rsidR="00000000" w:rsidDel="00000000" w:rsidP="00000000" w:rsidRDefault="00000000" w:rsidRPr="00000000" w14:paraId="0000014A">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Focus: Pinpoint regions or products that underperformed.</w:t>
      </w:r>
    </w:p>
    <w:p w:rsidR="00000000" w:rsidDel="00000000" w:rsidP="00000000" w:rsidRDefault="00000000" w:rsidRPr="00000000" w14:paraId="0000014B">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Framing: Use feedback from sales reps to uncover barriers.</w:t>
      </w:r>
    </w:p>
    <w:p w:rsidR="00000000" w:rsidDel="00000000" w:rsidP="00000000" w:rsidRDefault="00000000" w:rsidRPr="00000000" w14:paraId="0000014C">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Way Forward: Implement training for specific product lines or regions.</w:t>
      </w:r>
    </w:p>
    <w:p w:rsidR="00000000" w:rsidDel="00000000" w:rsidP="00000000" w:rsidRDefault="00000000" w:rsidRPr="00000000" w14:paraId="0000014D">
      <w:pPr>
        <w:numPr>
          <w:ilvl w:val="0"/>
          <w:numId w:val="38"/>
        </w:numPr>
        <w:spacing w:after="0" w:afterAutospacing="0" w:before="0" w:beforeAutospacing="0" w:lineRule="auto"/>
        <w:ind w:left="720" w:hanging="36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Team Leadership Development Session:</w:t>
      </w:r>
    </w:p>
    <w:p w:rsidR="00000000" w:rsidDel="00000000" w:rsidP="00000000" w:rsidRDefault="00000000" w:rsidRPr="00000000" w14:paraId="0000014E">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Facts: Assess participation and outcomes from leadership workshops.</w:t>
      </w:r>
    </w:p>
    <w:p w:rsidR="00000000" w:rsidDel="00000000" w:rsidP="00000000" w:rsidRDefault="00000000" w:rsidRPr="00000000" w14:paraId="0000014F">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Focus: Highlight gaps in skill adoption or engagement.</w:t>
      </w:r>
    </w:p>
    <w:p w:rsidR="00000000" w:rsidDel="00000000" w:rsidP="00000000" w:rsidRDefault="00000000" w:rsidRPr="00000000" w14:paraId="00000150">
      <w:pPr>
        <w:numPr>
          <w:ilvl w:val="1"/>
          <w:numId w:val="38"/>
        </w:numPr>
        <w:spacing w:after="0" w:afterAutospacing="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Framing: Align insights with broader company objectives for leadership growth.</w:t>
      </w:r>
    </w:p>
    <w:p w:rsidR="00000000" w:rsidDel="00000000" w:rsidP="00000000" w:rsidRDefault="00000000" w:rsidRPr="00000000" w14:paraId="00000151">
      <w:pPr>
        <w:numPr>
          <w:ilvl w:val="1"/>
          <w:numId w:val="38"/>
        </w:numPr>
        <w:spacing w:after="240" w:before="0" w:beforeAutospacing="0" w:lineRule="auto"/>
        <w:ind w:left="1440" w:hanging="360"/>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Way Forward: Adjust training methods and add follow-up mentorship.</w:t>
      </w:r>
    </w:p>
    <w:p w:rsidR="00000000" w:rsidDel="00000000" w:rsidP="00000000" w:rsidRDefault="00000000" w:rsidRPr="00000000" w14:paraId="00000152">
      <w:pPr>
        <w:pStyle w:val="Heading2"/>
        <w:spacing w:before="280" w:lineRule="auto"/>
        <w:rPr>
          <w:rFonts w:ascii="Poppins" w:cs="Poppins" w:eastAsia="Poppins" w:hAnsi="Poppins"/>
          <w:b w:val="1"/>
          <w:sz w:val="26"/>
          <w:szCs w:val="26"/>
        </w:rPr>
      </w:pPr>
      <w:bookmarkStart w:colFirst="0" w:colLast="0" w:name="_mp3kujexkvzd" w:id="20"/>
      <w:bookmarkEnd w:id="20"/>
      <w:r w:rsidDel="00000000" w:rsidR="00000000" w:rsidRPr="00000000">
        <w:rPr>
          <w:rFonts w:ascii="Poppins" w:cs="Poppins" w:eastAsia="Poppins" w:hAnsi="Poppins"/>
          <w:b w:val="1"/>
          <w:sz w:val="26"/>
          <w:szCs w:val="26"/>
          <w:rtl w:val="0"/>
        </w:rPr>
        <w:t xml:space="preserve"> F4 Debrief - Fillable Template</w:t>
      </w:r>
    </w:p>
    <w:p w:rsidR="00000000" w:rsidDel="00000000" w:rsidP="00000000" w:rsidRDefault="00000000" w:rsidRPr="00000000" w14:paraId="00000153">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STEP 1: FACTS</w:t>
      </w:r>
      <w:r w:rsidDel="00000000" w:rsidR="00000000" w:rsidRPr="00000000">
        <w:rPr>
          <w:rFonts w:ascii="Poppins" w:cs="Poppins" w:eastAsia="Poppins" w:hAnsi="Poppins"/>
          <w:sz w:val="24"/>
          <w:szCs w:val="24"/>
          <w:rtl w:val="0"/>
        </w:rPr>
        <w:br w:type="textWrapping"/>
        <w:t xml:space="preserve">What happened during execution? Include objective data and avoid opinions.</w:t>
        <w:br w:type="textWrapping"/>
        <w:t xml:space="preserve">[Space for input]</w:t>
      </w:r>
    </w:p>
    <w:p w:rsidR="00000000" w:rsidDel="00000000" w:rsidP="00000000" w:rsidRDefault="00000000" w:rsidRPr="00000000" w14:paraId="00000154">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STEP 2: FOCUS</w:t>
      </w:r>
      <w:r w:rsidDel="00000000" w:rsidR="00000000" w:rsidRPr="00000000">
        <w:rPr>
          <w:rFonts w:ascii="Poppins" w:cs="Poppins" w:eastAsia="Poppins" w:hAnsi="Poppins"/>
          <w:sz w:val="24"/>
          <w:szCs w:val="24"/>
          <w:rtl w:val="0"/>
        </w:rPr>
        <w:br w:type="textWrapping"/>
        <w:t xml:space="preserve">What areas performed well, and what areas need improvement?</w:t>
        <w:br w:type="textWrapping"/>
        <w:t xml:space="preserve">[Space for input]</w:t>
      </w:r>
    </w:p>
    <w:p w:rsidR="00000000" w:rsidDel="00000000" w:rsidP="00000000" w:rsidRDefault="00000000" w:rsidRPr="00000000" w14:paraId="00000155">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STEP 3: FRAMING</w:t>
      </w:r>
      <w:r w:rsidDel="00000000" w:rsidR="00000000" w:rsidRPr="00000000">
        <w:rPr>
          <w:rFonts w:ascii="Poppins" w:cs="Poppins" w:eastAsia="Poppins" w:hAnsi="Poppins"/>
          <w:sz w:val="24"/>
          <w:szCs w:val="24"/>
          <w:rtl w:val="0"/>
        </w:rPr>
        <w:br w:type="textWrapping"/>
        <w:t xml:space="preserve">What context or insights can help guide future actions?</w:t>
        <w:br w:type="textWrapping"/>
        <w:t xml:space="preserve">[Space for input]</w:t>
      </w:r>
    </w:p>
    <w:p w:rsidR="00000000" w:rsidDel="00000000" w:rsidP="00000000" w:rsidRDefault="00000000" w:rsidRPr="00000000" w14:paraId="00000156">
      <w:pPr>
        <w:spacing w:after="240" w:before="240" w:lineRule="auto"/>
        <w:rPr>
          <w:rFonts w:ascii="Poppins" w:cs="Poppins" w:eastAsia="Poppins" w:hAnsi="Poppins"/>
          <w:sz w:val="24"/>
          <w:szCs w:val="24"/>
        </w:rPr>
      </w:pPr>
      <w:r w:rsidDel="00000000" w:rsidR="00000000" w:rsidRPr="00000000">
        <w:rPr>
          <w:rFonts w:ascii="Poppins" w:cs="Poppins" w:eastAsia="Poppins" w:hAnsi="Poppins"/>
          <w:b w:val="1"/>
          <w:sz w:val="24"/>
          <w:szCs w:val="24"/>
          <w:rtl w:val="0"/>
        </w:rPr>
        <w:t xml:space="preserve">STEP 4: WAY FORWARD</w:t>
      </w:r>
      <w:r w:rsidDel="00000000" w:rsidR="00000000" w:rsidRPr="00000000">
        <w:rPr>
          <w:rFonts w:ascii="Poppins" w:cs="Poppins" w:eastAsia="Poppins" w:hAnsi="Poppins"/>
          <w:sz w:val="24"/>
          <w:szCs w:val="24"/>
          <w:rtl w:val="0"/>
        </w:rPr>
        <w:br w:type="textWrapping"/>
        <w:t xml:space="preserve">What actionable steps will be implemented for improvement?</w:t>
        <w:br w:type="textWrapping"/>
        <w:t xml:space="preserve">[Space for input]</w:t>
      </w:r>
    </w:p>
    <w:p w:rsidR="00000000" w:rsidDel="00000000" w:rsidP="00000000" w:rsidRDefault="00000000" w:rsidRPr="00000000" w14:paraId="00000157">
      <w:pPr>
        <w:spacing w:after="240" w:befor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58">
      <w:pPr>
        <w:pStyle w:val="Heading2"/>
        <w:spacing w:after="240" w:before="240" w:lineRule="auto"/>
        <w:rPr>
          <w:rFonts w:ascii="Poppins" w:cs="Poppins" w:eastAsia="Poppins" w:hAnsi="Poppins"/>
          <w:b w:val="1"/>
          <w:sz w:val="26"/>
          <w:szCs w:val="26"/>
        </w:rPr>
      </w:pPr>
      <w:bookmarkStart w:colFirst="0" w:colLast="0" w:name="_gx774jlkzlvz" w:id="21"/>
      <w:bookmarkEnd w:id="21"/>
      <w:r w:rsidDel="00000000" w:rsidR="00000000" w:rsidRPr="00000000">
        <w:rPr>
          <w:rFonts w:ascii="Poppins" w:cs="Poppins" w:eastAsia="Poppins" w:hAnsi="Poppins"/>
          <w:b w:val="1"/>
          <w:sz w:val="26"/>
          <w:szCs w:val="26"/>
          <w:rtl w:val="0"/>
        </w:rPr>
        <w:t xml:space="preserve">Example Videos (for reference on Instructor’s tone - unrelated to the content above)</w:t>
      </w:r>
    </w:p>
    <w:p w:rsidR="00000000" w:rsidDel="00000000" w:rsidP="00000000" w:rsidRDefault="00000000" w:rsidRPr="00000000" w14:paraId="00000159">
      <w:pPr>
        <w:numPr>
          <w:ilvl w:val="0"/>
          <w:numId w:val="19"/>
        </w:numPr>
        <w:spacing w:after="0" w:afterAutospacing="0" w:before="240" w:lineRule="auto"/>
        <w:ind w:left="720" w:hanging="360"/>
        <w:rPr>
          <w:rFonts w:ascii="Poppins" w:cs="Poppins" w:eastAsia="Poppins" w:hAnsi="Poppins"/>
          <w:sz w:val="24"/>
          <w:szCs w:val="24"/>
          <w:u w:val="none"/>
        </w:rPr>
      </w:pPr>
      <w:hyperlink r:id="rId6">
        <w:r w:rsidDel="00000000" w:rsidR="00000000" w:rsidRPr="00000000">
          <w:rPr>
            <w:rFonts w:ascii="Poppins" w:cs="Poppins" w:eastAsia="Poppins" w:hAnsi="Poppins"/>
            <w:color w:val="1155cc"/>
            <w:sz w:val="24"/>
            <w:szCs w:val="24"/>
            <w:u w:val="single"/>
            <w:rtl w:val="0"/>
          </w:rPr>
          <w:t xml:space="preserve">https://www.youtube.com/watch?v=42r9Q61Mia0</w:t>
        </w:r>
      </w:hyperlink>
      <w:r w:rsidDel="00000000" w:rsidR="00000000" w:rsidRPr="00000000">
        <w:rPr>
          <w:rFonts w:ascii="Poppins" w:cs="Poppins" w:eastAsia="Poppins" w:hAnsi="Poppins"/>
          <w:sz w:val="24"/>
          <w:szCs w:val="24"/>
          <w:rtl w:val="0"/>
        </w:rPr>
        <w:t xml:space="preserve"> </w:t>
      </w:r>
    </w:p>
    <w:p w:rsidR="00000000" w:rsidDel="00000000" w:rsidP="00000000" w:rsidRDefault="00000000" w:rsidRPr="00000000" w14:paraId="0000015A">
      <w:pPr>
        <w:numPr>
          <w:ilvl w:val="0"/>
          <w:numId w:val="19"/>
        </w:numPr>
        <w:spacing w:after="0" w:afterAutospacing="0" w:before="0" w:beforeAutospacing="0" w:lineRule="auto"/>
        <w:ind w:left="720" w:hanging="360"/>
        <w:rPr>
          <w:rFonts w:ascii="Poppins" w:cs="Poppins" w:eastAsia="Poppins" w:hAnsi="Poppins"/>
          <w:sz w:val="24"/>
          <w:szCs w:val="24"/>
          <w:u w:val="none"/>
        </w:rPr>
      </w:pPr>
      <w:hyperlink r:id="rId7">
        <w:r w:rsidDel="00000000" w:rsidR="00000000" w:rsidRPr="00000000">
          <w:rPr>
            <w:rFonts w:ascii="Poppins" w:cs="Poppins" w:eastAsia="Poppins" w:hAnsi="Poppins"/>
            <w:color w:val="1155cc"/>
            <w:sz w:val="24"/>
            <w:szCs w:val="24"/>
            <w:u w:val="single"/>
            <w:rtl w:val="0"/>
          </w:rPr>
          <w:t xml:space="preserve">https://www.youtube.com/watch?v=DVmd-EH2IFg</w:t>
        </w:r>
      </w:hyperlink>
      <w:r w:rsidDel="00000000" w:rsidR="00000000" w:rsidRPr="00000000">
        <w:rPr>
          <w:rtl w:val="0"/>
        </w:rPr>
      </w:r>
    </w:p>
    <w:p w:rsidR="00000000" w:rsidDel="00000000" w:rsidP="00000000" w:rsidRDefault="00000000" w:rsidRPr="00000000" w14:paraId="0000015B">
      <w:pPr>
        <w:numPr>
          <w:ilvl w:val="0"/>
          <w:numId w:val="19"/>
        </w:numPr>
        <w:spacing w:after="0" w:afterAutospacing="0" w:before="0" w:beforeAutospacing="0" w:lineRule="auto"/>
        <w:ind w:left="720" w:hanging="360"/>
        <w:rPr>
          <w:rFonts w:ascii="Poppins" w:cs="Poppins" w:eastAsia="Poppins" w:hAnsi="Poppins"/>
          <w:sz w:val="24"/>
          <w:szCs w:val="24"/>
          <w:u w:val="none"/>
        </w:rPr>
      </w:pPr>
      <w:hyperlink r:id="rId8">
        <w:r w:rsidDel="00000000" w:rsidR="00000000" w:rsidRPr="00000000">
          <w:rPr>
            <w:rFonts w:ascii="Poppins" w:cs="Poppins" w:eastAsia="Poppins" w:hAnsi="Poppins"/>
            <w:color w:val="1155cc"/>
            <w:sz w:val="24"/>
            <w:szCs w:val="24"/>
            <w:u w:val="single"/>
            <w:rtl w:val="0"/>
          </w:rPr>
          <w:t xml:space="preserve">https://www.youtube.com/watch?v=DCe1aEE2WrI</w:t>
        </w:r>
      </w:hyperlink>
      <w:r w:rsidDel="00000000" w:rsidR="00000000" w:rsidRPr="00000000">
        <w:rPr>
          <w:rtl w:val="0"/>
        </w:rPr>
      </w:r>
    </w:p>
    <w:p w:rsidR="00000000" w:rsidDel="00000000" w:rsidP="00000000" w:rsidRDefault="00000000" w:rsidRPr="00000000" w14:paraId="0000015C">
      <w:pPr>
        <w:numPr>
          <w:ilvl w:val="0"/>
          <w:numId w:val="19"/>
        </w:numPr>
        <w:spacing w:after="0" w:afterAutospacing="0" w:before="0" w:beforeAutospacing="0" w:lineRule="auto"/>
        <w:ind w:left="720" w:hanging="360"/>
        <w:rPr>
          <w:rFonts w:ascii="Poppins" w:cs="Poppins" w:eastAsia="Poppins" w:hAnsi="Poppins"/>
          <w:sz w:val="24"/>
          <w:szCs w:val="24"/>
          <w:u w:val="none"/>
        </w:rPr>
      </w:pPr>
      <w:hyperlink r:id="rId9">
        <w:r w:rsidDel="00000000" w:rsidR="00000000" w:rsidRPr="00000000">
          <w:rPr>
            <w:rFonts w:ascii="Poppins" w:cs="Poppins" w:eastAsia="Poppins" w:hAnsi="Poppins"/>
            <w:color w:val="1155cc"/>
            <w:sz w:val="24"/>
            <w:szCs w:val="24"/>
            <w:u w:val="single"/>
            <w:rtl w:val="0"/>
          </w:rPr>
          <w:t xml:space="preserve">https://www.youtube.com/watch?v=MpFILkSYh3Q</w:t>
        </w:r>
      </w:hyperlink>
      <w:r w:rsidDel="00000000" w:rsidR="00000000" w:rsidRPr="00000000">
        <w:rPr>
          <w:rtl w:val="0"/>
        </w:rPr>
      </w:r>
    </w:p>
    <w:p w:rsidR="00000000" w:rsidDel="00000000" w:rsidP="00000000" w:rsidRDefault="00000000" w:rsidRPr="00000000" w14:paraId="0000015D">
      <w:pPr>
        <w:numPr>
          <w:ilvl w:val="0"/>
          <w:numId w:val="19"/>
        </w:numPr>
        <w:spacing w:after="0" w:afterAutospacing="0" w:before="0" w:beforeAutospacing="0" w:lineRule="auto"/>
        <w:ind w:left="720" w:hanging="360"/>
        <w:rPr>
          <w:rFonts w:ascii="Poppins" w:cs="Poppins" w:eastAsia="Poppins" w:hAnsi="Poppins"/>
          <w:sz w:val="24"/>
          <w:szCs w:val="24"/>
          <w:u w:val="none"/>
        </w:rPr>
      </w:pPr>
      <w:hyperlink r:id="rId10">
        <w:r w:rsidDel="00000000" w:rsidR="00000000" w:rsidRPr="00000000">
          <w:rPr>
            <w:rFonts w:ascii="Poppins" w:cs="Poppins" w:eastAsia="Poppins" w:hAnsi="Poppins"/>
            <w:color w:val="1155cc"/>
            <w:sz w:val="24"/>
            <w:szCs w:val="24"/>
            <w:u w:val="single"/>
            <w:rtl w:val="0"/>
          </w:rPr>
          <w:t xml:space="preserve">https://www.youtube.com/watch?v=ohAiIHj16jI</w:t>
        </w:r>
      </w:hyperlink>
      <w:r w:rsidDel="00000000" w:rsidR="00000000" w:rsidRPr="00000000">
        <w:rPr>
          <w:rtl w:val="0"/>
        </w:rPr>
      </w:r>
    </w:p>
    <w:p w:rsidR="00000000" w:rsidDel="00000000" w:rsidP="00000000" w:rsidRDefault="00000000" w:rsidRPr="00000000" w14:paraId="0000015E">
      <w:pPr>
        <w:numPr>
          <w:ilvl w:val="0"/>
          <w:numId w:val="19"/>
        </w:numPr>
        <w:spacing w:after="240" w:before="0" w:beforeAutospacing="0" w:lineRule="auto"/>
        <w:ind w:left="720" w:hanging="360"/>
        <w:rPr>
          <w:rFonts w:ascii="Poppins" w:cs="Poppins" w:eastAsia="Poppins" w:hAnsi="Poppins"/>
          <w:sz w:val="24"/>
          <w:szCs w:val="24"/>
          <w:u w:val="none"/>
        </w:rPr>
      </w:pPr>
      <w:hyperlink r:id="rId11">
        <w:r w:rsidDel="00000000" w:rsidR="00000000" w:rsidRPr="00000000">
          <w:rPr>
            <w:rFonts w:ascii="Poppins" w:cs="Poppins" w:eastAsia="Poppins" w:hAnsi="Poppins"/>
            <w:color w:val="1155cc"/>
            <w:sz w:val="24"/>
            <w:szCs w:val="24"/>
            <w:u w:val="single"/>
            <w:rtl w:val="0"/>
          </w:rPr>
          <w:t xml:space="preserve">https://www.youtube.com/watch?v=kaJ2Fz22Vdg</w:t>
        </w:r>
      </w:hyperlink>
      <w:r w:rsidDel="00000000" w:rsidR="00000000" w:rsidRPr="00000000">
        <w:rPr>
          <w:rtl w:val="0"/>
        </w:rPr>
      </w:r>
    </w:p>
    <w:p w:rsidR="00000000" w:rsidDel="00000000" w:rsidP="00000000" w:rsidRDefault="00000000" w:rsidRPr="00000000" w14:paraId="0000015F">
      <w:pPr>
        <w:spacing w:after="240" w:before="24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160">
      <w:pPr>
        <w:rPr>
          <w:rFonts w:ascii="Poppins" w:cs="Poppins" w:eastAsia="Poppins" w:hAnsi="Poppi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kaJ2Fz22Vdg" TargetMode="External"/><Relationship Id="rId10" Type="http://schemas.openxmlformats.org/officeDocument/2006/relationships/hyperlink" Target="https://www.youtube.com/watch?v=ohAiIHj16jI" TargetMode="External"/><Relationship Id="rId9" Type="http://schemas.openxmlformats.org/officeDocument/2006/relationships/hyperlink" Target="https://www.youtube.com/watch?v=MpFILkSYh3Q" TargetMode="External"/><Relationship Id="rId5" Type="http://schemas.openxmlformats.org/officeDocument/2006/relationships/styles" Target="styles.xml"/><Relationship Id="rId6" Type="http://schemas.openxmlformats.org/officeDocument/2006/relationships/hyperlink" Target="https://www.youtube.com/watch?v=42r9Q61Mia0" TargetMode="External"/><Relationship Id="rId7" Type="http://schemas.openxmlformats.org/officeDocument/2006/relationships/hyperlink" Target="https://www.youtube.com/watch?v=DVmd-EH2IFg" TargetMode="External"/><Relationship Id="rId8" Type="http://schemas.openxmlformats.org/officeDocument/2006/relationships/hyperlink" Target="https://www.youtube.com/watch?v=DCe1aEE2W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