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4E5F"/>
          <w:sz w:val="18"/>
          <w:szCs w:val="18"/>
        </w:rPr>
        <w:t xml:space="preserve">ARCHITECTS OF THE NOOSPHERE — TSYP XIV</w:t>
      </w:r>
    </w:p>
    <w:p>
      <w:pPr>
        <w:spacing w:after="20"/>
      </w:pPr>
      <w:r>
        <w:rPr>
          <w:b/>
          <w:bCs/>
          <w:color w:val="1F4E5F"/>
          <w:sz w:val="34"/>
          <w:szCs w:val="34"/>
        </w:rPr>
        <w:t xml:space="preserve">Sécurité des postes de transformation électrique en usine</w:t>
      </w:r>
    </w:p>
    <w:p>
      <w:pPr>
        <w:spacing w:after="220"/>
      </w:pPr>
      <w:r>
        <w:rPr>
          <w:i/>
          <w:iCs/>
          <w:sz w:val="20"/>
          <w:szCs w:val="20"/>
        </w:rPr>
        <w:t xml:space="preserve">Le problème de la surveillance en l'absence de personnel (nuit, week-end)</w:t>
      </w:r>
    </w:p>
    <w:p>
      <w:pPr>
        <w:pStyle w:val="Heading1"/>
      </w:pPr>
      <w:r>
        <w:t xml:space="preserve">1. Le problème</w:t>
      </w:r>
    </w:p>
    <w:p>
      <w:pPr>
        <w:spacing w:after="130"/>
      </w:pPr>
      <w:r>
        <w:t xml:space="preserve">Un poste de transformation MT/BT (moyenne tension / basse tension) est le local où l'électricité livrée par la STEG est transformée avant d'être distribuée aux machines de production. Ce local dispose généralement de capteurs internes (température du transformateur, niveau et qualité de l'huile diélectrique, tension) reliés à un système d'alarme.</w:t>
      </w:r>
    </w:p>
    <w:p>
      <w:pPr>
        <w:spacing w:after="130"/>
      </w:pPr>
      <w:r>
        <w:rPr>
          <w:b/>
          <w:bCs/>
        </w:rPr>
        <w:t xml:space="preserve">Le problème central est que cette alarme reste passive et locale : elle sonne ou clignote dans le local lui-même, sans jamais atteindre un être humain capable d'agir si personne n'est physiquement présent ou à proximité. Or de nombreuses usines tunisiennes sont vides une grande partie du temps — la nuit, le week-end, ou pendant les périodes de basse activité saisonnière (par exemple les huileries en dehors de la récolte). Pendant ces créneaux, un système de détection existant devient de fait inutile, précisément au moment où la surveillance humaine fait défaut.</w:t>
      </w:r>
    </w:p>
    <w:p>
      <w:pPr>
        <w:spacing w:after="130"/>
      </w:pPr>
      <w:r>
        <w:t xml:space="preserve">Ce problème est d'autant plus grave qu'un transformateur ne prend presque jamais feu de façon soudaine et imprévisible : l'origine est presque toujours une dérive technique progressive et détectable à l'avance (mauvais serrage de connexions, ventilation insuffisante, surcharges répétées, dégradation de l'huile diélectrique). Le capteur interne « sait « souvent qu'un paramètre dérive — mais l'information n'a aucun canal pour remonter jusqu'à quelqu'un capable d'intervenir à temps.</w:t>
      </w:r>
    </w:p>
    <w:p>
      <w:pPr>
        <w:pStyle w:val="Heading2"/>
      </w:pPr>
      <w:r>
        <w:t xml:space="preserve">Même en heures de travail : un accès restreint et non surveillé</w:t>
      </w:r>
    </w:p>
    <w:p>
      <w:pPr>
        <w:spacing w:after="130"/>
      </w:pPr>
      <w:r>
        <w:t xml:space="preserve">Le problème ne se limite pas aux heures d'absence. Même pendant les heures de travail, le local du transformateur n'est ni accessible à tous les ouvriers, ni surveillé en continu : seules les personnes habilitées électriquement peuvent y entrer, et cette entrée exige des mesures de sécurité préalables (consignation de l'installation, port d'équipements de protection individuelle spécifiques, vérification d'absence de tension). Dans les faits, cela signifie qu'un ouvrier non habilité qui remarque un bruit, une odeur ou un signe suspect près du local ne peut ni entrer vérifier, ni être certain qu'un responsable habilité surveille activement la situation à cet instant précis — le local reste un angle mort du site même quand l'usine est en pleine activité.</w:t>
      </w:r>
    </w:p>
    <w:p>
      <w:pPr>
        <w:pStyle w:val="Heading1"/>
      </w:pPr>
      <w:r>
        <w:t xml:space="preserve">2. Exemples documentés en Tunisie</w:t>
      </w:r>
    </w:p>
    <w:p>
      <w:pPr>
        <w:spacing w:after="40" w:before="100"/>
      </w:pPr>
      <w:r>
        <w:rPr>
          <w:b/>
          <w:bCs/>
        </w:rPr>
        <w:t xml:space="preserve">Sfax — incendie nocturne d'un poste de transformation STEG</w:t>
      </w:r>
    </w:p>
    <w:p>
      <w:pPr>
        <w:spacing w:after="130"/>
      </w:pPr>
      <w:r>
        <w:rPr>
          <w:i/>
          <w:iCs/>
        </w:rPr>
        <w:t xml:space="preserve">Un important incendie s'est déclaré en pleine nuit dans un poste transformateur de la STEG sur la route de Sat-Aniya (Km 7). L'incendie n'a été maîtrisé qu'après avoir déjà pris de l'ampleur, la protection civile n'étant intervenue qu'une fois le sinistre visible de l'extérieur — et non via une alerte précoce interne au poste.</w:t>
      </w:r>
    </w:p>
    <w:p>
      <w:pPr>
        <w:spacing w:after="60"/>
      </w:pPr>
      <w:hyperlink w:history="1" r:id="rId1zfysa7ppdlj_rkenyqhc">
        <w:r>
          <w:rPr>
            <w:rStyle w:val="Hyperlink"/>
            <w:sz w:val="19"/>
            <w:szCs w:val="19"/>
          </w:rPr>
          <w:t xml:space="preserve">Source : Tunisie Numérique — Incendie dans un poste transformateur de la STEG</w:t>
        </w:r>
      </w:hyperlink>
    </w:p>
    <w:p>
      <w:pPr>
        <w:spacing w:after="40" w:before="100"/>
      </w:pPr>
      <w:r>
        <w:rPr>
          <w:b/>
          <w:bCs/>
        </w:rPr>
        <w:t xml:space="preserve">Ben Arous — explosion d'un transformateur électrique</w:t>
      </w:r>
    </w:p>
    <w:p>
      <w:pPr>
        <w:spacing w:after="130"/>
      </w:pPr>
      <w:r>
        <w:rPr>
          <w:i/>
          <w:iCs/>
        </w:rPr>
        <w:t xml:space="preserve">Un incendie a été causé par l'explosion d'un transformateur électrique, générant un important dégagement de fumée. L'incident a été découvert après coup, une fois le sinistre déjà en cours, plutôt que signalé en amont par un système de surveillance à distance.</w:t>
      </w:r>
    </w:p>
    <w:p>
      <w:pPr>
        <w:spacing w:after="60"/>
      </w:pPr>
      <w:hyperlink w:history="1" r:id="rIdyhk1fb8zwepajg55v2863">
        <w:r>
          <w:rPr>
            <w:rStyle w:val="Hyperlink"/>
            <w:sz w:val="19"/>
            <w:szCs w:val="19"/>
          </w:rPr>
          <w:t xml:space="preserve">Source : La Presse de Tunisie — Incendie à Ben Arous, explosion d'un transformateur électrique</w:t>
        </w:r>
      </w:hyperlink>
    </w:p>
    <w:p>
      <w:pPr>
        <w:spacing w:after="40" w:before="100"/>
      </w:pPr>
      <w:r>
        <w:rPr>
          <w:b/>
          <w:bCs/>
        </w:rPr>
        <w:t xml:space="preserve">Usine Valeo (Tunisie) — absence de dispositifs d'alerte précoce</w:t>
      </w:r>
    </w:p>
    <w:p>
      <w:pPr>
        <w:spacing w:after="130"/>
      </w:pPr>
      <w:r>
        <w:rPr>
          <w:i/>
          <w:iCs/>
        </w:rPr>
        <w:t xml:space="preserve">Un incendie majeur a affecté une usine employant environ 700 travailleurs. Selon la fédération syndicale IndustriALL, le sinistre a mis en évidence l'absence de système de lutte contre l'incendie et, en particulier, l'absence de dispositifs d'alerte précoce — un vide directement comparable à celui décrit dans ce rapport pour les postes de transformation.</w:t>
      </w:r>
    </w:p>
    <w:p>
      <w:pPr>
        <w:spacing w:after="60"/>
      </w:pPr>
      <w:hyperlink w:history="1" r:id="rIdywdljasbcmbef0zv_hebb">
        <w:r>
          <w:rPr>
            <w:rStyle w:val="Hyperlink"/>
            <w:sz w:val="19"/>
            <w:szCs w:val="19"/>
          </w:rPr>
          <w:t xml:space="preserve">Source : IndustriALL — L'incendie d'une usine en Tunisie témoigne du manque de mesures de sécurité</w:t>
        </w:r>
      </w:hyperlink>
    </w:p>
    <w:p>
      <w:pPr>
        <w:pStyle w:val="Heading1"/>
      </w:pPr>
      <w:r>
        <w:t xml:space="preserve">3. Statistiques justificatives</w:t>
      </w:r>
    </w:p>
    <w:p>
      <w:pPr>
        <w:spacing w:after="130"/>
      </w:pPr>
      <w:r>
        <w:rPr>
          <w:b/>
          <w:bCs/>
        </w:rPr>
        <w:t xml:space="preserve">Un système de détection qui fonctionne en continu, 24h/24 et 365 jours par an — y compris la nuit, le week-end et les congés, quand aucun personnel n'est présent — change fondamentalement l'issue d'un incident. Statistiquement, la présence d'un système de détection automatique divise par 4 à 6 le risque de mortalité et par 3 les pertes matérielles, à condition d'être correctement conçu, installé et maintenu.</w:t>
      </w:r>
    </w:p>
    <w:p>
      <w:pPr>
        <w:spacing w:after="60"/>
      </w:pPr>
      <w:hyperlink w:history="1" r:id="rIddrhwpxipsc_qffypf7hny">
        <w:r>
          <w:rPr>
            <w:rStyle w:val="Hyperlink"/>
            <w:sz w:val="19"/>
            <w:szCs w:val="19"/>
          </w:rPr>
          <w:t xml:space="preserve">Source : Prévention Plus — Détection incendie en Tunisie</w:t>
        </w:r>
      </w:hyperlink>
    </w:p>
    <w:p>
      <w:pPr>
        <w:spacing w:after="130"/>
      </w:pPr>
      <w:r>
        <w:t xml:space="preserve">Un incendie découvert au stade de la fumée (avant l'apparition de flammes) reste maîtrisable avec un simple extincteur par le personnel présent sur place. À l'inverse, un incendie découvert seulement au stade des flammes généralisées nécessite l'intervention des pompiers et entraîne généralement la destruction totale des locaux concernés — ce qui illustre concrètement l'enjeu du délai de détection en l'absence de témoin humain.</w:t>
      </w:r>
    </w:p>
    <w:p>
      <w:pPr>
        <w:spacing w:after="60"/>
      </w:pPr>
      <w:hyperlink w:history="1" r:id="rIdewbg1-oxcm3xqfi0xds0m">
        <w:r>
          <w:rPr>
            <w:rStyle w:val="Hyperlink"/>
            <w:sz w:val="19"/>
            <w:szCs w:val="19"/>
          </w:rPr>
          <w:t xml:space="preserve">Source : Prévention Plus — Détection incendie en Tunisie</w:t>
        </w:r>
      </w:hyperlink>
    </w:p>
    <w:p>
      <w:pPr>
        <w:spacing w:after="130"/>
      </w:pPr>
      <w:r>
        <w:t xml:space="preserve">Sur le plan technique, une analyse de terrain confirme qu'un transformateur ou un tableau électrique ne prend jamais feu « par hasard » : chaque incendie trouve son origine dans une dérive technique prévisible (mauvais serrage de connexions, ventilation insuffisante, surcharges répétées, huiles diélectriques non surveillées, absence de thermographie périodique) — des signaux qui, en théorie, auraient pu être détectés à temps si une surveillance continue avait existé.</w:t>
      </w:r>
    </w:p>
    <w:p>
      <w:pPr>
        <w:spacing w:after="60"/>
      </w:pPr>
      <w:hyperlink w:history="1" r:id="rIdgeoyeqtssqsoiyxkz5zmo">
        <w:r>
          <w:rPr>
            <w:rStyle w:val="Hyperlink"/>
            <w:sz w:val="19"/>
            <w:szCs w:val="19"/>
          </w:rPr>
          <w:t xml:space="preserve">Source : Cabinet NPM — Les causes d'incendie des transformateurs électriques</w:t>
        </w:r>
      </w:hyperlink>
    </w:p>
    <w:p>
      <w:pPr>
        <w:spacing w:after="130"/>
      </w:pPr>
      <w:r>
        <w:t xml:space="preserve">En parallèle, le risque électrique reste l'un des risques professionnels les plus meurtriers du secteur industriel, bien que souvent sous-estimé par les entreprises tunisiennes : les accidents électriques graves surviennent régulièrement dans tous les secteurs, y compris chez des travailleurs expérimentés.</w:t>
      </w:r>
    </w:p>
    <w:p>
      <w:pPr>
        <w:spacing w:after="60"/>
      </w:pPr>
      <w:hyperlink w:history="1" r:id="rId58amwczllgxtbwigelqm4">
        <w:r>
          <w:rPr>
            <w:rStyle w:val="Hyperlink"/>
            <w:sz w:val="19"/>
            <w:szCs w:val="19"/>
          </w:rPr>
          <w:t xml:space="preserve">Source : Prévention Plus — Risque électrique au travail en Tunisie</w:t>
        </w:r>
      </w:hyperlink>
    </w:p>
    <w:p>
      <w:pPr>
        <w:pStyle w:val="Heading1"/>
      </w:pPr>
      <w:r>
        <w:t xml:space="preserve">4. Synthèse du problème</w:t>
      </w:r>
    </w:p>
    <w:p>
      <w:pPr>
        <w:spacing w:after="130"/>
      </w:pPr>
      <w:r>
        <w:rPr>
          <w:b/>
          <w:bCs/>
          <w:i/>
          <w:iCs/>
        </w:rPr>
        <w:t xml:space="preserve">Les postes de transformation électrique des usines tunisiennes disposent de capteurs internes capables de détecter une dérive dangereuse avant qu'elle ne dégénère en incendie ou en panne majeure. Mais ces alarmes restent cantonnées au local lui-même, sans remonter à un humain lorsque l'usine est vide (nuit, week-end, périodes de basse activité) — ce qui transforme un système de détection existant, mais isolé, en un dispositif inutile précisément aux moments où la surveillance humaine fait défaut, retardant la détection jusqu'au stade où les dégâts sont déjà irréversibles. Ce vide n'est pas propre aux heures d'absence : même en pleine journée de travail, le local reste un accès restreint aux seules personnes habilitées, non surveillé en continu, et soumis à des mesures de sécurité contraignantes pour y entrer — ce qui en fait un angle mort permanent du site, présence humaine ou non.</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10" w:before="200"/>
    </w:pPr>
    <w:rPr>
      <w:b/>
      <w:bCs/>
      <w:color w:val="1F4E5F"/>
      <w:sz w:val="28"/>
      <w:szCs w:val="28"/>
    </w:rPr>
  </w:style>
  <w:style w:type="paragraph" w:styleId="Heading2">
    <w:name w:val="Heading 2"/>
    <w:basedOn w:val="Normal"/>
    <w:next w:val="Normal"/>
    <w:qFormat/>
    <w:pPr>
      <w:spacing w:after="90" w:before="160"/>
    </w:pPr>
    <w:rPr>
      <w:b/>
      <w:bCs/>
      <w:color w:val="1F4E5F"/>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fysa7ppdlj_rkenyqhc" Type="http://schemas.openxmlformats.org/officeDocument/2006/relationships/hyperlink" Target="https://www.tunisienumerique.com/tunisie-sfax-incendie-dans-un-poste-transformateur-de-la-steg/" TargetMode="External"/><Relationship Id="rIdyhk1fb8zwepajg55v2863" Type="http://schemas.openxmlformats.org/officeDocument/2006/relationships/hyperlink" Target="https://lapresse.tn/2025/07/15/incendie-a-ben-arous-explosion-dun-transformateur-electrique-en-cause/" TargetMode="External"/><Relationship Id="rIdywdljasbcmbef0zv_hebb" Type="http://schemas.openxmlformats.org/officeDocument/2006/relationships/hyperlink" Target="https://admin.industriall-union.org/fr/l-incendie-d-une-usine-en-tunisie-temoigne-du-manque-de-mesures-de-securite/" TargetMode="External"/><Relationship Id="rIddrhwpxipsc_qffypf7hny" Type="http://schemas.openxmlformats.org/officeDocument/2006/relationships/hyperlink" Target="https://www.prevention-plus.com/detection-incendie-en-tunisie-7/" TargetMode="External"/><Relationship Id="rIdewbg1-oxcm3xqfi0xds0m" Type="http://schemas.openxmlformats.org/officeDocument/2006/relationships/hyperlink" Target="https://www.prevention-plus.com/detection-incendie-en-tunisie-7/" TargetMode="External"/><Relationship Id="rIdgeoyeqtssqsoiyxkz5zmo" Type="http://schemas.openxmlformats.org/officeDocument/2006/relationships/hyperlink" Target="https://cabinetnpm.com/les-causes-dincendie-des-transformateurs-electriques/" TargetMode="External"/><Relationship Id="rId58amwczllgxtbwigelqm4" Type="http://schemas.openxmlformats.org/officeDocument/2006/relationships/hyperlink" Target="https://www.prevention-plus.com/risque-electrique-au-travail-en-tunisi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2026-09-21T23:57:14.482Z</dcterms:created>
  <dcterms:modified xsi:type="dcterms:W3CDTF">2026-09-21T23:57:14.491Z</dcterms:modified>
</cp:coreProperties>
</file>

<file path=docProps/custom.xml><?xml version="1.0" encoding="utf-8"?>
<Properties xmlns="http://schemas.openxmlformats.org/officeDocument/2006/custom-properties" xmlns:vt="http://schemas.openxmlformats.org/officeDocument/2006/docPropsVTypes"/>
</file>