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1084533"/>
        <w:docPartObj>
          <w:docPartGallery w:val="Cover Pages"/>
          <w:docPartUnique/>
        </w:docPartObj>
      </w:sdtPr>
      <w:sdtEndPr/>
      <w:sdtContent>
        <w:p w14:paraId="34980997" w14:textId="4DF44B90" w:rsidR="001629E1" w:rsidRPr="00B85FCD" w:rsidRDefault="001629E1">
          <w:r w:rsidRPr="00B85FCD">
            <w:rPr>
              <w:noProof/>
            </w:rPr>
            <mc:AlternateContent>
              <mc:Choice Requires="wps">
                <w:drawing>
                  <wp:anchor distT="0" distB="0" distL="114300" distR="114300" simplePos="0" relativeHeight="251661312" behindDoc="0" locked="0" layoutInCell="1" allowOverlap="1" wp14:anchorId="79C69CE1" wp14:editId="537D5EEB">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28DB7225" w14:textId="2F7C59FE" w:rsidR="001629E1" w:rsidRPr="007F7BF1" w:rsidRDefault="00594B06" w:rsidP="00B85FCD">
                                <w:pPr>
                                  <w:pStyle w:val="Sansinterligne"/>
                                  <w:rPr>
                                    <w:i/>
                                    <w:color w:val="262626" w:themeColor="text1" w:themeTint="D9"/>
                                    <w:sz w:val="26"/>
                                    <w:szCs w:val="26"/>
                                    <w:lang w:val="fr-FR"/>
                                  </w:rPr>
                                </w:pPr>
                                <w:r>
                                  <w:rPr>
                                    <w:i/>
                                    <w:color w:val="262626" w:themeColor="text1" w:themeTint="D9"/>
                                    <w:sz w:val="26"/>
                                    <w:szCs w:val="26"/>
                                    <w:lang w:val="fr-FR"/>
                                  </w:rPr>
                                  <w:t>ENSEEIHT</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9C69CE1"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28DB7225" w14:textId="2F7C59FE" w:rsidR="001629E1" w:rsidRPr="007F7BF1" w:rsidRDefault="00594B06" w:rsidP="00B85FCD">
                          <w:pPr>
                            <w:pStyle w:val="Sansinterligne"/>
                            <w:rPr>
                              <w:i/>
                              <w:color w:val="262626" w:themeColor="text1" w:themeTint="D9"/>
                              <w:sz w:val="26"/>
                              <w:szCs w:val="26"/>
                              <w:lang w:val="fr-FR"/>
                            </w:rPr>
                          </w:pPr>
                          <w:r>
                            <w:rPr>
                              <w:i/>
                              <w:color w:val="262626" w:themeColor="text1" w:themeTint="D9"/>
                              <w:sz w:val="26"/>
                              <w:szCs w:val="26"/>
                              <w:lang w:val="fr-FR"/>
                            </w:rPr>
                            <w:t>ENSEEIHT</w:t>
                          </w:r>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14:anchorId="0BAF4EE4" wp14:editId="5F723B6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F48BD94"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14:anchorId="3C5E79B9" wp14:editId="05E6504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77774F34" w14:textId="5105DF11" w:rsidR="00712E65" w:rsidRDefault="00712E65" w:rsidP="00712E65">
                                <w:pPr>
                                  <w:pStyle w:val="Sansinterligne"/>
                                  <w:spacing w:after="900"/>
                                  <w:rPr>
                                    <w:rFonts w:asciiTheme="majorHAnsi" w:hAnsiTheme="majorHAnsi"/>
                                    <w:i/>
                                    <w:caps/>
                                    <w:color w:val="262626" w:themeColor="text1" w:themeTint="D9"/>
                                    <w:sz w:val="96"/>
                                    <w:szCs w:val="96"/>
                                    <w:lang w:val="fr-FR"/>
                                  </w:rPr>
                                </w:pPr>
                                <w:r w:rsidRPr="00712E65">
                                  <w:rPr>
                                    <w:rFonts w:asciiTheme="majorHAnsi" w:hAnsiTheme="majorHAnsi"/>
                                    <w:i/>
                                    <w:caps/>
                                    <w:color w:val="262626" w:themeColor="text1" w:themeTint="D9"/>
                                    <w:sz w:val="96"/>
                                    <w:szCs w:val="96"/>
                                    <w:lang w:val="fr-FR"/>
                                  </w:rPr>
                                  <w:t xml:space="preserve">Rapport </w:t>
                                </w:r>
                                <w:r w:rsidR="00A42D41">
                                  <w:rPr>
                                    <w:rFonts w:asciiTheme="majorHAnsi" w:hAnsiTheme="majorHAnsi"/>
                                    <w:i/>
                                    <w:caps/>
                                    <w:color w:val="262626" w:themeColor="text1" w:themeTint="D9"/>
                                    <w:sz w:val="96"/>
                                    <w:szCs w:val="96"/>
                                    <w:lang w:val="fr-FR"/>
                                  </w:rPr>
                                  <w:t xml:space="preserve">du </w:t>
                                </w:r>
                                <w:r w:rsidRPr="00712E65">
                                  <w:rPr>
                                    <w:rFonts w:asciiTheme="majorHAnsi" w:hAnsiTheme="majorHAnsi"/>
                                    <w:i/>
                                    <w:caps/>
                                    <w:color w:val="262626" w:themeColor="text1" w:themeTint="D9"/>
                                    <w:sz w:val="96"/>
                                    <w:szCs w:val="96"/>
                                    <w:lang w:val="fr-FR"/>
                                  </w:rPr>
                                  <w:t xml:space="preserve">projet </w:t>
                                </w:r>
                                <w:r w:rsidR="00A42D41">
                                  <w:rPr>
                                    <w:rFonts w:asciiTheme="majorHAnsi" w:hAnsiTheme="majorHAnsi"/>
                                    <w:i/>
                                    <w:caps/>
                                    <w:color w:val="262626" w:themeColor="text1" w:themeTint="D9"/>
                                    <w:sz w:val="96"/>
                                    <w:szCs w:val="96"/>
                                    <w:lang w:val="fr-FR"/>
                                  </w:rPr>
                                  <w:t>de</w:t>
                                </w:r>
                                <w:r w:rsidRPr="00712E65">
                                  <w:rPr>
                                    <w:rFonts w:asciiTheme="majorHAnsi" w:hAnsiTheme="majorHAnsi"/>
                                    <w:i/>
                                    <w:caps/>
                                    <w:color w:val="262626" w:themeColor="text1" w:themeTint="D9"/>
                                    <w:sz w:val="96"/>
                                    <w:szCs w:val="96"/>
                                    <w:lang w:val="fr-FR"/>
                                  </w:rPr>
                                  <w:t xml:space="preserve"> classification des images des pièces d'ordinateur </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C5E79B9" id="_x0000_t202" coordsize="21600,21600" o:spt="202" path="m,l,21600r21600,l21600,xe">
                    <v:stroke joinstyle="miter"/>
                    <v:path gradientshapeok="t" o:connecttype="rect"/>
                  </v:shapetype>
                  <v:shape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77774F34" w14:textId="5105DF11" w:rsidR="00712E65" w:rsidRDefault="00712E65" w:rsidP="00712E65">
                          <w:pPr>
                            <w:pStyle w:val="Sansinterligne"/>
                            <w:spacing w:after="900"/>
                            <w:rPr>
                              <w:rFonts w:asciiTheme="majorHAnsi" w:hAnsiTheme="majorHAnsi"/>
                              <w:i/>
                              <w:caps/>
                              <w:color w:val="262626" w:themeColor="text1" w:themeTint="D9"/>
                              <w:sz w:val="96"/>
                              <w:szCs w:val="96"/>
                              <w:lang w:val="fr-FR"/>
                            </w:rPr>
                          </w:pPr>
                          <w:r w:rsidRPr="00712E65">
                            <w:rPr>
                              <w:rFonts w:asciiTheme="majorHAnsi" w:hAnsiTheme="majorHAnsi"/>
                              <w:i/>
                              <w:caps/>
                              <w:color w:val="262626" w:themeColor="text1" w:themeTint="D9"/>
                              <w:sz w:val="96"/>
                              <w:szCs w:val="96"/>
                              <w:lang w:val="fr-FR"/>
                            </w:rPr>
                            <w:t xml:space="preserve">Rapport </w:t>
                          </w:r>
                          <w:r w:rsidR="00A42D41">
                            <w:rPr>
                              <w:rFonts w:asciiTheme="majorHAnsi" w:hAnsiTheme="majorHAnsi"/>
                              <w:i/>
                              <w:caps/>
                              <w:color w:val="262626" w:themeColor="text1" w:themeTint="D9"/>
                              <w:sz w:val="96"/>
                              <w:szCs w:val="96"/>
                              <w:lang w:val="fr-FR"/>
                            </w:rPr>
                            <w:t xml:space="preserve">du </w:t>
                          </w:r>
                          <w:r w:rsidRPr="00712E65">
                            <w:rPr>
                              <w:rFonts w:asciiTheme="majorHAnsi" w:hAnsiTheme="majorHAnsi"/>
                              <w:i/>
                              <w:caps/>
                              <w:color w:val="262626" w:themeColor="text1" w:themeTint="D9"/>
                              <w:sz w:val="96"/>
                              <w:szCs w:val="96"/>
                              <w:lang w:val="fr-FR"/>
                            </w:rPr>
                            <w:t xml:space="preserve">projet </w:t>
                          </w:r>
                          <w:r w:rsidR="00A42D41">
                            <w:rPr>
                              <w:rFonts w:asciiTheme="majorHAnsi" w:hAnsiTheme="majorHAnsi"/>
                              <w:i/>
                              <w:caps/>
                              <w:color w:val="262626" w:themeColor="text1" w:themeTint="D9"/>
                              <w:sz w:val="96"/>
                              <w:szCs w:val="96"/>
                              <w:lang w:val="fr-FR"/>
                            </w:rPr>
                            <w:t>de</w:t>
                          </w:r>
                          <w:r w:rsidRPr="00712E65">
                            <w:rPr>
                              <w:rFonts w:asciiTheme="majorHAnsi" w:hAnsiTheme="majorHAnsi"/>
                              <w:i/>
                              <w:caps/>
                              <w:color w:val="262626" w:themeColor="text1" w:themeTint="D9"/>
                              <w:sz w:val="96"/>
                              <w:szCs w:val="96"/>
                              <w:lang w:val="fr-FR"/>
                            </w:rPr>
                            <w:t xml:space="preserve"> classification des images des pièces d'ordinateur </w:t>
                          </w:r>
                        </w:p>
                      </w:txbxContent>
                    </v:textbox>
                    <w10:wrap anchorx="page" anchory="page"/>
                  </v:shape>
                </w:pict>
              </mc:Fallback>
            </mc:AlternateContent>
          </w:r>
        </w:p>
        <w:p w14:paraId="47B4AFBC" w14:textId="0419CBE7" w:rsidR="001629E1" w:rsidRPr="00B85FCD" w:rsidRDefault="00747F5C">
          <w:r>
            <w:rPr>
              <w:noProof/>
            </w:rPr>
            <mc:AlternateContent>
              <mc:Choice Requires="wps">
                <w:drawing>
                  <wp:anchor distT="0" distB="0" distL="114300" distR="114300" simplePos="0" relativeHeight="251663360" behindDoc="0" locked="0" layoutInCell="1" allowOverlap="1" wp14:anchorId="23DFCC48" wp14:editId="2C42EFD4">
                    <wp:simplePos x="0" y="0"/>
                    <wp:positionH relativeFrom="column">
                      <wp:posOffset>207486</wp:posOffset>
                    </wp:positionH>
                    <wp:positionV relativeFrom="paragraph">
                      <wp:posOffset>5564980</wp:posOffset>
                    </wp:positionV>
                    <wp:extent cx="1864519" cy="119300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64519" cy="1193007"/>
                            </a:xfrm>
                            <a:prstGeom prst="rect">
                              <a:avLst/>
                            </a:prstGeom>
                            <a:noFill/>
                            <a:ln w="6350">
                              <a:noFill/>
                            </a:ln>
                          </wps:spPr>
                          <wps:txbx>
                            <w:txbxContent>
                              <w:p w14:paraId="428ABB66" w14:textId="5C586B00" w:rsidR="00747F5C" w:rsidRDefault="00747F5C">
                                <w:r>
                                  <w:t xml:space="preserve">Hamid </w:t>
                                </w:r>
                                <w:proofErr w:type="spellStart"/>
                                <w:r>
                                  <w:t>Oukhnini</w:t>
                                </w:r>
                                <w:proofErr w:type="spellEnd"/>
                              </w:p>
                              <w:p w14:paraId="0B0CA54E" w14:textId="470DCDE5" w:rsidR="00747F5C" w:rsidRDefault="00747F5C">
                                <w:r w:rsidRPr="00747F5C">
                                  <w:t xml:space="preserve">Paula </w:t>
                                </w:r>
                                <w:proofErr w:type="spellStart"/>
                                <w:r w:rsidRPr="00747F5C">
                                  <w:t>Sánchez</w:t>
                                </w:r>
                                <w:proofErr w:type="spellEnd"/>
                              </w:p>
                              <w:p w14:paraId="77A09D6F" w14:textId="46BC3CB0" w:rsidR="00747F5C" w:rsidRDefault="00747F5C">
                                <w:proofErr w:type="spellStart"/>
                                <w:r w:rsidRPr="00747F5C">
                                  <w:t>Houssem</w:t>
                                </w:r>
                                <w:proofErr w:type="spellEnd"/>
                                <w:r w:rsidRPr="00747F5C">
                                  <w:t xml:space="preserve"> </w:t>
                                </w:r>
                                <w:proofErr w:type="spellStart"/>
                                <w:r w:rsidRPr="00747F5C">
                                  <w:t>Radhouane</w:t>
                                </w:r>
                                <w:proofErr w:type="spellEnd"/>
                              </w:p>
                              <w:p w14:paraId="3E7110CB" w14:textId="542BA6BB" w:rsidR="00747F5C" w:rsidRDefault="00747F5C">
                                <w:r w:rsidRPr="00747F5C">
                                  <w:t>Pierre-Louis de Villers</w:t>
                                </w:r>
                              </w:p>
                              <w:p w14:paraId="755C1CDF" w14:textId="6628A973" w:rsidR="00747F5C" w:rsidRDefault="00747F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DFCC48" id="Zone de texte 10" o:spid="_x0000_s1028" type="#_x0000_t202" style="position:absolute;margin-left:16.35pt;margin-top:438.2pt;width:146.8pt;height:93.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" filled="f" stroked="f" strokeweight=".5pt">
                    <v:textbox>
                      <w:txbxContent>
                        <w:p w14:paraId="428ABB66" w14:textId="5C586B00" w:rsidR="00747F5C" w:rsidRDefault="00747F5C">
                          <w:r>
                            <w:t xml:space="preserve">Hamid </w:t>
                          </w:r>
                          <w:proofErr w:type="spellStart"/>
                          <w:r>
                            <w:t>Oukhnini</w:t>
                          </w:r>
                          <w:proofErr w:type="spellEnd"/>
                        </w:p>
                        <w:p w14:paraId="0B0CA54E" w14:textId="470DCDE5" w:rsidR="00747F5C" w:rsidRDefault="00747F5C">
                          <w:r w:rsidRPr="00747F5C">
                            <w:t xml:space="preserve">Paula </w:t>
                          </w:r>
                          <w:proofErr w:type="spellStart"/>
                          <w:r w:rsidRPr="00747F5C">
                            <w:t>Sánchez</w:t>
                          </w:r>
                          <w:proofErr w:type="spellEnd"/>
                        </w:p>
                        <w:p w14:paraId="77A09D6F" w14:textId="46BC3CB0" w:rsidR="00747F5C" w:rsidRDefault="00747F5C">
                          <w:proofErr w:type="spellStart"/>
                          <w:r w:rsidRPr="00747F5C">
                            <w:t>Houssem</w:t>
                          </w:r>
                          <w:proofErr w:type="spellEnd"/>
                          <w:r w:rsidRPr="00747F5C">
                            <w:t xml:space="preserve"> </w:t>
                          </w:r>
                          <w:proofErr w:type="spellStart"/>
                          <w:r w:rsidRPr="00747F5C">
                            <w:t>Radhouane</w:t>
                          </w:r>
                          <w:proofErr w:type="spellEnd"/>
                        </w:p>
                        <w:p w14:paraId="3E7110CB" w14:textId="542BA6BB" w:rsidR="00747F5C" w:rsidRDefault="00747F5C">
                          <w:r w:rsidRPr="00747F5C">
                            <w:t>Pierre-Louis de Villers</w:t>
                          </w:r>
                        </w:p>
                        <w:p w14:paraId="755C1CDF" w14:textId="6628A973" w:rsidR="00747F5C" w:rsidRDefault="00747F5C"/>
                      </w:txbxContent>
                    </v:textbox>
                  </v:shape>
                </w:pict>
              </mc:Fallback>
            </mc:AlternateContent>
          </w:r>
          <w:r w:rsidR="001629E1" w:rsidRPr="00B85FCD">
            <w:br w:type="page"/>
          </w:r>
        </w:p>
      </w:sdtContent>
    </w:sdt>
    <w:sdt>
      <w:sdtPr>
        <w:rPr>
          <w:rFonts w:asciiTheme="minorHAnsi" w:eastAsiaTheme="minorHAnsi" w:hAnsiTheme="minorHAnsi" w:cstheme="minorBidi"/>
          <w:b w:val="0"/>
          <w:bCs w:val="0"/>
          <w:color w:val="auto"/>
          <w:sz w:val="24"/>
          <w:szCs w:val="24"/>
          <w:lang w:eastAsia="en-US"/>
        </w:rPr>
        <w:id w:val="-1049302229"/>
        <w:docPartObj>
          <w:docPartGallery w:val="Table of Contents"/>
          <w:docPartUnique/>
        </w:docPartObj>
      </w:sdtPr>
      <w:sdtEndPr>
        <w:rPr>
          <w:noProof/>
        </w:rPr>
      </w:sdtEndPr>
      <w:sdtContent>
        <w:p w14:paraId="2BAD38B2" w14:textId="30F52537" w:rsidR="001629E1" w:rsidRDefault="001629E1">
          <w:pPr>
            <w:pStyle w:val="En-ttedetabledesmatires"/>
          </w:pPr>
          <w:r>
            <w:t>Table des matières</w:t>
          </w:r>
        </w:p>
        <w:p w14:paraId="229F745D" w14:textId="15DBE3AC" w:rsidR="00A42D41" w:rsidRDefault="001629E1">
          <w:pPr>
            <w:pStyle w:val="TM1"/>
            <w:tabs>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99397643" w:history="1">
            <w:r w:rsidR="00A42D41" w:rsidRPr="00191395">
              <w:rPr>
                <w:rStyle w:val="Lienhypertexte"/>
                <w:rFonts w:ascii="Open Sans" w:eastAsia="Times New Roman" w:hAnsi="Open Sans" w:cs="Open Sans"/>
                <w:noProof/>
                <w:lang w:eastAsia="fr-FR"/>
              </w:rPr>
              <w:t>Base de données</w:t>
            </w:r>
            <w:r w:rsidR="00A42D41">
              <w:rPr>
                <w:noProof/>
                <w:webHidden/>
              </w:rPr>
              <w:tab/>
            </w:r>
            <w:r w:rsidR="00A42D41">
              <w:rPr>
                <w:noProof/>
                <w:webHidden/>
              </w:rPr>
              <w:fldChar w:fldCharType="begin"/>
            </w:r>
            <w:r w:rsidR="00A42D41">
              <w:rPr>
                <w:noProof/>
                <w:webHidden/>
              </w:rPr>
              <w:instrText xml:space="preserve"> PAGEREF _Toc99397643 \h </w:instrText>
            </w:r>
            <w:r w:rsidR="00A42D41">
              <w:rPr>
                <w:noProof/>
                <w:webHidden/>
              </w:rPr>
            </w:r>
            <w:r w:rsidR="00A42D41">
              <w:rPr>
                <w:noProof/>
                <w:webHidden/>
              </w:rPr>
              <w:fldChar w:fldCharType="separate"/>
            </w:r>
            <w:r w:rsidR="00A42D41">
              <w:rPr>
                <w:noProof/>
                <w:webHidden/>
              </w:rPr>
              <w:t>0</w:t>
            </w:r>
            <w:r w:rsidR="00A42D41">
              <w:rPr>
                <w:noProof/>
                <w:webHidden/>
              </w:rPr>
              <w:fldChar w:fldCharType="end"/>
            </w:r>
          </w:hyperlink>
        </w:p>
        <w:p w14:paraId="5A3FDA11" w14:textId="517E32A3" w:rsidR="00A42D41" w:rsidRDefault="00747F5C">
          <w:pPr>
            <w:pStyle w:val="TM1"/>
            <w:tabs>
              <w:tab w:val="right" w:leader="dot" w:pos="9062"/>
            </w:tabs>
            <w:rPr>
              <w:rFonts w:eastAsiaTheme="minorEastAsia" w:cstheme="minorBidi"/>
              <w:b w:val="0"/>
              <w:bCs w:val="0"/>
              <w:i w:val="0"/>
              <w:iCs w:val="0"/>
              <w:noProof/>
              <w:lang w:eastAsia="fr-FR"/>
            </w:rPr>
          </w:pPr>
          <w:hyperlink w:anchor="_Toc99397644" w:history="1">
            <w:r w:rsidR="00A42D41" w:rsidRPr="00191395">
              <w:rPr>
                <w:rStyle w:val="Lienhypertexte"/>
                <w:rFonts w:ascii="Open Sans" w:eastAsia="Times New Roman" w:hAnsi="Open Sans" w:cs="Open Sans"/>
                <w:noProof/>
                <w:lang w:eastAsia="fr-FR"/>
              </w:rPr>
              <w:t>Description du sujet choisi</w:t>
            </w:r>
            <w:r w:rsidR="00A42D41">
              <w:rPr>
                <w:noProof/>
                <w:webHidden/>
              </w:rPr>
              <w:tab/>
            </w:r>
            <w:r w:rsidR="00A42D41">
              <w:rPr>
                <w:noProof/>
                <w:webHidden/>
              </w:rPr>
              <w:fldChar w:fldCharType="begin"/>
            </w:r>
            <w:r w:rsidR="00A42D41">
              <w:rPr>
                <w:noProof/>
                <w:webHidden/>
              </w:rPr>
              <w:instrText xml:space="preserve"> PAGEREF _Toc99397644 \h </w:instrText>
            </w:r>
            <w:r w:rsidR="00A42D41">
              <w:rPr>
                <w:noProof/>
                <w:webHidden/>
              </w:rPr>
            </w:r>
            <w:r w:rsidR="00A42D41">
              <w:rPr>
                <w:noProof/>
                <w:webHidden/>
              </w:rPr>
              <w:fldChar w:fldCharType="separate"/>
            </w:r>
            <w:r w:rsidR="00A42D41">
              <w:rPr>
                <w:noProof/>
                <w:webHidden/>
              </w:rPr>
              <w:t>0</w:t>
            </w:r>
            <w:r w:rsidR="00A42D41">
              <w:rPr>
                <w:noProof/>
                <w:webHidden/>
              </w:rPr>
              <w:fldChar w:fldCharType="end"/>
            </w:r>
          </w:hyperlink>
        </w:p>
        <w:p w14:paraId="5E9DA68D" w14:textId="6BC26A06" w:rsidR="00A42D41" w:rsidRDefault="00747F5C">
          <w:pPr>
            <w:pStyle w:val="TM1"/>
            <w:tabs>
              <w:tab w:val="right" w:leader="dot" w:pos="9062"/>
            </w:tabs>
            <w:rPr>
              <w:rFonts w:eastAsiaTheme="minorEastAsia" w:cstheme="minorBidi"/>
              <w:b w:val="0"/>
              <w:bCs w:val="0"/>
              <w:i w:val="0"/>
              <w:iCs w:val="0"/>
              <w:noProof/>
              <w:lang w:eastAsia="fr-FR"/>
            </w:rPr>
          </w:pPr>
          <w:hyperlink w:anchor="_Toc99397645" w:history="1">
            <w:r w:rsidR="00A42D41" w:rsidRPr="00191395">
              <w:rPr>
                <w:rStyle w:val="Lienhypertexte"/>
                <w:rFonts w:ascii="Open Sans" w:eastAsia="Times New Roman" w:hAnsi="Open Sans" w:cs="Open Sans"/>
                <w:noProof/>
                <w:lang w:eastAsia="fr-FR"/>
              </w:rPr>
              <w:t>Description de la méthodologie pour acquérir, puis annoter les données.</w:t>
            </w:r>
            <w:r w:rsidR="00A42D41">
              <w:rPr>
                <w:noProof/>
                <w:webHidden/>
              </w:rPr>
              <w:tab/>
            </w:r>
            <w:r w:rsidR="00A42D41">
              <w:rPr>
                <w:noProof/>
                <w:webHidden/>
              </w:rPr>
              <w:fldChar w:fldCharType="begin"/>
            </w:r>
            <w:r w:rsidR="00A42D41">
              <w:rPr>
                <w:noProof/>
                <w:webHidden/>
              </w:rPr>
              <w:instrText xml:space="preserve"> PAGEREF _Toc99397645 \h </w:instrText>
            </w:r>
            <w:r w:rsidR="00A42D41">
              <w:rPr>
                <w:noProof/>
                <w:webHidden/>
              </w:rPr>
            </w:r>
            <w:r w:rsidR="00A42D41">
              <w:rPr>
                <w:noProof/>
                <w:webHidden/>
              </w:rPr>
              <w:fldChar w:fldCharType="separate"/>
            </w:r>
            <w:r w:rsidR="00A42D41">
              <w:rPr>
                <w:noProof/>
                <w:webHidden/>
              </w:rPr>
              <w:t>0</w:t>
            </w:r>
            <w:r w:rsidR="00A42D41">
              <w:rPr>
                <w:noProof/>
                <w:webHidden/>
              </w:rPr>
              <w:fldChar w:fldCharType="end"/>
            </w:r>
          </w:hyperlink>
        </w:p>
        <w:p w14:paraId="610B4A09" w14:textId="7AB72B00" w:rsidR="00A42D41" w:rsidRDefault="00747F5C">
          <w:pPr>
            <w:pStyle w:val="TM1"/>
            <w:tabs>
              <w:tab w:val="right" w:leader="dot" w:pos="9062"/>
            </w:tabs>
            <w:rPr>
              <w:rFonts w:eastAsiaTheme="minorEastAsia" w:cstheme="minorBidi"/>
              <w:b w:val="0"/>
              <w:bCs w:val="0"/>
              <w:i w:val="0"/>
              <w:iCs w:val="0"/>
              <w:noProof/>
              <w:lang w:eastAsia="fr-FR"/>
            </w:rPr>
          </w:pPr>
          <w:hyperlink w:anchor="_Toc99397646" w:history="1">
            <w:r w:rsidR="00A42D41" w:rsidRPr="00191395">
              <w:rPr>
                <w:rStyle w:val="Lienhypertexte"/>
                <w:rFonts w:ascii="Open Sans" w:eastAsia="Times New Roman" w:hAnsi="Open Sans" w:cs="Open Sans"/>
                <w:noProof/>
                <w:lang w:eastAsia="fr-FR"/>
              </w:rPr>
              <w:t>Méthodologie pour partitionner les images</w:t>
            </w:r>
            <w:r w:rsidR="00A42D41">
              <w:rPr>
                <w:noProof/>
                <w:webHidden/>
              </w:rPr>
              <w:tab/>
            </w:r>
            <w:r w:rsidR="00A42D41">
              <w:rPr>
                <w:noProof/>
                <w:webHidden/>
              </w:rPr>
              <w:fldChar w:fldCharType="begin"/>
            </w:r>
            <w:r w:rsidR="00A42D41">
              <w:rPr>
                <w:noProof/>
                <w:webHidden/>
              </w:rPr>
              <w:instrText xml:space="preserve"> PAGEREF _Toc99397646 \h </w:instrText>
            </w:r>
            <w:r w:rsidR="00A42D41">
              <w:rPr>
                <w:noProof/>
                <w:webHidden/>
              </w:rPr>
            </w:r>
            <w:r w:rsidR="00A42D41">
              <w:rPr>
                <w:noProof/>
                <w:webHidden/>
              </w:rPr>
              <w:fldChar w:fldCharType="separate"/>
            </w:r>
            <w:r w:rsidR="00A42D41">
              <w:rPr>
                <w:noProof/>
                <w:webHidden/>
              </w:rPr>
              <w:t>0</w:t>
            </w:r>
            <w:r w:rsidR="00A42D41">
              <w:rPr>
                <w:noProof/>
                <w:webHidden/>
              </w:rPr>
              <w:fldChar w:fldCharType="end"/>
            </w:r>
          </w:hyperlink>
        </w:p>
        <w:p w14:paraId="09241ACF" w14:textId="23135CFA" w:rsidR="00A42D41" w:rsidRDefault="00747F5C">
          <w:pPr>
            <w:pStyle w:val="TM1"/>
            <w:tabs>
              <w:tab w:val="right" w:leader="dot" w:pos="9062"/>
            </w:tabs>
            <w:rPr>
              <w:rFonts w:eastAsiaTheme="minorEastAsia" w:cstheme="minorBidi"/>
              <w:b w:val="0"/>
              <w:bCs w:val="0"/>
              <w:i w:val="0"/>
              <w:iCs w:val="0"/>
              <w:noProof/>
              <w:lang w:eastAsia="fr-FR"/>
            </w:rPr>
          </w:pPr>
          <w:hyperlink w:anchor="_Toc99397647" w:history="1">
            <w:r w:rsidR="00A42D41" w:rsidRPr="00191395">
              <w:rPr>
                <w:rStyle w:val="Lienhypertexte"/>
                <w:rFonts w:ascii="Open Sans" w:eastAsia="Times New Roman" w:hAnsi="Open Sans" w:cs="Open Sans"/>
                <w:noProof/>
                <w:lang w:eastAsia="fr-FR"/>
              </w:rPr>
              <w:t>Votre pronostic : votre problème est-il simple ou compliqué ? Quels résultats obtiendrez-vous d’après vous ?</w:t>
            </w:r>
            <w:r w:rsidR="00A42D41">
              <w:rPr>
                <w:noProof/>
                <w:webHidden/>
              </w:rPr>
              <w:tab/>
            </w:r>
            <w:r w:rsidR="00A42D41">
              <w:rPr>
                <w:noProof/>
                <w:webHidden/>
              </w:rPr>
              <w:fldChar w:fldCharType="begin"/>
            </w:r>
            <w:r w:rsidR="00A42D41">
              <w:rPr>
                <w:noProof/>
                <w:webHidden/>
              </w:rPr>
              <w:instrText xml:space="preserve"> PAGEREF _Toc99397647 \h </w:instrText>
            </w:r>
            <w:r w:rsidR="00A42D41">
              <w:rPr>
                <w:noProof/>
                <w:webHidden/>
              </w:rPr>
            </w:r>
            <w:r w:rsidR="00A42D41">
              <w:rPr>
                <w:noProof/>
                <w:webHidden/>
              </w:rPr>
              <w:fldChar w:fldCharType="separate"/>
            </w:r>
            <w:r w:rsidR="00A42D41">
              <w:rPr>
                <w:noProof/>
                <w:webHidden/>
              </w:rPr>
              <w:t>1</w:t>
            </w:r>
            <w:r w:rsidR="00A42D41">
              <w:rPr>
                <w:noProof/>
                <w:webHidden/>
              </w:rPr>
              <w:fldChar w:fldCharType="end"/>
            </w:r>
          </w:hyperlink>
        </w:p>
        <w:p w14:paraId="49251B04" w14:textId="575CD85F" w:rsidR="00A42D41" w:rsidRDefault="00747F5C">
          <w:pPr>
            <w:pStyle w:val="TM1"/>
            <w:tabs>
              <w:tab w:val="right" w:leader="dot" w:pos="9062"/>
            </w:tabs>
            <w:rPr>
              <w:rFonts w:eastAsiaTheme="minorEastAsia" w:cstheme="minorBidi"/>
              <w:b w:val="0"/>
              <w:bCs w:val="0"/>
              <w:i w:val="0"/>
              <w:iCs w:val="0"/>
              <w:noProof/>
              <w:lang w:eastAsia="fr-FR"/>
            </w:rPr>
          </w:pPr>
          <w:hyperlink w:anchor="_Toc99397648" w:history="1">
            <w:r w:rsidR="00A42D41" w:rsidRPr="00191395">
              <w:rPr>
                <w:rStyle w:val="Lienhypertexte"/>
                <w:rFonts w:ascii="Open Sans" w:eastAsia="Times New Roman" w:hAnsi="Open Sans" w:cs="Open Sans"/>
                <w:noProof/>
                <w:lang w:eastAsia="fr-FR"/>
              </w:rPr>
              <w:t>Script de chargement de vos données.</w:t>
            </w:r>
            <w:r w:rsidR="00A42D41">
              <w:rPr>
                <w:noProof/>
                <w:webHidden/>
              </w:rPr>
              <w:tab/>
            </w:r>
            <w:r w:rsidR="00A42D41">
              <w:rPr>
                <w:noProof/>
                <w:webHidden/>
              </w:rPr>
              <w:fldChar w:fldCharType="begin"/>
            </w:r>
            <w:r w:rsidR="00A42D41">
              <w:rPr>
                <w:noProof/>
                <w:webHidden/>
              </w:rPr>
              <w:instrText xml:space="preserve"> PAGEREF _Toc99397648 \h </w:instrText>
            </w:r>
            <w:r w:rsidR="00A42D41">
              <w:rPr>
                <w:noProof/>
                <w:webHidden/>
              </w:rPr>
            </w:r>
            <w:r w:rsidR="00A42D41">
              <w:rPr>
                <w:noProof/>
                <w:webHidden/>
              </w:rPr>
              <w:fldChar w:fldCharType="separate"/>
            </w:r>
            <w:r w:rsidR="00A42D41">
              <w:rPr>
                <w:noProof/>
                <w:webHidden/>
              </w:rPr>
              <w:t>1</w:t>
            </w:r>
            <w:r w:rsidR="00A42D41">
              <w:rPr>
                <w:noProof/>
                <w:webHidden/>
              </w:rPr>
              <w:fldChar w:fldCharType="end"/>
            </w:r>
          </w:hyperlink>
        </w:p>
        <w:p w14:paraId="2F8A3B8D" w14:textId="114987E7" w:rsidR="00A42D41" w:rsidRDefault="00747F5C">
          <w:pPr>
            <w:pStyle w:val="TM1"/>
            <w:tabs>
              <w:tab w:val="right" w:leader="dot" w:pos="9062"/>
            </w:tabs>
            <w:rPr>
              <w:rFonts w:eastAsiaTheme="minorEastAsia" w:cstheme="minorBidi"/>
              <w:b w:val="0"/>
              <w:bCs w:val="0"/>
              <w:i w:val="0"/>
              <w:iCs w:val="0"/>
              <w:noProof/>
              <w:lang w:eastAsia="fr-FR"/>
            </w:rPr>
          </w:pPr>
          <w:hyperlink w:anchor="_Toc99397649" w:history="1">
            <w:r w:rsidR="00A42D41" w:rsidRPr="00191395">
              <w:rPr>
                <w:rStyle w:val="Lienhypertexte"/>
                <w:rFonts w:ascii="Open Sans" w:eastAsia="Times New Roman" w:hAnsi="Open Sans" w:cs="Open Sans"/>
                <w:noProof/>
                <w:lang w:eastAsia="fr-FR"/>
              </w:rPr>
              <w:t>Et bien sûr des images de votre BD !</w:t>
            </w:r>
            <w:r w:rsidR="00A42D41">
              <w:rPr>
                <w:noProof/>
                <w:webHidden/>
              </w:rPr>
              <w:tab/>
            </w:r>
            <w:r w:rsidR="00A42D41">
              <w:rPr>
                <w:noProof/>
                <w:webHidden/>
              </w:rPr>
              <w:fldChar w:fldCharType="begin"/>
            </w:r>
            <w:r w:rsidR="00A42D41">
              <w:rPr>
                <w:noProof/>
                <w:webHidden/>
              </w:rPr>
              <w:instrText xml:space="preserve"> PAGEREF _Toc99397649 \h </w:instrText>
            </w:r>
            <w:r w:rsidR="00A42D41">
              <w:rPr>
                <w:noProof/>
                <w:webHidden/>
              </w:rPr>
            </w:r>
            <w:r w:rsidR="00A42D41">
              <w:rPr>
                <w:noProof/>
                <w:webHidden/>
              </w:rPr>
              <w:fldChar w:fldCharType="separate"/>
            </w:r>
            <w:r w:rsidR="00A42D41">
              <w:rPr>
                <w:noProof/>
                <w:webHidden/>
              </w:rPr>
              <w:t>1</w:t>
            </w:r>
            <w:r w:rsidR="00A42D41">
              <w:rPr>
                <w:noProof/>
                <w:webHidden/>
              </w:rPr>
              <w:fldChar w:fldCharType="end"/>
            </w:r>
          </w:hyperlink>
        </w:p>
        <w:p w14:paraId="2C108211" w14:textId="651B548E" w:rsidR="00712E65" w:rsidRDefault="001629E1" w:rsidP="00712E65">
          <w:pPr>
            <w:rPr>
              <w:b/>
              <w:bCs/>
              <w:noProof/>
            </w:rPr>
          </w:pPr>
          <w:r>
            <w:rPr>
              <w:b/>
              <w:bCs/>
              <w:noProof/>
            </w:rPr>
            <w:fldChar w:fldCharType="end"/>
          </w:r>
        </w:p>
      </w:sdtContent>
    </w:sdt>
    <w:p w14:paraId="0940A40D" w14:textId="77777777" w:rsidR="00712E65" w:rsidRDefault="00712E65" w:rsidP="00712E65">
      <w:pPr>
        <w:rPr>
          <w:rFonts w:ascii="Open Sans" w:eastAsia="Times New Roman" w:hAnsi="Open Sans" w:cs="Open Sans"/>
          <w:color w:val="333333"/>
          <w:sz w:val="23"/>
          <w:szCs w:val="23"/>
          <w:lang w:eastAsia="fr-FR"/>
        </w:rPr>
        <w:sectPr w:rsidR="00712E65" w:rsidSect="001629E1">
          <w:pgSz w:w="11906" w:h="16838"/>
          <w:pgMar w:top="1417" w:right="1417" w:bottom="1417" w:left="1417" w:header="708" w:footer="708" w:gutter="0"/>
          <w:pgNumType w:start="0"/>
          <w:cols w:space="708"/>
          <w:titlePg/>
          <w:docGrid w:linePitch="360"/>
        </w:sectPr>
      </w:pPr>
    </w:p>
    <w:p w14:paraId="7F67A15A" w14:textId="6ACBF2EF" w:rsidR="001629E1" w:rsidRPr="006054AC" w:rsidRDefault="00712E65" w:rsidP="006054AC">
      <w:pPr>
        <w:pStyle w:val="Titre1"/>
        <w:rPr>
          <w:rFonts w:ascii="Open Sans" w:eastAsia="Times New Roman" w:hAnsi="Open Sans" w:cs="Open Sans"/>
          <w:b/>
          <w:bCs/>
          <w:color w:val="333333"/>
          <w:sz w:val="23"/>
          <w:szCs w:val="23"/>
          <w:lang w:eastAsia="fr-FR"/>
        </w:rPr>
      </w:pPr>
      <w:bookmarkStart w:id="0" w:name="_Toc99397643"/>
      <w:r w:rsidRPr="006054AC">
        <w:rPr>
          <w:rFonts w:ascii="Open Sans" w:eastAsia="Times New Roman" w:hAnsi="Open Sans" w:cs="Open Sans"/>
          <w:b/>
          <w:bCs/>
          <w:color w:val="333333"/>
          <w:sz w:val="23"/>
          <w:szCs w:val="23"/>
          <w:lang w:eastAsia="fr-FR"/>
        </w:rPr>
        <w:lastRenderedPageBreak/>
        <w:t>Base de données</w:t>
      </w:r>
      <w:bookmarkEnd w:id="0"/>
      <w:r w:rsidRPr="006054AC">
        <w:rPr>
          <w:rFonts w:ascii="Open Sans" w:eastAsia="Times New Roman" w:hAnsi="Open Sans" w:cs="Open Sans"/>
          <w:b/>
          <w:bCs/>
          <w:color w:val="333333"/>
          <w:sz w:val="23"/>
          <w:szCs w:val="23"/>
          <w:lang w:eastAsia="fr-FR"/>
        </w:rPr>
        <w:t xml:space="preserve"> </w:t>
      </w:r>
    </w:p>
    <w:p w14:paraId="73F9928B" w14:textId="75836B12" w:rsidR="00712E65" w:rsidRDefault="00712E65" w:rsidP="00712E65">
      <w:pPr>
        <w:rPr>
          <w:rFonts w:ascii="Open Sans" w:eastAsia="Times New Roman" w:hAnsi="Open Sans" w:cs="Open Sans"/>
          <w:color w:val="333333"/>
          <w:sz w:val="23"/>
          <w:szCs w:val="23"/>
          <w:lang w:eastAsia="fr-FR"/>
        </w:rPr>
      </w:pPr>
    </w:p>
    <w:p w14:paraId="227E5FE4" w14:textId="3ED29FF8" w:rsidR="006054AC" w:rsidRDefault="006054AC" w:rsidP="00712E65">
      <w:pPr>
        <w:rPr>
          <w:rFonts w:ascii="Open Sans" w:eastAsia="Times New Roman" w:hAnsi="Open Sans" w:cs="Open Sans"/>
          <w:color w:val="333333"/>
          <w:sz w:val="23"/>
          <w:szCs w:val="23"/>
          <w:lang w:eastAsia="fr-FR"/>
        </w:rPr>
      </w:pPr>
      <w:r>
        <w:rPr>
          <w:rFonts w:ascii="Open Sans" w:eastAsia="Times New Roman" w:hAnsi="Open Sans" w:cs="Open Sans"/>
          <w:color w:val="333333"/>
          <w:sz w:val="23"/>
          <w:szCs w:val="23"/>
          <w:lang w:eastAsia="fr-FR"/>
        </w:rPr>
        <w:t>Lien vers la base de données</w:t>
      </w:r>
      <w:r>
        <w:rPr>
          <w:rFonts w:ascii="Open Sans" w:eastAsia="Times New Roman" w:hAnsi="Open Sans" w:cs="Open Sans"/>
          <w:color w:val="333333"/>
          <w:sz w:val="23"/>
          <w:szCs w:val="23"/>
          <w:lang w:eastAsia="fr-FR"/>
        </w:rPr>
        <w:br/>
      </w:r>
      <w:hyperlink r:id="rId6" w:history="1">
        <w:r w:rsidRPr="00465122">
          <w:rPr>
            <w:rStyle w:val="Lienhypertexte"/>
            <w:rFonts w:ascii="Open Sans" w:eastAsia="Times New Roman" w:hAnsi="Open Sans" w:cs="Open Sans"/>
            <w:sz w:val="23"/>
            <w:szCs w:val="23"/>
            <w:lang w:eastAsia="fr-FR"/>
          </w:rPr>
          <w:t>https://github.com/houssemradhouane/CNN-Algorithm-for-Image-Classification/tree/main/Dataset</w:t>
        </w:r>
      </w:hyperlink>
    </w:p>
    <w:p w14:paraId="25F69D8D" w14:textId="77777777" w:rsidR="006054AC" w:rsidRDefault="006054AC" w:rsidP="006054AC">
      <w:pPr>
        <w:rPr>
          <w:rFonts w:ascii="Open Sans" w:eastAsia="Times New Roman" w:hAnsi="Open Sans" w:cs="Open Sans"/>
          <w:color w:val="333333"/>
          <w:sz w:val="23"/>
          <w:szCs w:val="23"/>
          <w:lang w:eastAsia="fr-FR"/>
        </w:rPr>
      </w:pPr>
      <w:r>
        <w:rPr>
          <w:rFonts w:ascii="Open Sans" w:eastAsia="Times New Roman" w:hAnsi="Open Sans" w:cs="Open Sans"/>
          <w:color w:val="333333"/>
          <w:sz w:val="23"/>
          <w:szCs w:val="23"/>
          <w:lang w:eastAsia="fr-FR"/>
        </w:rPr>
        <w:t xml:space="preserve"> </w:t>
      </w:r>
    </w:p>
    <w:p w14:paraId="45A60343" w14:textId="00E3DD26" w:rsidR="001629E1" w:rsidRPr="006054AC" w:rsidRDefault="001629E1" w:rsidP="006054AC">
      <w:pPr>
        <w:pStyle w:val="Titre1"/>
        <w:rPr>
          <w:rFonts w:ascii="Open Sans" w:eastAsia="Times New Roman" w:hAnsi="Open Sans" w:cs="Open Sans"/>
          <w:b/>
          <w:bCs/>
          <w:color w:val="333333"/>
          <w:sz w:val="23"/>
          <w:szCs w:val="23"/>
          <w:lang w:eastAsia="fr-FR"/>
        </w:rPr>
      </w:pPr>
      <w:bookmarkStart w:id="1" w:name="_Toc99397644"/>
      <w:r w:rsidRPr="001629E1">
        <w:rPr>
          <w:rFonts w:ascii="Open Sans" w:eastAsia="Times New Roman" w:hAnsi="Open Sans" w:cs="Open Sans"/>
          <w:b/>
          <w:bCs/>
          <w:color w:val="333333"/>
          <w:sz w:val="23"/>
          <w:szCs w:val="23"/>
          <w:lang w:eastAsia="fr-FR"/>
        </w:rPr>
        <w:t>Description du sujet choisi</w:t>
      </w:r>
      <w:bookmarkEnd w:id="1"/>
    </w:p>
    <w:p w14:paraId="40A7B76C" w14:textId="7D348D8C" w:rsidR="006054AC" w:rsidRDefault="006054AC" w:rsidP="006054AC">
      <w:pPr>
        <w:rPr>
          <w:rFonts w:ascii="Open Sans" w:eastAsia="Times New Roman" w:hAnsi="Open Sans" w:cs="Open Sans"/>
          <w:color w:val="333333"/>
          <w:sz w:val="23"/>
          <w:szCs w:val="23"/>
          <w:lang w:eastAsia="fr-FR"/>
        </w:rPr>
      </w:pPr>
    </w:p>
    <w:p w14:paraId="6427273F" w14:textId="1F3111D4" w:rsidR="006054AC" w:rsidRDefault="006054AC" w:rsidP="006054AC">
      <w:pPr>
        <w:jc w:val="both"/>
        <w:rPr>
          <w:rFonts w:ascii="Open Sans" w:eastAsia="Times New Roman" w:hAnsi="Open Sans" w:cs="Open Sans"/>
          <w:color w:val="333333"/>
          <w:sz w:val="23"/>
          <w:szCs w:val="23"/>
          <w:lang w:eastAsia="fr-FR"/>
        </w:rPr>
      </w:pPr>
      <w:r w:rsidRPr="006054AC">
        <w:rPr>
          <w:rFonts w:ascii="Open Sans" w:eastAsia="Times New Roman" w:hAnsi="Open Sans" w:cs="Open Sans"/>
          <w:color w:val="333333"/>
          <w:sz w:val="23"/>
          <w:szCs w:val="23"/>
          <w:lang w:eastAsia="fr-FR"/>
        </w:rPr>
        <w:t>Sur les sites de vente de pièces d'ordinateur, la classification est toujours un problème lorsqu'on vend des pièces d'ordinateur. Il arrive souvent que le vendeur classe la pièce qu'il veut vendre dans la mauvaise case. Par exemple, il peut vouloir vendre un refroidisseur d'unité centrale mais le mettre dans la catégorie des claviers.</w:t>
      </w:r>
      <w:r>
        <w:rPr>
          <w:rFonts w:ascii="Open Sans" w:eastAsia="Times New Roman" w:hAnsi="Open Sans" w:cs="Open Sans"/>
          <w:color w:val="333333"/>
          <w:sz w:val="23"/>
          <w:szCs w:val="23"/>
          <w:lang w:eastAsia="fr-FR"/>
        </w:rPr>
        <w:t xml:space="preserve"> </w:t>
      </w:r>
      <w:r w:rsidRPr="006054AC">
        <w:rPr>
          <w:rFonts w:ascii="Open Sans" w:eastAsia="Times New Roman" w:hAnsi="Open Sans" w:cs="Open Sans"/>
          <w:color w:val="333333"/>
          <w:sz w:val="23"/>
          <w:szCs w:val="23"/>
          <w:lang w:eastAsia="fr-FR"/>
        </w:rPr>
        <w:t>Dans notre projet, la classification des pièces d'ordinateur sera automatique en faisant appel à l'apprentissage profond.</w:t>
      </w:r>
    </w:p>
    <w:p w14:paraId="3885AAAA" w14:textId="0C7F8535" w:rsidR="006054AC" w:rsidRDefault="006054AC" w:rsidP="006054AC">
      <w:pPr>
        <w:rPr>
          <w:rFonts w:ascii="Open Sans" w:eastAsia="Times New Roman" w:hAnsi="Open Sans" w:cs="Open Sans"/>
          <w:color w:val="333333"/>
          <w:sz w:val="23"/>
          <w:szCs w:val="23"/>
          <w:lang w:eastAsia="fr-FR"/>
        </w:rPr>
      </w:pPr>
    </w:p>
    <w:p w14:paraId="1BFBD1B3" w14:textId="77777777" w:rsidR="006054AC" w:rsidRDefault="006054AC" w:rsidP="006054AC">
      <w:pPr>
        <w:keepNext/>
      </w:pPr>
      <w:r>
        <w:rPr>
          <w:rFonts w:ascii="Open Sans" w:eastAsia="Times New Roman" w:hAnsi="Open Sans" w:cs="Open Sans"/>
          <w:noProof/>
          <w:color w:val="333333"/>
          <w:sz w:val="23"/>
          <w:szCs w:val="23"/>
          <w:lang w:eastAsia="fr-FR"/>
        </w:rPr>
        <w:drawing>
          <wp:inline distT="0" distB="0" distL="0" distR="0" wp14:anchorId="0AF49077" wp14:editId="5A1A58E1">
            <wp:extent cx="5760720" cy="2887579"/>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a:extLst>
                        <a:ext uri="{28A0092B-C50C-407E-A947-70E740481C1C}">
                          <a14:useLocalDpi xmlns:a14="http://schemas.microsoft.com/office/drawing/2010/main" val="0"/>
                        </a:ext>
                      </a:extLst>
                    </a:blip>
                    <a:srcRect b="3942"/>
                    <a:stretch/>
                  </pic:blipFill>
                  <pic:spPr bwMode="auto">
                    <a:xfrm>
                      <a:off x="0" y="0"/>
                      <a:ext cx="5760720" cy="2887579"/>
                    </a:xfrm>
                    <a:prstGeom prst="rect">
                      <a:avLst/>
                    </a:prstGeom>
                    <a:ln>
                      <a:noFill/>
                    </a:ln>
                    <a:extLst>
                      <a:ext uri="{53640926-AAD7-44D8-BBD7-CCE9431645EC}">
                        <a14:shadowObscured xmlns:a14="http://schemas.microsoft.com/office/drawing/2010/main"/>
                      </a:ext>
                    </a:extLst>
                  </pic:spPr>
                </pic:pic>
              </a:graphicData>
            </a:graphic>
          </wp:inline>
        </w:drawing>
      </w:r>
    </w:p>
    <w:p w14:paraId="11C4C88C" w14:textId="314BD3FD" w:rsidR="00E12516" w:rsidRDefault="006054AC" w:rsidP="00E12516">
      <w:pPr>
        <w:pStyle w:val="Lgende"/>
      </w:pPr>
      <w:r>
        <w:t xml:space="preserve">Figure </w:t>
      </w:r>
      <w:fldSimple w:instr=" SEQ Figure \* ARABIC ">
        <w:r w:rsidR="00E12516">
          <w:rPr>
            <w:noProof/>
          </w:rPr>
          <w:t>1</w:t>
        </w:r>
      </w:fldSimple>
      <w:r>
        <w:t xml:space="preserve"> E</w:t>
      </w:r>
      <w:r w:rsidRPr="0096484C">
        <w:t>xemple de classification sur le site LDLC</w:t>
      </w:r>
    </w:p>
    <w:p w14:paraId="2D700ABE" w14:textId="77777777" w:rsidR="00E12516" w:rsidRDefault="00E12516" w:rsidP="00E12516">
      <w:pPr>
        <w:keepNext/>
      </w:pPr>
      <w:r w:rsidRPr="00E12516">
        <w:rPr>
          <w:rFonts w:ascii="Times New Roman" w:eastAsia="Times New Roman" w:hAnsi="Times New Roman" w:cs="Times New Roman"/>
          <w:lang w:eastAsia="fr-FR"/>
        </w:rPr>
        <w:lastRenderedPageBreak/>
        <w:fldChar w:fldCharType="begin"/>
      </w:r>
      <w:r w:rsidRPr="00E12516">
        <w:rPr>
          <w:rFonts w:ascii="Times New Roman" w:eastAsia="Times New Roman" w:hAnsi="Times New Roman" w:cs="Times New Roman"/>
          <w:lang w:eastAsia="fr-FR"/>
        </w:rPr>
        <w:instrText xml:space="preserve"> INCLUDEPICTURE "https://media.discordapp.net/attachments/958094647534706768/958097914184478740/manette.png?width=1055&amp;height=513" \* MERGEFORMATINET </w:instrText>
      </w:r>
      <w:r w:rsidRPr="00E12516">
        <w:rPr>
          <w:rFonts w:ascii="Times New Roman" w:eastAsia="Times New Roman" w:hAnsi="Times New Roman" w:cs="Times New Roman"/>
          <w:lang w:eastAsia="fr-FR"/>
        </w:rPr>
        <w:fldChar w:fldCharType="separate"/>
      </w:r>
      <w:r w:rsidRPr="00E12516">
        <w:rPr>
          <w:rFonts w:ascii="Times New Roman" w:eastAsia="Times New Roman" w:hAnsi="Times New Roman" w:cs="Times New Roman"/>
          <w:noProof/>
          <w:lang w:eastAsia="fr-FR"/>
        </w:rPr>
        <w:drawing>
          <wp:inline distT="0" distB="0" distL="0" distR="0" wp14:anchorId="2B2BFA00" wp14:editId="4F3FA713">
            <wp:extent cx="5760720" cy="2803525"/>
            <wp:effectExtent l="0" t="0" r="5080" b="3175"/>
            <wp:docPr id="2" name="Image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03525"/>
                    </a:xfrm>
                    <a:prstGeom prst="rect">
                      <a:avLst/>
                    </a:prstGeom>
                    <a:noFill/>
                    <a:ln>
                      <a:noFill/>
                    </a:ln>
                  </pic:spPr>
                </pic:pic>
              </a:graphicData>
            </a:graphic>
          </wp:inline>
        </w:drawing>
      </w:r>
      <w:r w:rsidRPr="00E12516">
        <w:rPr>
          <w:rFonts w:ascii="Times New Roman" w:eastAsia="Times New Roman" w:hAnsi="Times New Roman" w:cs="Times New Roman"/>
          <w:lang w:eastAsia="fr-FR"/>
        </w:rPr>
        <w:fldChar w:fldCharType="end"/>
      </w:r>
    </w:p>
    <w:p w14:paraId="67C644C2" w14:textId="40829FDB" w:rsidR="00E12516" w:rsidRPr="00E12516" w:rsidRDefault="00E12516" w:rsidP="00E12516">
      <w:pPr>
        <w:pStyle w:val="Lgende"/>
        <w:rPr>
          <w:rFonts w:ascii="Times New Roman" w:eastAsia="Times New Roman" w:hAnsi="Times New Roman" w:cs="Times New Roman"/>
          <w:lang w:eastAsia="fr-FR"/>
        </w:rPr>
      </w:pPr>
      <w:r>
        <w:t xml:space="preserve">Figure </w:t>
      </w:r>
      <w:fldSimple w:instr=" SEQ Figure \* ARABIC ">
        <w:r>
          <w:rPr>
            <w:noProof/>
          </w:rPr>
          <w:t>2</w:t>
        </w:r>
      </w:fldSimple>
      <w:r>
        <w:t xml:space="preserve"> Exemple de classification sur le site </w:t>
      </w:r>
      <w:proofErr w:type="spellStart"/>
      <w:r>
        <w:t>fnac</w:t>
      </w:r>
      <w:proofErr w:type="spellEnd"/>
    </w:p>
    <w:p w14:paraId="0CD80E10" w14:textId="76F90864" w:rsidR="001629E1" w:rsidRDefault="001629E1" w:rsidP="001629E1">
      <w:pPr>
        <w:pStyle w:val="Titre1"/>
        <w:rPr>
          <w:rFonts w:ascii="Open Sans" w:eastAsia="Times New Roman" w:hAnsi="Open Sans" w:cs="Open Sans"/>
          <w:b/>
          <w:bCs/>
          <w:color w:val="333333"/>
          <w:sz w:val="23"/>
          <w:szCs w:val="23"/>
          <w:lang w:eastAsia="fr-FR"/>
        </w:rPr>
      </w:pPr>
      <w:bookmarkStart w:id="2" w:name="_Toc99397645"/>
      <w:r w:rsidRPr="001629E1">
        <w:rPr>
          <w:rFonts w:ascii="Open Sans" w:eastAsia="Times New Roman" w:hAnsi="Open Sans" w:cs="Open Sans"/>
          <w:b/>
          <w:bCs/>
          <w:color w:val="333333"/>
          <w:sz w:val="23"/>
          <w:szCs w:val="23"/>
          <w:lang w:eastAsia="fr-FR"/>
        </w:rPr>
        <w:t xml:space="preserve">Description de </w:t>
      </w:r>
      <w:r w:rsidR="006054AC">
        <w:rPr>
          <w:rFonts w:ascii="Open Sans" w:eastAsia="Times New Roman" w:hAnsi="Open Sans" w:cs="Open Sans"/>
          <w:b/>
          <w:bCs/>
          <w:color w:val="333333"/>
          <w:sz w:val="23"/>
          <w:szCs w:val="23"/>
          <w:lang w:eastAsia="fr-FR"/>
        </w:rPr>
        <w:t xml:space="preserve">la </w:t>
      </w:r>
      <w:r w:rsidRPr="001629E1">
        <w:rPr>
          <w:rFonts w:ascii="Open Sans" w:eastAsia="Times New Roman" w:hAnsi="Open Sans" w:cs="Open Sans"/>
          <w:b/>
          <w:bCs/>
          <w:color w:val="333333"/>
          <w:sz w:val="23"/>
          <w:szCs w:val="23"/>
          <w:lang w:eastAsia="fr-FR"/>
        </w:rPr>
        <w:t>méthodologie pour acquérir, puis annoter les données</w:t>
      </w:r>
      <w:bookmarkEnd w:id="2"/>
    </w:p>
    <w:p w14:paraId="4AC3D70B" w14:textId="08E027FB" w:rsidR="00E12516" w:rsidRPr="00E12516" w:rsidRDefault="008B55BC" w:rsidP="008B55BC">
      <w:pPr>
        <w:jc w:val="both"/>
        <w:rPr>
          <w:lang w:eastAsia="fr-FR"/>
        </w:rPr>
      </w:pPr>
      <w:r w:rsidRPr="008B55BC">
        <w:rPr>
          <w:lang w:eastAsia="fr-FR"/>
        </w:rPr>
        <w:t>On a d'abord commencé par chercher des sites de vente riches en images de pièces d'ordinateurs, ceci nous évite la procédure d'élimination des doublons puisque ces sites offrent rarement le même produit deux fois. Le site qu'on a choisi est pcpartpicker.com. On a ensuite utilisé une extension de chrome qui s'appelle '</w:t>
      </w:r>
      <w:proofErr w:type="spellStart"/>
      <w:r w:rsidRPr="008B55BC">
        <w:rPr>
          <w:lang w:eastAsia="fr-FR"/>
        </w:rPr>
        <w:t>Fatkun</w:t>
      </w:r>
      <w:proofErr w:type="spellEnd"/>
      <w:r w:rsidRPr="008B55BC">
        <w:rPr>
          <w:lang w:eastAsia="fr-FR"/>
        </w:rPr>
        <w:t xml:space="preserve"> Batch </w:t>
      </w:r>
      <w:proofErr w:type="spellStart"/>
      <w:r w:rsidRPr="008B55BC">
        <w:rPr>
          <w:lang w:eastAsia="fr-FR"/>
        </w:rPr>
        <w:t>Download</w:t>
      </w:r>
      <w:proofErr w:type="spellEnd"/>
      <w:r w:rsidRPr="008B55BC">
        <w:rPr>
          <w:lang w:eastAsia="fr-FR"/>
        </w:rPr>
        <w:t xml:space="preserve">', elle permet de télécharger des images en batch et nous facilite la collecte des images. Ensuite, on a utilisé deux script python pour renommer ces images et les ramener à une même résolution </w:t>
      </w:r>
      <w:proofErr w:type="gramStart"/>
      <w:r w:rsidRPr="008B55BC">
        <w:rPr>
          <w:lang w:eastAsia="fr-FR"/>
        </w:rPr>
        <w:t>( 256</w:t>
      </w:r>
      <w:proofErr w:type="gramEnd"/>
      <w:r w:rsidRPr="008B55BC">
        <w:rPr>
          <w:lang w:eastAsia="fr-FR"/>
        </w:rPr>
        <w:t xml:space="preserve"> x 256 ), nous pensons que cette résolution offre un bon compromis entre qualité d'apprentissage et volume de ressources nécessaire pour l'apprentissage.</w:t>
      </w:r>
    </w:p>
    <w:p w14:paraId="57A044CB" w14:textId="6EE3D18C" w:rsidR="001629E1" w:rsidRPr="006054AC" w:rsidRDefault="006054AC" w:rsidP="001629E1">
      <w:pPr>
        <w:pStyle w:val="Titre1"/>
        <w:rPr>
          <w:rFonts w:ascii="Open Sans" w:eastAsia="Times New Roman" w:hAnsi="Open Sans" w:cs="Open Sans"/>
          <w:b/>
          <w:bCs/>
          <w:color w:val="333333"/>
          <w:sz w:val="23"/>
          <w:szCs w:val="23"/>
          <w:lang w:eastAsia="fr-FR"/>
        </w:rPr>
      </w:pPr>
      <w:bookmarkStart w:id="3" w:name="_Toc99397646"/>
      <w:r w:rsidRPr="006054AC">
        <w:rPr>
          <w:rFonts w:ascii="Open Sans" w:eastAsia="Times New Roman" w:hAnsi="Open Sans" w:cs="Open Sans"/>
          <w:b/>
          <w:bCs/>
          <w:color w:val="333333"/>
          <w:sz w:val="23"/>
          <w:szCs w:val="23"/>
          <w:lang w:eastAsia="fr-FR"/>
        </w:rPr>
        <w:t>M</w:t>
      </w:r>
      <w:r w:rsidR="001629E1" w:rsidRPr="001629E1">
        <w:rPr>
          <w:rFonts w:ascii="Open Sans" w:eastAsia="Times New Roman" w:hAnsi="Open Sans" w:cs="Open Sans"/>
          <w:b/>
          <w:bCs/>
          <w:color w:val="333333"/>
          <w:sz w:val="23"/>
          <w:szCs w:val="23"/>
          <w:lang w:eastAsia="fr-FR"/>
        </w:rPr>
        <w:t>éthodologie pour partitionner les images</w:t>
      </w:r>
      <w:bookmarkEnd w:id="3"/>
      <w:r w:rsidR="001629E1" w:rsidRPr="001629E1">
        <w:rPr>
          <w:rFonts w:ascii="Open Sans" w:eastAsia="Times New Roman" w:hAnsi="Open Sans" w:cs="Open Sans"/>
          <w:b/>
          <w:bCs/>
          <w:color w:val="333333"/>
          <w:sz w:val="23"/>
          <w:szCs w:val="23"/>
          <w:lang w:eastAsia="fr-FR"/>
        </w:rPr>
        <w:t xml:space="preserve"> </w:t>
      </w:r>
    </w:p>
    <w:p w14:paraId="55099D84" w14:textId="77777777" w:rsidR="006054AC" w:rsidRDefault="006054AC" w:rsidP="006054AC">
      <w:pPr>
        <w:jc w:val="both"/>
        <w:rPr>
          <w:lang w:eastAsia="fr-FR"/>
        </w:rPr>
      </w:pPr>
    </w:p>
    <w:p w14:paraId="6E738392" w14:textId="753D8AFA" w:rsidR="006054AC" w:rsidRDefault="006054AC" w:rsidP="006054AC">
      <w:pPr>
        <w:jc w:val="both"/>
        <w:rPr>
          <w:lang w:eastAsia="fr-FR"/>
        </w:rPr>
      </w:pPr>
      <w:r>
        <w:rPr>
          <w:lang w:eastAsia="fr-FR"/>
        </w:rPr>
        <w:t xml:space="preserve">Les données acquises (images des parties de l'ordinateur) sont divisées pour la formation, les tests et la validation.  Il existe six parties d'un ordinateur : le refroidisseur de l'unité centrale, le boîtier, les écouteurs, le clavier, la souris et le séparateur. Pour chaque partie, nous avons la même quantité de données (images). Ces données doivent être divisées en : formation, test et validation. </w:t>
      </w:r>
    </w:p>
    <w:p w14:paraId="608B6821" w14:textId="77777777" w:rsidR="006054AC" w:rsidRDefault="006054AC" w:rsidP="006054AC">
      <w:pPr>
        <w:jc w:val="both"/>
        <w:rPr>
          <w:lang w:eastAsia="fr-FR"/>
        </w:rPr>
      </w:pPr>
      <w:r>
        <w:rPr>
          <w:lang w:eastAsia="fr-FR"/>
        </w:rPr>
        <w:t>Comme il est important de disposer d'une grande quantité de données pour l'entraînement, 70% d'entre elles seront utilisées pour cette première partie. Pour le test et la validation, respectivement 15% des données seront utilisées.</w:t>
      </w:r>
    </w:p>
    <w:p w14:paraId="14327848" w14:textId="77777777" w:rsidR="006054AC" w:rsidRPr="001629E1" w:rsidRDefault="006054AC" w:rsidP="006054AC">
      <w:pPr>
        <w:rPr>
          <w:lang w:eastAsia="fr-FR"/>
        </w:rPr>
      </w:pPr>
    </w:p>
    <w:p w14:paraId="4953CF35" w14:textId="3DAE7EF5" w:rsidR="00E12516" w:rsidRDefault="001629E1" w:rsidP="001629E1">
      <w:pPr>
        <w:pStyle w:val="Titre1"/>
        <w:rPr>
          <w:rFonts w:ascii="Open Sans" w:eastAsia="Times New Roman" w:hAnsi="Open Sans" w:cs="Open Sans"/>
          <w:b/>
          <w:bCs/>
          <w:color w:val="333333"/>
          <w:sz w:val="23"/>
          <w:szCs w:val="23"/>
          <w:lang w:eastAsia="fr-FR"/>
        </w:rPr>
      </w:pPr>
      <w:bookmarkStart w:id="4" w:name="_Toc99397647"/>
      <w:r w:rsidRPr="00E12516">
        <w:rPr>
          <w:rFonts w:ascii="Open Sans" w:eastAsia="Times New Roman" w:hAnsi="Open Sans" w:cs="Open Sans"/>
          <w:b/>
          <w:bCs/>
          <w:color w:val="333333"/>
          <w:sz w:val="23"/>
          <w:szCs w:val="23"/>
          <w:lang w:eastAsia="fr-FR"/>
        </w:rPr>
        <w:t xml:space="preserve">Votre pronostic </w:t>
      </w:r>
    </w:p>
    <w:bookmarkEnd w:id="4"/>
    <w:p w14:paraId="07CB484C" w14:textId="77777777" w:rsidR="00E12516" w:rsidRDefault="00E12516" w:rsidP="00E12516">
      <w:pPr>
        <w:rPr>
          <w:lang w:eastAsia="fr-FR"/>
        </w:rPr>
      </w:pPr>
    </w:p>
    <w:p w14:paraId="7E30A271" w14:textId="2195B847" w:rsidR="00E12516" w:rsidRPr="00E12516" w:rsidRDefault="00E12516" w:rsidP="00E12516">
      <w:pPr>
        <w:rPr>
          <w:lang w:eastAsia="fr-FR"/>
        </w:rPr>
      </w:pPr>
      <w:r w:rsidRPr="00E12516">
        <w:rPr>
          <w:lang w:eastAsia="fr-FR"/>
        </w:rPr>
        <w:t xml:space="preserve">Dans un premier temps, nous considérons que le problème n'est pas très difficile car les pièces que nous essayons de classer sont très différentes les unes des autres, comme les claviers et les souris. Un problème que nous avons rencontré est que les images utilisées pour l'entraînement ont un fond blanc, de sorte que l'algorithme peut ne pas identifier la partie de l'ordinateur lorsque le fond n'est pas blanc. </w:t>
      </w:r>
    </w:p>
    <w:p w14:paraId="40AA0699" w14:textId="5EF58F13" w:rsidR="001629E1" w:rsidRPr="003E0A61" w:rsidRDefault="001629E1" w:rsidP="001629E1">
      <w:pPr>
        <w:pStyle w:val="Titre1"/>
        <w:rPr>
          <w:rFonts w:ascii="Open Sans" w:eastAsia="Times New Roman" w:hAnsi="Open Sans" w:cs="Open Sans"/>
          <w:b/>
          <w:bCs/>
          <w:color w:val="333333"/>
          <w:sz w:val="23"/>
          <w:szCs w:val="23"/>
          <w:lang w:eastAsia="fr-FR"/>
        </w:rPr>
      </w:pPr>
      <w:bookmarkStart w:id="5" w:name="_Toc99397648"/>
      <w:r w:rsidRPr="003E0A61">
        <w:rPr>
          <w:rFonts w:ascii="Open Sans" w:eastAsia="Times New Roman" w:hAnsi="Open Sans" w:cs="Open Sans"/>
          <w:b/>
          <w:bCs/>
          <w:color w:val="333333"/>
          <w:sz w:val="23"/>
          <w:szCs w:val="23"/>
          <w:lang w:eastAsia="fr-FR"/>
        </w:rPr>
        <w:lastRenderedPageBreak/>
        <w:t>Script de chargement de vos données.</w:t>
      </w:r>
      <w:bookmarkEnd w:id="5"/>
    </w:p>
    <w:p w14:paraId="5CC08709" w14:textId="6861C544" w:rsidR="001629E1" w:rsidRDefault="001629E1"/>
    <w:sectPr w:rsidR="001629E1" w:rsidSect="001629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56565"/>
    <w:multiLevelType w:val="multilevel"/>
    <w:tmpl w:val="3B16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E1"/>
    <w:rsid w:val="001629E1"/>
    <w:rsid w:val="003E0A61"/>
    <w:rsid w:val="00586A3E"/>
    <w:rsid w:val="00594B06"/>
    <w:rsid w:val="006054AC"/>
    <w:rsid w:val="006B7030"/>
    <w:rsid w:val="00712E65"/>
    <w:rsid w:val="00747F5C"/>
    <w:rsid w:val="007914FA"/>
    <w:rsid w:val="008B55BC"/>
    <w:rsid w:val="00A42D41"/>
    <w:rsid w:val="00E125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011B"/>
  <w15:chartTrackingRefBased/>
  <w15:docId w15:val="{14B98FEE-D7D2-754D-978A-31493636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29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629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29E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629E1"/>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1629E1"/>
    <w:pPr>
      <w:spacing w:before="120"/>
    </w:pPr>
    <w:rPr>
      <w:rFonts w:cstheme="minorHAnsi"/>
      <w:b/>
      <w:bCs/>
      <w:i/>
      <w:iCs/>
    </w:rPr>
  </w:style>
  <w:style w:type="paragraph" w:styleId="TM2">
    <w:name w:val="toc 2"/>
    <w:basedOn w:val="Normal"/>
    <w:next w:val="Normal"/>
    <w:autoRedefine/>
    <w:uiPriority w:val="39"/>
    <w:semiHidden/>
    <w:unhideWhenUsed/>
    <w:rsid w:val="001629E1"/>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1629E1"/>
    <w:pPr>
      <w:ind w:left="480"/>
    </w:pPr>
    <w:rPr>
      <w:rFonts w:cstheme="minorHAnsi"/>
      <w:sz w:val="20"/>
      <w:szCs w:val="20"/>
    </w:rPr>
  </w:style>
  <w:style w:type="paragraph" w:styleId="TM4">
    <w:name w:val="toc 4"/>
    <w:basedOn w:val="Normal"/>
    <w:next w:val="Normal"/>
    <w:autoRedefine/>
    <w:uiPriority w:val="39"/>
    <w:semiHidden/>
    <w:unhideWhenUsed/>
    <w:rsid w:val="001629E1"/>
    <w:pPr>
      <w:ind w:left="720"/>
    </w:pPr>
    <w:rPr>
      <w:rFonts w:cstheme="minorHAnsi"/>
      <w:sz w:val="20"/>
      <w:szCs w:val="20"/>
    </w:rPr>
  </w:style>
  <w:style w:type="paragraph" w:styleId="TM5">
    <w:name w:val="toc 5"/>
    <w:basedOn w:val="Normal"/>
    <w:next w:val="Normal"/>
    <w:autoRedefine/>
    <w:uiPriority w:val="39"/>
    <w:semiHidden/>
    <w:unhideWhenUsed/>
    <w:rsid w:val="001629E1"/>
    <w:pPr>
      <w:ind w:left="960"/>
    </w:pPr>
    <w:rPr>
      <w:rFonts w:cstheme="minorHAnsi"/>
      <w:sz w:val="20"/>
      <w:szCs w:val="20"/>
    </w:rPr>
  </w:style>
  <w:style w:type="paragraph" w:styleId="TM6">
    <w:name w:val="toc 6"/>
    <w:basedOn w:val="Normal"/>
    <w:next w:val="Normal"/>
    <w:autoRedefine/>
    <w:uiPriority w:val="39"/>
    <w:semiHidden/>
    <w:unhideWhenUsed/>
    <w:rsid w:val="001629E1"/>
    <w:pPr>
      <w:ind w:left="1200"/>
    </w:pPr>
    <w:rPr>
      <w:rFonts w:cstheme="minorHAnsi"/>
      <w:sz w:val="20"/>
      <w:szCs w:val="20"/>
    </w:rPr>
  </w:style>
  <w:style w:type="paragraph" w:styleId="TM7">
    <w:name w:val="toc 7"/>
    <w:basedOn w:val="Normal"/>
    <w:next w:val="Normal"/>
    <w:autoRedefine/>
    <w:uiPriority w:val="39"/>
    <w:semiHidden/>
    <w:unhideWhenUsed/>
    <w:rsid w:val="001629E1"/>
    <w:pPr>
      <w:ind w:left="1440"/>
    </w:pPr>
    <w:rPr>
      <w:rFonts w:cstheme="minorHAnsi"/>
      <w:sz w:val="20"/>
      <w:szCs w:val="20"/>
    </w:rPr>
  </w:style>
  <w:style w:type="paragraph" w:styleId="TM8">
    <w:name w:val="toc 8"/>
    <w:basedOn w:val="Normal"/>
    <w:next w:val="Normal"/>
    <w:autoRedefine/>
    <w:uiPriority w:val="39"/>
    <w:semiHidden/>
    <w:unhideWhenUsed/>
    <w:rsid w:val="001629E1"/>
    <w:pPr>
      <w:ind w:left="1680"/>
    </w:pPr>
    <w:rPr>
      <w:rFonts w:cstheme="minorHAnsi"/>
      <w:sz w:val="20"/>
      <w:szCs w:val="20"/>
    </w:rPr>
  </w:style>
  <w:style w:type="paragraph" w:styleId="TM9">
    <w:name w:val="toc 9"/>
    <w:basedOn w:val="Normal"/>
    <w:next w:val="Normal"/>
    <w:autoRedefine/>
    <w:uiPriority w:val="39"/>
    <w:semiHidden/>
    <w:unhideWhenUsed/>
    <w:rsid w:val="001629E1"/>
    <w:pPr>
      <w:ind w:left="1920"/>
    </w:pPr>
    <w:rPr>
      <w:rFonts w:cstheme="minorHAnsi"/>
      <w:sz w:val="20"/>
      <w:szCs w:val="20"/>
    </w:rPr>
  </w:style>
  <w:style w:type="character" w:customStyle="1" w:styleId="Titre2Car">
    <w:name w:val="Titre 2 Car"/>
    <w:basedOn w:val="Policepardfaut"/>
    <w:link w:val="Titre2"/>
    <w:uiPriority w:val="9"/>
    <w:semiHidden/>
    <w:rsid w:val="001629E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629E1"/>
    <w:rPr>
      <w:color w:val="0563C1" w:themeColor="hyperlink"/>
      <w:u w:val="single"/>
    </w:rPr>
  </w:style>
  <w:style w:type="paragraph" w:styleId="Sansinterligne">
    <w:name w:val="No Spacing"/>
    <w:link w:val="SansinterligneCar"/>
    <w:uiPriority w:val="1"/>
    <w:qFormat/>
    <w:rsid w:val="001629E1"/>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1629E1"/>
    <w:rPr>
      <w:rFonts w:eastAsiaTheme="minorEastAsia"/>
      <w:sz w:val="22"/>
      <w:szCs w:val="22"/>
      <w:lang w:val="en-US" w:eastAsia="zh-CN"/>
    </w:rPr>
  </w:style>
  <w:style w:type="character" w:styleId="Mentionnonrsolue">
    <w:name w:val="Unresolved Mention"/>
    <w:basedOn w:val="Policepardfaut"/>
    <w:uiPriority w:val="99"/>
    <w:semiHidden/>
    <w:unhideWhenUsed/>
    <w:rsid w:val="006054AC"/>
    <w:rPr>
      <w:color w:val="605E5C"/>
      <w:shd w:val="clear" w:color="auto" w:fill="E1DFDD"/>
    </w:rPr>
  </w:style>
  <w:style w:type="paragraph" w:styleId="Lgende">
    <w:name w:val="caption"/>
    <w:basedOn w:val="Normal"/>
    <w:next w:val="Normal"/>
    <w:uiPriority w:val="35"/>
    <w:unhideWhenUsed/>
    <w:qFormat/>
    <w:rsid w:val="006054A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1137">
      <w:bodyDiv w:val="1"/>
      <w:marLeft w:val="0"/>
      <w:marRight w:val="0"/>
      <w:marTop w:val="0"/>
      <w:marBottom w:val="0"/>
      <w:divBdr>
        <w:top w:val="none" w:sz="0" w:space="0" w:color="auto"/>
        <w:left w:val="none" w:sz="0" w:space="0" w:color="auto"/>
        <w:bottom w:val="none" w:sz="0" w:space="0" w:color="auto"/>
        <w:right w:val="none" w:sz="0" w:space="0" w:color="auto"/>
      </w:divBdr>
    </w:div>
    <w:div w:id="538783887">
      <w:bodyDiv w:val="1"/>
      <w:marLeft w:val="0"/>
      <w:marRight w:val="0"/>
      <w:marTop w:val="0"/>
      <w:marBottom w:val="0"/>
      <w:divBdr>
        <w:top w:val="none" w:sz="0" w:space="0" w:color="auto"/>
        <w:left w:val="none" w:sz="0" w:space="0" w:color="auto"/>
        <w:bottom w:val="none" w:sz="0" w:space="0" w:color="auto"/>
        <w:right w:val="none" w:sz="0" w:space="0" w:color="auto"/>
      </w:divBdr>
    </w:div>
    <w:div w:id="10389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oussemradhouane/CNN-Algorithm-for-Image-Classification/tree/main/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64AF-5716-5D4F-9410-4787AB50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585</Words>
  <Characters>3222</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dc:title>
  <dc:subject>Hamid Oukhnini</dc:subject>
  <dc:creator>Paula Valentina Sánchez Peña</dc:creator>
  <cp:keywords/>
  <dc:description/>
  <cp:lastModifiedBy>Paula Valentina Sánchez Peña</cp:lastModifiedBy>
  <cp:revision>25</cp:revision>
  <dcterms:created xsi:type="dcterms:W3CDTF">2022-03-28T19:28:00Z</dcterms:created>
  <dcterms:modified xsi:type="dcterms:W3CDTF">2022-03-28T20:59:00Z</dcterms:modified>
</cp:coreProperties>
</file>