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7293881"/>
        <w:docPartObj>
          <w:docPartGallery w:val="Table of Contents"/>
          <w:docPartUnique/>
        </w:docPartObj>
      </w:sdtPr>
      <w:sdtContent>
        <w:p w:rsidR="00FF16FA" w:rsidRDefault="00FF16FA">
          <w:pPr>
            <w:pStyle w:val="TOCHeading"/>
          </w:pPr>
          <w:r>
            <w:t>Contents</w:t>
          </w:r>
        </w:p>
        <w:p w:rsidR="00756176" w:rsidRDefault="005C5738">
          <w:pPr>
            <w:pStyle w:val="TOC1"/>
            <w:tabs>
              <w:tab w:val="right" w:leader="dot" w:pos="9350"/>
            </w:tabs>
            <w:rPr>
              <w:rFonts w:eastAsiaTheme="minorEastAsia"/>
              <w:noProof/>
            </w:rPr>
          </w:pPr>
          <w:r>
            <w:fldChar w:fldCharType="begin"/>
          </w:r>
          <w:r w:rsidR="00FF16FA">
            <w:instrText xml:space="preserve"> TOC \o "1-3" \h \z \u </w:instrText>
          </w:r>
          <w:r>
            <w:fldChar w:fldCharType="separate"/>
          </w:r>
          <w:hyperlink w:anchor="_Toc433695665" w:history="1">
            <w:r w:rsidR="00756176" w:rsidRPr="00CD1C01">
              <w:rPr>
                <w:rStyle w:val="Hyperlink"/>
                <w:noProof/>
              </w:rPr>
              <w:t>EV3 Arduino Extensions</w:t>
            </w:r>
            <w:r w:rsidR="00756176">
              <w:rPr>
                <w:noProof/>
                <w:webHidden/>
              </w:rPr>
              <w:tab/>
            </w:r>
            <w:r>
              <w:rPr>
                <w:noProof/>
                <w:webHidden/>
              </w:rPr>
              <w:fldChar w:fldCharType="begin"/>
            </w:r>
            <w:r w:rsidR="00756176">
              <w:rPr>
                <w:noProof/>
                <w:webHidden/>
              </w:rPr>
              <w:instrText xml:space="preserve"> PAGEREF _Toc433695665 \h </w:instrText>
            </w:r>
            <w:r>
              <w:rPr>
                <w:noProof/>
                <w:webHidden/>
              </w:rPr>
            </w:r>
            <w:r>
              <w:rPr>
                <w:noProof/>
                <w:webHidden/>
              </w:rPr>
              <w:fldChar w:fldCharType="separate"/>
            </w:r>
            <w:r w:rsidR="00756176">
              <w:rPr>
                <w:noProof/>
                <w:webHidden/>
              </w:rPr>
              <w:t>2</w:t>
            </w:r>
            <w:r>
              <w:rPr>
                <w:noProof/>
                <w:webHidden/>
              </w:rPr>
              <w:fldChar w:fldCharType="end"/>
            </w:r>
          </w:hyperlink>
        </w:p>
        <w:p w:rsidR="00756176" w:rsidRDefault="005C5738">
          <w:pPr>
            <w:pStyle w:val="TOC2"/>
            <w:tabs>
              <w:tab w:val="right" w:leader="dot" w:pos="9350"/>
            </w:tabs>
            <w:rPr>
              <w:rFonts w:eastAsiaTheme="minorEastAsia"/>
              <w:noProof/>
            </w:rPr>
          </w:pPr>
          <w:hyperlink w:anchor="_Toc433695666" w:history="1">
            <w:r w:rsidR="00756176" w:rsidRPr="00CD1C01">
              <w:rPr>
                <w:rStyle w:val="Hyperlink"/>
                <w:noProof/>
              </w:rPr>
              <w:t>Create a new project.</w:t>
            </w:r>
            <w:r w:rsidR="00756176">
              <w:rPr>
                <w:noProof/>
                <w:webHidden/>
              </w:rPr>
              <w:tab/>
            </w:r>
            <w:r>
              <w:rPr>
                <w:noProof/>
                <w:webHidden/>
              </w:rPr>
              <w:fldChar w:fldCharType="begin"/>
            </w:r>
            <w:r w:rsidR="00756176">
              <w:rPr>
                <w:noProof/>
                <w:webHidden/>
              </w:rPr>
              <w:instrText xml:space="preserve"> PAGEREF _Toc433695666 \h </w:instrText>
            </w:r>
            <w:r>
              <w:rPr>
                <w:noProof/>
                <w:webHidden/>
              </w:rPr>
            </w:r>
            <w:r>
              <w:rPr>
                <w:noProof/>
                <w:webHidden/>
              </w:rPr>
              <w:fldChar w:fldCharType="separate"/>
            </w:r>
            <w:r w:rsidR="00756176">
              <w:rPr>
                <w:noProof/>
                <w:webHidden/>
              </w:rPr>
              <w:t>2</w:t>
            </w:r>
            <w:r>
              <w:rPr>
                <w:noProof/>
                <w:webHidden/>
              </w:rPr>
              <w:fldChar w:fldCharType="end"/>
            </w:r>
          </w:hyperlink>
        </w:p>
        <w:p w:rsidR="00756176" w:rsidRDefault="005C5738">
          <w:pPr>
            <w:pStyle w:val="TOC2"/>
            <w:tabs>
              <w:tab w:val="right" w:leader="dot" w:pos="9350"/>
            </w:tabs>
            <w:rPr>
              <w:rFonts w:eastAsiaTheme="minorEastAsia"/>
              <w:noProof/>
            </w:rPr>
          </w:pPr>
          <w:hyperlink w:anchor="_Toc433695667" w:history="1">
            <w:r w:rsidR="00756176" w:rsidRPr="00CD1C01">
              <w:rPr>
                <w:rStyle w:val="Hyperlink"/>
                <w:noProof/>
              </w:rPr>
              <w:t>Playing Tracks</w:t>
            </w:r>
            <w:r w:rsidR="00756176">
              <w:rPr>
                <w:noProof/>
                <w:webHidden/>
              </w:rPr>
              <w:tab/>
            </w:r>
            <w:r>
              <w:rPr>
                <w:noProof/>
                <w:webHidden/>
              </w:rPr>
              <w:fldChar w:fldCharType="begin"/>
            </w:r>
            <w:r w:rsidR="00756176">
              <w:rPr>
                <w:noProof/>
                <w:webHidden/>
              </w:rPr>
              <w:instrText xml:space="preserve"> PAGEREF _Toc433695667 \h </w:instrText>
            </w:r>
            <w:r>
              <w:rPr>
                <w:noProof/>
                <w:webHidden/>
              </w:rPr>
            </w:r>
            <w:r>
              <w:rPr>
                <w:noProof/>
                <w:webHidden/>
              </w:rPr>
              <w:fldChar w:fldCharType="separate"/>
            </w:r>
            <w:r w:rsidR="00756176">
              <w:rPr>
                <w:noProof/>
                <w:webHidden/>
              </w:rPr>
              <w:t>6</w:t>
            </w:r>
            <w:r>
              <w:rPr>
                <w:noProof/>
                <w:webHidden/>
              </w:rPr>
              <w:fldChar w:fldCharType="end"/>
            </w:r>
          </w:hyperlink>
        </w:p>
        <w:p w:rsidR="00756176" w:rsidRDefault="005C5738">
          <w:pPr>
            <w:pStyle w:val="TOC2"/>
            <w:tabs>
              <w:tab w:val="right" w:leader="dot" w:pos="9350"/>
            </w:tabs>
            <w:rPr>
              <w:rFonts w:eastAsiaTheme="minorEastAsia"/>
              <w:noProof/>
            </w:rPr>
          </w:pPr>
          <w:hyperlink w:anchor="_Toc433695668" w:history="1">
            <w:r w:rsidR="00756176" w:rsidRPr="00CD1C01">
              <w:rPr>
                <w:rStyle w:val="Hyperlink"/>
                <w:noProof/>
              </w:rPr>
              <w:t>Led Strips</w:t>
            </w:r>
            <w:r w:rsidR="00756176">
              <w:rPr>
                <w:noProof/>
                <w:webHidden/>
              </w:rPr>
              <w:tab/>
            </w:r>
            <w:r>
              <w:rPr>
                <w:noProof/>
                <w:webHidden/>
              </w:rPr>
              <w:fldChar w:fldCharType="begin"/>
            </w:r>
            <w:r w:rsidR="00756176">
              <w:rPr>
                <w:noProof/>
                <w:webHidden/>
              </w:rPr>
              <w:instrText xml:space="preserve"> PAGEREF _Toc433695668 \h </w:instrText>
            </w:r>
            <w:r>
              <w:rPr>
                <w:noProof/>
                <w:webHidden/>
              </w:rPr>
            </w:r>
            <w:r>
              <w:rPr>
                <w:noProof/>
                <w:webHidden/>
              </w:rPr>
              <w:fldChar w:fldCharType="separate"/>
            </w:r>
            <w:r w:rsidR="00756176">
              <w:rPr>
                <w:noProof/>
                <w:webHidden/>
              </w:rPr>
              <w:t>7</w:t>
            </w:r>
            <w:r>
              <w:rPr>
                <w:noProof/>
                <w:webHidden/>
              </w:rPr>
              <w:fldChar w:fldCharType="end"/>
            </w:r>
          </w:hyperlink>
        </w:p>
        <w:p w:rsidR="00756176" w:rsidRDefault="005C5738">
          <w:pPr>
            <w:pStyle w:val="TOC1"/>
            <w:tabs>
              <w:tab w:val="right" w:leader="dot" w:pos="9350"/>
            </w:tabs>
            <w:rPr>
              <w:rFonts w:eastAsiaTheme="minorEastAsia"/>
              <w:noProof/>
            </w:rPr>
          </w:pPr>
          <w:hyperlink w:anchor="_Toc433695669" w:history="1">
            <w:r w:rsidR="00756176" w:rsidRPr="00CD1C01">
              <w:rPr>
                <w:rStyle w:val="Hyperlink"/>
                <w:noProof/>
              </w:rPr>
              <w:t>Limitations</w:t>
            </w:r>
            <w:r w:rsidR="00756176">
              <w:rPr>
                <w:noProof/>
                <w:webHidden/>
              </w:rPr>
              <w:tab/>
            </w:r>
            <w:r>
              <w:rPr>
                <w:noProof/>
                <w:webHidden/>
              </w:rPr>
              <w:fldChar w:fldCharType="begin"/>
            </w:r>
            <w:r w:rsidR="00756176">
              <w:rPr>
                <w:noProof/>
                <w:webHidden/>
              </w:rPr>
              <w:instrText xml:space="preserve"> PAGEREF _Toc433695669 \h </w:instrText>
            </w:r>
            <w:r>
              <w:rPr>
                <w:noProof/>
                <w:webHidden/>
              </w:rPr>
            </w:r>
            <w:r>
              <w:rPr>
                <w:noProof/>
                <w:webHidden/>
              </w:rPr>
              <w:fldChar w:fldCharType="separate"/>
            </w:r>
            <w:r w:rsidR="00756176">
              <w:rPr>
                <w:noProof/>
                <w:webHidden/>
              </w:rPr>
              <w:t>8</w:t>
            </w:r>
            <w:r>
              <w:rPr>
                <w:noProof/>
                <w:webHidden/>
              </w:rPr>
              <w:fldChar w:fldCharType="end"/>
            </w:r>
          </w:hyperlink>
        </w:p>
        <w:p w:rsidR="00756176" w:rsidRDefault="005C5738">
          <w:pPr>
            <w:pStyle w:val="TOC1"/>
            <w:tabs>
              <w:tab w:val="right" w:leader="dot" w:pos="9350"/>
            </w:tabs>
            <w:rPr>
              <w:rFonts w:eastAsiaTheme="minorEastAsia"/>
              <w:noProof/>
            </w:rPr>
          </w:pPr>
          <w:hyperlink w:anchor="_Toc433695670" w:history="1">
            <w:r w:rsidR="00756176" w:rsidRPr="00CD1C01">
              <w:rPr>
                <w:rStyle w:val="Hyperlink"/>
                <w:noProof/>
              </w:rPr>
              <w:t>Block Reference</w:t>
            </w:r>
            <w:r w:rsidR="00756176">
              <w:rPr>
                <w:noProof/>
                <w:webHidden/>
              </w:rPr>
              <w:tab/>
            </w:r>
            <w:r>
              <w:rPr>
                <w:noProof/>
                <w:webHidden/>
              </w:rPr>
              <w:fldChar w:fldCharType="begin"/>
            </w:r>
            <w:r w:rsidR="00756176">
              <w:rPr>
                <w:noProof/>
                <w:webHidden/>
              </w:rPr>
              <w:instrText xml:space="preserve"> PAGEREF _Toc433695670 \h </w:instrText>
            </w:r>
            <w:r>
              <w:rPr>
                <w:noProof/>
                <w:webHidden/>
              </w:rPr>
            </w:r>
            <w:r>
              <w:rPr>
                <w:noProof/>
                <w:webHidden/>
              </w:rPr>
              <w:fldChar w:fldCharType="separate"/>
            </w:r>
            <w:r w:rsidR="00756176">
              <w:rPr>
                <w:noProof/>
                <w:webHidden/>
              </w:rPr>
              <w:t>8</w:t>
            </w:r>
            <w:r>
              <w:rPr>
                <w:noProof/>
                <w:webHidden/>
              </w:rPr>
              <w:fldChar w:fldCharType="end"/>
            </w:r>
          </w:hyperlink>
        </w:p>
        <w:p w:rsidR="00756176" w:rsidRDefault="005C5738">
          <w:pPr>
            <w:pStyle w:val="TOC2"/>
            <w:tabs>
              <w:tab w:val="right" w:leader="dot" w:pos="9350"/>
            </w:tabs>
            <w:rPr>
              <w:rFonts w:eastAsiaTheme="minorEastAsia"/>
              <w:noProof/>
            </w:rPr>
          </w:pPr>
          <w:hyperlink w:anchor="_Toc433695671" w:history="1">
            <w:r w:rsidR="00756176" w:rsidRPr="00CD1C01">
              <w:rPr>
                <w:rStyle w:val="Hyperlink"/>
                <w:noProof/>
              </w:rPr>
              <w:t>General Blocks</w:t>
            </w:r>
            <w:r w:rsidR="00756176">
              <w:rPr>
                <w:noProof/>
                <w:webHidden/>
              </w:rPr>
              <w:tab/>
            </w:r>
            <w:r>
              <w:rPr>
                <w:noProof/>
                <w:webHidden/>
              </w:rPr>
              <w:fldChar w:fldCharType="begin"/>
            </w:r>
            <w:r w:rsidR="00756176">
              <w:rPr>
                <w:noProof/>
                <w:webHidden/>
              </w:rPr>
              <w:instrText xml:space="preserve"> PAGEREF _Toc433695671 \h </w:instrText>
            </w:r>
            <w:r>
              <w:rPr>
                <w:noProof/>
                <w:webHidden/>
              </w:rPr>
            </w:r>
            <w:r>
              <w:rPr>
                <w:noProof/>
                <w:webHidden/>
              </w:rPr>
              <w:fldChar w:fldCharType="separate"/>
            </w:r>
            <w:r w:rsidR="00756176">
              <w:rPr>
                <w:noProof/>
                <w:webHidden/>
              </w:rPr>
              <w:t>8</w:t>
            </w:r>
            <w:r>
              <w:rPr>
                <w:noProof/>
                <w:webHidden/>
              </w:rPr>
              <w:fldChar w:fldCharType="end"/>
            </w:r>
          </w:hyperlink>
        </w:p>
        <w:p w:rsidR="00756176" w:rsidRDefault="005C5738">
          <w:pPr>
            <w:pStyle w:val="TOC3"/>
            <w:tabs>
              <w:tab w:val="right" w:leader="dot" w:pos="9350"/>
            </w:tabs>
            <w:rPr>
              <w:rFonts w:eastAsiaTheme="minorEastAsia"/>
              <w:noProof/>
            </w:rPr>
          </w:pPr>
          <w:hyperlink w:anchor="_Toc433695672" w:history="1">
            <w:r w:rsidR="00756176" w:rsidRPr="00CD1C01">
              <w:rPr>
                <w:rStyle w:val="Hyperlink"/>
                <w:noProof/>
              </w:rPr>
              <w:t>ExReset</w:t>
            </w:r>
            <w:r w:rsidR="00756176">
              <w:rPr>
                <w:noProof/>
                <w:webHidden/>
              </w:rPr>
              <w:tab/>
            </w:r>
            <w:r>
              <w:rPr>
                <w:noProof/>
                <w:webHidden/>
              </w:rPr>
              <w:fldChar w:fldCharType="begin"/>
            </w:r>
            <w:r w:rsidR="00756176">
              <w:rPr>
                <w:noProof/>
                <w:webHidden/>
              </w:rPr>
              <w:instrText xml:space="preserve"> PAGEREF _Toc433695672 \h </w:instrText>
            </w:r>
            <w:r>
              <w:rPr>
                <w:noProof/>
                <w:webHidden/>
              </w:rPr>
            </w:r>
            <w:r>
              <w:rPr>
                <w:noProof/>
                <w:webHidden/>
              </w:rPr>
              <w:fldChar w:fldCharType="separate"/>
            </w:r>
            <w:r w:rsidR="00756176">
              <w:rPr>
                <w:noProof/>
                <w:webHidden/>
              </w:rPr>
              <w:t>8</w:t>
            </w:r>
            <w:r>
              <w:rPr>
                <w:noProof/>
                <w:webHidden/>
              </w:rPr>
              <w:fldChar w:fldCharType="end"/>
            </w:r>
          </w:hyperlink>
        </w:p>
        <w:p w:rsidR="00756176" w:rsidRDefault="005C5738">
          <w:pPr>
            <w:pStyle w:val="TOC2"/>
            <w:tabs>
              <w:tab w:val="right" w:leader="dot" w:pos="9350"/>
            </w:tabs>
            <w:rPr>
              <w:rFonts w:eastAsiaTheme="minorEastAsia"/>
              <w:noProof/>
            </w:rPr>
          </w:pPr>
          <w:hyperlink w:anchor="_Toc433695673" w:history="1">
            <w:r w:rsidR="00756176" w:rsidRPr="00CD1C01">
              <w:rPr>
                <w:rStyle w:val="Hyperlink"/>
                <w:noProof/>
              </w:rPr>
              <w:t>Music Blocks</w:t>
            </w:r>
            <w:r w:rsidR="00756176">
              <w:rPr>
                <w:noProof/>
                <w:webHidden/>
              </w:rPr>
              <w:tab/>
            </w:r>
            <w:r>
              <w:rPr>
                <w:noProof/>
                <w:webHidden/>
              </w:rPr>
              <w:fldChar w:fldCharType="begin"/>
            </w:r>
            <w:r w:rsidR="00756176">
              <w:rPr>
                <w:noProof/>
                <w:webHidden/>
              </w:rPr>
              <w:instrText xml:space="preserve"> PAGEREF _Toc433695673 \h </w:instrText>
            </w:r>
            <w:r>
              <w:rPr>
                <w:noProof/>
                <w:webHidden/>
              </w:rPr>
            </w:r>
            <w:r>
              <w:rPr>
                <w:noProof/>
                <w:webHidden/>
              </w:rPr>
              <w:fldChar w:fldCharType="separate"/>
            </w:r>
            <w:r w:rsidR="00756176">
              <w:rPr>
                <w:noProof/>
                <w:webHidden/>
              </w:rPr>
              <w:t>9</w:t>
            </w:r>
            <w:r>
              <w:rPr>
                <w:noProof/>
                <w:webHidden/>
              </w:rPr>
              <w:fldChar w:fldCharType="end"/>
            </w:r>
          </w:hyperlink>
        </w:p>
        <w:p w:rsidR="00756176" w:rsidRDefault="005C5738">
          <w:pPr>
            <w:pStyle w:val="TOC3"/>
            <w:tabs>
              <w:tab w:val="right" w:leader="dot" w:pos="9350"/>
            </w:tabs>
            <w:rPr>
              <w:rFonts w:eastAsiaTheme="minorEastAsia"/>
              <w:noProof/>
            </w:rPr>
          </w:pPr>
          <w:hyperlink w:anchor="_Toc433695674" w:history="1">
            <w:r w:rsidR="00756176" w:rsidRPr="00CD1C01">
              <w:rPr>
                <w:rStyle w:val="Hyperlink"/>
                <w:noProof/>
              </w:rPr>
              <w:t>ExSetMusicMode</w:t>
            </w:r>
            <w:r w:rsidR="00756176">
              <w:rPr>
                <w:noProof/>
                <w:webHidden/>
              </w:rPr>
              <w:tab/>
            </w:r>
            <w:r>
              <w:rPr>
                <w:noProof/>
                <w:webHidden/>
              </w:rPr>
              <w:fldChar w:fldCharType="begin"/>
            </w:r>
            <w:r w:rsidR="00756176">
              <w:rPr>
                <w:noProof/>
                <w:webHidden/>
              </w:rPr>
              <w:instrText xml:space="preserve"> PAGEREF _Toc433695674 \h </w:instrText>
            </w:r>
            <w:r>
              <w:rPr>
                <w:noProof/>
                <w:webHidden/>
              </w:rPr>
            </w:r>
            <w:r>
              <w:rPr>
                <w:noProof/>
                <w:webHidden/>
              </w:rPr>
              <w:fldChar w:fldCharType="separate"/>
            </w:r>
            <w:r w:rsidR="00756176">
              <w:rPr>
                <w:noProof/>
                <w:webHidden/>
              </w:rPr>
              <w:t>9</w:t>
            </w:r>
            <w:r>
              <w:rPr>
                <w:noProof/>
                <w:webHidden/>
              </w:rPr>
              <w:fldChar w:fldCharType="end"/>
            </w:r>
          </w:hyperlink>
        </w:p>
        <w:p w:rsidR="00756176" w:rsidRDefault="005C5738">
          <w:pPr>
            <w:pStyle w:val="TOC3"/>
            <w:tabs>
              <w:tab w:val="right" w:leader="dot" w:pos="9350"/>
            </w:tabs>
            <w:rPr>
              <w:rFonts w:eastAsiaTheme="minorEastAsia"/>
              <w:noProof/>
            </w:rPr>
          </w:pPr>
          <w:hyperlink w:anchor="_Toc433695675" w:history="1">
            <w:r w:rsidR="00756176" w:rsidRPr="00CD1C01">
              <w:rPr>
                <w:rStyle w:val="Hyperlink"/>
                <w:noProof/>
              </w:rPr>
              <w:t>ExPlayTrack</w:t>
            </w:r>
            <w:r w:rsidR="00756176">
              <w:rPr>
                <w:noProof/>
                <w:webHidden/>
              </w:rPr>
              <w:tab/>
            </w:r>
            <w:r>
              <w:rPr>
                <w:noProof/>
                <w:webHidden/>
              </w:rPr>
              <w:fldChar w:fldCharType="begin"/>
            </w:r>
            <w:r w:rsidR="00756176">
              <w:rPr>
                <w:noProof/>
                <w:webHidden/>
              </w:rPr>
              <w:instrText xml:space="preserve"> PAGEREF _Toc433695675 \h </w:instrText>
            </w:r>
            <w:r>
              <w:rPr>
                <w:noProof/>
                <w:webHidden/>
              </w:rPr>
            </w:r>
            <w:r>
              <w:rPr>
                <w:noProof/>
                <w:webHidden/>
              </w:rPr>
              <w:fldChar w:fldCharType="separate"/>
            </w:r>
            <w:r w:rsidR="00756176">
              <w:rPr>
                <w:noProof/>
                <w:webHidden/>
              </w:rPr>
              <w:t>9</w:t>
            </w:r>
            <w:r>
              <w:rPr>
                <w:noProof/>
                <w:webHidden/>
              </w:rPr>
              <w:fldChar w:fldCharType="end"/>
            </w:r>
          </w:hyperlink>
        </w:p>
        <w:p w:rsidR="00756176" w:rsidRDefault="005C5738">
          <w:pPr>
            <w:pStyle w:val="TOC3"/>
            <w:tabs>
              <w:tab w:val="right" w:leader="dot" w:pos="9350"/>
            </w:tabs>
            <w:rPr>
              <w:rFonts w:eastAsiaTheme="minorEastAsia"/>
              <w:noProof/>
            </w:rPr>
          </w:pPr>
          <w:hyperlink w:anchor="_Toc433695676" w:history="1">
            <w:r w:rsidR="00756176" w:rsidRPr="00CD1C01">
              <w:rPr>
                <w:rStyle w:val="Hyperlink"/>
                <w:noProof/>
              </w:rPr>
              <w:t>ExIsTrackComplete</w:t>
            </w:r>
            <w:r w:rsidR="00756176">
              <w:rPr>
                <w:noProof/>
                <w:webHidden/>
              </w:rPr>
              <w:tab/>
            </w:r>
            <w:r>
              <w:rPr>
                <w:noProof/>
                <w:webHidden/>
              </w:rPr>
              <w:fldChar w:fldCharType="begin"/>
            </w:r>
            <w:r w:rsidR="00756176">
              <w:rPr>
                <w:noProof/>
                <w:webHidden/>
              </w:rPr>
              <w:instrText xml:space="preserve"> PAGEREF _Toc433695676 \h </w:instrText>
            </w:r>
            <w:r>
              <w:rPr>
                <w:noProof/>
                <w:webHidden/>
              </w:rPr>
            </w:r>
            <w:r>
              <w:rPr>
                <w:noProof/>
                <w:webHidden/>
              </w:rPr>
              <w:fldChar w:fldCharType="separate"/>
            </w:r>
            <w:r w:rsidR="00756176">
              <w:rPr>
                <w:noProof/>
                <w:webHidden/>
              </w:rPr>
              <w:t>10</w:t>
            </w:r>
            <w:r>
              <w:rPr>
                <w:noProof/>
                <w:webHidden/>
              </w:rPr>
              <w:fldChar w:fldCharType="end"/>
            </w:r>
          </w:hyperlink>
        </w:p>
        <w:p w:rsidR="00756176" w:rsidRDefault="005C5738">
          <w:pPr>
            <w:pStyle w:val="TOC3"/>
            <w:tabs>
              <w:tab w:val="right" w:leader="dot" w:pos="9350"/>
            </w:tabs>
            <w:rPr>
              <w:rFonts w:eastAsiaTheme="minorEastAsia"/>
              <w:noProof/>
            </w:rPr>
          </w:pPr>
          <w:hyperlink w:anchor="_Toc433695677" w:history="1">
            <w:r w:rsidR="00756176" w:rsidRPr="00CD1C01">
              <w:rPr>
                <w:rStyle w:val="Hyperlink"/>
                <w:noProof/>
              </w:rPr>
              <w:t>ExStopTrack</w:t>
            </w:r>
            <w:r w:rsidR="00756176">
              <w:rPr>
                <w:noProof/>
                <w:webHidden/>
              </w:rPr>
              <w:tab/>
            </w:r>
            <w:r>
              <w:rPr>
                <w:noProof/>
                <w:webHidden/>
              </w:rPr>
              <w:fldChar w:fldCharType="begin"/>
            </w:r>
            <w:r w:rsidR="00756176">
              <w:rPr>
                <w:noProof/>
                <w:webHidden/>
              </w:rPr>
              <w:instrText xml:space="preserve"> PAGEREF _Toc433695677 \h </w:instrText>
            </w:r>
            <w:r>
              <w:rPr>
                <w:noProof/>
                <w:webHidden/>
              </w:rPr>
            </w:r>
            <w:r>
              <w:rPr>
                <w:noProof/>
                <w:webHidden/>
              </w:rPr>
              <w:fldChar w:fldCharType="separate"/>
            </w:r>
            <w:r w:rsidR="00756176">
              <w:rPr>
                <w:noProof/>
                <w:webHidden/>
              </w:rPr>
              <w:t>10</w:t>
            </w:r>
            <w:r>
              <w:rPr>
                <w:noProof/>
                <w:webHidden/>
              </w:rPr>
              <w:fldChar w:fldCharType="end"/>
            </w:r>
          </w:hyperlink>
        </w:p>
        <w:p w:rsidR="00756176" w:rsidRDefault="005C5738">
          <w:pPr>
            <w:pStyle w:val="TOC3"/>
            <w:tabs>
              <w:tab w:val="right" w:leader="dot" w:pos="9350"/>
            </w:tabs>
            <w:rPr>
              <w:rFonts w:eastAsiaTheme="minorEastAsia"/>
              <w:noProof/>
            </w:rPr>
          </w:pPr>
          <w:hyperlink w:anchor="_Toc433695678" w:history="1">
            <w:r w:rsidR="00756176" w:rsidRPr="00CD1C01">
              <w:rPr>
                <w:rStyle w:val="Hyperlink"/>
                <w:noProof/>
              </w:rPr>
              <w:t>MIDI</w:t>
            </w:r>
            <w:r w:rsidR="00756176">
              <w:rPr>
                <w:noProof/>
                <w:webHidden/>
              </w:rPr>
              <w:tab/>
            </w:r>
            <w:r>
              <w:rPr>
                <w:noProof/>
                <w:webHidden/>
              </w:rPr>
              <w:fldChar w:fldCharType="begin"/>
            </w:r>
            <w:r w:rsidR="00756176">
              <w:rPr>
                <w:noProof/>
                <w:webHidden/>
              </w:rPr>
              <w:instrText xml:space="preserve"> PAGEREF _Toc433695678 \h </w:instrText>
            </w:r>
            <w:r>
              <w:rPr>
                <w:noProof/>
                <w:webHidden/>
              </w:rPr>
            </w:r>
            <w:r>
              <w:rPr>
                <w:noProof/>
                <w:webHidden/>
              </w:rPr>
              <w:fldChar w:fldCharType="separate"/>
            </w:r>
            <w:r w:rsidR="00756176">
              <w:rPr>
                <w:noProof/>
                <w:webHidden/>
              </w:rPr>
              <w:t>10</w:t>
            </w:r>
            <w:r>
              <w:rPr>
                <w:noProof/>
                <w:webHidden/>
              </w:rPr>
              <w:fldChar w:fldCharType="end"/>
            </w:r>
          </w:hyperlink>
        </w:p>
        <w:p w:rsidR="00756176" w:rsidRDefault="005C5738">
          <w:pPr>
            <w:pStyle w:val="TOC2"/>
            <w:tabs>
              <w:tab w:val="right" w:leader="dot" w:pos="9350"/>
            </w:tabs>
            <w:rPr>
              <w:rFonts w:eastAsiaTheme="minorEastAsia"/>
              <w:noProof/>
            </w:rPr>
          </w:pPr>
          <w:hyperlink w:anchor="_Toc433695679" w:history="1">
            <w:r w:rsidR="00756176" w:rsidRPr="00CD1C01">
              <w:rPr>
                <w:rStyle w:val="Hyperlink"/>
                <w:noProof/>
              </w:rPr>
              <w:t>Led Blocks</w:t>
            </w:r>
            <w:r w:rsidR="00756176">
              <w:rPr>
                <w:noProof/>
                <w:webHidden/>
              </w:rPr>
              <w:tab/>
            </w:r>
            <w:r>
              <w:rPr>
                <w:noProof/>
                <w:webHidden/>
              </w:rPr>
              <w:fldChar w:fldCharType="begin"/>
            </w:r>
            <w:r w:rsidR="00756176">
              <w:rPr>
                <w:noProof/>
                <w:webHidden/>
              </w:rPr>
              <w:instrText xml:space="preserve"> PAGEREF _Toc433695679 \h </w:instrText>
            </w:r>
            <w:r>
              <w:rPr>
                <w:noProof/>
                <w:webHidden/>
              </w:rPr>
            </w:r>
            <w:r>
              <w:rPr>
                <w:noProof/>
                <w:webHidden/>
              </w:rPr>
              <w:fldChar w:fldCharType="separate"/>
            </w:r>
            <w:r w:rsidR="00756176">
              <w:rPr>
                <w:noProof/>
                <w:webHidden/>
              </w:rPr>
              <w:t>11</w:t>
            </w:r>
            <w:r>
              <w:rPr>
                <w:noProof/>
                <w:webHidden/>
              </w:rPr>
              <w:fldChar w:fldCharType="end"/>
            </w:r>
          </w:hyperlink>
        </w:p>
        <w:p w:rsidR="00756176" w:rsidRDefault="005C5738">
          <w:pPr>
            <w:pStyle w:val="TOC3"/>
            <w:tabs>
              <w:tab w:val="right" w:leader="dot" w:pos="9350"/>
            </w:tabs>
            <w:rPr>
              <w:rFonts w:eastAsiaTheme="minorEastAsia"/>
              <w:noProof/>
            </w:rPr>
          </w:pPr>
          <w:hyperlink w:anchor="_Toc433695680" w:history="1">
            <w:r w:rsidR="00756176" w:rsidRPr="00CD1C01">
              <w:rPr>
                <w:rStyle w:val="Hyperlink"/>
                <w:noProof/>
              </w:rPr>
              <w:t>ExConfigureLeds</w:t>
            </w:r>
            <w:r w:rsidR="00756176">
              <w:rPr>
                <w:noProof/>
                <w:webHidden/>
              </w:rPr>
              <w:tab/>
            </w:r>
            <w:r>
              <w:rPr>
                <w:noProof/>
                <w:webHidden/>
              </w:rPr>
              <w:fldChar w:fldCharType="begin"/>
            </w:r>
            <w:r w:rsidR="00756176">
              <w:rPr>
                <w:noProof/>
                <w:webHidden/>
              </w:rPr>
              <w:instrText xml:space="preserve"> PAGEREF _Toc433695680 \h </w:instrText>
            </w:r>
            <w:r>
              <w:rPr>
                <w:noProof/>
                <w:webHidden/>
              </w:rPr>
            </w:r>
            <w:r>
              <w:rPr>
                <w:noProof/>
                <w:webHidden/>
              </w:rPr>
              <w:fldChar w:fldCharType="separate"/>
            </w:r>
            <w:r w:rsidR="00756176">
              <w:rPr>
                <w:noProof/>
                <w:webHidden/>
              </w:rPr>
              <w:t>11</w:t>
            </w:r>
            <w:r>
              <w:rPr>
                <w:noProof/>
                <w:webHidden/>
              </w:rPr>
              <w:fldChar w:fldCharType="end"/>
            </w:r>
          </w:hyperlink>
        </w:p>
        <w:p w:rsidR="00756176" w:rsidRDefault="005C5738">
          <w:pPr>
            <w:pStyle w:val="TOC3"/>
            <w:tabs>
              <w:tab w:val="right" w:leader="dot" w:pos="9350"/>
            </w:tabs>
            <w:rPr>
              <w:rFonts w:eastAsiaTheme="minorEastAsia"/>
              <w:noProof/>
            </w:rPr>
          </w:pPr>
          <w:hyperlink w:anchor="_Toc433695681" w:history="1">
            <w:r w:rsidR="00756176" w:rsidRPr="00CD1C01">
              <w:rPr>
                <w:rStyle w:val="Hyperlink"/>
                <w:noProof/>
              </w:rPr>
              <w:t>ExShowLeds</w:t>
            </w:r>
            <w:r w:rsidR="00756176">
              <w:rPr>
                <w:noProof/>
                <w:webHidden/>
              </w:rPr>
              <w:tab/>
            </w:r>
            <w:r>
              <w:rPr>
                <w:noProof/>
                <w:webHidden/>
              </w:rPr>
              <w:fldChar w:fldCharType="begin"/>
            </w:r>
            <w:r w:rsidR="00756176">
              <w:rPr>
                <w:noProof/>
                <w:webHidden/>
              </w:rPr>
              <w:instrText xml:space="preserve"> PAGEREF _Toc433695681 \h </w:instrText>
            </w:r>
            <w:r>
              <w:rPr>
                <w:noProof/>
                <w:webHidden/>
              </w:rPr>
            </w:r>
            <w:r>
              <w:rPr>
                <w:noProof/>
                <w:webHidden/>
              </w:rPr>
              <w:fldChar w:fldCharType="separate"/>
            </w:r>
            <w:r w:rsidR="00756176">
              <w:rPr>
                <w:noProof/>
                <w:webHidden/>
              </w:rPr>
              <w:t>11</w:t>
            </w:r>
            <w:r>
              <w:rPr>
                <w:noProof/>
                <w:webHidden/>
              </w:rPr>
              <w:fldChar w:fldCharType="end"/>
            </w:r>
          </w:hyperlink>
        </w:p>
        <w:p w:rsidR="00756176" w:rsidRDefault="005C5738">
          <w:pPr>
            <w:pStyle w:val="TOC3"/>
            <w:tabs>
              <w:tab w:val="right" w:leader="dot" w:pos="9350"/>
            </w:tabs>
            <w:rPr>
              <w:rFonts w:eastAsiaTheme="minorEastAsia"/>
              <w:noProof/>
            </w:rPr>
          </w:pPr>
          <w:hyperlink w:anchor="_Toc433695682" w:history="1">
            <w:r w:rsidR="00756176" w:rsidRPr="00CD1C01">
              <w:rPr>
                <w:rStyle w:val="Hyperlink"/>
                <w:noProof/>
              </w:rPr>
              <w:t>ExSetLed</w:t>
            </w:r>
            <w:r w:rsidR="00756176">
              <w:rPr>
                <w:noProof/>
                <w:webHidden/>
              </w:rPr>
              <w:tab/>
            </w:r>
            <w:r>
              <w:rPr>
                <w:noProof/>
                <w:webHidden/>
              </w:rPr>
              <w:fldChar w:fldCharType="begin"/>
            </w:r>
            <w:r w:rsidR="00756176">
              <w:rPr>
                <w:noProof/>
                <w:webHidden/>
              </w:rPr>
              <w:instrText xml:space="preserve"> PAGEREF _Toc433695682 \h </w:instrText>
            </w:r>
            <w:r>
              <w:rPr>
                <w:noProof/>
                <w:webHidden/>
              </w:rPr>
            </w:r>
            <w:r>
              <w:rPr>
                <w:noProof/>
                <w:webHidden/>
              </w:rPr>
              <w:fldChar w:fldCharType="separate"/>
            </w:r>
            <w:r w:rsidR="00756176">
              <w:rPr>
                <w:noProof/>
                <w:webHidden/>
              </w:rPr>
              <w:t>11</w:t>
            </w:r>
            <w:r>
              <w:rPr>
                <w:noProof/>
                <w:webHidden/>
              </w:rPr>
              <w:fldChar w:fldCharType="end"/>
            </w:r>
          </w:hyperlink>
        </w:p>
        <w:p w:rsidR="00756176" w:rsidRDefault="005C5738">
          <w:pPr>
            <w:pStyle w:val="TOC3"/>
            <w:tabs>
              <w:tab w:val="right" w:leader="dot" w:pos="9350"/>
            </w:tabs>
            <w:rPr>
              <w:rFonts w:eastAsiaTheme="minorEastAsia"/>
              <w:noProof/>
            </w:rPr>
          </w:pPr>
          <w:hyperlink w:anchor="_Toc433695683" w:history="1">
            <w:r w:rsidR="00756176" w:rsidRPr="00CD1C01">
              <w:rPr>
                <w:rStyle w:val="Hyperlink"/>
                <w:noProof/>
              </w:rPr>
              <w:t>ExSetLedRangeFade</w:t>
            </w:r>
            <w:r w:rsidR="00756176">
              <w:rPr>
                <w:noProof/>
                <w:webHidden/>
              </w:rPr>
              <w:tab/>
            </w:r>
            <w:r>
              <w:rPr>
                <w:noProof/>
                <w:webHidden/>
              </w:rPr>
              <w:fldChar w:fldCharType="begin"/>
            </w:r>
            <w:r w:rsidR="00756176">
              <w:rPr>
                <w:noProof/>
                <w:webHidden/>
              </w:rPr>
              <w:instrText xml:space="preserve"> PAGEREF _Toc433695683 \h </w:instrText>
            </w:r>
            <w:r>
              <w:rPr>
                <w:noProof/>
                <w:webHidden/>
              </w:rPr>
            </w:r>
            <w:r>
              <w:rPr>
                <w:noProof/>
                <w:webHidden/>
              </w:rPr>
              <w:fldChar w:fldCharType="separate"/>
            </w:r>
            <w:r w:rsidR="00756176">
              <w:rPr>
                <w:noProof/>
                <w:webHidden/>
              </w:rPr>
              <w:t>12</w:t>
            </w:r>
            <w:r>
              <w:rPr>
                <w:noProof/>
                <w:webHidden/>
              </w:rPr>
              <w:fldChar w:fldCharType="end"/>
            </w:r>
          </w:hyperlink>
        </w:p>
        <w:p w:rsidR="00756176" w:rsidRDefault="005C5738">
          <w:pPr>
            <w:pStyle w:val="TOC3"/>
            <w:tabs>
              <w:tab w:val="right" w:leader="dot" w:pos="9350"/>
            </w:tabs>
            <w:rPr>
              <w:rFonts w:eastAsiaTheme="minorEastAsia"/>
              <w:noProof/>
            </w:rPr>
          </w:pPr>
          <w:hyperlink w:anchor="_Toc433695684" w:history="1">
            <w:r w:rsidR="00756176" w:rsidRPr="00CD1C01">
              <w:rPr>
                <w:rStyle w:val="Hyperlink"/>
                <w:noProof/>
              </w:rPr>
              <w:t>ExSetLedBarGraph</w:t>
            </w:r>
            <w:r w:rsidR="00756176">
              <w:rPr>
                <w:noProof/>
                <w:webHidden/>
              </w:rPr>
              <w:tab/>
            </w:r>
            <w:r>
              <w:rPr>
                <w:noProof/>
                <w:webHidden/>
              </w:rPr>
              <w:fldChar w:fldCharType="begin"/>
            </w:r>
            <w:r w:rsidR="00756176">
              <w:rPr>
                <w:noProof/>
                <w:webHidden/>
              </w:rPr>
              <w:instrText xml:space="preserve"> PAGEREF _Toc433695684 \h </w:instrText>
            </w:r>
            <w:r>
              <w:rPr>
                <w:noProof/>
                <w:webHidden/>
              </w:rPr>
            </w:r>
            <w:r>
              <w:rPr>
                <w:noProof/>
                <w:webHidden/>
              </w:rPr>
              <w:fldChar w:fldCharType="separate"/>
            </w:r>
            <w:r w:rsidR="00756176">
              <w:rPr>
                <w:noProof/>
                <w:webHidden/>
              </w:rPr>
              <w:t>12</w:t>
            </w:r>
            <w:r>
              <w:rPr>
                <w:noProof/>
                <w:webHidden/>
              </w:rPr>
              <w:fldChar w:fldCharType="end"/>
            </w:r>
          </w:hyperlink>
        </w:p>
        <w:p w:rsidR="00756176" w:rsidRDefault="005C5738">
          <w:pPr>
            <w:pStyle w:val="TOC3"/>
            <w:tabs>
              <w:tab w:val="right" w:leader="dot" w:pos="9350"/>
            </w:tabs>
            <w:rPr>
              <w:rFonts w:eastAsiaTheme="minorEastAsia"/>
              <w:noProof/>
            </w:rPr>
          </w:pPr>
          <w:hyperlink w:anchor="_Toc433695685" w:history="1">
            <w:r w:rsidR="00756176" w:rsidRPr="00CD1C01">
              <w:rPr>
                <w:rStyle w:val="Hyperlink"/>
                <w:noProof/>
              </w:rPr>
              <w:t>ExSetLedRangeArray</w:t>
            </w:r>
            <w:r w:rsidR="00756176">
              <w:rPr>
                <w:noProof/>
                <w:webHidden/>
              </w:rPr>
              <w:tab/>
            </w:r>
            <w:r>
              <w:rPr>
                <w:noProof/>
                <w:webHidden/>
              </w:rPr>
              <w:fldChar w:fldCharType="begin"/>
            </w:r>
            <w:r w:rsidR="00756176">
              <w:rPr>
                <w:noProof/>
                <w:webHidden/>
              </w:rPr>
              <w:instrText xml:space="preserve"> PAGEREF _Toc433695685 \h </w:instrText>
            </w:r>
            <w:r>
              <w:rPr>
                <w:noProof/>
                <w:webHidden/>
              </w:rPr>
            </w:r>
            <w:r>
              <w:rPr>
                <w:noProof/>
                <w:webHidden/>
              </w:rPr>
              <w:fldChar w:fldCharType="separate"/>
            </w:r>
            <w:r w:rsidR="00756176">
              <w:rPr>
                <w:noProof/>
                <w:webHidden/>
              </w:rPr>
              <w:t>12</w:t>
            </w:r>
            <w:r>
              <w:rPr>
                <w:noProof/>
                <w:webHidden/>
              </w:rPr>
              <w:fldChar w:fldCharType="end"/>
            </w:r>
          </w:hyperlink>
        </w:p>
        <w:p w:rsidR="00756176" w:rsidRDefault="005C5738">
          <w:pPr>
            <w:pStyle w:val="TOC3"/>
            <w:tabs>
              <w:tab w:val="right" w:leader="dot" w:pos="9350"/>
            </w:tabs>
            <w:rPr>
              <w:rFonts w:eastAsiaTheme="minorEastAsia"/>
              <w:noProof/>
            </w:rPr>
          </w:pPr>
          <w:hyperlink w:anchor="_Toc433695686" w:history="1">
            <w:r w:rsidR="00756176" w:rsidRPr="00CD1C01">
              <w:rPr>
                <w:rStyle w:val="Hyperlink"/>
                <w:noProof/>
              </w:rPr>
              <w:t>ExRotateAllLeds</w:t>
            </w:r>
            <w:r w:rsidR="00756176">
              <w:rPr>
                <w:noProof/>
                <w:webHidden/>
              </w:rPr>
              <w:tab/>
            </w:r>
            <w:r>
              <w:rPr>
                <w:noProof/>
                <w:webHidden/>
              </w:rPr>
              <w:fldChar w:fldCharType="begin"/>
            </w:r>
            <w:r w:rsidR="00756176">
              <w:rPr>
                <w:noProof/>
                <w:webHidden/>
              </w:rPr>
              <w:instrText xml:space="preserve"> PAGEREF _Toc433695686 \h </w:instrText>
            </w:r>
            <w:r>
              <w:rPr>
                <w:noProof/>
                <w:webHidden/>
              </w:rPr>
            </w:r>
            <w:r>
              <w:rPr>
                <w:noProof/>
                <w:webHidden/>
              </w:rPr>
              <w:fldChar w:fldCharType="separate"/>
            </w:r>
            <w:r w:rsidR="00756176">
              <w:rPr>
                <w:noProof/>
                <w:webHidden/>
              </w:rPr>
              <w:t>13</w:t>
            </w:r>
            <w:r>
              <w:rPr>
                <w:noProof/>
                <w:webHidden/>
              </w:rPr>
              <w:fldChar w:fldCharType="end"/>
            </w:r>
          </w:hyperlink>
        </w:p>
        <w:p w:rsidR="00756176" w:rsidRDefault="005C5738">
          <w:pPr>
            <w:pStyle w:val="TOC3"/>
            <w:tabs>
              <w:tab w:val="right" w:leader="dot" w:pos="9350"/>
            </w:tabs>
            <w:rPr>
              <w:rFonts w:eastAsiaTheme="minorEastAsia"/>
              <w:noProof/>
            </w:rPr>
          </w:pPr>
          <w:hyperlink w:anchor="_Toc433695687" w:history="1">
            <w:r w:rsidR="00756176" w:rsidRPr="00CD1C01">
              <w:rPr>
                <w:rStyle w:val="Hyperlink"/>
                <w:noProof/>
              </w:rPr>
              <w:t>ExWalkAllLeds</w:t>
            </w:r>
            <w:r w:rsidR="00756176">
              <w:rPr>
                <w:noProof/>
                <w:webHidden/>
              </w:rPr>
              <w:tab/>
            </w:r>
            <w:r>
              <w:rPr>
                <w:noProof/>
                <w:webHidden/>
              </w:rPr>
              <w:fldChar w:fldCharType="begin"/>
            </w:r>
            <w:r w:rsidR="00756176">
              <w:rPr>
                <w:noProof/>
                <w:webHidden/>
              </w:rPr>
              <w:instrText xml:space="preserve"> PAGEREF _Toc433695687 \h </w:instrText>
            </w:r>
            <w:r>
              <w:rPr>
                <w:noProof/>
                <w:webHidden/>
              </w:rPr>
            </w:r>
            <w:r>
              <w:rPr>
                <w:noProof/>
                <w:webHidden/>
              </w:rPr>
              <w:fldChar w:fldCharType="separate"/>
            </w:r>
            <w:r w:rsidR="00756176">
              <w:rPr>
                <w:noProof/>
                <w:webHidden/>
              </w:rPr>
              <w:t>13</w:t>
            </w:r>
            <w:r>
              <w:rPr>
                <w:noProof/>
                <w:webHidden/>
              </w:rPr>
              <w:fldChar w:fldCharType="end"/>
            </w:r>
          </w:hyperlink>
        </w:p>
        <w:p w:rsidR="00756176" w:rsidRDefault="005C5738">
          <w:pPr>
            <w:pStyle w:val="TOC3"/>
            <w:tabs>
              <w:tab w:val="right" w:leader="dot" w:pos="9350"/>
            </w:tabs>
            <w:rPr>
              <w:rFonts w:eastAsiaTheme="minorEastAsia"/>
              <w:noProof/>
            </w:rPr>
          </w:pPr>
          <w:hyperlink w:anchor="_Toc433695688" w:history="1">
            <w:r w:rsidR="00756176" w:rsidRPr="00CD1C01">
              <w:rPr>
                <w:rStyle w:val="Hyperlink"/>
                <w:noProof/>
              </w:rPr>
              <w:t>ExWalkLedFrames</w:t>
            </w:r>
            <w:r w:rsidR="00756176">
              <w:rPr>
                <w:noProof/>
                <w:webHidden/>
              </w:rPr>
              <w:tab/>
            </w:r>
            <w:r>
              <w:rPr>
                <w:noProof/>
                <w:webHidden/>
              </w:rPr>
              <w:fldChar w:fldCharType="begin"/>
            </w:r>
            <w:r w:rsidR="00756176">
              <w:rPr>
                <w:noProof/>
                <w:webHidden/>
              </w:rPr>
              <w:instrText xml:space="preserve"> PAGEREF _Toc433695688 \h </w:instrText>
            </w:r>
            <w:r>
              <w:rPr>
                <w:noProof/>
                <w:webHidden/>
              </w:rPr>
            </w:r>
            <w:r>
              <w:rPr>
                <w:noProof/>
                <w:webHidden/>
              </w:rPr>
              <w:fldChar w:fldCharType="separate"/>
            </w:r>
            <w:r w:rsidR="00756176">
              <w:rPr>
                <w:noProof/>
                <w:webHidden/>
              </w:rPr>
              <w:t>13</w:t>
            </w:r>
            <w:r>
              <w:rPr>
                <w:noProof/>
                <w:webHidden/>
              </w:rPr>
              <w:fldChar w:fldCharType="end"/>
            </w:r>
          </w:hyperlink>
        </w:p>
        <w:p w:rsidR="00756176" w:rsidRDefault="005C5738">
          <w:pPr>
            <w:pStyle w:val="TOC2"/>
            <w:tabs>
              <w:tab w:val="right" w:leader="dot" w:pos="9350"/>
            </w:tabs>
            <w:rPr>
              <w:rFonts w:eastAsiaTheme="minorEastAsia"/>
              <w:noProof/>
            </w:rPr>
          </w:pPr>
          <w:hyperlink w:anchor="_Toc433695689" w:history="1">
            <w:r w:rsidR="00756176" w:rsidRPr="00CD1C01">
              <w:rPr>
                <w:rStyle w:val="Hyperlink"/>
                <w:noProof/>
              </w:rPr>
              <w:t>Low Level Blocks</w:t>
            </w:r>
            <w:r w:rsidR="00756176">
              <w:rPr>
                <w:noProof/>
                <w:webHidden/>
              </w:rPr>
              <w:tab/>
            </w:r>
            <w:r>
              <w:rPr>
                <w:noProof/>
                <w:webHidden/>
              </w:rPr>
              <w:fldChar w:fldCharType="begin"/>
            </w:r>
            <w:r w:rsidR="00756176">
              <w:rPr>
                <w:noProof/>
                <w:webHidden/>
              </w:rPr>
              <w:instrText xml:space="preserve"> PAGEREF _Toc433695689 \h </w:instrText>
            </w:r>
            <w:r>
              <w:rPr>
                <w:noProof/>
                <w:webHidden/>
              </w:rPr>
            </w:r>
            <w:r>
              <w:rPr>
                <w:noProof/>
                <w:webHidden/>
              </w:rPr>
              <w:fldChar w:fldCharType="separate"/>
            </w:r>
            <w:r w:rsidR="00756176">
              <w:rPr>
                <w:noProof/>
                <w:webHidden/>
              </w:rPr>
              <w:t>13</w:t>
            </w:r>
            <w:r>
              <w:rPr>
                <w:noProof/>
                <w:webHidden/>
              </w:rPr>
              <w:fldChar w:fldCharType="end"/>
            </w:r>
          </w:hyperlink>
        </w:p>
        <w:p w:rsidR="00756176" w:rsidRDefault="005C5738">
          <w:pPr>
            <w:pStyle w:val="TOC3"/>
            <w:tabs>
              <w:tab w:val="right" w:leader="dot" w:pos="9350"/>
            </w:tabs>
            <w:rPr>
              <w:rFonts w:eastAsiaTheme="minorEastAsia"/>
              <w:noProof/>
            </w:rPr>
          </w:pPr>
          <w:hyperlink w:anchor="_Toc433695690" w:history="1">
            <w:r w:rsidR="00756176" w:rsidRPr="00CD1C01">
              <w:rPr>
                <w:rStyle w:val="Hyperlink"/>
                <w:noProof/>
              </w:rPr>
              <w:t>SendCmdAndWait</w:t>
            </w:r>
            <w:r w:rsidR="00756176">
              <w:rPr>
                <w:noProof/>
                <w:webHidden/>
              </w:rPr>
              <w:tab/>
            </w:r>
            <w:r>
              <w:rPr>
                <w:noProof/>
                <w:webHidden/>
              </w:rPr>
              <w:fldChar w:fldCharType="begin"/>
            </w:r>
            <w:r w:rsidR="00756176">
              <w:rPr>
                <w:noProof/>
                <w:webHidden/>
              </w:rPr>
              <w:instrText xml:space="preserve"> PAGEREF _Toc433695690 \h </w:instrText>
            </w:r>
            <w:r>
              <w:rPr>
                <w:noProof/>
                <w:webHidden/>
              </w:rPr>
            </w:r>
            <w:r>
              <w:rPr>
                <w:noProof/>
                <w:webHidden/>
              </w:rPr>
              <w:fldChar w:fldCharType="separate"/>
            </w:r>
            <w:r w:rsidR="00756176">
              <w:rPr>
                <w:noProof/>
                <w:webHidden/>
              </w:rPr>
              <w:t>14</w:t>
            </w:r>
            <w:r>
              <w:rPr>
                <w:noProof/>
                <w:webHidden/>
              </w:rPr>
              <w:fldChar w:fldCharType="end"/>
            </w:r>
          </w:hyperlink>
        </w:p>
        <w:p w:rsidR="00756176" w:rsidRDefault="005C5738">
          <w:pPr>
            <w:pStyle w:val="TOC3"/>
            <w:tabs>
              <w:tab w:val="right" w:leader="dot" w:pos="9350"/>
            </w:tabs>
            <w:rPr>
              <w:rFonts w:eastAsiaTheme="minorEastAsia"/>
              <w:noProof/>
            </w:rPr>
          </w:pPr>
          <w:hyperlink w:anchor="_Toc433695691" w:history="1">
            <w:r w:rsidR="00756176" w:rsidRPr="00CD1C01">
              <w:rPr>
                <w:rStyle w:val="Hyperlink"/>
                <w:noProof/>
              </w:rPr>
              <w:t>IsStatusClear</w:t>
            </w:r>
            <w:r w:rsidR="00756176">
              <w:rPr>
                <w:noProof/>
                <w:webHidden/>
              </w:rPr>
              <w:tab/>
            </w:r>
            <w:r>
              <w:rPr>
                <w:noProof/>
                <w:webHidden/>
              </w:rPr>
              <w:fldChar w:fldCharType="begin"/>
            </w:r>
            <w:r w:rsidR="00756176">
              <w:rPr>
                <w:noProof/>
                <w:webHidden/>
              </w:rPr>
              <w:instrText xml:space="preserve"> PAGEREF _Toc433695691 \h </w:instrText>
            </w:r>
            <w:r>
              <w:rPr>
                <w:noProof/>
                <w:webHidden/>
              </w:rPr>
            </w:r>
            <w:r>
              <w:rPr>
                <w:noProof/>
                <w:webHidden/>
              </w:rPr>
              <w:fldChar w:fldCharType="separate"/>
            </w:r>
            <w:r w:rsidR="00756176">
              <w:rPr>
                <w:noProof/>
                <w:webHidden/>
              </w:rPr>
              <w:t>14</w:t>
            </w:r>
            <w:r>
              <w:rPr>
                <w:noProof/>
                <w:webHidden/>
              </w:rPr>
              <w:fldChar w:fldCharType="end"/>
            </w:r>
          </w:hyperlink>
        </w:p>
        <w:p w:rsidR="00756176" w:rsidRDefault="005C5738">
          <w:pPr>
            <w:pStyle w:val="TOC1"/>
            <w:tabs>
              <w:tab w:val="right" w:leader="dot" w:pos="9350"/>
            </w:tabs>
            <w:rPr>
              <w:rFonts w:eastAsiaTheme="minorEastAsia"/>
              <w:noProof/>
            </w:rPr>
          </w:pPr>
          <w:hyperlink w:anchor="_Toc433695692" w:history="1">
            <w:r w:rsidR="00756176" w:rsidRPr="00CD1C01">
              <w:rPr>
                <w:rStyle w:val="Hyperlink"/>
                <w:noProof/>
              </w:rPr>
              <w:t>Compiling the Ardiuno</w:t>
            </w:r>
            <w:r w:rsidR="00756176">
              <w:rPr>
                <w:noProof/>
                <w:webHidden/>
              </w:rPr>
              <w:tab/>
            </w:r>
            <w:r>
              <w:rPr>
                <w:noProof/>
                <w:webHidden/>
              </w:rPr>
              <w:fldChar w:fldCharType="begin"/>
            </w:r>
            <w:r w:rsidR="00756176">
              <w:rPr>
                <w:noProof/>
                <w:webHidden/>
              </w:rPr>
              <w:instrText xml:space="preserve"> PAGEREF _Toc433695692 \h </w:instrText>
            </w:r>
            <w:r>
              <w:rPr>
                <w:noProof/>
                <w:webHidden/>
              </w:rPr>
            </w:r>
            <w:r>
              <w:rPr>
                <w:noProof/>
                <w:webHidden/>
              </w:rPr>
              <w:fldChar w:fldCharType="separate"/>
            </w:r>
            <w:r w:rsidR="00756176">
              <w:rPr>
                <w:noProof/>
                <w:webHidden/>
              </w:rPr>
              <w:t>14</w:t>
            </w:r>
            <w:r>
              <w:rPr>
                <w:noProof/>
                <w:webHidden/>
              </w:rPr>
              <w:fldChar w:fldCharType="end"/>
            </w:r>
          </w:hyperlink>
        </w:p>
        <w:p w:rsidR="00756176" w:rsidRDefault="005C5738">
          <w:pPr>
            <w:pStyle w:val="TOC2"/>
            <w:tabs>
              <w:tab w:val="right" w:leader="dot" w:pos="9350"/>
            </w:tabs>
            <w:rPr>
              <w:rFonts w:eastAsiaTheme="minorEastAsia"/>
              <w:noProof/>
            </w:rPr>
          </w:pPr>
          <w:hyperlink w:anchor="_Toc433695693" w:history="1">
            <w:r w:rsidR="00756176" w:rsidRPr="00CD1C01">
              <w:rPr>
                <w:rStyle w:val="Hyperlink"/>
                <w:noProof/>
              </w:rPr>
              <w:t>Getting Ready</w:t>
            </w:r>
            <w:r w:rsidR="00756176">
              <w:rPr>
                <w:noProof/>
                <w:webHidden/>
              </w:rPr>
              <w:tab/>
            </w:r>
            <w:r>
              <w:rPr>
                <w:noProof/>
                <w:webHidden/>
              </w:rPr>
              <w:fldChar w:fldCharType="begin"/>
            </w:r>
            <w:r w:rsidR="00756176">
              <w:rPr>
                <w:noProof/>
                <w:webHidden/>
              </w:rPr>
              <w:instrText xml:space="preserve"> PAGEREF _Toc433695693 \h </w:instrText>
            </w:r>
            <w:r>
              <w:rPr>
                <w:noProof/>
                <w:webHidden/>
              </w:rPr>
            </w:r>
            <w:r>
              <w:rPr>
                <w:noProof/>
                <w:webHidden/>
              </w:rPr>
              <w:fldChar w:fldCharType="separate"/>
            </w:r>
            <w:r w:rsidR="00756176">
              <w:rPr>
                <w:noProof/>
                <w:webHidden/>
              </w:rPr>
              <w:t>14</w:t>
            </w:r>
            <w:r>
              <w:rPr>
                <w:noProof/>
                <w:webHidden/>
              </w:rPr>
              <w:fldChar w:fldCharType="end"/>
            </w:r>
          </w:hyperlink>
        </w:p>
        <w:p w:rsidR="00756176" w:rsidRDefault="005C5738">
          <w:pPr>
            <w:pStyle w:val="TOC2"/>
            <w:tabs>
              <w:tab w:val="right" w:leader="dot" w:pos="9350"/>
            </w:tabs>
            <w:rPr>
              <w:rFonts w:eastAsiaTheme="minorEastAsia"/>
              <w:noProof/>
            </w:rPr>
          </w:pPr>
          <w:hyperlink w:anchor="_Toc433695694" w:history="1">
            <w:r w:rsidR="00756176" w:rsidRPr="00CD1C01">
              <w:rPr>
                <w:rStyle w:val="Hyperlink"/>
                <w:noProof/>
              </w:rPr>
              <w:t>Building</w:t>
            </w:r>
            <w:r w:rsidR="00756176">
              <w:rPr>
                <w:noProof/>
                <w:webHidden/>
              </w:rPr>
              <w:tab/>
            </w:r>
            <w:r>
              <w:rPr>
                <w:noProof/>
                <w:webHidden/>
              </w:rPr>
              <w:fldChar w:fldCharType="begin"/>
            </w:r>
            <w:r w:rsidR="00756176">
              <w:rPr>
                <w:noProof/>
                <w:webHidden/>
              </w:rPr>
              <w:instrText xml:space="preserve"> PAGEREF _Toc433695694 \h </w:instrText>
            </w:r>
            <w:r>
              <w:rPr>
                <w:noProof/>
                <w:webHidden/>
              </w:rPr>
            </w:r>
            <w:r>
              <w:rPr>
                <w:noProof/>
                <w:webHidden/>
              </w:rPr>
              <w:fldChar w:fldCharType="separate"/>
            </w:r>
            <w:r w:rsidR="00756176">
              <w:rPr>
                <w:noProof/>
                <w:webHidden/>
              </w:rPr>
              <w:t>15</w:t>
            </w:r>
            <w:r>
              <w:rPr>
                <w:noProof/>
                <w:webHidden/>
              </w:rPr>
              <w:fldChar w:fldCharType="end"/>
            </w:r>
          </w:hyperlink>
        </w:p>
        <w:p w:rsidR="00756176" w:rsidRDefault="005C5738">
          <w:pPr>
            <w:pStyle w:val="TOC2"/>
            <w:tabs>
              <w:tab w:val="right" w:leader="dot" w:pos="9350"/>
            </w:tabs>
            <w:rPr>
              <w:rFonts w:eastAsiaTheme="minorEastAsia"/>
              <w:noProof/>
            </w:rPr>
          </w:pPr>
          <w:hyperlink w:anchor="_Toc433695695" w:history="1">
            <w:r w:rsidR="00756176" w:rsidRPr="00CD1C01">
              <w:rPr>
                <w:rStyle w:val="Hyperlink"/>
                <w:noProof/>
              </w:rPr>
              <w:t>Memory Conservation</w:t>
            </w:r>
            <w:r w:rsidR="00756176">
              <w:rPr>
                <w:noProof/>
                <w:webHidden/>
              </w:rPr>
              <w:tab/>
            </w:r>
            <w:r>
              <w:rPr>
                <w:noProof/>
                <w:webHidden/>
              </w:rPr>
              <w:fldChar w:fldCharType="begin"/>
            </w:r>
            <w:r w:rsidR="00756176">
              <w:rPr>
                <w:noProof/>
                <w:webHidden/>
              </w:rPr>
              <w:instrText xml:space="preserve"> PAGEREF _Toc433695695 \h </w:instrText>
            </w:r>
            <w:r>
              <w:rPr>
                <w:noProof/>
                <w:webHidden/>
              </w:rPr>
            </w:r>
            <w:r>
              <w:rPr>
                <w:noProof/>
                <w:webHidden/>
              </w:rPr>
              <w:fldChar w:fldCharType="separate"/>
            </w:r>
            <w:r w:rsidR="00756176">
              <w:rPr>
                <w:noProof/>
                <w:webHidden/>
              </w:rPr>
              <w:t>15</w:t>
            </w:r>
            <w:r>
              <w:rPr>
                <w:noProof/>
                <w:webHidden/>
              </w:rPr>
              <w:fldChar w:fldCharType="end"/>
            </w:r>
          </w:hyperlink>
        </w:p>
        <w:p w:rsidR="00756176" w:rsidRDefault="005C5738">
          <w:pPr>
            <w:pStyle w:val="TOC3"/>
            <w:tabs>
              <w:tab w:val="right" w:leader="dot" w:pos="9350"/>
            </w:tabs>
            <w:rPr>
              <w:rFonts w:eastAsiaTheme="minorEastAsia"/>
              <w:noProof/>
            </w:rPr>
          </w:pPr>
          <w:hyperlink w:anchor="_Toc433695696" w:history="1">
            <w:r w:rsidR="00756176" w:rsidRPr="00CD1C01">
              <w:rPr>
                <w:rStyle w:val="Hyperlink"/>
                <w:noProof/>
              </w:rPr>
              <w:t>Features</w:t>
            </w:r>
            <w:r w:rsidR="00756176">
              <w:rPr>
                <w:noProof/>
                <w:webHidden/>
              </w:rPr>
              <w:tab/>
            </w:r>
            <w:r>
              <w:rPr>
                <w:noProof/>
                <w:webHidden/>
              </w:rPr>
              <w:fldChar w:fldCharType="begin"/>
            </w:r>
            <w:r w:rsidR="00756176">
              <w:rPr>
                <w:noProof/>
                <w:webHidden/>
              </w:rPr>
              <w:instrText xml:space="preserve"> PAGEREF _Toc433695696 \h </w:instrText>
            </w:r>
            <w:r>
              <w:rPr>
                <w:noProof/>
                <w:webHidden/>
              </w:rPr>
            </w:r>
            <w:r>
              <w:rPr>
                <w:noProof/>
                <w:webHidden/>
              </w:rPr>
              <w:fldChar w:fldCharType="separate"/>
            </w:r>
            <w:r w:rsidR="00756176">
              <w:rPr>
                <w:noProof/>
                <w:webHidden/>
              </w:rPr>
              <w:t>15</w:t>
            </w:r>
            <w:r>
              <w:rPr>
                <w:noProof/>
                <w:webHidden/>
              </w:rPr>
              <w:fldChar w:fldCharType="end"/>
            </w:r>
          </w:hyperlink>
        </w:p>
        <w:p w:rsidR="00756176" w:rsidRDefault="005C5738">
          <w:pPr>
            <w:pStyle w:val="TOC3"/>
            <w:tabs>
              <w:tab w:val="right" w:leader="dot" w:pos="9350"/>
            </w:tabs>
            <w:rPr>
              <w:rFonts w:eastAsiaTheme="minorEastAsia"/>
              <w:noProof/>
            </w:rPr>
          </w:pPr>
          <w:hyperlink w:anchor="_Toc433695697" w:history="1">
            <w:r w:rsidR="00756176" w:rsidRPr="00CD1C01">
              <w:rPr>
                <w:rStyle w:val="Hyperlink"/>
                <w:noProof/>
              </w:rPr>
              <w:t>Verbosity</w:t>
            </w:r>
            <w:r w:rsidR="00756176">
              <w:rPr>
                <w:noProof/>
                <w:webHidden/>
              </w:rPr>
              <w:tab/>
            </w:r>
            <w:r>
              <w:rPr>
                <w:noProof/>
                <w:webHidden/>
              </w:rPr>
              <w:fldChar w:fldCharType="begin"/>
            </w:r>
            <w:r w:rsidR="00756176">
              <w:rPr>
                <w:noProof/>
                <w:webHidden/>
              </w:rPr>
              <w:instrText xml:space="preserve"> PAGEREF _Toc433695697 \h </w:instrText>
            </w:r>
            <w:r>
              <w:rPr>
                <w:noProof/>
                <w:webHidden/>
              </w:rPr>
            </w:r>
            <w:r>
              <w:rPr>
                <w:noProof/>
                <w:webHidden/>
              </w:rPr>
              <w:fldChar w:fldCharType="separate"/>
            </w:r>
            <w:r w:rsidR="00756176">
              <w:rPr>
                <w:noProof/>
                <w:webHidden/>
              </w:rPr>
              <w:t>16</w:t>
            </w:r>
            <w:r>
              <w:rPr>
                <w:noProof/>
                <w:webHidden/>
              </w:rPr>
              <w:fldChar w:fldCharType="end"/>
            </w:r>
          </w:hyperlink>
        </w:p>
        <w:p w:rsidR="00756176" w:rsidRDefault="005C5738">
          <w:pPr>
            <w:pStyle w:val="TOC3"/>
            <w:tabs>
              <w:tab w:val="right" w:leader="dot" w:pos="9350"/>
            </w:tabs>
            <w:rPr>
              <w:rFonts w:eastAsiaTheme="minorEastAsia"/>
              <w:noProof/>
            </w:rPr>
          </w:pPr>
          <w:hyperlink w:anchor="_Toc433695698" w:history="1">
            <w:r w:rsidR="00756176" w:rsidRPr="00CD1C01">
              <w:rPr>
                <w:rStyle w:val="Hyperlink"/>
                <w:noProof/>
              </w:rPr>
              <w:t>SD Library</w:t>
            </w:r>
            <w:r w:rsidR="00756176">
              <w:rPr>
                <w:noProof/>
                <w:webHidden/>
              </w:rPr>
              <w:tab/>
            </w:r>
            <w:r>
              <w:rPr>
                <w:noProof/>
                <w:webHidden/>
              </w:rPr>
              <w:fldChar w:fldCharType="begin"/>
            </w:r>
            <w:r w:rsidR="00756176">
              <w:rPr>
                <w:noProof/>
                <w:webHidden/>
              </w:rPr>
              <w:instrText xml:space="preserve"> PAGEREF _Toc433695698 \h </w:instrText>
            </w:r>
            <w:r>
              <w:rPr>
                <w:noProof/>
                <w:webHidden/>
              </w:rPr>
            </w:r>
            <w:r>
              <w:rPr>
                <w:noProof/>
                <w:webHidden/>
              </w:rPr>
              <w:fldChar w:fldCharType="separate"/>
            </w:r>
            <w:r w:rsidR="00756176">
              <w:rPr>
                <w:noProof/>
                <w:webHidden/>
              </w:rPr>
              <w:t>17</w:t>
            </w:r>
            <w:r>
              <w:rPr>
                <w:noProof/>
                <w:webHidden/>
              </w:rPr>
              <w:fldChar w:fldCharType="end"/>
            </w:r>
          </w:hyperlink>
        </w:p>
        <w:p w:rsidR="00756176" w:rsidRDefault="005C5738">
          <w:pPr>
            <w:pStyle w:val="TOC1"/>
            <w:tabs>
              <w:tab w:val="right" w:leader="dot" w:pos="9350"/>
            </w:tabs>
            <w:rPr>
              <w:rFonts w:eastAsiaTheme="minorEastAsia"/>
              <w:noProof/>
            </w:rPr>
          </w:pPr>
          <w:hyperlink w:anchor="_Toc433695699" w:history="1">
            <w:r w:rsidR="00756176" w:rsidRPr="00CD1C01">
              <w:rPr>
                <w:rStyle w:val="Hyperlink"/>
                <w:noProof/>
              </w:rPr>
              <w:t>EV3 &lt;-&gt; Arduino I2C Protocol</w:t>
            </w:r>
            <w:r w:rsidR="00756176">
              <w:rPr>
                <w:noProof/>
                <w:webHidden/>
              </w:rPr>
              <w:tab/>
            </w:r>
            <w:r>
              <w:rPr>
                <w:noProof/>
                <w:webHidden/>
              </w:rPr>
              <w:fldChar w:fldCharType="begin"/>
            </w:r>
            <w:r w:rsidR="00756176">
              <w:rPr>
                <w:noProof/>
                <w:webHidden/>
              </w:rPr>
              <w:instrText xml:space="preserve"> PAGEREF _Toc433695699 \h </w:instrText>
            </w:r>
            <w:r>
              <w:rPr>
                <w:noProof/>
                <w:webHidden/>
              </w:rPr>
            </w:r>
            <w:r>
              <w:rPr>
                <w:noProof/>
                <w:webHidden/>
              </w:rPr>
              <w:fldChar w:fldCharType="separate"/>
            </w:r>
            <w:r w:rsidR="00756176">
              <w:rPr>
                <w:noProof/>
                <w:webHidden/>
              </w:rPr>
              <w:t>17</w:t>
            </w:r>
            <w:r>
              <w:rPr>
                <w:noProof/>
                <w:webHidden/>
              </w:rPr>
              <w:fldChar w:fldCharType="end"/>
            </w:r>
          </w:hyperlink>
        </w:p>
        <w:p w:rsidR="00FF16FA" w:rsidRDefault="005C5738">
          <w:r>
            <w:fldChar w:fldCharType="end"/>
          </w:r>
        </w:p>
      </w:sdtContent>
    </w:sdt>
    <w:p w:rsidR="004427DB" w:rsidRDefault="00DC7FCD" w:rsidP="00916C7D">
      <w:pPr>
        <w:pStyle w:val="Heading1"/>
      </w:pPr>
      <w:bookmarkStart w:id="0" w:name="_Toc433695665"/>
      <w:r>
        <w:t xml:space="preserve">EV3 </w:t>
      </w:r>
      <w:proofErr w:type="spellStart"/>
      <w:r>
        <w:t>Arduino</w:t>
      </w:r>
      <w:proofErr w:type="spellEnd"/>
      <w:r>
        <w:t xml:space="preserve"> Extensions</w:t>
      </w:r>
      <w:bookmarkEnd w:id="0"/>
    </w:p>
    <w:p w:rsidR="00335EFE" w:rsidRDefault="00335EFE" w:rsidP="00E7184A">
      <w:pPr>
        <w:pStyle w:val="Heading2"/>
      </w:pPr>
      <w:bookmarkStart w:id="1" w:name="_Toc433695666"/>
      <w:r>
        <w:t>Create a new project.</w:t>
      </w:r>
      <w:bookmarkEnd w:id="1"/>
    </w:p>
    <w:p w:rsidR="00CF18C2" w:rsidRDefault="00CF18C2" w:rsidP="00CF18C2">
      <w:r>
        <w:t xml:space="preserve">Create a new project by going to the menu in the upper left hand corner and selecting ‘File’, then ‘New Project’. If you already have a project you are working on that you would like to add use of the </w:t>
      </w:r>
      <w:proofErr w:type="spellStart"/>
      <w:r>
        <w:t>Arduino</w:t>
      </w:r>
      <w:proofErr w:type="spellEnd"/>
      <w:r>
        <w:t xml:space="preserve"> Extensions to, you can open that.</w:t>
      </w:r>
    </w:p>
    <w:p w:rsidR="00CF18C2" w:rsidRDefault="00924B1C" w:rsidP="00CF18C2">
      <w:r>
        <w:t xml:space="preserve">First we need to import some blocks that allow us to communicate with the </w:t>
      </w:r>
      <w:proofErr w:type="spellStart"/>
      <w:r>
        <w:t>Arduino</w:t>
      </w:r>
      <w:proofErr w:type="spellEnd"/>
      <w:r>
        <w:t xml:space="preserve"> board. These blocks will show up in the Yellow group with the sensors. </w:t>
      </w:r>
      <w:r w:rsidR="00CF18C2">
        <w:t>Go back to the menu in the upper left and select ‘Tools’ and then ‘Block Import’. When the dialog box comes up, select the ‘Manage’ tab. It should list ‘MHP’ and version ‘2.196b’ like this:</w:t>
      </w:r>
    </w:p>
    <w:p w:rsidR="00CF18C2" w:rsidRDefault="00CF18C2" w:rsidP="00CF18C2">
      <w:r>
        <w:rPr>
          <w:noProof/>
        </w:rPr>
        <w:lastRenderedPageBreak/>
        <w:drawing>
          <wp:inline distT="0" distB="0" distL="0" distR="0">
            <wp:extent cx="5943600" cy="46130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4613025"/>
                    </a:xfrm>
                    <a:prstGeom prst="rect">
                      <a:avLst/>
                    </a:prstGeom>
                    <a:noFill/>
                    <a:ln w="9525">
                      <a:noFill/>
                      <a:miter lim="800000"/>
                      <a:headEnd/>
                      <a:tailEnd/>
                    </a:ln>
                  </pic:spPr>
                </pic:pic>
              </a:graphicData>
            </a:graphic>
          </wp:inline>
        </w:drawing>
      </w:r>
    </w:p>
    <w:p w:rsidR="00CF18C2" w:rsidRDefault="00CF18C2" w:rsidP="00CF18C2">
      <w:r>
        <w:t xml:space="preserve">If it does, then you can </w:t>
      </w:r>
      <w:r w:rsidR="00924B1C">
        <w:t xml:space="preserve">press ‘Close’ and </w:t>
      </w:r>
      <w:r>
        <w:t>skip the rest of this paragraph. If it does not, select the ‘Import’ tab, press the ‘Browse’ button, navigate to the folder that contains the distribution files from Mr. Miley, select the file MHP2196b.ev3b</w:t>
      </w:r>
      <w:r w:rsidR="00924B1C">
        <w:t>, and press ‘Open’</w:t>
      </w:r>
      <w:r>
        <w:t xml:space="preserve">. </w:t>
      </w:r>
      <w:r w:rsidR="00924B1C">
        <w:t xml:space="preserve">Back at the dialog box, press ‘Import’. Finally, press ‘Close’. </w:t>
      </w:r>
      <w:r>
        <w:t>This only needs to be done once on a given laptop.</w:t>
      </w:r>
    </w:p>
    <w:p w:rsidR="006C56F1" w:rsidRDefault="006C56F1">
      <w:r>
        <w:t xml:space="preserve">There are a couple of variables that the </w:t>
      </w:r>
      <w:proofErr w:type="spellStart"/>
      <w:r>
        <w:t>Arduino</w:t>
      </w:r>
      <w:proofErr w:type="spellEnd"/>
      <w:r>
        <w:t xml:space="preserve"> Extensions use. These are used to eliminate a parameter that would otherwise have to be passed to every block. Go to the project properties (the wrench near the upper lef</w:t>
      </w:r>
      <w:r w:rsidR="00685500">
        <w:t>t hand corner) and select the ‘Variables</w:t>
      </w:r>
      <w:r>
        <w:t xml:space="preserve">’ tab. </w:t>
      </w:r>
      <w:r w:rsidR="00685500">
        <w:t xml:space="preserve">Press the ‘Add’ button at the bottom of the screen, set the name to </w:t>
      </w:r>
      <w:r>
        <w:t>‘</w:t>
      </w:r>
      <w:proofErr w:type="spellStart"/>
      <w:r>
        <w:t>ExMusicAddress</w:t>
      </w:r>
      <w:proofErr w:type="spellEnd"/>
      <w:r>
        <w:t xml:space="preserve">’ and </w:t>
      </w:r>
      <w:r w:rsidR="00685500">
        <w:t>its type to Numeric. Repeat for ‘</w:t>
      </w:r>
      <w:proofErr w:type="spellStart"/>
      <w:r w:rsidR="00685500">
        <w:t>ExLedAddress</w:t>
      </w:r>
      <w:proofErr w:type="spellEnd"/>
      <w:r w:rsidR="00685500">
        <w:t>’.</w:t>
      </w:r>
      <w:r w:rsidR="0032602E">
        <w:t xml:space="preserve"> It should look like this:</w:t>
      </w:r>
    </w:p>
    <w:p w:rsidR="0032602E" w:rsidRDefault="0032602E">
      <w:r>
        <w:rPr>
          <w:noProof/>
        </w:rPr>
        <w:lastRenderedPageBreak/>
        <w:drawing>
          <wp:inline distT="0" distB="0" distL="0" distR="0">
            <wp:extent cx="5943600" cy="502340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5023405"/>
                    </a:xfrm>
                    <a:prstGeom prst="rect">
                      <a:avLst/>
                    </a:prstGeom>
                    <a:noFill/>
                    <a:ln w="9525">
                      <a:noFill/>
                      <a:miter lim="800000"/>
                      <a:headEnd/>
                      <a:tailEnd/>
                    </a:ln>
                  </pic:spPr>
                </pic:pic>
              </a:graphicData>
            </a:graphic>
          </wp:inline>
        </w:drawing>
      </w:r>
    </w:p>
    <w:p w:rsidR="00335EFE" w:rsidRDefault="00924B1C">
      <w:r>
        <w:t xml:space="preserve">Next we need to import some blocks that will (hopefully) make it easier to work with the </w:t>
      </w:r>
      <w:proofErr w:type="spellStart"/>
      <w:r>
        <w:t>Arduino</w:t>
      </w:r>
      <w:proofErr w:type="spellEnd"/>
      <w:r>
        <w:t xml:space="preserve">. These blocks will show up in the Teal group with other blocks that you define (called ‘My Blocks’). Go to the </w:t>
      </w:r>
      <w:r w:rsidR="00335EFE">
        <w:t>project properties</w:t>
      </w:r>
      <w:r>
        <w:t xml:space="preserve"> (the wrench near the upper left hand corner) and select the ‘My Blocks’ tab. The list will be empty if it is a new project. P</w:t>
      </w:r>
      <w:r w:rsidR="00335EFE">
        <w:t xml:space="preserve">ress the </w:t>
      </w:r>
      <w:r>
        <w:t>‘</w:t>
      </w:r>
      <w:r w:rsidR="00335EFE">
        <w:t>Import</w:t>
      </w:r>
      <w:r>
        <w:t>’</w:t>
      </w:r>
      <w:r w:rsidR="00335EFE">
        <w:t xml:space="preserve"> button</w:t>
      </w:r>
      <w:r>
        <w:t xml:space="preserve"> at the bottom of the screen and browse to and s</w:t>
      </w:r>
      <w:r w:rsidR="00335EFE">
        <w:t xml:space="preserve">elect </w:t>
      </w:r>
      <w:r>
        <w:t>the file ‘</w:t>
      </w:r>
      <w:r w:rsidR="00335EFE">
        <w:t>EvVArduinoExtFunctions.ev3s</w:t>
      </w:r>
      <w:r>
        <w:t>’</w:t>
      </w:r>
      <w:r w:rsidR="00335EFE">
        <w:t xml:space="preserve">. This </w:t>
      </w:r>
      <w:r>
        <w:t xml:space="preserve">should only be done once </w:t>
      </w:r>
      <w:r w:rsidR="00335EFE">
        <w:t>for each project</w:t>
      </w:r>
      <w:r w:rsidR="00A24F23">
        <w:t>, so if you see ‘PlayTrack.ev3p’ in the list, you shouldn’t do it again. At the right side of the screen is a column labeled ‘Show’ – you will want to remove the checkmarks for each line to avoid having it open them all up in the editor each time you open the project file.</w:t>
      </w:r>
    </w:p>
    <w:p w:rsidR="00335EFE" w:rsidRDefault="00A24F23">
      <w:r>
        <w:t xml:space="preserve">Now we are ready to start using the </w:t>
      </w:r>
      <w:proofErr w:type="spellStart"/>
      <w:r>
        <w:t>Arduino</w:t>
      </w:r>
      <w:proofErr w:type="spellEnd"/>
      <w:r>
        <w:t xml:space="preserve"> Extensions. </w:t>
      </w:r>
      <w:r w:rsidR="00F3279B">
        <w:t>Start you</w:t>
      </w:r>
      <w:r w:rsidR="00BE4716">
        <w:t>r</w:t>
      </w:r>
      <w:r w:rsidR="00F3279B">
        <w:t xml:space="preserve"> project with </w:t>
      </w:r>
      <w:r w:rsidR="006C56F1">
        <w:t xml:space="preserve">the </w:t>
      </w:r>
      <w:proofErr w:type="spellStart"/>
      <w:r w:rsidR="00BE4716">
        <w:t>ExPowerOn</w:t>
      </w:r>
      <w:proofErr w:type="spellEnd"/>
      <w:r w:rsidR="00BE4716">
        <w:t xml:space="preserve"> and </w:t>
      </w:r>
      <w:proofErr w:type="spellStart"/>
      <w:r w:rsidR="006C56F1">
        <w:t>ExReset</w:t>
      </w:r>
      <w:proofErr w:type="spellEnd"/>
      <w:r w:rsidR="006C56F1">
        <w:t xml:space="preserve"> block</w:t>
      </w:r>
      <w:r w:rsidR="00BE4716">
        <w:t>s</w:t>
      </w:r>
      <w:r w:rsidR="00E7184A">
        <w:t xml:space="preserve"> </w:t>
      </w:r>
      <w:r>
        <w:t xml:space="preserve">as shown in the </w:t>
      </w:r>
      <w:r w:rsidR="004F7B4D">
        <w:t>example</w:t>
      </w:r>
      <w:r>
        <w:t xml:space="preserve"> below. </w:t>
      </w:r>
      <w:r w:rsidR="00BE4716">
        <w:t xml:space="preserve">The </w:t>
      </w:r>
      <w:proofErr w:type="spellStart"/>
      <w:r w:rsidR="00BE4716">
        <w:t>ExPowerOn</w:t>
      </w:r>
      <w:proofErr w:type="spellEnd"/>
      <w:r w:rsidR="00BE4716">
        <w:t xml:space="preserve"> block applies power to the </w:t>
      </w:r>
      <w:proofErr w:type="spellStart"/>
      <w:r w:rsidR="00BE4716">
        <w:t>Arduino</w:t>
      </w:r>
      <w:proofErr w:type="spellEnd"/>
      <w:r w:rsidR="00BE4716">
        <w:t xml:space="preserve"> Extensions module (if necessary). The </w:t>
      </w:r>
      <w:proofErr w:type="spellStart"/>
      <w:r w:rsidR="00BE4716">
        <w:t>ExReset</w:t>
      </w:r>
      <w:proofErr w:type="spellEnd"/>
      <w:r w:rsidR="00BE4716">
        <w:t xml:space="preserve"> </w:t>
      </w:r>
      <w:r>
        <w:t xml:space="preserve">block resets the </w:t>
      </w:r>
      <w:proofErr w:type="spellStart"/>
      <w:r>
        <w:t>Arduino</w:t>
      </w:r>
      <w:proofErr w:type="spellEnd"/>
      <w:r>
        <w:t xml:space="preserve"> to its default not-doing-anything state. </w:t>
      </w:r>
      <w:r w:rsidR="00E7184A">
        <w:t xml:space="preserve">If your program </w:t>
      </w:r>
      <w:r>
        <w:t xml:space="preserve">ever stops, </w:t>
      </w:r>
      <w:r w:rsidR="00F3279B">
        <w:t xml:space="preserve">then </w:t>
      </w:r>
      <w:r w:rsidR="00E7184A">
        <w:t xml:space="preserve">it is a good idea to </w:t>
      </w:r>
      <w:r>
        <w:t>place th</w:t>
      </w:r>
      <w:r w:rsidR="009D530E">
        <w:t xml:space="preserve">is </w:t>
      </w:r>
      <w:r>
        <w:t>s</w:t>
      </w:r>
      <w:r w:rsidR="00FE1CF3">
        <w:t xml:space="preserve">ame </w:t>
      </w:r>
      <w:r w:rsidR="009D530E">
        <w:t>block</w:t>
      </w:r>
      <w:r w:rsidR="00FE1CF3">
        <w:t xml:space="preserve"> right at the end (otherwise, the </w:t>
      </w:r>
      <w:proofErr w:type="spellStart"/>
      <w:r w:rsidR="00FE1CF3">
        <w:t>Arduino</w:t>
      </w:r>
      <w:proofErr w:type="spellEnd"/>
      <w:r w:rsidR="00FE1CF3">
        <w:t xml:space="preserve"> m</w:t>
      </w:r>
      <w:r w:rsidR="009D530E">
        <w:t>ay just keep doing the last thin</w:t>
      </w:r>
      <w:r w:rsidR="00FE1CF3">
        <w:t xml:space="preserve">g you </w:t>
      </w:r>
      <w:r w:rsidR="008B22CD">
        <w:t xml:space="preserve">told </w:t>
      </w:r>
      <w:r w:rsidR="009D530E">
        <w:t xml:space="preserve">it </w:t>
      </w:r>
      <w:r w:rsidR="00FE1CF3">
        <w:t>to do).</w:t>
      </w:r>
      <w:r w:rsidR="00E7184A">
        <w:t xml:space="preserve"> If </w:t>
      </w:r>
      <w:r w:rsidR="009D530E">
        <w:t xml:space="preserve">your program </w:t>
      </w:r>
      <w:r w:rsidR="00E7184A">
        <w:t xml:space="preserve">never </w:t>
      </w:r>
      <w:r w:rsidR="00FE1CF3">
        <w:t>st</w:t>
      </w:r>
      <w:r w:rsidR="008B22CD">
        <w:t>o</w:t>
      </w:r>
      <w:r w:rsidR="00FE1CF3">
        <w:t xml:space="preserve">ps </w:t>
      </w:r>
      <w:r w:rsidR="00E7184A">
        <w:t>(</w:t>
      </w:r>
      <w:r w:rsidR="00FE1CF3">
        <w:t>which is quite common for an EV3 program)</w:t>
      </w:r>
      <w:r w:rsidR="00E7184A">
        <w:t xml:space="preserve">, then </w:t>
      </w:r>
      <w:r w:rsidR="00FE1CF3">
        <w:t>don’t worry about it</w:t>
      </w:r>
      <w:r w:rsidR="00E7184A">
        <w:t>.</w:t>
      </w:r>
    </w:p>
    <w:p w:rsidR="00F3279B" w:rsidRDefault="00F3279B">
      <w:r>
        <w:lastRenderedPageBreak/>
        <w:t xml:space="preserve">If you are going to use the sound capabilities, include the </w:t>
      </w:r>
      <w:proofErr w:type="spellStart"/>
      <w:r w:rsidR="009D530E">
        <w:t>Ex</w:t>
      </w:r>
      <w:r>
        <w:t>SetMusicMode</w:t>
      </w:r>
      <w:proofErr w:type="spellEnd"/>
      <w:r>
        <w:t xml:space="preserve"> block</w:t>
      </w:r>
      <w:r w:rsidR="00FE1CF3">
        <w:t xml:space="preserve"> near the beginning of your program</w:t>
      </w:r>
      <w:r>
        <w:t xml:space="preserve">, passing </w:t>
      </w:r>
      <w:r w:rsidR="00FE1CF3">
        <w:t xml:space="preserve">a value of </w:t>
      </w:r>
      <w:r>
        <w:t xml:space="preserve">‘1’ </w:t>
      </w:r>
      <w:r w:rsidR="00FE1CF3">
        <w:t xml:space="preserve">if you want to play </w:t>
      </w:r>
      <w:r w:rsidR="009D530E">
        <w:t>n</w:t>
      </w:r>
      <w:r w:rsidR="00FE1CF3">
        <w:t>otes</w:t>
      </w:r>
      <w:r>
        <w:t xml:space="preserve"> and ‘2’ </w:t>
      </w:r>
      <w:r w:rsidR="00FE1CF3">
        <w:t xml:space="preserve">if you want to play </w:t>
      </w:r>
      <w:r w:rsidR="004F7B4D">
        <w:t>tracks</w:t>
      </w:r>
      <w:r w:rsidR="00FE1CF3">
        <w:t xml:space="preserve"> off of the SD card</w:t>
      </w:r>
      <w:r>
        <w:t>.</w:t>
      </w:r>
    </w:p>
    <w:p w:rsidR="00F3279B" w:rsidRDefault="00F3279B">
      <w:r>
        <w:t xml:space="preserve">If you are going to use </w:t>
      </w:r>
      <w:r w:rsidR="00FE1CF3">
        <w:t xml:space="preserve">an LED strip connected to the </w:t>
      </w:r>
      <w:proofErr w:type="spellStart"/>
      <w:r w:rsidR="00FE1CF3">
        <w:t>Arduino</w:t>
      </w:r>
      <w:proofErr w:type="spellEnd"/>
      <w:r>
        <w:t xml:space="preserve">, include the </w:t>
      </w:r>
      <w:proofErr w:type="spellStart"/>
      <w:r w:rsidR="006C56F1">
        <w:t>Ex</w:t>
      </w:r>
      <w:r>
        <w:t>Configure</w:t>
      </w:r>
      <w:r w:rsidR="006C56F1">
        <w:t>Leds</w:t>
      </w:r>
      <w:proofErr w:type="spellEnd"/>
      <w:r w:rsidR="006C56F1">
        <w:t xml:space="preserve"> </w:t>
      </w:r>
      <w:r>
        <w:t>block for each of the strips that you want to use</w:t>
      </w:r>
      <w:r w:rsidR="00FE1CF3">
        <w:t xml:space="preserve"> (up to two)</w:t>
      </w:r>
      <w:r>
        <w:t xml:space="preserve">. The ‘strip’ parameter is either ‘0’ or ‘1’ to identify the strip you want to configure, the ‘length’ parameter is the number of LEDs in the strip, </w:t>
      </w:r>
      <w:r w:rsidR="006C56F1">
        <w:t xml:space="preserve">the ‘frames’ parameter is the number of buffers you want to use (use 1 if you are not sure, more </w:t>
      </w:r>
      <w:r w:rsidR="00052C73">
        <w:t>on this later</w:t>
      </w:r>
      <w:r w:rsidR="006C56F1">
        <w:t xml:space="preserve">), </w:t>
      </w:r>
      <w:r>
        <w:t>and the last parameter is a ‘brightness’ setting t</w:t>
      </w:r>
      <w:r w:rsidR="006C56F1">
        <w:t xml:space="preserve">hat is applied to every </w:t>
      </w:r>
      <w:proofErr w:type="spellStart"/>
      <w:r w:rsidR="006C56F1">
        <w:t>ExSetLed</w:t>
      </w:r>
      <w:proofErr w:type="spellEnd"/>
      <w:r>
        <w:t xml:space="preserve">* command. Starting at ‘128’ puts it in the middle and will give you the ability to raise or lower it as needed later. </w:t>
      </w:r>
    </w:p>
    <w:p w:rsidR="00F3279B" w:rsidRDefault="00F3279B">
      <w:r>
        <w:t xml:space="preserve">In this example, it is using </w:t>
      </w:r>
      <w:r w:rsidR="0032602E">
        <w:t xml:space="preserve">Track </w:t>
      </w:r>
      <w:r w:rsidR="00FE1CF3">
        <w:t xml:space="preserve"> </w:t>
      </w:r>
      <w:r>
        <w:t xml:space="preserve">mode and two strips of </w:t>
      </w:r>
      <w:r w:rsidR="00FE1CF3">
        <w:t>LEDs</w:t>
      </w:r>
      <w:r>
        <w:t xml:space="preserve">, </w:t>
      </w:r>
      <w:r w:rsidR="00FE1CF3">
        <w:t xml:space="preserve">the first </w:t>
      </w:r>
      <w:r>
        <w:t xml:space="preserve">with 12 lights and </w:t>
      </w:r>
      <w:r w:rsidR="00FE1CF3">
        <w:t xml:space="preserve">the second </w:t>
      </w:r>
      <w:r>
        <w:t>with 32 lights.</w:t>
      </w:r>
    </w:p>
    <w:p w:rsidR="00DE4169" w:rsidRDefault="003B6CE7">
      <w:r>
        <w:rPr>
          <w:noProof/>
        </w:rPr>
        <w:drawing>
          <wp:inline distT="0" distB="0" distL="0" distR="0">
            <wp:extent cx="5943600" cy="486294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862945"/>
                    </a:xfrm>
                    <a:prstGeom prst="rect">
                      <a:avLst/>
                    </a:prstGeom>
                    <a:noFill/>
                    <a:ln w="9525">
                      <a:noFill/>
                      <a:miter lim="800000"/>
                      <a:headEnd/>
                      <a:tailEnd/>
                    </a:ln>
                  </pic:spPr>
                </pic:pic>
              </a:graphicData>
            </a:graphic>
          </wp:inline>
        </w:drawing>
      </w:r>
    </w:p>
    <w:p w:rsidR="00682D2A" w:rsidRDefault="00682D2A" w:rsidP="00E7184A">
      <w:pPr>
        <w:pStyle w:val="Heading2"/>
      </w:pPr>
      <w:bookmarkStart w:id="2" w:name="_Toc433695667"/>
      <w:r>
        <w:lastRenderedPageBreak/>
        <w:t xml:space="preserve">Playing </w:t>
      </w:r>
      <w:r w:rsidR="0034743C">
        <w:t>Tracks</w:t>
      </w:r>
      <w:bookmarkEnd w:id="2"/>
    </w:p>
    <w:p w:rsidR="0034743C" w:rsidRDefault="0034743C">
      <w:r>
        <w:t xml:space="preserve">First thing that you have to do is have a </w:t>
      </w:r>
      <w:proofErr w:type="spellStart"/>
      <w:r>
        <w:t>ExSetMusicMode</w:t>
      </w:r>
      <w:proofErr w:type="spellEnd"/>
      <w:r>
        <w:t xml:space="preserve"> block with a parameter of ‘2’ in your program before you want to play the file. If you are only going to play tracks, then you can (and probably should) do it right at the beginning.</w:t>
      </w:r>
    </w:p>
    <w:p w:rsidR="00682D2A" w:rsidRDefault="00682D2A">
      <w:r>
        <w:t>The hardest part about playing music files is getting the files on the SD card.</w:t>
      </w:r>
    </w:p>
    <w:p w:rsidR="00E7184A" w:rsidRDefault="00E7184A">
      <w:r>
        <w:t>Probably the easiest to use are MP3 files. For this, simply rename the file to trackNNN.mp3 and place it on the SD card. The NNN is a decimal number padded with leading zeros. For example, track 16 would have a filename of track016.mp3.</w:t>
      </w:r>
    </w:p>
    <w:p w:rsidR="00E7184A" w:rsidRDefault="00E7184A">
      <w:r>
        <w:t xml:space="preserve">Once the desired track is on the SD card, you can play it with the </w:t>
      </w:r>
      <w:proofErr w:type="spellStart"/>
      <w:r w:rsidR="009D530E">
        <w:t>Ex</w:t>
      </w:r>
      <w:r>
        <w:t>PlayTrack</w:t>
      </w:r>
      <w:proofErr w:type="spellEnd"/>
      <w:r>
        <w:t xml:space="preserve"> block. The only parameter is the desired track number.</w:t>
      </w:r>
      <w:r w:rsidR="00D71155">
        <w:t xml:space="preserve"> </w:t>
      </w:r>
    </w:p>
    <w:p w:rsidR="00D71155" w:rsidRDefault="00D71155">
      <w:r>
        <w:t xml:space="preserve">The </w:t>
      </w:r>
      <w:proofErr w:type="spellStart"/>
      <w:r>
        <w:t>Arduino</w:t>
      </w:r>
      <w:proofErr w:type="spellEnd"/>
      <w:r>
        <w:t xml:space="preserve"> will also play MIDI Type 0 files. Type 0 are files that contain only one track within the file. It may take some special steps to get a program like Garage Band to generate a MIDI Type 0 file. I found some MIDI files on the internet, and then had to run a conversion program on them to merge all of the tracks into a single track to make a Type 0 file. The good part about using MIDI files is that they are much smaller and take less of the </w:t>
      </w:r>
      <w:proofErr w:type="spellStart"/>
      <w:r>
        <w:t>Arduino’s</w:t>
      </w:r>
      <w:proofErr w:type="spellEnd"/>
      <w:r>
        <w:t xml:space="preserve"> time to play (leaving it free to do other things). But right now we don’t have much else for it to do, so it probably isn’t worth the trouble. A MIDI file should have a .mid extension on the SD card.</w:t>
      </w:r>
    </w:p>
    <w:p w:rsidR="00D71155" w:rsidRDefault="00D71155">
      <w:r>
        <w:t>If the SD card has a trackNNN.mp3 and a trackNNN.mid and you tell it to play track N, it will play the .mp3. That is only because I had to pick one to look for first, and I choose .mp3.</w:t>
      </w:r>
    </w:p>
    <w:p w:rsidR="004F7B4D" w:rsidRDefault="004F7B4D">
      <w:r>
        <w:t xml:space="preserve">For a short track, say a sound effect, it is probably fine to just play it and forget it. If you are playing a longer track and want to know when it is finished, you can use the </w:t>
      </w:r>
      <w:proofErr w:type="spellStart"/>
      <w:r>
        <w:t>ExIsTrackComplete</w:t>
      </w:r>
      <w:proofErr w:type="spellEnd"/>
      <w:r>
        <w:t xml:space="preserve"> block see if it is finished. It returns a logic output that is true if the track has completed. </w:t>
      </w:r>
    </w:p>
    <w:p w:rsidR="00D71155" w:rsidRDefault="00D71155">
      <w:r>
        <w:t>Here is a simple program that plays track 2 and waits for it to finish</w:t>
      </w:r>
      <w:r w:rsidR="004F7B4D">
        <w:t xml:space="preserve"> or the user to push the center button</w:t>
      </w:r>
      <w:r>
        <w:t>. Your program will likely have more interesting stuff within the loop, like monitoring sensors or controlling motors.</w:t>
      </w:r>
    </w:p>
    <w:p w:rsidR="004F7B4D" w:rsidRDefault="003B6CE7">
      <w:r>
        <w:rPr>
          <w:noProof/>
        </w:rPr>
        <w:lastRenderedPageBreak/>
        <w:drawing>
          <wp:inline distT="0" distB="0" distL="0" distR="0">
            <wp:extent cx="5943600" cy="517924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5179246"/>
                    </a:xfrm>
                    <a:prstGeom prst="rect">
                      <a:avLst/>
                    </a:prstGeom>
                    <a:noFill/>
                    <a:ln w="9525">
                      <a:noFill/>
                      <a:miter lim="800000"/>
                      <a:headEnd/>
                      <a:tailEnd/>
                    </a:ln>
                  </pic:spPr>
                </pic:pic>
              </a:graphicData>
            </a:graphic>
          </wp:inline>
        </w:drawing>
      </w:r>
    </w:p>
    <w:p w:rsidR="004C6719" w:rsidRDefault="004C6719" w:rsidP="002330DB">
      <w:pPr>
        <w:pStyle w:val="Heading2"/>
      </w:pPr>
      <w:bookmarkStart w:id="3" w:name="_Toc433695668"/>
      <w:r>
        <w:t>Led Strips</w:t>
      </w:r>
      <w:bookmarkEnd w:id="3"/>
    </w:p>
    <w:p w:rsidR="004C6719" w:rsidRDefault="0034743C">
      <w:r>
        <w:t xml:space="preserve">The </w:t>
      </w:r>
      <w:proofErr w:type="spellStart"/>
      <w:r>
        <w:t>Arduino</w:t>
      </w:r>
      <w:proofErr w:type="spellEnd"/>
      <w:r>
        <w:t xml:space="preserve"> Extensions</w:t>
      </w:r>
      <w:r w:rsidR="004C6719">
        <w:t xml:space="preserve"> module can support up to two Led strips.</w:t>
      </w:r>
      <w:r>
        <w:t xml:space="preserve"> To use them, you need to start out with an </w:t>
      </w:r>
      <w:proofErr w:type="spellStart"/>
      <w:r>
        <w:t>ExConfigureLeds</w:t>
      </w:r>
      <w:proofErr w:type="spellEnd"/>
      <w:r>
        <w:t xml:space="preserve"> block near the start of your program. </w:t>
      </w:r>
    </w:p>
    <w:p w:rsidR="0034743C" w:rsidRDefault="0034743C">
      <w:r>
        <w:t>Filling up the strips with color can be done in several different ways.</w:t>
      </w:r>
    </w:p>
    <w:p w:rsidR="0034743C" w:rsidRDefault="0034743C">
      <w:r>
        <w:t xml:space="preserve">You can set an individual Led to a color using the </w:t>
      </w:r>
      <w:proofErr w:type="spellStart"/>
      <w:r>
        <w:t>ExSetLed</w:t>
      </w:r>
      <w:proofErr w:type="spellEnd"/>
      <w:r>
        <w:t xml:space="preserve"> block. Repeat this for the desired </w:t>
      </w:r>
      <w:proofErr w:type="spellStart"/>
      <w:r>
        <w:t>Leds</w:t>
      </w:r>
      <w:proofErr w:type="spellEnd"/>
      <w:r>
        <w:t xml:space="preserve"> and then use an </w:t>
      </w:r>
      <w:proofErr w:type="spellStart"/>
      <w:r>
        <w:t>ExShowLeds</w:t>
      </w:r>
      <w:proofErr w:type="spellEnd"/>
      <w:r>
        <w:t xml:space="preserve"> block to actually light them up.</w:t>
      </w:r>
    </w:p>
    <w:p w:rsidR="0034743C" w:rsidRDefault="0034743C">
      <w:r>
        <w:t xml:space="preserve">You can set a range of </w:t>
      </w:r>
      <w:proofErr w:type="spellStart"/>
      <w:r>
        <w:t>Leds</w:t>
      </w:r>
      <w:proofErr w:type="spellEnd"/>
      <w:r>
        <w:t xml:space="preserve">  using the </w:t>
      </w:r>
      <w:proofErr w:type="spellStart"/>
      <w:r>
        <w:t>ExSetLedRangeFade</w:t>
      </w:r>
      <w:proofErr w:type="spellEnd"/>
      <w:r>
        <w:t xml:space="preserve"> block. This can fill anything from a few </w:t>
      </w:r>
      <w:proofErr w:type="spellStart"/>
      <w:r>
        <w:t>Leds</w:t>
      </w:r>
      <w:proofErr w:type="spellEnd"/>
      <w:r>
        <w:t xml:space="preserve"> to the entire strip with a single command. The color fades evenly from the color specified for the start Led to the color specified for the end Led.</w:t>
      </w:r>
    </w:p>
    <w:p w:rsidR="0034743C" w:rsidRDefault="0034743C">
      <w:r>
        <w:t xml:space="preserve">If you are setting each Led to a specific color, it may be easier to put the desired colors into a numeric array and pass them to a </w:t>
      </w:r>
      <w:proofErr w:type="spellStart"/>
      <w:r>
        <w:t>ExSetLedRangeArray</w:t>
      </w:r>
      <w:proofErr w:type="spellEnd"/>
      <w:r>
        <w:t xml:space="preserve"> block. The array should contain three numbers for each </w:t>
      </w:r>
      <w:r>
        <w:lastRenderedPageBreak/>
        <w:t>Led to be set – a red, green, and blue value.</w:t>
      </w:r>
      <w:r w:rsidR="002330DB">
        <w:t xml:space="preserve"> If the array doesn’t fill the entire strip, you can tell the block where to put the data from the array.</w:t>
      </w:r>
    </w:p>
    <w:p w:rsidR="002330DB" w:rsidRDefault="002330DB">
      <w:r>
        <w:t xml:space="preserve">Once you have the </w:t>
      </w:r>
      <w:proofErr w:type="spellStart"/>
      <w:r>
        <w:t>Leds</w:t>
      </w:r>
      <w:proofErr w:type="spellEnd"/>
      <w:r>
        <w:t xml:space="preserve"> set to the desired colors, there are some things you can do with them. One is that you can shift them left or right using the </w:t>
      </w:r>
      <w:proofErr w:type="spellStart"/>
      <w:r>
        <w:t>ExRotateAllLeds</w:t>
      </w:r>
      <w:proofErr w:type="spellEnd"/>
      <w:r>
        <w:t xml:space="preserve"> to move them around (since moving lights are much more cool then stationary lights). If you want them to keep moving and don’t want to have to keep telling them to move, use </w:t>
      </w:r>
      <w:proofErr w:type="spellStart"/>
      <w:r>
        <w:t>ExWalkAllLeds</w:t>
      </w:r>
      <w:proofErr w:type="spellEnd"/>
      <w:r>
        <w:t>. With this block, you tell it how far to ‘rotate’ (as above) each time and how often to do it. Then they will keep moving until you tell them to stop – which you do by specifying a ‘count’ of zero.</w:t>
      </w:r>
    </w:p>
    <w:p w:rsidR="00C24F8F" w:rsidRDefault="00C24F8F" w:rsidP="00FF16FA">
      <w:pPr>
        <w:pStyle w:val="Heading1"/>
      </w:pPr>
      <w:bookmarkStart w:id="4" w:name="_Toc433695669"/>
      <w:r>
        <w:t>Limitations</w:t>
      </w:r>
      <w:bookmarkEnd w:id="4"/>
    </w:p>
    <w:p w:rsidR="00C24F8F" w:rsidRDefault="00C24F8F" w:rsidP="00C24F8F">
      <w:r>
        <w:t>The following are some somewhat arbitrary limitations that are imposed for various reasons.</w:t>
      </w:r>
      <w:r w:rsidR="00756176">
        <w:t xml:space="preserve"> Most of these seem to be outside the range of normal use, but are listed here in case someone is trying something outside of ‘expected’ use and encounters problems.</w:t>
      </w:r>
    </w:p>
    <w:p w:rsidR="00C24F8F" w:rsidRDefault="00C24F8F" w:rsidP="00C24F8F">
      <w:r>
        <w:t xml:space="preserve">The number of </w:t>
      </w:r>
      <w:proofErr w:type="spellStart"/>
      <w:r>
        <w:t>Leds</w:t>
      </w:r>
      <w:proofErr w:type="spellEnd"/>
      <w:r>
        <w:t xml:space="preserve"> in a strip is limited to 127. This is due to the constraint that we can only use the range of 0..127.</w:t>
      </w:r>
    </w:p>
    <w:p w:rsidR="00C24F8F" w:rsidRDefault="00C24F8F" w:rsidP="00C24F8F">
      <w:r>
        <w:t xml:space="preserve">The number of frames for a strip is limited to 63. This is due to the way that I pack the parameters and the constraint that we can only use the range of 0..127 for bytes sent to the </w:t>
      </w:r>
      <w:proofErr w:type="spellStart"/>
      <w:r>
        <w:t>Arduino</w:t>
      </w:r>
      <w:proofErr w:type="spellEnd"/>
      <w:r>
        <w:t>.</w:t>
      </w:r>
    </w:p>
    <w:p w:rsidR="00C24F8F" w:rsidRDefault="00C24F8F" w:rsidP="00C24F8F">
      <w:r>
        <w:t xml:space="preserve">The total number of </w:t>
      </w:r>
      <w:proofErr w:type="spellStart"/>
      <w:r>
        <w:t>Leds</w:t>
      </w:r>
      <w:proofErr w:type="spellEnd"/>
      <w:r>
        <w:t xml:space="preserve"> is limited to about 300 on the </w:t>
      </w:r>
      <w:proofErr w:type="spellStart"/>
      <w:r>
        <w:t>ProMicro</w:t>
      </w:r>
      <w:proofErr w:type="spellEnd"/>
      <w:r>
        <w:t xml:space="preserve"> due to the amount of memory available. The total number is counted as the sum for each strip of the length of the strip times the number of frames allocated. So running one 32-Led strip with 8 frames counts as 256 </w:t>
      </w:r>
      <w:proofErr w:type="spellStart"/>
      <w:r>
        <w:t>Leds</w:t>
      </w:r>
      <w:proofErr w:type="spellEnd"/>
      <w:r>
        <w:t>.</w:t>
      </w:r>
    </w:p>
    <w:p w:rsidR="00C24F8F" w:rsidRDefault="00C24F8F" w:rsidP="00C24F8F">
      <w:r>
        <w:t>The track numbers are limited to the range 0..127. This is due to the constraint that we can only use the range of 0..127.</w:t>
      </w:r>
    </w:p>
    <w:p w:rsidR="00C24F8F" w:rsidRDefault="00C24F8F" w:rsidP="00C24F8F">
      <w:r>
        <w:t>Intervals for the Walk blocks are limited to the range of .02 to 2 seconds in steps of (about) .02 seconds.</w:t>
      </w:r>
      <w:r w:rsidR="00756176">
        <w:t xml:space="preserve"> This is due to the constraint that we can only use the range of 0..127 and I’m using units of 16 msec.</w:t>
      </w:r>
    </w:p>
    <w:p w:rsidR="00756176" w:rsidRDefault="00756176" w:rsidP="00C24F8F">
      <w:r>
        <w:t xml:space="preserve">The count for the </w:t>
      </w:r>
      <w:proofErr w:type="spellStart"/>
      <w:r>
        <w:t>ExWalkLedFrames</w:t>
      </w:r>
      <w:proofErr w:type="spellEnd"/>
      <w:r>
        <w:t xml:space="preserve"> block is limited to 63. This is due to the way that I pack the parameters and the constraint that we can only use the range of 0..127 for bytes sent to the </w:t>
      </w:r>
      <w:proofErr w:type="spellStart"/>
      <w:r>
        <w:t>Arduino</w:t>
      </w:r>
      <w:proofErr w:type="spellEnd"/>
      <w:r>
        <w:t>.</w:t>
      </w:r>
    </w:p>
    <w:p w:rsidR="00FF16FA" w:rsidRDefault="00FF16FA" w:rsidP="00FF16FA">
      <w:pPr>
        <w:pStyle w:val="Heading1"/>
      </w:pPr>
      <w:bookmarkStart w:id="5" w:name="_Toc433695670"/>
      <w:r>
        <w:t>Block Reference</w:t>
      </w:r>
      <w:bookmarkEnd w:id="5"/>
    </w:p>
    <w:p w:rsidR="00277457" w:rsidRDefault="00277457" w:rsidP="00FF16FA">
      <w:pPr>
        <w:pStyle w:val="Heading2"/>
      </w:pPr>
      <w:bookmarkStart w:id="6" w:name="_Toc433695671"/>
      <w:r>
        <w:t>General Blocks</w:t>
      </w:r>
      <w:bookmarkEnd w:id="6"/>
    </w:p>
    <w:p w:rsidR="00BE4716" w:rsidRDefault="00BE4716" w:rsidP="00BE4716">
      <w:pPr>
        <w:pStyle w:val="Heading3"/>
      </w:pPr>
      <w:bookmarkStart w:id="7" w:name="_Toc433695672"/>
      <w:proofErr w:type="spellStart"/>
      <w:r>
        <w:t>ExPowerOn</w:t>
      </w:r>
      <w:proofErr w:type="spellEnd"/>
    </w:p>
    <w:p w:rsidR="00BE4716" w:rsidRDefault="00BE4716" w:rsidP="00BE4716">
      <w:pPr>
        <w:pStyle w:val="Heading4"/>
      </w:pPr>
      <w:r>
        <w:t>Parameters</w:t>
      </w:r>
    </w:p>
    <w:p w:rsidR="00BE4716" w:rsidRPr="00277457" w:rsidRDefault="00BE4716" w:rsidP="00BE4716">
      <w:r>
        <w:t>None.</w:t>
      </w:r>
    </w:p>
    <w:p w:rsidR="00BE4716" w:rsidRDefault="00BE4716" w:rsidP="00BE4716">
      <w:pPr>
        <w:pStyle w:val="Heading4"/>
      </w:pPr>
      <w:r>
        <w:lastRenderedPageBreak/>
        <w:t>Notes</w:t>
      </w:r>
    </w:p>
    <w:p w:rsidR="00BE4716" w:rsidRDefault="00BE4716" w:rsidP="00BE4716">
      <w:r>
        <w:t>This should precede the use of any other blocks.</w:t>
      </w:r>
    </w:p>
    <w:p w:rsidR="00277457" w:rsidRDefault="00277457" w:rsidP="00277457">
      <w:pPr>
        <w:pStyle w:val="Heading3"/>
      </w:pPr>
      <w:proofErr w:type="spellStart"/>
      <w:r>
        <w:t>ExReset</w:t>
      </w:r>
      <w:bookmarkEnd w:id="7"/>
      <w:proofErr w:type="spellEnd"/>
    </w:p>
    <w:p w:rsidR="00277457" w:rsidRDefault="00277457" w:rsidP="00277457">
      <w:pPr>
        <w:pStyle w:val="Heading4"/>
      </w:pPr>
      <w:r>
        <w:t>Parameters</w:t>
      </w:r>
    </w:p>
    <w:p w:rsidR="00277457" w:rsidRPr="00277457" w:rsidRDefault="00277457" w:rsidP="00277457">
      <w:r>
        <w:t>None.</w:t>
      </w:r>
    </w:p>
    <w:p w:rsidR="00277457" w:rsidRDefault="00277457" w:rsidP="00277457">
      <w:pPr>
        <w:pStyle w:val="Heading4"/>
      </w:pPr>
      <w:r>
        <w:t>Notes</w:t>
      </w:r>
    </w:p>
    <w:p w:rsidR="00277457" w:rsidRDefault="00277457" w:rsidP="00277457">
      <w:r>
        <w:t xml:space="preserve">This should </w:t>
      </w:r>
      <w:r w:rsidR="00BE4716">
        <w:t xml:space="preserve">immediately follow the </w:t>
      </w:r>
      <w:proofErr w:type="spellStart"/>
      <w:r w:rsidR="00BE4716">
        <w:t>ExPowerOn</w:t>
      </w:r>
      <w:proofErr w:type="spellEnd"/>
      <w:r w:rsidR="00BE4716">
        <w:t xml:space="preserve"> block. Why is it separate? Well, because it is sometimes helpful on its own</w:t>
      </w:r>
      <w:r>
        <w:t>.</w:t>
      </w:r>
    </w:p>
    <w:p w:rsidR="00277457" w:rsidRPr="00277457" w:rsidRDefault="00277457" w:rsidP="00277457">
      <w:r>
        <w:t xml:space="preserve">This block will set the two variables </w:t>
      </w:r>
      <w:proofErr w:type="spellStart"/>
      <w:r>
        <w:t>ExMusicAddress</w:t>
      </w:r>
      <w:proofErr w:type="spellEnd"/>
      <w:r>
        <w:t xml:space="preserve"> and </w:t>
      </w:r>
      <w:proofErr w:type="spellStart"/>
      <w:r>
        <w:t>ExLedAddress</w:t>
      </w:r>
      <w:proofErr w:type="spellEnd"/>
      <w:r>
        <w:t xml:space="preserve"> both to values of 4 </w:t>
      </w:r>
      <w:r w:rsidR="003B6CE7">
        <w:t xml:space="preserve">and 5, respectively, </w:t>
      </w:r>
      <w:r>
        <w:t>unless they are already set to a valid configuration.</w:t>
      </w:r>
    </w:p>
    <w:p w:rsidR="00D71155" w:rsidRDefault="00DE4169" w:rsidP="00FF16FA">
      <w:pPr>
        <w:pStyle w:val="Heading2"/>
      </w:pPr>
      <w:bookmarkStart w:id="8" w:name="_Toc433695673"/>
      <w:r>
        <w:t>Music Blocks</w:t>
      </w:r>
      <w:bookmarkEnd w:id="8"/>
    </w:p>
    <w:p w:rsidR="00A72651" w:rsidRDefault="00503380" w:rsidP="00FF16FA">
      <w:pPr>
        <w:pStyle w:val="Heading3"/>
      </w:pPr>
      <w:bookmarkStart w:id="9" w:name="_Toc433695674"/>
      <w:proofErr w:type="spellStart"/>
      <w:r>
        <w:t>Ex</w:t>
      </w:r>
      <w:r w:rsidR="00A72651">
        <w:t>SetMusicMode</w:t>
      </w:r>
      <w:bookmarkEnd w:id="9"/>
      <w:proofErr w:type="spellEnd"/>
    </w:p>
    <w:p w:rsidR="00A72651" w:rsidRPr="008471ED" w:rsidRDefault="008471ED" w:rsidP="00FF16FA">
      <w:pPr>
        <w:pStyle w:val="Heading4"/>
      </w:pPr>
      <w:r>
        <w:t>Parameters</w:t>
      </w:r>
    </w:p>
    <w:p w:rsidR="00A72651" w:rsidRDefault="00A72651" w:rsidP="008471ED">
      <w:pPr>
        <w:pStyle w:val="ListParagraph"/>
        <w:numPr>
          <w:ilvl w:val="0"/>
          <w:numId w:val="2"/>
        </w:numPr>
      </w:pPr>
      <w:r>
        <w:t>mode</w:t>
      </w:r>
    </w:p>
    <w:p w:rsidR="00A72651" w:rsidRDefault="00A72651" w:rsidP="008471ED">
      <w:pPr>
        <w:pStyle w:val="ListParagraph"/>
        <w:numPr>
          <w:ilvl w:val="1"/>
          <w:numId w:val="1"/>
        </w:numPr>
      </w:pPr>
      <w:r>
        <w:t>0 – turns off music.</w:t>
      </w:r>
    </w:p>
    <w:p w:rsidR="00A72651" w:rsidRDefault="00A72651" w:rsidP="008471ED">
      <w:pPr>
        <w:pStyle w:val="ListParagraph"/>
        <w:numPr>
          <w:ilvl w:val="1"/>
          <w:numId w:val="1"/>
        </w:numPr>
      </w:pPr>
      <w:r>
        <w:t xml:space="preserve">1 – selects </w:t>
      </w:r>
      <w:r w:rsidR="00503380">
        <w:t xml:space="preserve">Note </w:t>
      </w:r>
      <w:r>
        <w:t xml:space="preserve">mode in which you can play individual </w:t>
      </w:r>
      <w:r w:rsidR="00503380">
        <w:t xml:space="preserve">musical </w:t>
      </w:r>
      <w:r>
        <w:t>notes.</w:t>
      </w:r>
    </w:p>
    <w:p w:rsidR="00A72651" w:rsidRDefault="00A72651" w:rsidP="008471ED">
      <w:pPr>
        <w:pStyle w:val="ListParagraph"/>
        <w:numPr>
          <w:ilvl w:val="1"/>
          <w:numId w:val="1"/>
        </w:numPr>
      </w:pPr>
      <w:r>
        <w:t xml:space="preserve">2 – selects </w:t>
      </w:r>
      <w:r w:rsidR="00503380">
        <w:t xml:space="preserve">Track </w:t>
      </w:r>
      <w:r>
        <w:t>mode in which you can play entire tracks from the SD card.</w:t>
      </w:r>
    </w:p>
    <w:p w:rsidR="00A72651" w:rsidRDefault="00A72651" w:rsidP="00FF16FA">
      <w:pPr>
        <w:pStyle w:val="Heading4"/>
      </w:pPr>
      <w:r>
        <w:t>Notes</w:t>
      </w:r>
    </w:p>
    <w:p w:rsidR="00A72651" w:rsidRDefault="00A72651">
      <w:r>
        <w:t>This must precede any calls to play notes or tracks.</w:t>
      </w:r>
    </w:p>
    <w:p w:rsidR="00A72651" w:rsidRDefault="00A72651">
      <w:r>
        <w:t>You can change the music mode as often as you like, but it was sort of expected that any project would pick one and use it throughout. There is sometimes noise generated on the audio outputs during the transition.</w:t>
      </w:r>
    </w:p>
    <w:p w:rsidR="00A72651" w:rsidRDefault="00CD2AAF" w:rsidP="00FF16FA">
      <w:pPr>
        <w:pStyle w:val="Heading3"/>
      </w:pPr>
      <w:bookmarkStart w:id="10" w:name="_Toc433695675"/>
      <w:proofErr w:type="spellStart"/>
      <w:r>
        <w:t>Ex</w:t>
      </w:r>
      <w:r w:rsidR="00A72651">
        <w:t>PlayTrack</w:t>
      </w:r>
      <w:bookmarkEnd w:id="10"/>
      <w:proofErr w:type="spellEnd"/>
    </w:p>
    <w:p w:rsidR="00A72651" w:rsidRDefault="008471ED" w:rsidP="00FF16FA">
      <w:pPr>
        <w:pStyle w:val="Heading4"/>
      </w:pPr>
      <w:r>
        <w:t>Parameters</w:t>
      </w:r>
    </w:p>
    <w:p w:rsidR="00A72651" w:rsidRDefault="00A72651" w:rsidP="008471ED">
      <w:pPr>
        <w:pStyle w:val="ListParagraph"/>
        <w:numPr>
          <w:ilvl w:val="0"/>
          <w:numId w:val="2"/>
        </w:numPr>
      </w:pPr>
      <w:r>
        <w:t xml:space="preserve">track – which track to play. The desired track must be stored in the root directory of the SD card and be named ‘trackNNN.xxx’. </w:t>
      </w:r>
      <w:r w:rsidR="00CD2AAF">
        <w:t>‘</w:t>
      </w:r>
      <w:r>
        <w:t>NNN</w:t>
      </w:r>
      <w:r w:rsidR="00CD2AAF">
        <w:t>’</w:t>
      </w:r>
      <w:r>
        <w:t xml:space="preserve"> is the three digit track number (with leading zeros, if necess</w:t>
      </w:r>
      <w:r w:rsidR="00CD2AAF">
        <w:t>a</w:t>
      </w:r>
      <w:r>
        <w:t>ry)</w:t>
      </w:r>
      <w:r w:rsidR="00916C7D">
        <w:t xml:space="preserve">. </w:t>
      </w:r>
      <w:r w:rsidR="00CD2AAF">
        <w:t>‘</w:t>
      </w:r>
      <w:r w:rsidR="00916C7D">
        <w:t>xxx</w:t>
      </w:r>
      <w:r w:rsidR="00CD2AAF">
        <w:t>’</w:t>
      </w:r>
      <w:r w:rsidR="00916C7D">
        <w:t xml:space="preserve"> is the extension, either .mp3 or .mid (for MIDI f</w:t>
      </w:r>
      <w:r w:rsidR="00CD2AAF">
        <w:t>iles). MIDI files must be Type 0</w:t>
      </w:r>
      <w:r w:rsidR="00916C7D">
        <w:t xml:space="preserve"> in order to be recognized.</w:t>
      </w:r>
    </w:p>
    <w:p w:rsidR="00916C7D" w:rsidRDefault="008471ED" w:rsidP="00FF16FA">
      <w:pPr>
        <w:pStyle w:val="Heading4"/>
      </w:pPr>
      <w:r>
        <w:t>Notes</w:t>
      </w:r>
    </w:p>
    <w:p w:rsidR="00916C7D" w:rsidRDefault="00916C7D">
      <w:r>
        <w:t xml:space="preserve">If you want to know whether playback has completed, </w:t>
      </w:r>
      <w:r w:rsidR="00D15A7E">
        <w:t xml:space="preserve">use the </w:t>
      </w:r>
      <w:proofErr w:type="spellStart"/>
      <w:r w:rsidR="00D15A7E">
        <w:t>ExIsTrackComplete</w:t>
      </w:r>
      <w:proofErr w:type="spellEnd"/>
      <w:r w:rsidR="00D15A7E">
        <w:t xml:space="preserve"> block</w:t>
      </w:r>
      <w:r>
        <w:t>.</w:t>
      </w:r>
      <w:r w:rsidR="00CD2AAF">
        <w:t xml:space="preserve"> </w:t>
      </w:r>
      <w:r w:rsidR="00D15A7E">
        <w:t xml:space="preserve">Below </w:t>
      </w:r>
      <w:r w:rsidR="00CD2AAF">
        <w:t>is a block I created that waits for the track to stop playing or the center button to be pressed.</w:t>
      </w:r>
    </w:p>
    <w:p w:rsidR="00CD2AAF" w:rsidRDefault="00CD2AAF">
      <w:r>
        <w:rPr>
          <w:noProof/>
        </w:rPr>
        <w:lastRenderedPageBreak/>
        <w:drawing>
          <wp:inline distT="0" distB="0" distL="0" distR="0">
            <wp:extent cx="5943600" cy="30806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080618"/>
                    </a:xfrm>
                    <a:prstGeom prst="rect">
                      <a:avLst/>
                    </a:prstGeom>
                    <a:noFill/>
                    <a:ln w="9525">
                      <a:noFill/>
                      <a:miter lim="800000"/>
                      <a:headEnd/>
                      <a:tailEnd/>
                    </a:ln>
                  </pic:spPr>
                </pic:pic>
              </a:graphicData>
            </a:graphic>
          </wp:inline>
        </w:drawing>
      </w:r>
    </w:p>
    <w:p w:rsidR="00916C7D" w:rsidRDefault="00916C7D">
      <w:r>
        <w:t>Starting playback of a track while one is already in progress will stop the prior playback and start the new one.</w:t>
      </w:r>
    </w:p>
    <w:p w:rsidR="00D15A7E" w:rsidRDefault="00D15A7E" w:rsidP="00FF16FA">
      <w:pPr>
        <w:pStyle w:val="Heading3"/>
      </w:pPr>
      <w:bookmarkStart w:id="11" w:name="_Toc433695676"/>
      <w:proofErr w:type="spellStart"/>
      <w:r>
        <w:t>ExIsTrackComplete</w:t>
      </w:r>
      <w:bookmarkEnd w:id="11"/>
      <w:proofErr w:type="spellEnd"/>
    </w:p>
    <w:p w:rsidR="00D15A7E" w:rsidRDefault="00D15A7E" w:rsidP="00FF16FA">
      <w:pPr>
        <w:pStyle w:val="Heading4"/>
      </w:pPr>
      <w:r>
        <w:t>Parameters</w:t>
      </w:r>
    </w:p>
    <w:p w:rsidR="00D15A7E" w:rsidRDefault="00D15A7E" w:rsidP="00D15A7E">
      <w:r>
        <w:t xml:space="preserve"> none</w:t>
      </w:r>
    </w:p>
    <w:p w:rsidR="00D15A7E" w:rsidRDefault="00D15A7E" w:rsidP="00FF16FA">
      <w:pPr>
        <w:pStyle w:val="Heading4"/>
      </w:pPr>
      <w:r>
        <w:t>Outputs</w:t>
      </w:r>
    </w:p>
    <w:p w:rsidR="00D15A7E" w:rsidRDefault="00D15A7E" w:rsidP="00D15A7E">
      <w:pPr>
        <w:pStyle w:val="ListParagraph"/>
        <w:numPr>
          <w:ilvl w:val="0"/>
          <w:numId w:val="6"/>
        </w:numPr>
      </w:pPr>
      <w:r>
        <w:t>result – the output is logical true if the track is complete, and false otherwise.</w:t>
      </w:r>
    </w:p>
    <w:p w:rsidR="00D15A7E" w:rsidRDefault="00D15A7E" w:rsidP="00FF16FA">
      <w:pPr>
        <w:pStyle w:val="Heading4"/>
      </w:pPr>
      <w:r>
        <w:t>Notes</w:t>
      </w:r>
    </w:p>
    <w:p w:rsidR="00D15A7E" w:rsidRDefault="00D15A7E" w:rsidP="00D15A7E">
      <w:r>
        <w:t>I opted to phrase the query as ‘complete’ because that is what seemed like the most natural question that a user might ask because they want to do something when it is finished.</w:t>
      </w:r>
    </w:p>
    <w:p w:rsidR="00916C7D" w:rsidRDefault="00CD2AAF" w:rsidP="00FF16FA">
      <w:pPr>
        <w:pStyle w:val="Heading3"/>
      </w:pPr>
      <w:bookmarkStart w:id="12" w:name="_Toc433695677"/>
      <w:proofErr w:type="spellStart"/>
      <w:r>
        <w:t>Ex</w:t>
      </w:r>
      <w:r w:rsidR="00916C7D">
        <w:t>StopTrack</w:t>
      </w:r>
      <w:bookmarkEnd w:id="12"/>
      <w:proofErr w:type="spellEnd"/>
    </w:p>
    <w:p w:rsidR="008471ED" w:rsidRDefault="008471ED" w:rsidP="00FF16FA">
      <w:pPr>
        <w:pStyle w:val="Heading4"/>
      </w:pPr>
      <w:r>
        <w:t>Parameters</w:t>
      </w:r>
    </w:p>
    <w:p w:rsidR="00916C7D" w:rsidRDefault="00916C7D">
      <w:r>
        <w:t xml:space="preserve"> none</w:t>
      </w:r>
    </w:p>
    <w:p w:rsidR="00916C7D" w:rsidRDefault="008471ED" w:rsidP="00FF16FA">
      <w:pPr>
        <w:pStyle w:val="Heading4"/>
      </w:pPr>
      <w:r>
        <w:t>Notes</w:t>
      </w:r>
    </w:p>
    <w:p w:rsidR="00916C7D" w:rsidRDefault="00916C7D">
      <w:r>
        <w:t>This stops the playback of any track in progress, if any.</w:t>
      </w:r>
      <w:r w:rsidR="00FF16FA">
        <w:t xml:space="preserve"> It is fine to call it when no track is playing (or has just finished)</w:t>
      </w:r>
      <w:r w:rsidR="00277457">
        <w:t xml:space="preserve"> if you just want to make sure the music has stopped.</w:t>
      </w:r>
    </w:p>
    <w:p w:rsidR="00DE4169" w:rsidRDefault="00DE4169" w:rsidP="00FF16FA">
      <w:pPr>
        <w:pStyle w:val="Heading3"/>
      </w:pPr>
      <w:bookmarkStart w:id="13" w:name="_Toc433695678"/>
      <w:r>
        <w:t>MIDI</w:t>
      </w:r>
      <w:bookmarkEnd w:id="13"/>
    </w:p>
    <w:p w:rsidR="00DE4169" w:rsidRDefault="00DE4169" w:rsidP="00DE4169">
      <w:r>
        <w:t xml:space="preserve">This </w:t>
      </w:r>
      <w:r w:rsidR="00D15A7E">
        <w:t>block has a number of variants. In its most basic form, you basically get to send raw MIDI commands that get passed on to the VS1053. In the higher forms, you get to select from among available instruments and start/stop notes.</w:t>
      </w:r>
    </w:p>
    <w:p w:rsidR="00D15A7E" w:rsidRDefault="00D15A7E" w:rsidP="00DE4169">
      <w:r>
        <w:lastRenderedPageBreak/>
        <w:t>If you want to get into this, the VS1053 data sheet is likely to be helpful. As is the MIDI specification.</w:t>
      </w:r>
    </w:p>
    <w:p w:rsidR="00DE4169" w:rsidRDefault="00DE4169" w:rsidP="00DE4169">
      <w:r>
        <w:t>Sorry, out of time to write about this section. There are a number of examples showing how to use the MIDI synthesizer.</w:t>
      </w:r>
    </w:p>
    <w:p w:rsidR="00DE4169" w:rsidRDefault="00DE4169" w:rsidP="00D15A7E">
      <w:pPr>
        <w:pStyle w:val="Heading2"/>
      </w:pPr>
      <w:bookmarkStart w:id="14" w:name="_Toc433695679"/>
      <w:r>
        <w:t>Led Blocks</w:t>
      </w:r>
      <w:bookmarkEnd w:id="14"/>
    </w:p>
    <w:p w:rsidR="00A72651" w:rsidRDefault="00CD2AAF" w:rsidP="00D15A7E">
      <w:pPr>
        <w:pStyle w:val="Heading3"/>
      </w:pPr>
      <w:bookmarkStart w:id="15" w:name="_Toc433695680"/>
      <w:proofErr w:type="spellStart"/>
      <w:r>
        <w:t>ExConfigureLeds</w:t>
      </w:r>
      <w:bookmarkEnd w:id="15"/>
      <w:proofErr w:type="spellEnd"/>
    </w:p>
    <w:p w:rsidR="00A72651" w:rsidRDefault="008471ED" w:rsidP="00D15A7E">
      <w:pPr>
        <w:pStyle w:val="Heading4"/>
      </w:pPr>
      <w:r>
        <w:t>Parameters</w:t>
      </w:r>
    </w:p>
    <w:p w:rsidR="00BA322E" w:rsidRDefault="00BA322E" w:rsidP="008471ED">
      <w:pPr>
        <w:pStyle w:val="ListParagraph"/>
        <w:numPr>
          <w:ilvl w:val="0"/>
          <w:numId w:val="2"/>
        </w:numPr>
      </w:pPr>
      <w:r>
        <w:t xml:space="preserve">strip – the </w:t>
      </w:r>
      <w:r w:rsidR="00E406A0">
        <w:t xml:space="preserve">Led </w:t>
      </w:r>
      <w:r>
        <w:t>strip to operate on, 0 or 1.</w:t>
      </w:r>
    </w:p>
    <w:p w:rsidR="00CD2AAF" w:rsidRDefault="00CD2AAF" w:rsidP="008471ED">
      <w:pPr>
        <w:pStyle w:val="ListParagraph"/>
        <w:numPr>
          <w:ilvl w:val="0"/>
          <w:numId w:val="2"/>
        </w:numPr>
      </w:pPr>
      <w:r>
        <w:t>frames – the number of frames to allocate.</w:t>
      </w:r>
    </w:p>
    <w:p w:rsidR="00A72651" w:rsidRDefault="00A72651" w:rsidP="008471ED">
      <w:pPr>
        <w:pStyle w:val="ListParagraph"/>
        <w:numPr>
          <w:ilvl w:val="0"/>
          <w:numId w:val="2"/>
        </w:numPr>
      </w:pPr>
      <w:r>
        <w:t>length – the number of LEDs in the strip.</w:t>
      </w:r>
    </w:p>
    <w:p w:rsidR="00A72651" w:rsidRDefault="00A72651" w:rsidP="008471ED">
      <w:pPr>
        <w:pStyle w:val="ListParagraph"/>
        <w:numPr>
          <w:ilvl w:val="0"/>
          <w:numId w:val="2"/>
        </w:numPr>
      </w:pPr>
      <w:r>
        <w:t>brightness – the maximum brightness of the LEDs. All Set* commands are scaled by this value.</w:t>
      </w:r>
    </w:p>
    <w:p w:rsidR="00A72651" w:rsidRDefault="00A72651" w:rsidP="00D15A7E">
      <w:pPr>
        <w:pStyle w:val="Heading4"/>
      </w:pPr>
      <w:r>
        <w:t>Notes</w:t>
      </w:r>
    </w:p>
    <w:p w:rsidR="00A72651" w:rsidRDefault="00A72651">
      <w:r>
        <w:t xml:space="preserve">This must precede any call to the </w:t>
      </w:r>
      <w:proofErr w:type="spellStart"/>
      <w:r w:rsidR="00CD2AAF">
        <w:t>Ex</w:t>
      </w:r>
      <w:r>
        <w:t>Set</w:t>
      </w:r>
      <w:r w:rsidR="00CD2AAF">
        <w:t>Led</w:t>
      </w:r>
      <w:proofErr w:type="spellEnd"/>
      <w:r>
        <w:t xml:space="preserve">* functions. </w:t>
      </w:r>
    </w:p>
    <w:p w:rsidR="00A72651" w:rsidRDefault="00A72651">
      <w:r>
        <w:t xml:space="preserve">The length of the </w:t>
      </w:r>
      <w:r w:rsidR="00863FAE">
        <w:t>Led</w:t>
      </w:r>
      <w:r>
        <w:t xml:space="preserve"> strip is limited by the amount of power available and the amount of available RAM. A strip requires 3-bytes per LED. The </w:t>
      </w:r>
      <w:proofErr w:type="spellStart"/>
      <w:r>
        <w:t>Arduino</w:t>
      </w:r>
      <w:proofErr w:type="spellEnd"/>
      <w:r>
        <w:t xml:space="preserve"> currently has about 1K of RAM available, so it should</w:t>
      </w:r>
      <w:r w:rsidR="00863FAE">
        <w:t xml:space="preserve"> be able to handle about 300 </w:t>
      </w:r>
      <w:proofErr w:type="spellStart"/>
      <w:r w:rsidR="00863FAE">
        <w:t>Led</w:t>
      </w:r>
      <w:r>
        <w:t>s</w:t>
      </w:r>
      <w:proofErr w:type="spellEnd"/>
      <w:r>
        <w:t xml:space="preserve"> split between the two strips.</w:t>
      </w:r>
    </w:p>
    <w:p w:rsidR="00CD2AAF" w:rsidRDefault="00CD2AAF">
      <w:r>
        <w:t xml:space="preserve">Allocating multiple frames allows you to have multiple Led patterns setup that you can then quickly switch between, or have the </w:t>
      </w:r>
      <w:proofErr w:type="spellStart"/>
      <w:r>
        <w:t>Arduino</w:t>
      </w:r>
      <w:proofErr w:type="spellEnd"/>
      <w:r>
        <w:t xml:space="preserve"> walk through</w:t>
      </w:r>
      <w:r w:rsidR="00E406A0">
        <w:t xml:space="preserve"> them at a specified interval</w:t>
      </w:r>
      <w:r>
        <w:t>.</w:t>
      </w:r>
      <w:r w:rsidR="00E406A0">
        <w:t xml:space="preserve"> Support for frames isn’t complete, so using them is a little challenging. Sorry about that.</w:t>
      </w:r>
    </w:p>
    <w:p w:rsidR="00B96D1F" w:rsidRDefault="00E406A0" w:rsidP="00D15A7E">
      <w:pPr>
        <w:pStyle w:val="Heading3"/>
      </w:pPr>
      <w:bookmarkStart w:id="16" w:name="_Toc433695681"/>
      <w:proofErr w:type="spellStart"/>
      <w:r>
        <w:t>ExShowLeds</w:t>
      </w:r>
      <w:bookmarkEnd w:id="16"/>
      <w:proofErr w:type="spellEnd"/>
    </w:p>
    <w:p w:rsidR="00B96D1F" w:rsidRDefault="008471ED" w:rsidP="00D15A7E">
      <w:pPr>
        <w:pStyle w:val="Heading4"/>
      </w:pPr>
      <w:r>
        <w:t>Parameters</w:t>
      </w:r>
    </w:p>
    <w:p w:rsidR="00B96D1F" w:rsidRDefault="00B96D1F" w:rsidP="008471ED">
      <w:pPr>
        <w:pStyle w:val="ListParagraph"/>
        <w:numPr>
          <w:ilvl w:val="0"/>
          <w:numId w:val="2"/>
        </w:numPr>
      </w:pPr>
      <w:r>
        <w:t xml:space="preserve">strip – the </w:t>
      </w:r>
      <w:r w:rsidR="00E406A0">
        <w:t xml:space="preserve">Led </w:t>
      </w:r>
      <w:r>
        <w:t>strip to operate on, 0 or 1.</w:t>
      </w:r>
    </w:p>
    <w:p w:rsidR="00B96D1F" w:rsidRDefault="00B96D1F" w:rsidP="00D15A7E">
      <w:pPr>
        <w:pStyle w:val="Heading4"/>
      </w:pPr>
      <w:r>
        <w:t>Notes</w:t>
      </w:r>
    </w:p>
    <w:p w:rsidR="00E406A0" w:rsidRDefault="00E406A0">
      <w:r>
        <w:t xml:space="preserve">When you use </w:t>
      </w:r>
      <w:proofErr w:type="spellStart"/>
      <w:r>
        <w:t>ExSetLed</w:t>
      </w:r>
      <w:proofErr w:type="spellEnd"/>
      <w:r>
        <w:t>* blocks, the color</w:t>
      </w:r>
      <w:r w:rsidR="00B96D1F">
        <w:t xml:space="preserve"> of each </w:t>
      </w:r>
      <w:r w:rsidR="00863FAE">
        <w:t>Led</w:t>
      </w:r>
      <w:r w:rsidR="00B96D1F">
        <w:t xml:space="preserve"> is stored in memory on the </w:t>
      </w:r>
      <w:proofErr w:type="spellStart"/>
      <w:r w:rsidR="00B96D1F">
        <w:t>Arduino</w:t>
      </w:r>
      <w:proofErr w:type="spellEnd"/>
      <w:r w:rsidR="00B96D1F">
        <w:t xml:space="preserve">. The ‘show’ actually takes the colors and sends them to the </w:t>
      </w:r>
      <w:r>
        <w:t xml:space="preserve">Led </w:t>
      </w:r>
      <w:r w:rsidR="00B96D1F">
        <w:t xml:space="preserve">strip. The </w:t>
      </w:r>
      <w:proofErr w:type="spellStart"/>
      <w:r>
        <w:t>Ex</w:t>
      </w:r>
      <w:r w:rsidR="00B96D1F">
        <w:t>Set</w:t>
      </w:r>
      <w:r>
        <w:t>Led</w:t>
      </w:r>
      <w:proofErr w:type="spellEnd"/>
      <w:r w:rsidR="00B96D1F">
        <w:t xml:space="preserve">* commands do not automatically do a show in order to allow </w:t>
      </w:r>
      <w:r>
        <w:t xml:space="preserve">you </w:t>
      </w:r>
      <w:r w:rsidR="00B96D1F">
        <w:t xml:space="preserve">to perform multiple </w:t>
      </w:r>
      <w:proofErr w:type="spellStart"/>
      <w:r>
        <w:t>Ex</w:t>
      </w:r>
      <w:r w:rsidR="00B96D1F">
        <w:t>Set</w:t>
      </w:r>
      <w:r>
        <w:t>Led</w:t>
      </w:r>
      <w:proofErr w:type="spellEnd"/>
      <w:r w:rsidR="00B96D1F">
        <w:t xml:space="preserve">* commands in order to get the strip into the desired colors before sending the colors out to the </w:t>
      </w:r>
      <w:proofErr w:type="spellStart"/>
      <w:r>
        <w:t>Leds</w:t>
      </w:r>
      <w:proofErr w:type="spellEnd"/>
      <w:r>
        <w:t xml:space="preserve"> at the same time</w:t>
      </w:r>
      <w:r w:rsidR="00B96D1F">
        <w:t>.</w:t>
      </w:r>
    </w:p>
    <w:p w:rsidR="00B96D1F" w:rsidRDefault="00E406A0">
      <w:r>
        <w:t>Those blocks that operate on the entire strip generally include a show. For example, t</w:t>
      </w:r>
      <w:r w:rsidR="00B96D1F">
        <w:t xml:space="preserve">he </w:t>
      </w:r>
      <w:proofErr w:type="spellStart"/>
      <w:r>
        <w:t>ExSetLedBarGraph</w:t>
      </w:r>
      <w:proofErr w:type="spellEnd"/>
      <w:r>
        <w:t xml:space="preserve">, </w:t>
      </w:r>
      <w:proofErr w:type="spellStart"/>
      <w:r>
        <w:t>ExRotateAllLeds</w:t>
      </w:r>
      <w:proofErr w:type="spellEnd"/>
      <w:r w:rsidR="00B96D1F">
        <w:t xml:space="preserve"> and </w:t>
      </w:r>
      <w:proofErr w:type="spellStart"/>
      <w:r>
        <w:t>Ex</w:t>
      </w:r>
      <w:r w:rsidR="00B96D1F">
        <w:t>WalkAll</w:t>
      </w:r>
      <w:r>
        <w:t>Led</w:t>
      </w:r>
      <w:r w:rsidR="00B96D1F">
        <w:t>s</w:t>
      </w:r>
      <w:proofErr w:type="spellEnd"/>
      <w:r w:rsidR="00B96D1F">
        <w:t xml:space="preserve"> </w:t>
      </w:r>
      <w:r>
        <w:t xml:space="preserve">blocks </w:t>
      </w:r>
      <w:r w:rsidR="00B96D1F">
        <w:t>always include a show.</w:t>
      </w:r>
    </w:p>
    <w:p w:rsidR="00170631" w:rsidRDefault="00170631" w:rsidP="00D15A7E">
      <w:pPr>
        <w:pStyle w:val="Heading3"/>
      </w:pPr>
      <w:bookmarkStart w:id="17" w:name="_Toc433695682"/>
      <w:proofErr w:type="spellStart"/>
      <w:r>
        <w:t>ExSetLed</w:t>
      </w:r>
      <w:bookmarkEnd w:id="17"/>
      <w:proofErr w:type="spellEnd"/>
    </w:p>
    <w:p w:rsidR="00277457" w:rsidRDefault="00277457" w:rsidP="00277457">
      <w:pPr>
        <w:pStyle w:val="Heading4"/>
      </w:pPr>
      <w:r>
        <w:t>Parameters</w:t>
      </w:r>
    </w:p>
    <w:p w:rsidR="00277457" w:rsidRDefault="00277457" w:rsidP="00277457">
      <w:pPr>
        <w:pStyle w:val="ListParagraph"/>
        <w:numPr>
          <w:ilvl w:val="0"/>
          <w:numId w:val="3"/>
        </w:numPr>
      </w:pPr>
      <w:r>
        <w:t>strip – the Led strip to operate on, 0 or 1.</w:t>
      </w:r>
    </w:p>
    <w:p w:rsidR="00277457" w:rsidRDefault="00277457" w:rsidP="00277457">
      <w:pPr>
        <w:pStyle w:val="ListParagraph"/>
        <w:numPr>
          <w:ilvl w:val="0"/>
          <w:numId w:val="3"/>
        </w:numPr>
      </w:pPr>
      <w:r>
        <w:t>index – the index of the Led for which to set the color.</w:t>
      </w:r>
    </w:p>
    <w:p w:rsidR="00277457" w:rsidRDefault="00277457" w:rsidP="00277457">
      <w:pPr>
        <w:pStyle w:val="ListParagraph"/>
        <w:numPr>
          <w:ilvl w:val="0"/>
          <w:numId w:val="3"/>
        </w:numPr>
      </w:pPr>
      <w:r>
        <w:t>R, G, B – the color of the Led at ‘index’.</w:t>
      </w:r>
    </w:p>
    <w:p w:rsidR="00277457" w:rsidRDefault="00277457" w:rsidP="00277457">
      <w:pPr>
        <w:pStyle w:val="Heading4"/>
      </w:pPr>
      <w:r>
        <w:lastRenderedPageBreak/>
        <w:t>Notes</w:t>
      </w:r>
    </w:p>
    <w:p w:rsidR="00277457" w:rsidRPr="00277457" w:rsidRDefault="00277457" w:rsidP="00277457">
      <w:r>
        <w:t>Hopefully you already know how to mix red, green, and blue to make any color that you want. White is (255, 255, 255), black is (0,0,0), shades of gray have equal amounts of each (N,N,N), and all other colors are various combinations of the three.</w:t>
      </w:r>
    </w:p>
    <w:p w:rsidR="00BA322E" w:rsidRDefault="00E406A0" w:rsidP="00D15A7E">
      <w:pPr>
        <w:pStyle w:val="Heading3"/>
      </w:pPr>
      <w:bookmarkStart w:id="18" w:name="_Toc433695683"/>
      <w:proofErr w:type="spellStart"/>
      <w:r>
        <w:t>Ex</w:t>
      </w:r>
      <w:r w:rsidR="00BA322E">
        <w:t>Set</w:t>
      </w:r>
      <w:r>
        <w:t>Led</w:t>
      </w:r>
      <w:r w:rsidR="00BA322E">
        <w:t>RangeFade</w:t>
      </w:r>
      <w:bookmarkEnd w:id="18"/>
      <w:proofErr w:type="spellEnd"/>
    </w:p>
    <w:p w:rsidR="00BA322E" w:rsidRDefault="008471ED" w:rsidP="00D15A7E">
      <w:pPr>
        <w:pStyle w:val="Heading4"/>
      </w:pPr>
      <w:r>
        <w:t>Parameters</w:t>
      </w:r>
    </w:p>
    <w:p w:rsidR="00BA322E" w:rsidRDefault="00BA322E" w:rsidP="008471ED">
      <w:pPr>
        <w:pStyle w:val="ListParagraph"/>
        <w:numPr>
          <w:ilvl w:val="0"/>
          <w:numId w:val="3"/>
        </w:numPr>
      </w:pPr>
      <w:r>
        <w:t xml:space="preserve">strip – the </w:t>
      </w:r>
      <w:r w:rsidR="00E406A0">
        <w:t xml:space="preserve">Led </w:t>
      </w:r>
      <w:r>
        <w:t>strip to operate on, 0 or 1.</w:t>
      </w:r>
    </w:p>
    <w:p w:rsidR="00BA322E" w:rsidRDefault="00BA322E" w:rsidP="008471ED">
      <w:pPr>
        <w:pStyle w:val="ListParagraph"/>
        <w:numPr>
          <w:ilvl w:val="0"/>
          <w:numId w:val="3"/>
        </w:numPr>
      </w:pPr>
      <w:r>
        <w:t xml:space="preserve">start – the start index at which to start filling </w:t>
      </w:r>
      <w:proofErr w:type="spellStart"/>
      <w:r w:rsidR="00863FAE">
        <w:t>Led</w:t>
      </w:r>
      <w:r>
        <w:t>s</w:t>
      </w:r>
      <w:proofErr w:type="spellEnd"/>
      <w:r>
        <w:t>.</w:t>
      </w:r>
    </w:p>
    <w:p w:rsidR="00BA322E" w:rsidRDefault="00BA322E" w:rsidP="008471ED">
      <w:pPr>
        <w:pStyle w:val="ListParagraph"/>
        <w:numPr>
          <w:ilvl w:val="0"/>
          <w:numId w:val="3"/>
        </w:numPr>
      </w:pPr>
      <w:proofErr w:type="spellStart"/>
      <w:r>
        <w:t>startR</w:t>
      </w:r>
      <w:proofErr w:type="spellEnd"/>
      <w:r>
        <w:t xml:space="preserve">, </w:t>
      </w:r>
      <w:proofErr w:type="spellStart"/>
      <w:r>
        <w:t>startG</w:t>
      </w:r>
      <w:proofErr w:type="spellEnd"/>
      <w:r>
        <w:t xml:space="preserve">, </w:t>
      </w:r>
      <w:proofErr w:type="spellStart"/>
      <w:r>
        <w:t>startB</w:t>
      </w:r>
      <w:proofErr w:type="spellEnd"/>
      <w:r>
        <w:t xml:space="preserve"> – the color of the </w:t>
      </w:r>
      <w:r w:rsidR="00863FAE">
        <w:t>Led</w:t>
      </w:r>
      <w:r>
        <w:t xml:space="preserve"> at ‘start’.</w:t>
      </w:r>
    </w:p>
    <w:p w:rsidR="00BA322E" w:rsidRDefault="00BA322E" w:rsidP="008471ED">
      <w:pPr>
        <w:pStyle w:val="ListParagraph"/>
        <w:numPr>
          <w:ilvl w:val="0"/>
          <w:numId w:val="3"/>
        </w:numPr>
      </w:pPr>
      <w:r>
        <w:t xml:space="preserve">end – the end index (inclusive) at which to stop filling </w:t>
      </w:r>
      <w:proofErr w:type="spellStart"/>
      <w:r w:rsidR="00863FAE">
        <w:t>Led</w:t>
      </w:r>
      <w:r>
        <w:t>s</w:t>
      </w:r>
      <w:proofErr w:type="spellEnd"/>
      <w:r>
        <w:t>.</w:t>
      </w:r>
    </w:p>
    <w:p w:rsidR="00BA322E" w:rsidRDefault="00BA322E" w:rsidP="008471ED">
      <w:pPr>
        <w:pStyle w:val="ListParagraph"/>
        <w:numPr>
          <w:ilvl w:val="0"/>
          <w:numId w:val="3"/>
        </w:numPr>
      </w:pPr>
      <w:proofErr w:type="spellStart"/>
      <w:r>
        <w:t>endR</w:t>
      </w:r>
      <w:proofErr w:type="spellEnd"/>
      <w:r>
        <w:t xml:space="preserve">, </w:t>
      </w:r>
      <w:proofErr w:type="spellStart"/>
      <w:r>
        <w:t>endG</w:t>
      </w:r>
      <w:proofErr w:type="spellEnd"/>
      <w:r>
        <w:t xml:space="preserve">, </w:t>
      </w:r>
      <w:proofErr w:type="spellStart"/>
      <w:r>
        <w:t>endB</w:t>
      </w:r>
      <w:proofErr w:type="spellEnd"/>
      <w:r>
        <w:t xml:space="preserve"> – the color of the </w:t>
      </w:r>
      <w:r w:rsidR="00863FAE">
        <w:t>Led</w:t>
      </w:r>
      <w:r>
        <w:t xml:space="preserve"> at ‘end’.</w:t>
      </w:r>
    </w:p>
    <w:p w:rsidR="00BA322E" w:rsidRDefault="00BA322E" w:rsidP="00D15A7E">
      <w:pPr>
        <w:pStyle w:val="Heading4"/>
      </w:pPr>
      <w:r>
        <w:t>Notes</w:t>
      </w:r>
    </w:p>
    <w:p w:rsidR="00BA322E" w:rsidRDefault="00BA322E" w:rsidP="00BA322E">
      <w:r>
        <w:t xml:space="preserve">Each color, red, green, and blue, are </w:t>
      </w:r>
      <w:r w:rsidR="00E406A0">
        <w:t xml:space="preserve">gradually faded </w:t>
      </w:r>
      <w:r>
        <w:t>between the start and end</w:t>
      </w:r>
      <w:r w:rsidR="00E406A0">
        <w:t xml:space="preserve"> </w:t>
      </w:r>
      <w:proofErr w:type="spellStart"/>
      <w:r w:rsidR="00E406A0">
        <w:t>Leds</w:t>
      </w:r>
      <w:proofErr w:type="spellEnd"/>
      <w:r>
        <w:t>.</w:t>
      </w:r>
    </w:p>
    <w:p w:rsidR="00BA322E" w:rsidRDefault="00BA322E" w:rsidP="00BA322E">
      <w:r>
        <w:t xml:space="preserve">For example, setting </w:t>
      </w:r>
      <w:r w:rsidR="00863FAE">
        <w:t>Led</w:t>
      </w:r>
      <w:r>
        <w:t xml:space="preserve"> 0 to (255,0,0) through </w:t>
      </w:r>
      <w:r w:rsidR="00863FAE">
        <w:t xml:space="preserve">Led </w:t>
      </w:r>
      <w:r>
        <w:t xml:space="preserve">N-1 to (0,255,0) </w:t>
      </w:r>
      <w:r w:rsidR="00863FAE">
        <w:t xml:space="preserve">where ‘N’ is the length of the strip </w:t>
      </w:r>
      <w:r>
        <w:t xml:space="preserve">will </w:t>
      </w:r>
      <w:r w:rsidR="00863FAE">
        <w:t xml:space="preserve">fill the </w:t>
      </w:r>
      <w:r>
        <w:t xml:space="preserve">strip </w:t>
      </w:r>
      <w:r w:rsidR="00863FAE">
        <w:t xml:space="preserve">with </w:t>
      </w:r>
      <w:r>
        <w:t xml:space="preserve">colors fading from full red at one end to full blue at the other end. </w:t>
      </w:r>
    </w:p>
    <w:p w:rsidR="00335EFE" w:rsidRDefault="00E406A0" w:rsidP="00D15A7E">
      <w:pPr>
        <w:pStyle w:val="Heading3"/>
      </w:pPr>
      <w:bookmarkStart w:id="19" w:name="_Toc433695684"/>
      <w:proofErr w:type="spellStart"/>
      <w:r>
        <w:t>Ex</w:t>
      </w:r>
      <w:r w:rsidR="00335EFE">
        <w:t>Set</w:t>
      </w:r>
      <w:r>
        <w:t>Led</w:t>
      </w:r>
      <w:r w:rsidR="00335EFE">
        <w:t>BarGraph</w:t>
      </w:r>
      <w:bookmarkEnd w:id="19"/>
      <w:proofErr w:type="spellEnd"/>
    </w:p>
    <w:p w:rsidR="00335EFE" w:rsidRDefault="00335EFE" w:rsidP="00D15A7E">
      <w:pPr>
        <w:pStyle w:val="Heading4"/>
      </w:pPr>
      <w:r>
        <w:t>Parameters</w:t>
      </w:r>
    </w:p>
    <w:p w:rsidR="00335EFE" w:rsidRDefault="00335EFE" w:rsidP="00335EFE">
      <w:pPr>
        <w:pStyle w:val="ListParagraph"/>
        <w:numPr>
          <w:ilvl w:val="0"/>
          <w:numId w:val="3"/>
        </w:numPr>
      </w:pPr>
      <w:r>
        <w:t xml:space="preserve">strip – the </w:t>
      </w:r>
      <w:r w:rsidR="00E406A0">
        <w:t xml:space="preserve">Led </w:t>
      </w:r>
      <w:r>
        <w:t>strip to operate on, 0 or 1.</w:t>
      </w:r>
    </w:p>
    <w:p w:rsidR="00335EFE" w:rsidRDefault="00335EFE" w:rsidP="00335EFE">
      <w:pPr>
        <w:pStyle w:val="ListParagraph"/>
        <w:numPr>
          <w:ilvl w:val="0"/>
          <w:numId w:val="3"/>
        </w:numPr>
      </w:pPr>
      <w:r>
        <w:t xml:space="preserve">length – the length of the bar graph to create, in </w:t>
      </w:r>
      <w:proofErr w:type="spellStart"/>
      <w:r w:rsidR="00E406A0">
        <w:t>Leds</w:t>
      </w:r>
      <w:proofErr w:type="spellEnd"/>
      <w:r>
        <w:t>.</w:t>
      </w:r>
    </w:p>
    <w:p w:rsidR="00335EFE" w:rsidRDefault="00335EFE" w:rsidP="00335EFE">
      <w:pPr>
        <w:pStyle w:val="ListParagraph"/>
        <w:numPr>
          <w:ilvl w:val="0"/>
          <w:numId w:val="3"/>
        </w:numPr>
      </w:pPr>
      <w:r>
        <w:t xml:space="preserve">r, g, b – the color of the </w:t>
      </w:r>
      <w:proofErr w:type="spellStart"/>
      <w:r w:rsidR="00863FAE">
        <w:t>Led</w:t>
      </w:r>
      <w:r>
        <w:t>s</w:t>
      </w:r>
      <w:proofErr w:type="spellEnd"/>
      <w:r>
        <w:t>.</w:t>
      </w:r>
    </w:p>
    <w:p w:rsidR="00335EFE" w:rsidRDefault="00335EFE" w:rsidP="00D15A7E">
      <w:pPr>
        <w:pStyle w:val="Heading4"/>
      </w:pPr>
      <w:r>
        <w:t>Notes</w:t>
      </w:r>
    </w:p>
    <w:p w:rsidR="00335EFE" w:rsidRPr="00335EFE" w:rsidRDefault="00863FAE" w:rsidP="00335EFE">
      <w:r>
        <w:t>Fills</w:t>
      </w:r>
      <w:r w:rsidR="00335EFE">
        <w:t xml:space="preserve"> the </w:t>
      </w:r>
      <w:r>
        <w:t>Led</w:t>
      </w:r>
      <w:r w:rsidR="00335EFE">
        <w:t xml:space="preserve"> strip with a bar of the specified length and color (starting at </w:t>
      </w:r>
      <w:r>
        <w:t>Led</w:t>
      </w:r>
      <w:r w:rsidR="00335EFE">
        <w:t xml:space="preserve"> 0). The rest of the strip is cleared.</w:t>
      </w:r>
      <w:r w:rsidR="00E406A0">
        <w:t xml:space="preserve"> This command includes a show.</w:t>
      </w:r>
    </w:p>
    <w:p w:rsidR="00170631" w:rsidRPr="00170631" w:rsidRDefault="00170631" w:rsidP="00D15A7E">
      <w:pPr>
        <w:pStyle w:val="Heading3"/>
      </w:pPr>
      <w:bookmarkStart w:id="20" w:name="_Toc433695685"/>
      <w:proofErr w:type="spellStart"/>
      <w:r>
        <w:t>ExSetLedRangeArray</w:t>
      </w:r>
      <w:bookmarkEnd w:id="20"/>
      <w:proofErr w:type="spellEnd"/>
    </w:p>
    <w:p w:rsidR="00170631" w:rsidRDefault="00170631" w:rsidP="00D15A7E">
      <w:pPr>
        <w:pStyle w:val="Heading4"/>
      </w:pPr>
      <w:r>
        <w:t>Parameters</w:t>
      </w:r>
    </w:p>
    <w:p w:rsidR="00170631" w:rsidRDefault="00170631" w:rsidP="00170631">
      <w:pPr>
        <w:pStyle w:val="ListParagraph"/>
        <w:numPr>
          <w:ilvl w:val="0"/>
          <w:numId w:val="4"/>
        </w:numPr>
      </w:pPr>
      <w:r>
        <w:t>strip – the Led strip to operate on, 0 or 1.</w:t>
      </w:r>
    </w:p>
    <w:p w:rsidR="00170631" w:rsidRDefault="00A472BA" w:rsidP="00170631">
      <w:pPr>
        <w:pStyle w:val="ListParagraph"/>
        <w:numPr>
          <w:ilvl w:val="0"/>
          <w:numId w:val="4"/>
        </w:numPr>
      </w:pPr>
      <w:r>
        <w:t>start</w:t>
      </w:r>
      <w:r w:rsidR="00170631">
        <w:t xml:space="preserve"> – the </w:t>
      </w:r>
      <w:r>
        <w:t>first position in the Led strip to write to</w:t>
      </w:r>
      <w:r w:rsidR="00170631">
        <w:t>.</w:t>
      </w:r>
    </w:p>
    <w:p w:rsidR="00A472BA" w:rsidRDefault="00A472BA" w:rsidP="00170631">
      <w:pPr>
        <w:pStyle w:val="ListParagraph"/>
        <w:numPr>
          <w:ilvl w:val="0"/>
          <w:numId w:val="4"/>
        </w:numPr>
      </w:pPr>
      <w:r>
        <w:t>array – the colors to place into the Led array.</w:t>
      </w:r>
    </w:p>
    <w:p w:rsidR="00170631" w:rsidRDefault="00170631" w:rsidP="00D15A7E">
      <w:pPr>
        <w:pStyle w:val="Heading4"/>
      </w:pPr>
      <w:r>
        <w:t>Notes</w:t>
      </w:r>
    </w:p>
    <w:p w:rsidR="00A472BA" w:rsidRDefault="00A472BA" w:rsidP="00170631">
      <w:r>
        <w:t xml:space="preserve">The array must be numeric and contain three entries for each Led that you would like to set – the red, green, and blue values. The function will set the color of </w:t>
      </w:r>
      <w:proofErr w:type="spellStart"/>
      <w:r>
        <w:t>array.Length</w:t>
      </w:r>
      <w:proofErr w:type="spellEnd"/>
      <w:r>
        <w:t xml:space="preserve"> / 3 </w:t>
      </w:r>
      <w:proofErr w:type="spellStart"/>
      <w:r>
        <w:t>Leds</w:t>
      </w:r>
      <w:proofErr w:type="spellEnd"/>
      <w:r>
        <w:t>, starting with the one at ‘start’.</w:t>
      </w:r>
    </w:p>
    <w:p w:rsidR="00A472BA" w:rsidRDefault="00A472BA" w:rsidP="00170631">
      <w:r>
        <w:t xml:space="preserve">This function is useful if the data that you want to place in the Led strip is not a uniform pattern. It is generally easier to setup the array than to create individual </w:t>
      </w:r>
      <w:proofErr w:type="spellStart"/>
      <w:r>
        <w:t>ExSetLed</w:t>
      </w:r>
      <w:proofErr w:type="spellEnd"/>
      <w:r>
        <w:t xml:space="preserve"> blocks for each Led in the strip.</w:t>
      </w:r>
    </w:p>
    <w:p w:rsidR="00BA322E" w:rsidRDefault="00E406A0" w:rsidP="00D15A7E">
      <w:pPr>
        <w:pStyle w:val="Heading3"/>
      </w:pPr>
      <w:bookmarkStart w:id="21" w:name="_Toc433695686"/>
      <w:proofErr w:type="spellStart"/>
      <w:r>
        <w:lastRenderedPageBreak/>
        <w:t>ExRotateAllLed</w:t>
      </w:r>
      <w:r w:rsidR="00BA322E">
        <w:t>s</w:t>
      </w:r>
      <w:bookmarkEnd w:id="21"/>
      <w:proofErr w:type="spellEnd"/>
    </w:p>
    <w:p w:rsidR="00BA322E" w:rsidRDefault="00BA322E" w:rsidP="00D15A7E">
      <w:pPr>
        <w:pStyle w:val="Heading4"/>
      </w:pPr>
      <w:r>
        <w:t>Parameters</w:t>
      </w:r>
    </w:p>
    <w:p w:rsidR="00BA322E" w:rsidRDefault="00BA322E" w:rsidP="008471ED">
      <w:pPr>
        <w:pStyle w:val="ListParagraph"/>
        <w:numPr>
          <w:ilvl w:val="0"/>
          <w:numId w:val="4"/>
        </w:numPr>
      </w:pPr>
      <w:r>
        <w:t xml:space="preserve">strip – the </w:t>
      </w:r>
      <w:r w:rsidR="00E406A0">
        <w:t xml:space="preserve">Led </w:t>
      </w:r>
      <w:r>
        <w:t>strip to operate on, 0 or 1.</w:t>
      </w:r>
    </w:p>
    <w:p w:rsidR="00BA322E" w:rsidRDefault="00BA322E" w:rsidP="008471ED">
      <w:pPr>
        <w:pStyle w:val="ListParagraph"/>
        <w:numPr>
          <w:ilvl w:val="0"/>
          <w:numId w:val="4"/>
        </w:numPr>
      </w:pPr>
      <w:r>
        <w:t xml:space="preserve">count – the number of steps to rotate the </w:t>
      </w:r>
      <w:proofErr w:type="spellStart"/>
      <w:r w:rsidR="00E406A0">
        <w:t>Leds</w:t>
      </w:r>
      <w:proofErr w:type="spellEnd"/>
      <w:r>
        <w:t>.</w:t>
      </w:r>
    </w:p>
    <w:p w:rsidR="00BA322E" w:rsidRDefault="00BA322E" w:rsidP="00D15A7E">
      <w:pPr>
        <w:pStyle w:val="Heading4"/>
      </w:pPr>
      <w:r>
        <w:t>Notes</w:t>
      </w:r>
    </w:p>
    <w:p w:rsidR="00BA322E" w:rsidRDefault="00BA322E" w:rsidP="00BA322E">
      <w:r>
        <w:t xml:space="preserve">Positive ‘count’ shifts the </w:t>
      </w:r>
      <w:proofErr w:type="spellStart"/>
      <w:r w:rsidR="00E406A0">
        <w:t>Leds</w:t>
      </w:r>
      <w:proofErr w:type="spellEnd"/>
      <w:r w:rsidR="00E406A0">
        <w:t xml:space="preserve"> </w:t>
      </w:r>
      <w:r>
        <w:t xml:space="preserve">toward zero, and negative ‘count’ shifts the </w:t>
      </w:r>
      <w:proofErr w:type="spellStart"/>
      <w:r w:rsidR="00E406A0">
        <w:t>Leds</w:t>
      </w:r>
      <w:proofErr w:type="spellEnd"/>
      <w:r w:rsidR="00E406A0">
        <w:t xml:space="preserve"> </w:t>
      </w:r>
      <w:r>
        <w:t xml:space="preserve">away from zero. It is a ‘rotate’ in the sense that </w:t>
      </w:r>
      <w:proofErr w:type="spellStart"/>
      <w:r w:rsidR="00E406A0">
        <w:t>Leds</w:t>
      </w:r>
      <w:proofErr w:type="spellEnd"/>
      <w:r w:rsidR="00E406A0">
        <w:t xml:space="preserve"> </w:t>
      </w:r>
      <w:r>
        <w:t>that fall off the end roll back onto the other end to fill in the spaces vacated by the shift.</w:t>
      </w:r>
    </w:p>
    <w:p w:rsidR="00901DBE" w:rsidRDefault="00901DBE" w:rsidP="00BA322E">
      <w:r>
        <w:t>Note that a count of length-1 has the same effect as a count of -1.</w:t>
      </w:r>
    </w:p>
    <w:p w:rsidR="00B96D1F" w:rsidRDefault="00E406A0" w:rsidP="00BA322E">
      <w:r>
        <w:t xml:space="preserve">This command includes a </w:t>
      </w:r>
      <w:r w:rsidR="00B96D1F">
        <w:t>show.</w:t>
      </w:r>
    </w:p>
    <w:p w:rsidR="00B96D1F" w:rsidRDefault="00E406A0" w:rsidP="00D15A7E">
      <w:pPr>
        <w:pStyle w:val="Heading3"/>
      </w:pPr>
      <w:bookmarkStart w:id="22" w:name="_Toc433695687"/>
      <w:proofErr w:type="spellStart"/>
      <w:r>
        <w:t>ExWalkAllLed</w:t>
      </w:r>
      <w:r w:rsidR="00B96D1F">
        <w:t>s</w:t>
      </w:r>
      <w:bookmarkEnd w:id="22"/>
      <w:proofErr w:type="spellEnd"/>
    </w:p>
    <w:p w:rsidR="00B96D1F" w:rsidRDefault="008471ED" w:rsidP="00D15A7E">
      <w:pPr>
        <w:pStyle w:val="Heading4"/>
      </w:pPr>
      <w:r>
        <w:t>Parameters</w:t>
      </w:r>
    </w:p>
    <w:p w:rsidR="00B96D1F" w:rsidRDefault="00B96D1F" w:rsidP="008471ED">
      <w:pPr>
        <w:pStyle w:val="ListParagraph"/>
        <w:numPr>
          <w:ilvl w:val="0"/>
          <w:numId w:val="5"/>
        </w:numPr>
      </w:pPr>
      <w:r>
        <w:t xml:space="preserve">strip – the </w:t>
      </w:r>
      <w:r w:rsidR="00E406A0">
        <w:t xml:space="preserve">Led </w:t>
      </w:r>
      <w:r>
        <w:t>strip to operate on, 0 or 1.</w:t>
      </w:r>
    </w:p>
    <w:p w:rsidR="00B96D1F" w:rsidRDefault="00B96D1F" w:rsidP="008471ED">
      <w:pPr>
        <w:pStyle w:val="ListParagraph"/>
        <w:numPr>
          <w:ilvl w:val="0"/>
          <w:numId w:val="5"/>
        </w:numPr>
      </w:pPr>
      <w:r>
        <w:t xml:space="preserve">count – the number of steps to rotate the </w:t>
      </w:r>
      <w:proofErr w:type="spellStart"/>
      <w:r w:rsidR="00E406A0">
        <w:t>Leds</w:t>
      </w:r>
      <w:proofErr w:type="spellEnd"/>
      <w:r>
        <w:t>.</w:t>
      </w:r>
    </w:p>
    <w:p w:rsidR="00B96D1F" w:rsidRDefault="00B96D1F" w:rsidP="008471ED">
      <w:pPr>
        <w:pStyle w:val="ListParagraph"/>
        <w:numPr>
          <w:ilvl w:val="0"/>
          <w:numId w:val="5"/>
        </w:numPr>
      </w:pPr>
      <w:r>
        <w:t xml:space="preserve">interval – the time interval between rotations of the </w:t>
      </w:r>
      <w:proofErr w:type="spellStart"/>
      <w:r w:rsidR="00E406A0">
        <w:t>Leds</w:t>
      </w:r>
      <w:proofErr w:type="spellEnd"/>
      <w:r>
        <w:t xml:space="preserve">, in </w:t>
      </w:r>
      <w:r w:rsidR="00E406A0">
        <w:t>seconds</w:t>
      </w:r>
      <w:r>
        <w:t>.</w:t>
      </w:r>
    </w:p>
    <w:p w:rsidR="00B96D1F" w:rsidRDefault="00B96D1F" w:rsidP="00D15A7E">
      <w:pPr>
        <w:pStyle w:val="Heading4"/>
      </w:pPr>
      <w:r>
        <w:t>Notes</w:t>
      </w:r>
    </w:p>
    <w:p w:rsidR="00B96D1F" w:rsidRDefault="00B96D1F" w:rsidP="00B96D1F">
      <w:r>
        <w:t xml:space="preserve">See notes for </w:t>
      </w:r>
      <w:proofErr w:type="spellStart"/>
      <w:r w:rsidR="00863FAE">
        <w:t>Ex</w:t>
      </w:r>
      <w:r>
        <w:t>RotateAll</w:t>
      </w:r>
      <w:r w:rsidR="00863FAE">
        <w:t>Led</w:t>
      </w:r>
      <w:r>
        <w:t>s</w:t>
      </w:r>
      <w:proofErr w:type="spellEnd"/>
      <w:r>
        <w:t>.</w:t>
      </w:r>
    </w:p>
    <w:p w:rsidR="00B96D1F" w:rsidRDefault="00B96D1F" w:rsidP="00B96D1F">
      <w:r>
        <w:t xml:space="preserve">This </w:t>
      </w:r>
      <w:r w:rsidR="00901DBE">
        <w:t xml:space="preserve">blocks </w:t>
      </w:r>
      <w:r>
        <w:t xml:space="preserve">sets up the </w:t>
      </w:r>
      <w:proofErr w:type="spellStart"/>
      <w:r>
        <w:t>Arduino</w:t>
      </w:r>
      <w:proofErr w:type="spellEnd"/>
      <w:r>
        <w:t xml:space="preserve"> to do a rotate of all the </w:t>
      </w:r>
      <w:proofErr w:type="spellStart"/>
      <w:r w:rsidR="00863FAE">
        <w:t>Leds</w:t>
      </w:r>
      <w:proofErr w:type="spellEnd"/>
      <w:r>
        <w:t xml:space="preserve"> by ‘count’ steps every ‘interval’ </w:t>
      </w:r>
      <w:r w:rsidR="00901DBE">
        <w:t>seconds</w:t>
      </w:r>
      <w:r>
        <w:t xml:space="preserve">. </w:t>
      </w:r>
    </w:p>
    <w:p w:rsidR="00B96D1F" w:rsidRDefault="00B96D1F" w:rsidP="00B96D1F">
      <w:r>
        <w:t>If count or interval is zero, then the command stops any walk currently in progress.</w:t>
      </w:r>
    </w:p>
    <w:p w:rsidR="00277457" w:rsidRDefault="00277457" w:rsidP="00277457">
      <w:pPr>
        <w:pStyle w:val="Heading3"/>
      </w:pPr>
      <w:bookmarkStart w:id="23" w:name="_Toc433695688"/>
      <w:proofErr w:type="spellStart"/>
      <w:r>
        <w:t>ExWalkLedFrames</w:t>
      </w:r>
      <w:bookmarkEnd w:id="23"/>
      <w:proofErr w:type="spellEnd"/>
    </w:p>
    <w:p w:rsidR="00277457" w:rsidRDefault="00277457" w:rsidP="00277457">
      <w:pPr>
        <w:pStyle w:val="Heading4"/>
      </w:pPr>
      <w:r>
        <w:t>Parameters</w:t>
      </w:r>
    </w:p>
    <w:p w:rsidR="00277457" w:rsidRDefault="00277457" w:rsidP="00277457">
      <w:pPr>
        <w:pStyle w:val="ListParagraph"/>
        <w:numPr>
          <w:ilvl w:val="0"/>
          <w:numId w:val="5"/>
        </w:numPr>
      </w:pPr>
      <w:r>
        <w:t>strip – the Led strip to operate on, 0 or 1.</w:t>
      </w:r>
    </w:p>
    <w:p w:rsidR="00277457" w:rsidRDefault="00277457" w:rsidP="00277457">
      <w:pPr>
        <w:pStyle w:val="ListParagraph"/>
        <w:numPr>
          <w:ilvl w:val="0"/>
          <w:numId w:val="5"/>
        </w:numPr>
      </w:pPr>
      <w:r>
        <w:t xml:space="preserve">count – the number of </w:t>
      </w:r>
      <w:r w:rsidR="00CF1C90">
        <w:t>Led frames to play</w:t>
      </w:r>
      <w:r>
        <w:t>.</w:t>
      </w:r>
    </w:p>
    <w:p w:rsidR="00277457" w:rsidRDefault="00277457" w:rsidP="00277457">
      <w:pPr>
        <w:pStyle w:val="ListParagraph"/>
        <w:numPr>
          <w:ilvl w:val="0"/>
          <w:numId w:val="5"/>
        </w:numPr>
      </w:pPr>
      <w:r>
        <w:t>bounce – true if you want it to reverse direction when it reaches an end, false if you want it to start back at the beginning</w:t>
      </w:r>
      <w:r w:rsidR="00901DBE">
        <w:t xml:space="preserve"> each time it reaches the end</w:t>
      </w:r>
      <w:r>
        <w:t>.</w:t>
      </w:r>
    </w:p>
    <w:p w:rsidR="00277457" w:rsidRDefault="00277457" w:rsidP="00277457">
      <w:pPr>
        <w:pStyle w:val="ListParagraph"/>
        <w:numPr>
          <w:ilvl w:val="0"/>
          <w:numId w:val="5"/>
        </w:numPr>
      </w:pPr>
      <w:r>
        <w:t>interval – the time interval between frames, in seconds.</w:t>
      </w:r>
    </w:p>
    <w:p w:rsidR="00277457" w:rsidRDefault="00277457" w:rsidP="00277457">
      <w:pPr>
        <w:pStyle w:val="Heading4"/>
      </w:pPr>
      <w:r>
        <w:t>Notes</w:t>
      </w:r>
    </w:p>
    <w:p w:rsidR="00CF1C90" w:rsidRPr="00CF1C90" w:rsidRDefault="00CF1C90" w:rsidP="00CF1C90">
      <w:r>
        <w:t xml:space="preserve">You cannot combine both </w:t>
      </w:r>
      <w:proofErr w:type="spellStart"/>
      <w:r>
        <w:t>ExWalkAllLeds</w:t>
      </w:r>
      <w:proofErr w:type="spellEnd"/>
      <w:r>
        <w:t xml:space="preserve"> and </w:t>
      </w:r>
      <w:proofErr w:type="spellStart"/>
      <w:r>
        <w:t>ExWalkLedFrames</w:t>
      </w:r>
      <w:proofErr w:type="spellEnd"/>
      <w:r>
        <w:t xml:space="preserve"> (because I’m not sure what that would look like).</w:t>
      </w:r>
    </w:p>
    <w:p w:rsidR="00DE4169" w:rsidRPr="00D15A7E" w:rsidRDefault="00DE4169" w:rsidP="00D15A7E">
      <w:pPr>
        <w:pStyle w:val="Heading2"/>
      </w:pPr>
      <w:bookmarkStart w:id="24" w:name="_Toc433695689"/>
      <w:r w:rsidRPr="00D15A7E">
        <w:t>Low Level Blocks</w:t>
      </w:r>
      <w:bookmarkEnd w:id="24"/>
    </w:p>
    <w:p w:rsidR="00170631" w:rsidRPr="00170631" w:rsidRDefault="00170631" w:rsidP="00170631">
      <w:r>
        <w:t>Hopefully you don’t have to use these. They are primarily used in the implementation of the blocks listed above.</w:t>
      </w:r>
    </w:p>
    <w:p w:rsidR="00DC7FCD" w:rsidRDefault="00DC7FCD" w:rsidP="00D15A7E">
      <w:pPr>
        <w:pStyle w:val="Heading3"/>
      </w:pPr>
      <w:bookmarkStart w:id="25" w:name="_Toc433695690"/>
      <w:proofErr w:type="spellStart"/>
      <w:r>
        <w:lastRenderedPageBreak/>
        <w:t>SendCmdAndWait</w:t>
      </w:r>
      <w:bookmarkEnd w:id="25"/>
      <w:proofErr w:type="spellEnd"/>
    </w:p>
    <w:p w:rsidR="008471ED" w:rsidRDefault="008471ED" w:rsidP="00D15A7E">
      <w:pPr>
        <w:pStyle w:val="Heading4"/>
      </w:pPr>
      <w:r>
        <w:t>Parameters</w:t>
      </w:r>
    </w:p>
    <w:p w:rsidR="00DE4169" w:rsidRDefault="00DE4169" w:rsidP="00DE4169">
      <w:pPr>
        <w:pStyle w:val="ListParagraph"/>
        <w:numPr>
          <w:ilvl w:val="0"/>
          <w:numId w:val="5"/>
        </w:numPr>
      </w:pPr>
      <w:r>
        <w:t xml:space="preserve">address – the </w:t>
      </w:r>
      <w:proofErr w:type="spellStart"/>
      <w:r>
        <w:t>Arduino</w:t>
      </w:r>
      <w:proofErr w:type="spellEnd"/>
      <w:r>
        <w:t xml:space="preserve"> address to for which to check the status.</w:t>
      </w:r>
    </w:p>
    <w:p w:rsidR="008471ED" w:rsidRDefault="008471ED" w:rsidP="008471ED">
      <w:pPr>
        <w:pStyle w:val="ListParagraph"/>
        <w:numPr>
          <w:ilvl w:val="0"/>
          <w:numId w:val="5"/>
        </w:numPr>
      </w:pPr>
      <w:proofErr w:type="spellStart"/>
      <w:r>
        <w:t>cmd</w:t>
      </w:r>
      <w:proofErr w:type="spellEnd"/>
      <w:r>
        <w:t xml:space="preserve"> – the command to send.</w:t>
      </w:r>
    </w:p>
    <w:p w:rsidR="008471ED" w:rsidRPr="008471ED" w:rsidRDefault="008471ED" w:rsidP="008471ED">
      <w:pPr>
        <w:pStyle w:val="ListParagraph"/>
        <w:numPr>
          <w:ilvl w:val="0"/>
          <w:numId w:val="5"/>
        </w:numPr>
      </w:pPr>
      <w:r>
        <w:t>data1 – the parameter to the command.</w:t>
      </w:r>
    </w:p>
    <w:p w:rsidR="00DC7FCD" w:rsidRDefault="00A72651" w:rsidP="00D15A7E">
      <w:pPr>
        <w:pStyle w:val="Heading4"/>
      </w:pPr>
      <w:r>
        <w:t>Notes</w:t>
      </w:r>
    </w:p>
    <w:p w:rsidR="00A72651" w:rsidRDefault="00A72651">
      <w:r>
        <w:t xml:space="preserve">This is a low level function that allows you to send commands directly to the </w:t>
      </w:r>
      <w:proofErr w:type="spellStart"/>
      <w:r>
        <w:t>Arduino</w:t>
      </w:r>
      <w:proofErr w:type="spellEnd"/>
      <w:r>
        <w:t xml:space="preserve">. </w:t>
      </w:r>
      <w:r w:rsidR="00DE4169">
        <w:t xml:space="preserve">When </w:t>
      </w:r>
      <w:r>
        <w:t>available, it is better to use the functions provided specifically to do what you are trying to do.</w:t>
      </w:r>
    </w:p>
    <w:p w:rsidR="00DE4169" w:rsidRDefault="00DE4169">
      <w:r>
        <w:t>For ‘address’, use the value of the variable ‘</w:t>
      </w:r>
      <w:proofErr w:type="spellStart"/>
      <w:r>
        <w:t>ExMusicAddress</w:t>
      </w:r>
      <w:proofErr w:type="spellEnd"/>
      <w:r>
        <w:t>’ or ‘</w:t>
      </w:r>
      <w:proofErr w:type="spellStart"/>
      <w:r>
        <w:t>ExLedAddress</w:t>
      </w:r>
      <w:proofErr w:type="spellEnd"/>
      <w:r>
        <w:t>’.</w:t>
      </w:r>
    </w:p>
    <w:p w:rsidR="00916C7D" w:rsidRDefault="00916C7D" w:rsidP="00D15A7E">
      <w:pPr>
        <w:pStyle w:val="Heading3"/>
      </w:pPr>
      <w:bookmarkStart w:id="26" w:name="_Toc433695691"/>
      <w:proofErr w:type="spellStart"/>
      <w:r>
        <w:t>IsStatusClear</w:t>
      </w:r>
      <w:bookmarkEnd w:id="26"/>
      <w:proofErr w:type="spellEnd"/>
    </w:p>
    <w:p w:rsidR="00916C7D" w:rsidRDefault="008471ED" w:rsidP="00D15A7E">
      <w:pPr>
        <w:pStyle w:val="Heading4"/>
      </w:pPr>
      <w:r>
        <w:t>Parameters</w:t>
      </w:r>
    </w:p>
    <w:p w:rsidR="00916C7D" w:rsidRDefault="00916C7D" w:rsidP="008471ED">
      <w:pPr>
        <w:pStyle w:val="ListParagraph"/>
        <w:numPr>
          <w:ilvl w:val="0"/>
          <w:numId w:val="7"/>
        </w:numPr>
      </w:pPr>
      <w:r>
        <w:t xml:space="preserve">address – the </w:t>
      </w:r>
      <w:proofErr w:type="spellStart"/>
      <w:r>
        <w:t>Arduino</w:t>
      </w:r>
      <w:proofErr w:type="spellEnd"/>
      <w:r>
        <w:t xml:space="preserve"> address to for which to check the status.</w:t>
      </w:r>
    </w:p>
    <w:p w:rsidR="00916C7D" w:rsidRDefault="00916C7D" w:rsidP="008471ED">
      <w:pPr>
        <w:pStyle w:val="ListParagraph"/>
        <w:numPr>
          <w:ilvl w:val="0"/>
          <w:numId w:val="7"/>
        </w:numPr>
      </w:pPr>
      <w:r>
        <w:t>bit – the bit number of interest.</w:t>
      </w:r>
    </w:p>
    <w:p w:rsidR="00916C7D" w:rsidRDefault="00916C7D" w:rsidP="00D15A7E">
      <w:pPr>
        <w:pStyle w:val="Heading4"/>
      </w:pPr>
      <w:r>
        <w:t>Output:</w:t>
      </w:r>
    </w:p>
    <w:p w:rsidR="00916C7D" w:rsidRDefault="00916C7D" w:rsidP="008471ED">
      <w:pPr>
        <w:pStyle w:val="ListParagraph"/>
        <w:numPr>
          <w:ilvl w:val="0"/>
          <w:numId w:val="6"/>
        </w:numPr>
      </w:pPr>
      <w:r>
        <w:t>result – the output is logical true if the bit is clear, and logical false if the bit is set.</w:t>
      </w:r>
    </w:p>
    <w:p w:rsidR="00916C7D" w:rsidRDefault="008471ED" w:rsidP="00D15A7E">
      <w:pPr>
        <w:pStyle w:val="Heading4"/>
      </w:pPr>
      <w:r>
        <w:t>Notes</w:t>
      </w:r>
    </w:p>
    <w:p w:rsidR="00863FAE" w:rsidRDefault="00863FAE">
      <w:r>
        <w:t xml:space="preserve">For </w:t>
      </w:r>
      <w:r w:rsidR="00DE4169">
        <w:t>‘</w:t>
      </w:r>
      <w:r>
        <w:t>address</w:t>
      </w:r>
      <w:r w:rsidR="00DE4169">
        <w:t>’</w:t>
      </w:r>
      <w:r>
        <w:t>, use the value of the variable ‘</w:t>
      </w:r>
      <w:proofErr w:type="spellStart"/>
      <w:r>
        <w:t>ExMusicAddress</w:t>
      </w:r>
      <w:proofErr w:type="spellEnd"/>
      <w:r>
        <w:t>’ or ‘</w:t>
      </w:r>
      <w:proofErr w:type="spellStart"/>
      <w:r>
        <w:t>ExLedAddress</w:t>
      </w:r>
      <w:proofErr w:type="spellEnd"/>
      <w:r>
        <w:t>’.</w:t>
      </w:r>
    </w:p>
    <w:p w:rsidR="00916C7D" w:rsidRDefault="00916C7D">
      <w:r>
        <w:t>The status bits are as follows:</w:t>
      </w:r>
    </w:p>
    <w:p w:rsidR="00916C7D" w:rsidRDefault="00916C7D" w:rsidP="008471ED">
      <w:pPr>
        <w:pStyle w:val="ListParagraph"/>
        <w:numPr>
          <w:ilvl w:val="0"/>
          <w:numId w:val="6"/>
        </w:numPr>
      </w:pPr>
      <w:r>
        <w:t xml:space="preserve">0 – busy, set if the </w:t>
      </w:r>
      <w:proofErr w:type="spellStart"/>
      <w:r>
        <w:t>Arduino</w:t>
      </w:r>
      <w:proofErr w:type="spellEnd"/>
      <w:r>
        <w:t xml:space="preserve"> currently processing a command or has commands waiting in its queue.</w:t>
      </w:r>
    </w:p>
    <w:p w:rsidR="00A72651" w:rsidRDefault="00916C7D" w:rsidP="008471ED">
      <w:pPr>
        <w:pStyle w:val="ListParagraph"/>
        <w:numPr>
          <w:ilvl w:val="0"/>
          <w:numId w:val="6"/>
        </w:numPr>
      </w:pPr>
      <w:r>
        <w:t xml:space="preserve">1 – </w:t>
      </w:r>
      <w:r w:rsidR="00DE4169">
        <w:t>Note</w:t>
      </w:r>
      <w:r>
        <w:t xml:space="preserve"> mode, set if </w:t>
      </w:r>
      <w:r w:rsidR="00DE4169">
        <w:t xml:space="preserve">Note </w:t>
      </w:r>
      <w:r>
        <w:t>mode is active.</w:t>
      </w:r>
    </w:p>
    <w:p w:rsidR="00916C7D" w:rsidRDefault="00916C7D" w:rsidP="008471ED">
      <w:pPr>
        <w:pStyle w:val="ListParagraph"/>
        <w:numPr>
          <w:ilvl w:val="0"/>
          <w:numId w:val="6"/>
        </w:numPr>
      </w:pPr>
      <w:r>
        <w:t xml:space="preserve">2 – </w:t>
      </w:r>
      <w:r w:rsidR="00DE4169">
        <w:t xml:space="preserve">Track </w:t>
      </w:r>
      <w:r>
        <w:t xml:space="preserve">mode, set if </w:t>
      </w:r>
      <w:r w:rsidR="00DE4169">
        <w:t xml:space="preserve">Track </w:t>
      </w:r>
      <w:r>
        <w:t>mode is active (whether or not it is playing).</w:t>
      </w:r>
    </w:p>
    <w:p w:rsidR="00916C7D" w:rsidRDefault="00916C7D" w:rsidP="008471ED">
      <w:pPr>
        <w:pStyle w:val="ListParagraph"/>
        <w:numPr>
          <w:ilvl w:val="0"/>
          <w:numId w:val="6"/>
        </w:numPr>
      </w:pPr>
      <w:r>
        <w:t xml:space="preserve">3 – </w:t>
      </w:r>
      <w:r w:rsidR="00BA322E">
        <w:t>not used.</w:t>
      </w:r>
    </w:p>
    <w:p w:rsidR="00916C7D" w:rsidRDefault="00916C7D" w:rsidP="008471ED">
      <w:pPr>
        <w:pStyle w:val="ListParagraph"/>
        <w:numPr>
          <w:ilvl w:val="0"/>
          <w:numId w:val="6"/>
        </w:numPr>
      </w:pPr>
      <w:r>
        <w:t xml:space="preserve">4 – MMB detected, set if the </w:t>
      </w:r>
      <w:proofErr w:type="spellStart"/>
      <w:r>
        <w:t>AdaFruit</w:t>
      </w:r>
      <w:proofErr w:type="spellEnd"/>
      <w:r>
        <w:t xml:space="preserve"> Music Maker Breakout board (or shield) was detected. More specifically, it is set if it detected a VS1053 on the SPI bus at the specified chip select.</w:t>
      </w:r>
    </w:p>
    <w:p w:rsidR="00916C7D" w:rsidRDefault="00916C7D" w:rsidP="008471ED">
      <w:pPr>
        <w:pStyle w:val="ListParagraph"/>
        <w:numPr>
          <w:ilvl w:val="0"/>
          <w:numId w:val="6"/>
        </w:numPr>
      </w:pPr>
      <w:r>
        <w:t xml:space="preserve">5 – SD detected, set if an SD card was detected in the </w:t>
      </w:r>
      <w:r w:rsidR="00BA322E">
        <w:t>card slot.</w:t>
      </w:r>
    </w:p>
    <w:p w:rsidR="00BA322E" w:rsidRDefault="00BA322E" w:rsidP="008471ED">
      <w:pPr>
        <w:pStyle w:val="ListParagraph"/>
        <w:numPr>
          <w:ilvl w:val="0"/>
          <w:numId w:val="6"/>
        </w:numPr>
      </w:pPr>
      <w:r>
        <w:t xml:space="preserve">6 – playing, set if the </w:t>
      </w:r>
      <w:proofErr w:type="spellStart"/>
      <w:r>
        <w:t>Arduino</w:t>
      </w:r>
      <w:proofErr w:type="spellEnd"/>
      <w:r>
        <w:t xml:space="preserve"> is currently playing a track.</w:t>
      </w:r>
    </w:p>
    <w:p w:rsidR="00BA322E" w:rsidRDefault="00BA322E" w:rsidP="008471ED">
      <w:pPr>
        <w:pStyle w:val="ListParagraph"/>
        <w:numPr>
          <w:ilvl w:val="0"/>
          <w:numId w:val="6"/>
        </w:numPr>
      </w:pPr>
      <w:r>
        <w:t xml:space="preserve">7 – true, always set to indicate this byte is a status </w:t>
      </w:r>
      <w:proofErr w:type="spellStart"/>
      <w:r>
        <w:t>readback</w:t>
      </w:r>
      <w:proofErr w:type="spellEnd"/>
      <w:r>
        <w:t>.</w:t>
      </w:r>
    </w:p>
    <w:p w:rsidR="00052C73" w:rsidRDefault="00052C73" w:rsidP="00052C73"/>
    <w:p w:rsidR="00052C73" w:rsidRDefault="00052C73" w:rsidP="00170631">
      <w:pPr>
        <w:pStyle w:val="Heading1"/>
      </w:pPr>
      <w:bookmarkStart w:id="27" w:name="_Toc433695692"/>
      <w:r>
        <w:t xml:space="preserve">Compiling the </w:t>
      </w:r>
      <w:proofErr w:type="spellStart"/>
      <w:r>
        <w:t>Ardiuno</w:t>
      </w:r>
      <w:bookmarkEnd w:id="27"/>
      <w:proofErr w:type="spellEnd"/>
    </w:p>
    <w:p w:rsidR="00052C73" w:rsidRDefault="00052C73" w:rsidP="00D15A7E">
      <w:pPr>
        <w:pStyle w:val="Heading2"/>
      </w:pPr>
      <w:bookmarkStart w:id="28" w:name="_Toc433695693"/>
      <w:r>
        <w:t>Getting Ready</w:t>
      </w:r>
      <w:bookmarkEnd w:id="28"/>
    </w:p>
    <w:p w:rsidR="00FF16FA" w:rsidRDefault="00FF16FA" w:rsidP="00052C73">
      <w:r>
        <w:t xml:space="preserve">The </w:t>
      </w:r>
      <w:proofErr w:type="spellStart"/>
      <w:r>
        <w:t>Ardiuno</w:t>
      </w:r>
      <w:proofErr w:type="spellEnd"/>
      <w:r>
        <w:t xml:space="preserve"> Extensions code was originally developed and built using the </w:t>
      </w:r>
      <w:proofErr w:type="spellStart"/>
      <w:r>
        <w:t>Arduino</w:t>
      </w:r>
      <w:proofErr w:type="spellEnd"/>
      <w:r>
        <w:t xml:space="preserve"> 1.6.</w:t>
      </w:r>
    </w:p>
    <w:p w:rsidR="00052C73" w:rsidRDefault="00052C73" w:rsidP="00052C73">
      <w:r>
        <w:lastRenderedPageBreak/>
        <w:t>The code requires several libraries</w:t>
      </w:r>
      <w:r w:rsidR="00107BC6">
        <w:t xml:space="preserve"> that do not come with the standard installation</w:t>
      </w:r>
      <w:r>
        <w:t>.</w:t>
      </w:r>
    </w:p>
    <w:p w:rsidR="00052C73" w:rsidRDefault="00052C73" w:rsidP="00107BC6">
      <w:pPr>
        <w:pStyle w:val="ListParagraph"/>
        <w:numPr>
          <w:ilvl w:val="0"/>
          <w:numId w:val="8"/>
        </w:numPr>
      </w:pPr>
      <w:proofErr w:type="spellStart"/>
      <w:r>
        <w:t>SimpleTimer</w:t>
      </w:r>
      <w:proofErr w:type="spellEnd"/>
      <w:r>
        <w:t xml:space="preserve"> </w:t>
      </w:r>
      <w:r w:rsidR="00107BC6">
        <w:t>–</w:t>
      </w:r>
      <w:r>
        <w:t xml:space="preserve"> </w:t>
      </w:r>
      <w:r w:rsidR="00107BC6">
        <w:t>this is a library in the p</w:t>
      </w:r>
      <w:r w:rsidR="00AA6B95">
        <w:t xml:space="preserve">ublic domain. I got it from the </w:t>
      </w:r>
      <w:proofErr w:type="spellStart"/>
      <w:r w:rsidR="00AA6B95">
        <w:t>Arduino</w:t>
      </w:r>
      <w:proofErr w:type="spellEnd"/>
      <w:r w:rsidR="00AA6B95">
        <w:t xml:space="preserve"> Playground</w:t>
      </w:r>
      <w:r w:rsidR="00107BC6">
        <w:t>.</w:t>
      </w:r>
    </w:p>
    <w:p w:rsidR="00052C73" w:rsidRDefault="00052C73" w:rsidP="00107BC6">
      <w:pPr>
        <w:pStyle w:val="ListParagraph"/>
        <w:numPr>
          <w:ilvl w:val="0"/>
          <w:numId w:val="8"/>
        </w:numPr>
      </w:pPr>
      <w:r>
        <w:t xml:space="preserve">Adafruit_VS1053 – this is a library provided by </w:t>
      </w:r>
      <w:proofErr w:type="spellStart"/>
      <w:r>
        <w:t>AdaFruit</w:t>
      </w:r>
      <w:proofErr w:type="spellEnd"/>
      <w:r w:rsidR="00AA6B95">
        <w:t xml:space="preserve"> to support their Music Maker Shield and Music Maker Breakout Board</w:t>
      </w:r>
      <w:r>
        <w:t>.</w:t>
      </w:r>
    </w:p>
    <w:p w:rsidR="00052C73" w:rsidRDefault="00052C73" w:rsidP="00107BC6">
      <w:pPr>
        <w:pStyle w:val="ListParagraph"/>
        <w:numPr>
          <w:ilvl w:val="0"/>
          <w:numId w:val="8"/>
        </w:numPr>
      </w:pPr>
      <w:proofErr w:type="spellStart"/>
      <w:r>
        <w:t>Adafruit_NeoPixel</w:t>
      </w:r>
      <w:proofErr w:type="spellEnd"/>
      <w:r>
        <w:t xml:space="preserve"> – this is a library provided by </w:t>
      </w:r>
      <w:proofErr w:type="spellStart"/>
      <w:r>
        <w:t>AdaFruit</w:t>
      </w:r>
      <w:proofErr w:type="spellEnd"/>
      <w:r w:rsidR="00AA6B95">
        <w:t xml:space="preserve"> to support their line of Led strips they call NeoPixels</w:t>
      </w:r>
      <w:r>
        <w:t xml:space="preserve">, but it has been modified to add some additional capabilities. Specifically, </w:t>
      </w:r>
      <w:r w:rsidR="00107BC6">
        <w:t xml:space="preserve">support for </w:t>
      </w:r>
      <w:r>
        <w:t>rotation</w:t>
      </w:r>
      <w:r w:rsidR="00107BC6">
        <w:t xml:space="preserve"> of the strip</w:t>
      </w:r>
      <w:r>
        <w:t>, set</w:t>
      </w:r>
      <w:r w:rsidR="00107BC6">
        <w:t>ting</w:t>
      </w:r>
      <w:r>
        <w:t xml:space="preserve"> a range of pixels wit</w:t>
      </w:r>
      <w:r w:rsidR="00107BC6">
        <w:t>h</w:t>
      </w:r>
      <w:r>
        <w:t xml:space="preserve"> linearly interpolated colors, and support </w:t>
      </w:r>
      <w:r w:rsidR="00107BC6">
        <w:t xml:space="preserve">for </w:t>
      </w:r>
      <w:r>
        <w:t>multiple frames.</w:t>
      </w:r>
    </w:p>
    <w:p w:rsidR="00052C73" w:rsidRDefault="00052C73" w:rsidP="00107BC6">
      <w:pPr>
        <w:pStyle w:val="ListParagraph"/>
        <w:numPr>
          <w:ilvl w:val="0"/>
          <w:numId w:val="8"/>
        </w:numPr>
      </w:pPr>
      <w:r>
        <w:t xml:space="preserve">SD – this is a standard library, but it has been modified to eliminate functions that we are not using in order to save code space. Specifically, it eliminates all support for writing to the SD card. So be careful if you are building other </w:t>
      </w:r>
      <w:proofErr w:type="spellStart"/>
      <w:r>
        <w:t>Arduino</w:t>
      </w:r>
      <w:proofErr w:type="spellEnd"/>
      <w:r>
        <w:t xml:space="preserve"> projects that actually want this capability.</w:t>
      </w:r>
    </w:p>
    <w:p w:rsidR="00FF16FA" w:rsidRDefault="00FF16FA" w:rsidP="00FF16FA">
      <w:pPr>
        <w:pStyle w:val="Heading2"/>
      </w:pPr>
      <w:bookmarkStart w:id="29" w:name="_Toc433695694"/>
      <w:r>
        <w:t>Building</w:t>
      </w:r>
      <w:bookmarkEnd w:id="29"/>
    </w:p>
    <w:p w:rsidR="00052C73" w:rsidRDefault="00052C73" w:rsidP="00052C73">
      <w:r>
        <w:t>The EV3ArduinoExtensions file starts with these lines.</w:t>
      </w:r>
    </w:p>
    <w:p w:rsidR="00052C73" w:rsidRDefault="00052C73" w:rsidP="00052C73">
      <w:pPr>
        <w:spacing w:after="0"/>
        <w:ind w:left="720"/>
      </w:pPr>
      <w:r>
        <w:t xml:space="preserve">// </w:t>
      </w:r>
      <w:proofErr w:type="spellStart"/>
      <w:r>
        <w:t>Arduino</w:t>
      </w:r>
      <w:proofErr w:type="spellEnd"/>
      <w:r>
        <w:t xml:space="preserve"> Uno with the </w:t>
      </w:r>
      <w:proofErr w:type="spellStart"/>
      <w:r>
        <w:t>AdaFruit</w:t>
      </w:r>
      <w:proofErr w:type="spellEnd"/>
      <w:r>
        <w:t xml:space="preserve"> Music Maker Shield</w:t>
      </w:r>
    </w:p>
    <w:p w:rsidR="00052C73" w:rsidRDefault="00052C73" w:rsidP="00052C73">
      <w:pPr>
        <w:spacing w:after="0"/>
        <w:ind w:left="720"/>
      </w:pPr>
      <w:r>
        <w:t xml:space="preserve">#define </w:t>
      </w:r>
      <w:proofErr w:type="spellStart"/>
      <w:r>
        <w:t>UnoWithAdafruitMms</w:t>
      </w:r>
      <w:proofErr w:type="spellEnd"/>
      <w:r>
        <w:t xml:space="preserve"> 0</w:t>
      </w:r>
    </w:p>
    <w:p w:rsidR="00052C73" w:rsidRDefault="00052C73" w:rsidP="00052C73">
      <w:pPr>
        <w:spacing w:after="0"/>
        <w:ind w:left="720"/>
      </w:pPr>
      <w:r>
        <w:t xml:space="preserve">// </w:t>
      </w:r>
      <w:proofErr w:type="spellStart"/>
      <w:r>
        <w:t>Arduino</w:t>
      </w:r>
      <w:proofErr w:type="spellEnd"/>
      <w:r>
        <w:t xml:space="preserve"> Uno with the </w:t>
      </w:r>
      <w:proofErr w:type="spellStart"/>
      <w:r>
        <w:t>SparkFun</w:t>
      </w:r>
      <w:proofErr w:type="spellEnd"/>
      <w:r>
        <w:t xml:space="preserve"> Musical Instrument Shield</w:t>
      </w:r>
    </w:p>
    <w:p w:rsidR="00052C73" w:rsidRDefault="00052C73" w:rsidP="00052C73">
      <w:pPr>
        <w:spacing w:after="0"/>
        <w:ind w:left="720"/>
      </w:pPr>
      <w:r>
        <w:t xml:space="preserve">#define </w:t>
      </w:r>
      <w:proofErr w:type="spellStart"/>
      <w:r>
        <w:t>UnoWithSparkFunMis</w:t>
      </w:r>
      <w:proofErr w:type="spellEnd"/>
      <w:r>
        <w:t xml:space="preserve"> 0</w:t>
      </w:r>
    </w:p>
    <w:p w:rsidR="00052C73" w:rsidRDefault="00052C73" w:rsidP="00052C73">
      <w:pPr>
        <w:spacing w:after="0"/>
        <w:ind w:left="720"/>
      </w:pPr>
      <w:r>
        <w:t xml:space="preserve">// Pro Micro with the </w:t>
      </w:r>
      <w:proofErr w:type="spellStart"/>
      <w:r>
        <w:t>AdaFruit</w:t>
      </w:r>
      <w:proofErr w:type="spellEnd"/>
      <w:r>
        <w:t xml:space="preserve"> Music Maker Breakout board</w:t>
      </w:r>
    </w:p>
    <w:p w:rsidR="00052C73" w:rsidRDefault="00052C73" w:rsidP="00052C73">
      <w:pPr>
        <w:spacing w:after="0"/>
        <w:ind w:left="720"/>
      </w:pPr>
      <w:r>
        <w:t xml:space="preserve">#define </w:t>
      </w:r>
      <w:proofErr w:type="spellStart"/>
      <w:r>
        <w:t>ProMicroWithAdaFruitMmb</w:t>
      </w:r>
      <w:proofErr w:type="spellEnd"/>
      <w:r>
        <w:t xml:space="preserve"> 1</w:t>
      </w:r>
    </w:p>
    <w:p w:rsidR="00052C73" w:rsidRDefault="00052C73" w:rsidP="00052C73">
      <w:pPr>
        <w:spacing w:after="0"/>
        <w:ind w:left="720"/>
      </w:pPr>
      <w:r>
        <w:t>// Pro Micro alone</w:t>
      </w:r>
    </w:p>
    <w:p w:rsidR="00052C73" w:rsidRDefault="00052C73" w:rsidP="00052C73">
      <w:pPr>
        <w:spacing w:after="0"/>
        <w:ind w:left="720"/>
      </w:pPr>
      <w:r>
        <w:t xml:space="preserve">#define </w:t>
      </w:r>
      <w:proofErr w:type="spellStart"/>
      <w:r>
        <w:t>ProMicro</w:t>
      </w:r>
      <w:proofErr w:type="spellEnd"/>
      <w:r>
        <w:t xml:space="preserve"> 0</w:t>
      </w:r>
    </w:p>
    <w:p w:rsidR="00052C73" w:rsidRDefault="00052C73" w:rsidP="00052C73">
      <w:r>
        <w:t xml:space="preserve">Set one of them to '1' to select  that configuration to build for. These each represent one of the configurations that we are currently using. More can certainly be added as desired. All assume the EV3 interface (since that is the whole reason this code exists). Any can have either servos or </w:t>
      </w:r>
      <w:proofErr w:type="spellStart"/>
      <w:r>
        <w:t>NeoPixels</w:t>
      </w:r>
      <w:proofErr w:type="spellEnd"/>
      <w:r>
        <w:t xml:space="preserve"> attached as pins allow.</w:t>
      </w:r>
    </w:p>
    <w:p w:rsidR="00052C73" w:rsidRDefault="00052C73" w:rsidP="00052C73">
      <w:r>
        <w:t xml:space="preserve">You must also select the appropriate </w:t>
      </w:r>
      <w:proofErr w:type="spellStart"/>
      <w:r>
        <w:t>Arduino</w:t>
      </w:r>
      <w:proofErr w:type="spellEnd"/>
      <w:r>
        <w:t xml:space="preserve"> flavor under Tools/Board. It is </w:t>
      </w:r>
      <w:proofErr w:type="spellStart"/>
      <w:r>
        <w:t>Arduino</w:t>
      </w:r>
      <w:proofErr w:type="spellEnd"/>
      <w:r>
        <w:t xml:space="preserve"> Uno for the first two, and </w:t>
      </w:r>
      <w:proofErr w:type="spellStart"/>
      <w:r>
        <w:t>SparkFun</w:t>
      </w:r>
      <w:proofErr w:type="spellEnd"/>
      <w:r>
        <w:t xml:space="preserve"> Pro Micro 5V/16Mhz for the last two.</w:t>
      </w:r>
    </w:p>
    <w:p w:rsidR="00DC2EC4" w:rsidRDefault="00DC2EC4" w:rsidP="00DC2EC4">
      <w:pPr>
        <w:pStyle w:val="Heading2"/>
      </w:pPr>
      <w:bookmarkStart w:id="30" w:name="_Toc433695695"/>
      <w:r>
        <w:t>Memory Conservation</w:t>
      </w:r>
      <w:bookmarkEnd w:id="30"/>
    </w:p>
    <w:p w:rsidR="00052C73" w:rsidRDefault="00DC2EC4" w:rsidP="00052C73">
      <w:r>
        <w:t xml:space="preserve">The </w:t>
      </w:r>
      <w:proofErr w:type="spellStart"/>
      <w:r>
        <w:t>Arduino</w:t>
      </w:r>
      <w:proofErr w:type="spellEnd"/>
      <w:r>
        <w:t xml:space="preserve"> Uno and </w:t>
      </w:r>
      <w:proofErr w:type="spellStart"/>
      <w:r>
        <w:t>Arduino</w:t>
      </w:r>
      <w:proofErr w:type="spellEnd"/>
      <w:r>
        <w:t xml:space="preserve"> Pro Micro are great little micro controllers, but they are both very resource constrained. The Uno has 32K of program space (yes, that is a K for Kilobytes) and 2K of RAM, while the </w:t>
      </w:r>
      <w:proofErr w:type="spellStart"/>
      <w:r>
        <w:t>ProMicro</w:t>
      </w:r>
      <w:proofErr w:type="spellEnd"/>
      <w:r>
        <w:t xml:space="preserve"> has 28K program space and 2.5K RAM. A fair amount of space is taken up by the libraries that are included to support the features and over which we have limited control (though some, as you will see). </w:t>
      </w:r>
      <w:r w:rsidR="00107BC6">
        <w:t xml:space="preserve">The </w:t>
      </w:r>
      <w:proofErr w:type="spellStart"/>
      <w:r w:rsidR="00107BC6">
        <w:t>Arduino</w:t>
      </w:r>
      <w:proofErr w:type="spellEnd"/>
      <w:r w:rsidR="00107BC6">
        <w:t xml:space="preserve"> build just barely fits</w:t>
      </w:r>
      <w:r>
        <w:t xml:space="preserve"> when supporting the desired features</w:t>
      </w:r>
      <w:r w:rsidR="00107BC6">
        <w:t>. There are some memory conserving steps that have been taken.</w:t>
      </w:r>
    </w:p>
    <w:p w:rsidR="002A63D3" w:rsidRDefault="002A63D3" w:rsidP="00993E47">
      <w:pPr>
        <w:pStyle w:val="Heading3"/>
      </w:pPr>
      <w:bookmarkStart w:id="31" w:name="_Toc433695696"/>
      <w:r>
        <w:t>Features</w:t>
      </w:r>
      <w:bookmarkEnd w:id="31"/>
    </w:p>
    <w:p w:rsidR="00156CB4" w:rsidRDefault="00993E47" w:rsidP="00052C73">
      <w:r>
        <w:t>First is the ability to compile in various features based on the particular configuration desired.</w:t>
      </w:r>
      <w:r w:rsidR="00156CB4">
        <w:t xml:space="preserve"> The </w:t>
      </w:r>
      <w:r>
        <w:t xml:space="preserve">main (and only) </w:t>
      </w:r>
      <w:r w:rsidR="00156CB4">
        <w:t xml:space="preserve">source file is </w:t>
      </w:r>
      <w:r>
        <w:t xml:space="preserve">conditionally compiled based on the defined features for that configuration. </w:t>
      </w:r>
      <w:r>
        <w:lastRenderedPageBreak/>
        <w:t>Each of the features is, in theory, completely independent of the others.</w:t>
      </w:r>
      <w:r w:rsidR="00156CB4">
        <w:t xml:space="preserve"> A feature includes the libraries needed to support it, the data structures and code to implement it, and the commands supported from the EV3. There are currently four of them that can be independently included or excluded from the build.</w:t>
      </w:r>
    </w:p>
    <w:p w:rsidR="00156CB4" w:rsidRDefault="00156CB4" w:rsidP="00156CB4">
      <w:pPr>
        <w:pStyle w:val="ListParagraph"/>
        <w:numPr>
          <w:ilvl w:val="0"/>
          <w:numId w:val="9"/>
        </w:numPr>
      </w:pPr>
      <w:proofErr w:type="spellStart"/>
      <w:r>
        <w:t>featureSynth</w:t>
      </w:r>
      <w:proofErr w:type="spellEnd"/>
      <w:r>
        <w:t xml:space="preserve"> – this is the ability to control the VS1053 in MIDI synthesizer mode where you send individual notes.</w:t>
      </w:r>
    </w:p>
    <w:p w:rsidR="00156CB4" w:rsidRDefault="00156CB4" w:rsidP="00156CB4">
      <w:pPr>
        <w:pStyle w:val="ListParagraph"/>
        <w:numPr>
          <w:ilvl w:val="0"/>
          <w:numId w:val="9"/>
        </w:numPr>
      </w:pPr>
      <w:proofErr w:type="spellStart"/>
      <w:r>
        <w:t>featureCodec</w:t>
      </w:r>
      <w:proofErr w:type="spellEnd"/>
      <w:r>
        <w:t xml:space="preserve"> – this is the ability to control the VS1053 in CODEC mode. CODEC stands for </w:t>
      </w:r>
      <w:proofErr w:type="spellStart"/>
      <w:r>
        <w:t>enCODe</w:t>
      </w:r>
      <w:proofErr w:type="spellEnd"/>
      <w:r>
        <w:t>/</w:t>
      </w:r>
      <w:proofErr w:type="spellStart"/>
      <w:r>
        <w:t>DECode</w:t>
      </w:r>
      <w:proofErr w:type="spellEnd"/>
      <w:r>
        <w:t xml:space="preserve"> and refers to encoding and decoding music files (like MP3). It requires the SD card as well since that is where the music files are read from. This is (by far) the most expensive feature in terms of memory resources.</w:t>
      </w:r>
    </w:p>
    <w:p w:rsidR="00156CB4" w:rsidRDefault="00156CB4" w:rsidP="00156CB4">
      <w:pPr>
        <w:pStyle w:val="ListParagraph"/>
        <w:numPr>
          <w:ilvl w:val="0"/>
          <w:numId w:val="9"/>
        </w:numPr>
      </w:pPr>
      <w:proofErr w:type="spellStart"/>
      <w:r>
        <w:t>featureServos</w:t>
      </w:r>
      <w:proofErr w:type="spellEnd"/>
      <w:r>
        <w:t xml:space="preserve"> – this is the ability to control two servos in simple repetitive motion.</w:t>
      </w:r>
    </w:p>
    <w:p w:rsidR="00156CB4" w:rsidRDefault="00156CB4" w:rsidP="00156CB4">
      <w:pPr>
        <w:pStyle w:val="ListParagraph"/>
        <w:numPr>
          <w:ilvl w:val="0"/>
          <w:numId w:val="9"/>
        </w:numPr>
      </w:pPr>
      <w:proofErr w:type="spellStart"/>
      <w:r>
        <w:t>featureNeoPix</w:t>
      </w:r>
      <w:proofErr w:type="spellEnd"/>
      <w:r>
        <w:t xml:space="preserve"> – this is the ability to control two strips of </w:t>
      </w:r>
      <w:proofErr w:type="spellStart"/>
      <w:r>
        <w:t>NeoPixel</w:t>
      </w:r>
      <w:proofErr w:type="spellEnd"/>
      <w:r>
        <w:t xml:space="preserve"> </w:t>
      </w:r>
      <w:proofErr w:type="spellStart"/>
      <w:r>
        <w:t>Leds</w:t>
      </w:r>
      <w:proofErr w:type="spellEnd"/>
      <w:r>
        <w:t xml:space="preserve">. These strips have a simple three wire interface, one for power, one for ground, and one for data. Each Led has its own very little computer that latches in its data and then passes everything else on to the next one. This allows a very large number of </w:t>
      </w:r>
      <w:proofErr w:type="spellStart"/>
      <w:r>
        <w:t>Leds</w:t>
      </w:r>
      <w:proofErr w:type="spellEnd"/>
      <w:r>
        <w:t xml:space="preserve"> to be controlled with only three connections to the </w:t>
      </w:r>
      <w:proofErr w:type="spellStart"/>
      <w:r>
        <w:t>Arduino</w:t>
      </w:r>
      <w:proofErr w:type="spellEnd"/>
      <w:r>
        <w:t>.</w:t>
      </w:r>
    </w:p>
    <w:p w:rsidR="00156CB4" w:rsidRDefault="00156CB4" w:rsidP="00156CB4">
      <w:r>
        <w:t>The features are generally set by the choice of configuration, but that can be changed if you need to free up space.</w:t>
      </w:r>
    </w:p>
    <w:p w:rsidR="00993E47" w:rsidRDefault="00993E47" w:rsidP="00156CB4">
      <w:r>
        <w:t>There are two definitions that are related to features but not defined as a feature itself. This is the ability to switch the VS1053 between CODEC mode and MIDI mode. To accomplish this requires that two pins be connected to the respective signals on the shield/board, and then the following two #defines set to the selected pins.</w:t>
      </w:r>
    </w:p>
    <w:p w:rsidR="00993E47" w:rsidRDefault="00993E47" w:rsidP="00993E47">
      <w:pPr>
        <w:spacing w:after="0"/>
        <w:ind w:left="720"/>
      </w:pPr>
      <w:r>
        <w:t>#define vs1053Reset 9</w:t>
      </w:r>
    </w:p>
    <w:p w:rsidR="00993E47" w:rsidRDefault="00993E47" w:rsidP="00993E47">
      <w:pPr>
        <w:spacing w:after="0"/>
        <w:ind w:left="720"/>
      </w:pPr>
      <w:r>
        <w:t>#define vs1053Mode 12</w:t>
      </w:r>
    </w:p>
    <w:p w:rsidR="00993E47" w:rsidRDefault="00993E47" w:rsidP="00993E47">
      <w:pPr>
        <w:spacing w:after="0"/>
      </w:pPr>
      <w:r>
        <w:t xml:space="preserve">If you have both </w:t>
      </w:r>
      <w:proofErr w:type="spellStart"/>
      <w:r>
        <w:t>featureCodec</w:t>
      </w:r>
      <w:proofErr w:type="spellEnd"/>
      <w:r>
        <w:t xml:space="preserve"> and </w:t>
      </w:r>
      <w:proofErr w:type="spellStart"/>
      <w:r>
        <w:t>featureSynth</w:t>
      </w:r>
      <w:proofErr w:type="spellEnd"/>
      <w:r>
        <w:t xml:space="preserve"> defined, you probably want to define these also.</w:t>
      </w:r>
    </w:p>
    <w:p w:rsidR="00993E47" w:rsidRDefault="00993E47" w:rsidP="00993E47">
      <w:pPr>
        <w:pStyle w:val="Heading3"/>
      </w:pPr>
      <w:bookmarkStart w:id="32" w:name="_Toc433695697"/>
      <w:r>
        <w:t>Verbosity</w:t>
      </w:r>
      <w:bookmarkEnd w:id="32"/>
    </w:p>
    <w:p w:rsidR="00993E47" w:rsidRDefault="00993E47" w:rsidP="00993E47">
      <w:r>
        <w:t xml:space="preserve">VERBOSITY levels. The </w:t>
      </w:r>
      <w:proofErr w:type="spellStart"/>
      <w:r>
        <w:t>Serial.print</w:t>
      </w:r>
      <w:proofErr w:type="spellEnd"/>
      <w:r>
        <w:t xml:space="preserve"> facility is quite useful for diagnosing what is going on in the </w:t>
      </w:r>
      <w:proofErr w:type="spellStart"/>
      <w:r>
        <w:t>Arduino</w:t>
      </w:r>
      <w:proofErr w:type="spellEnd"/>
      <w:r>
        <w:t xml:space="preserve"> (in the absence of a full debugger), but all those calls take up a lot of space. VERBOSITY set to 0 eliminates all output. VERBOSITY levels 1 through 3 add increasing detailed output. The difference between VERBOSITY 0 and VERBOSITY 3 is about 4K bytes, so to get more information you are likely going to have to remove features.</w:t>
      </w:r>
    </w:p>
    <w:p w:rsidR="00993E47" w:rsidRDefault="00993E47" w:rsidP="00993E47">
      <w:r>
        <w:t>When adding new diagnostic statements, please give some thought as to which level they belong at, and then use one of the _</w:t>
      </w:r>
      <w:proofErr w:type="spellStart"/>
      <w:r>
        <w:t>printN</w:t>
      </w:r>
      <w:proofErr w:type="spellEnd"/>
      <w:r>
        <w:t xml:space="preserve"> and _</w:t>
      </w:r>
      <w:proofErr w:type="spellStart"/>
      <w:r>
        <w:t>printlnN</w:t>
      </w:r>
      <w:proofErr w:type="spellEnd"/>
      <w:r>
        <w:t xml:space="preserve"> variants rather than calling </w:t>
      </w:r>
      <w:proofErr w:type="spellStart"/>
      <w:r>
        <w:t>Serial.print</w:t>
      </w:r>
      <w:proofErr w:type="spellEnd"/>
      <w:r>
        <w:t>[</w:t>
      </w:r>
      <w:proofErr w:type="spellStart"/>
      <w:r>
        <w:t>ln</w:t>
      </w:r>
      <w:proofErr w:type="spellEnd"/>
      <w:r>
        <w:t>]() directly.</w:t>
      </w:r>
    </w:p>
    <w:p w:rsidR="00993E47" w:rsidRDefault="00993E47" w:rsidP="00993E47">
      <w:pPr>
        <w:pStyle w:val="ListParagraph"/>
        <w:numPr>
          <w:ilvl w:val="0"/>
          <w:numId w:val="10"/>
        </w:numPr>
      </w:pPr>
      <w:r>
        <w:t>Use VERBOSITY 1 for only the highest level statements, like program identification and significant errors.</w:t>
      </w:r>
    </w:p>
    <w:p w:rsidR="00993E47" w:rsidRDefault="00993E47" w:rsidP="00993E47">
      <w:pPr>
        <w:pStyle w:val="ListParagraph"/>
        <w:numPr>
          <w:ilvl w:val="0"/>
          <w:numId w:val="10"/>
        </w:numPr>
      </w:pPr>
      <w:r>
        <w:t>Use VERBOSITY 2 for statements like program configuration and significant mode changes.</w:t>
      </w:r>
    </w:p>
    <w:p w:rsidR="00993E47" w:rsidRDefault="00993E47" w:rsidP="00993E47">
      <w:pPr>
        <w:pStyle w:val="ListParagraph"/>
        <w:numPr>
          <w:ilvl w:val="0"/>
          <w:numId w:val="10"/>
        </w:numPr>
      </w:pPr>
      <w:r>
        <w:lastRenderedPageBreak/>
        <w:t>Use VERBOSITY 3 for everything else, like debug statements, echo of command parameters, and progress messages.</w:t>
      </w:r>
    </w:p>
    <w:p w:rsidR="00993E47" w:rsidRDefault="00993E47" w:rsidP="00993E47">
      <w:pPr>
        <w:pStyle w:val="Heading3"/>
      </w:pPr>
      <w:bookmarkStart w:id="33" w:name="_Toc433695698"/>
      <w:r>
        <w:t>SD Library</w:t>
      </w:r>
      <w:bookmarkEnd w:id="33"/>
    </w:p>
    <w:p w:rsidR="00993E47" w:rsidRDefault="00993E47" w:rsidP="00993E47">
      <w:r>
        <w:t xml:space="preserve">Support for writing to the SD card has been removed (as mentioned above). This saved over 3K bytes of program storage. The </w:t>
      </w:r>
      <w:proofErr w:type="spellStart"/>
      <w:r>
        <w:t>Arduino</w:t>
      </w:r>
      <w:proofErr w:type="spellEnd"/>
      <w:r>
        <w:t xml:space="preserve"> linker is actually really good at not including any code that can’t actually be run, so even if a function is defined but never called, it doesn’t get included. But the interface to the SD card library is such that there are some functions, such as ‘open’ that operate for both read and write and result in all of the ‘write’ support being included even if you never call ‘write’ or open a file with ‘write’ permission. So getting rid of them required modification of the SD library in order to remove undesired link-time dependencies. It is done by setting the #define SD_EXCLUDE_WRITE 1 in the header file libraries/SD/utility/</w:t>
      </w:r>
      <w:proofErr w:type="spellStart"/>
      <w:r>
        <w:t>SdFat.h</w:t>
      </w:r>
      <w:proofErr w:type="spellEnd"/>
      <w:r>
        <w:t>. To restore the ability to write to the SD card (say if you want to log data to the SD card), use #define SD_EXCLUDE_WRITE 0. Unfortunately, I can figure out a way to do this from within the project.</w:t>
      </w:r>
    </w:p>
    <w:p w:rsidR="00156CB4" w:rsidRDefault="00111F96" w:rsidP="00111F96">
      <w:pPr>
        <w:pStyle w:val="Heading1"/>
      </w:pPr>
      <w:bookmarkStart w:id="34" w:name="_Toc433695699"/>
      <w:r>
        <w:t xml:space="preserve">EV3 &lt;-&gt; </w:t>
      </w:r>
      <w:proofErr w:type="spellStart"/>
      <w:r>
        <w:t>Arduino</w:t>
      </w:r>
      <w:proofErr w:type="spellEnd"/>
      <w:r>
        <w:t xml:space="preserve"> I2C Protocol</w:t>
      </w:r>
      <w:bookmarkEnd w:id="34"/>
    </w:p>
    <w:p w:rsidR="00111F96" w:rsidRDefault="00111F96" w:rsidP="00111F96">
      <w:r>
        <w:t xml:space="preserve">At the lowest level, there is a stream of bytes that pass between the EV3 and the </w:t>
      </w:r>
      <w:proofErr w:type="spellStart"/>
      <w:r>
        <w:t>Arduino</w:t>
      </w:r>
      <w:proofErr w:type="spellEnd"/>
      <w:r>
        <w:t>, and this section describes what the meaning of that stream of bytes is.</w:t>
      </w:r>
    </w:p>
    <w:p w:rsidR="00111F96" w:rsidRDefault="00111F96" w:rsidP="00111F96">
      <w:r>
        <w:t xml:space="preserve">There is currently a constraint that any command requiring more than three bytes must limit the range of values of each byte to 0..127. A problem that Steve </w:t>
      </w:r>
      <w:proofErr w:type="spellStart"/>
      <w:r>
        <w:t>Cogger</w:t>
      </w:r>
      <w:proofErr w:type="spellEnd"/>
      <w:r>
        <w:t xml:space="preserve"> is best able to describe.</w:t>
      </w:r>
    </w:p>
    <w:p w:rsidR="00111F96" w:rsidRDefault="00111F96" w:rsidP="00111F96">
      <w:r>
        <w:t>The basic format is a single byte command followed by a specified number of data bytes for that command.</w:t>
      </w:r>
    </w:p>
    <w:p w:rsidR="00111F96" w:rsidRDefault="00111F96" w:rsidP="00111F96">
      <w:r>
        <w:t>All commands that have the most-significant bit set are MIDI Synthesizer commands and must always be followed by two data bytes.</w:t>
      </w:r>
    </w:p>
    <w:p w:rsidR="00111F96" w:rsidRDefault="00111F96" w:rsidP="00111F96">
      <w:r>
        <w:t>3-byte packet</w:t>
      </w:r>
    </w:p>
    <w:p w:rsidR="00111F96" w:rsidRDefault="00111F96" w:rsidP="00111F96">
      <w:r>
        <w:t>MIDI Synthesizer command. Does nothing if not in SYNTH mode.</w:t>
      </w:r>
    </w:p>
    <w:p w:rsidR="00111F96" w:rsidRDefault="00111F96" w:rsidP="00111F96"/>
    <w:p w:rsidR="00111F96" w:rsidRDefault="00111F96" w:rsidP="00111F96">
      <w:r>
        <w:t>2-byte packet</w:t>
      </w:r>
    </w:p>
    <w:p w:rsidR="00111F96" w:rsidRDefault="00111F96" w:rsidP="00111F96">
      <w:r>
        <w:t xml:space="preserve">        1-byte command, 1-byte data</w:t>
      </w:r>
    </w:p>
    <w:p w:rsidR="00111F96" w:rsidRDefault="00111F96" w:rsidP="00111F96">
      <w:r>
        <w:t xml:space="preserve">                0-invalid</w:t>
      </w:r>
    </w:p>
    <w:p w:rsidR="00111F96" w:rsidRDefault="00111F96" w:rsidP="00111F96">
      <w:r>
        <w:t xml:space="preserve">                1-Music mode.</w:t>
      </w:r>
    </w:p>
    <w:p w:rsidR="00111F96" w:rsidRDefault="00111F96" w:rsidP="00111F96">
      <w:r>
        <w:t xml:space="preserve">                        Data is 0 for none, 1 for SYNTH mode, or 2 for CODEC mode.</w:t>
      </w:r>
    </w:p>
    <w:p w:rsidR="00111F96" w:rsidRDefault="00111F96" w:rsidP="00111F96">
      <w:r>
        <w:t xml:space="preserve">                2-play track</w:t>
      </w:r>
    </w:p>
    <w:p w:rsidR="00111F96" w:rsidRDefault="00111F96" w:rsidP="00111F96">
      <w:r>
        <w:lastRenderedPageBreak/>
        <w:t xml:space="preserve">                        Does nothing if not in CODEC mode. Data is track number. Looks for track in the root of the SD card with the name trackNNN.*, and if found, attempts to play it.</w:t>
      </w:r>
    </w:p>
    <w:p w:rsidR="00111F96" w:rsidRDefault="00111F96" w:rsidP="00111F96">
      <w:r>
        <w:t xml:space="preserve">                3-playback status [not yet functional]</w:t>
      </w:r>
    </w:p>
    <w:p w:rsidR="00111F96" w:rsidRDefault="00111F96" w:rsidP="00111F96">
      <w:r>
        <w:t xml:space="preserve">                        Data is unused. Sends back 1-byte containing 0 if not playing, non-zero if playing. Always returns zero if not in CODEC mode.</w:t>
      </w:r>
    </w:p>
    <w:p w:rsidR="00111F96" w:rsidRDefault="00111F96" w:rsidP="00111F96">
      <w:r>
        <w:t xml:space="preserve">                4-Volume</w:t>
      </w:r>
    </w:p>
    <w:p w:rsidR="00111F96" w:rsidRDefault="00111F96" w:rsidP="00111F96">
      <w:r>
        <w:t xml:space="preserve">                        Data is volume level, from 0 (softest) to 127 (loudest). Can be used for both</w:t>
      </w:r>
    </w:p>
    <w:p w:rsidR="00111F96" w:rsidRDefault="00111F96" w:rsidP="00111F96">
      <w:r>
        <w:t xml:space="preserve">                        SYNTH mode and CODEC mode. In SYNTH mode, it sets the volume for all channels (there</w:t>
      </w:r>
    </w:p>
    <w:p w:rsidR="00111F96" w:rsidRDefault="00111F96" w:rsidP="00111F96">
      <w:r>
        <w:t xml:space="preserve">                        is no global volume). For individual channel control, use the MIDI blocks MIDI </w:t>
      </w:r>
      <w:proofErr w:type="spellStart"/>
      <w:r>
        <w:t>Cmd</w:t>
      </w:r>
      <w:proofErr w:type="spellEnd"/>
      <w:r>
        <w:t xml:space="preserve"> to send (0xB0 | </w:t>
      </w:r>
      <w:proofErr w:type="spellStart"/>
      <w:r>
        <w:t>chan</w:t>
      </w:r>
      <w:proofErr w:type="spellEnd"/>
      <w:r>
        <w:t>), 0x07, volume.</w:t>
      </w:r>
    </w:p>
    <w:p w:rsidR="00111F96" w:rsidRDefault="00111F96" w:rsidP="00111F96">
      <w:r>
        <w:t xml:space="preserve">                5-stop playback</w:t>
      </w:r>
    </w:p>
    <w:p w:rsidR="00111F96" w:rsidRDefault="00111F96" w:rsidP="00111F96">
      <w:r>
        <w:t xml:space="preserve">                        Data is unused.</w:t>
      </w:r>
    </w:p>
    <w:p w:rsidR="00111F96" w:rsidRDefault="00111F96" w:rsidP="00111F96">
      <w:r>
        <w:t xml:space="preserve">                        </w:t>
      </w:r>
    </w:p>
    <w:p w:rsidR="00111F96" w:rsidRDefault="00111F96" w:rsidP="00111F96">
      <w:pPr>
        <w:pStyle w:val="ListParagraph"/>
        <w:numPr>
          <w:ilvl w:val="0"/>
          <w:numId w:val="11"/>
        </w:numPr>
      </w:pPr>
      <w:r>
        <w:t>10 – servo control</w:t>
      </w:r>
    </w:p>
    <w:p w:rsidR="00111F96" w:rsidRDefault="00111F96" w:rsidP="00111F96">
      <w:pPr>
        <w:pStyle w:val="ListParagraph"/>
        <w:numPr>
          <w:ilvl w:val="1"/>
          <w:numId w:val="11"/>
        </w:numPr>
      </w:pPr>
      <w:r>
        <w:t xml:space="preserve">Data is servo run flags. </w:t>
      </w:r>
      <w:proofErr w:type="spellStart"/>
      <w:r>
        <w:t>Bit</w:t>
      </w:r>
      <w:proofErr w:type="spellEnd"/>
      <w:r>
        <w:t xml:space="preserve"> 0 is 'left' (pin 8) and bit 1 is 'right' (pin 10).</w:t>
      </w:r>
    </w:p>
    <w:p w:rsidR="00111F96" w:rsidRDefault="00111F96" w:rsidP="00111F96">
      <w:pPr>
        <w:pStyle w:val="ListParagraph"/>
        <w:numPr>
          <w:ilvl w:val="0"/>
          <w:numId w:val="11"/>
        </w:numPr>
      </w:pPr>
      <w:r>
        <w:t>11 – servo speed</w:t>
      </w:r>
    </w:p>
    <w:p w:rsidR="00111F96" w:rsidRDefault="00111F96" w:rsidP="00111F96">
      <w:pPr>
        <w:pStyle w:val="ListParagraph"/>
        <w:numPr>
          <w:ilvl w:val="1"/>
          <w:numId w:val="11"/>
        </w:numPr>
      </w:pPr>
      <w:r>
        <w:t>Data is speed from 0 (slowest) to 127 (fastest). The number roughly translates into degrees-per-millisecond. The highest speeds are likely to exceed the mechanical speed of the servo.</w:t>
      </w:r>
    </w:p>
    <w:p w:rsidR="00111F96" w:rsidRDefault="00111F96" w:rsidP="00111F96">
      <w:pPr>
        <w:pStyle w:val="ListParagraph"/>
        <w:numPr>
          <w:ilvl w:val="0"/>
          <w:numId w:val="11"/>
        </w:numPr>
      </w:pPr>
      <w:r>
        <w:t>12-servo direction</w:t>
      </w:r>
    </w:p>
    <w:p w:rsidR="00111F96" w:rsidRDefault="00653680" w:rsidP="00111F96">
      <w:pPr>
        <w:pStyle w:val="ListParagraph"/>
        <w:numPr>
          <w:ilvl w:val="1"/>
          <w:numId w:val="11"/>
        </w:numPr>
      </w:pPr>
      <w:r>
        <w:t>One (1) da</w:t>
      </w:r>
      <w:r w:rsidR="00111F96">
        <w:t>ta</w:t>
      </w:r>
      <w:r>
        <w:t xml:space="preserve"> byte.</w:t>
      </w:r>
      <w:r w:rsidR="00111F96">
        <w:t xml:space="preserve"> is direction. </w:t>
      </w:r>
      <w:proofErr w:type="spellStart"/>
      <w:r w:rsidR="00111F96">
        <w:t>Bit</w:t>
      </w:r>
      <w:proofErr w:type="spellEnd"/>
      <w:r w:rsidR="00111F96">
        <w:t xml:space="preserve"> 0 is 'left' and bit 1 is 'right'. If the bit is zero, the servo starts in the 'positive' direction, and if 1 in the negative direction.</w:t>
      </w:r>
    </w:p>
    <w:p w:rsidR="00111F96" w:rsidRDefault="00111F96" w:rsidP="00111F96">
      <w:r>
        <w:t xml:space="preserve">                        </w:t>
      </w:r>
    </w:p>
    <w:p w:rsidR="00111F96" w:rsidRDefault="00111F96" w:rsidP="00111F96">
      <w:r>
        <w:t xml:space="preserve">20-NeoPixel </w:t>
      </w:r>
      <w:proofErr w:type="spellStart"/>
      <w:r>
        <w:t>config</w:t>
      </w:r>
      <w:proofErr w:type="spellEnd"/>
    </w:p>
    <w:p w:rsidR="00111F96" w:rsidRDefault="00111F96" w:rsidP="00111F96">
      <w:r>
        <w:t>Data is</w:t>
      </w:r>
    </w:p>
    <w:p w:rsidR="00653680" w:rsidRDefault="00111F96" w:rsidP="00653680">
      <w:pPr>
        <w:pStyle w:val="ListParagraph"/>
        <w:numPr>
          <w:ilvl w:val="0"/>
          <w:numId w:val="12"/>
        </w:numPr>
      </w:pPr>
      <w:r>
        <w:t>127</w:t>
      </w:r>
      <w:r w:rsidR="00653680">
        <w:t xml:space="preserve"> – restore </w:t>
      </w:r>
      <w:r>
        <w:t>defaults</w:t>
      </w:r>
    </w:p>
    <w:p w:rsidR="00111F96" w:rsidRDefault="00653680" w:rsidP="00653680">
      <w:pPr>
        <w:pStyle w:val="ListParagraph"/>
        <w:numPr>
          <w:ilvl w:val="1"/>
          <w:numId w:val="12"/>
        </w:numPr>
      </w:pPr>
      <w:r>
        <w:t>No data bytes.</w:t>
      </w:r>
    </w:p>
    <w:p w:rsidR="00111F96" w:rsidRDefault="00111F96" w:rsidP="00653680">
      <w:pPr>
        <w:pStyle w:val="ListParagraph"/>
        <w:numPr>
          <w:ilvl w:val="1"/>
          <w:numId w:val="12"/>
        </w:numPr>
      </w:pPr>
      <w:r>
        <w:t>Restores everything to its default power-on state.</w:t>
      </w:r>
    </w:p>
    <w:p w:rsidR="00111F96" w:rsidRDefault="00111F96" w:rsidP="00111F96">
      <w:r>
        <w:t xml:space="preserve">                        </w:t>
      </w:r>
    </w:p>
    <w:p w:rsidR="00111F96" w:rsidRDefault="00111F96" w:rsidP="00111F96">
      <w:r>
        <w:t xml:space="preserve">Performing a read from the </w:t>
      </w:r>
      <w:proofErr w:type="spellStart"/>
      <w:r>
        <w:t>Arduino</w:t>
      </w:r>
      <w:proofErr w:type="spellEnd"/>
      <w:r>
        <w:t xml:space="preserve"> returns a status indicating whether it has completed processing the last command that was sent. So if after sending a command that may take a while (such as starting </w:t>
      </w:r>
      <w:r>
        <w:lastRenderedPageBreak/>
        <w:t xml:space="preserve">playback of a file), the EV3 can enter a loop reading 1-byte from the </w:t>
      </w:r>
      <w:proofErr w:type="spellStart"/>
      <w:r>
        <w:t>Arduino</w:t>
      </w:r>
      <w:proofErr w:type="spellEnd"/>
      <w:r>
        <w:t xml:space="preserve"> until it returns zero. The actual number returned is the number of bytes currently in its command queue.</w:t>
      </w:r>
    </w:p>
    <w:p w:rsidR="00111F96" w:rsidRDefault="00111F96" w:rsidP="00111F96"/>
    <w:p w:rsidR="00111F96" w:rsidRDefault="00111F96" w:rsidP="00111F96">
      <w:r>
        <w:t>Expectation is that a given application will use one mode or the other, and that is why the switch must be performed explicitly.</w:t>
      </w:r>
    </w:p>
    <w:p w:rsidR="00111F96" w:rsidRDefault="00111F96" w:rsidP="00111F96"/>
    <w:p w:rsidR="00111F96" w:rsidRDefault="00111F96" w:rsidP="00111F96">
      <w:r>
        <w:t xml:space="preserve">MIDI CODEC mode requires the </w:t>
      </w:r>
      <w:proofErr w:type="spellStart"/>
      <w:r>
        <w:t>AdaFruit</w:t>
      </w:r>
      <w:proofErr w:type="spellEnd"/>
      <w:r>
        <w:t xml:space="preserve"> Music Maker Shield with the SD card (or, I suppose, another shield containing an SD card combined with the </w:t>
      </w:r>
      <w:proofErr w:type="spellStart"/>
      <w:r>
        <w:t>SparkFun</w:t>
      </w:r>
      <w:proofErr w:type="spellEnd"/>
      <w:r>
        <w:t xml:space="preserve"> MIDI shield, but I don't have that combination to test). An attempt to switch to CODEC mode in the absence of the SD card will simply be ignored.</w:t>
      </w:r>
    </w:p>
    <w:sectPr w:rsidR="00111F96" w:rsidSect="00442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4372"/>
    <w:multiLevelType w:val="hybridMultilevel"/>
    <w:tmpl w:val="69A6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F2541"/>
    <w:multiLevelType w:val="hybridMultilevel"/>
    <w:tmpl w:val="E0247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D7FE7"/>
    <w:multiLevelType w:val="hybridMultilevel"/>
    <w:tmpl w:val="E0060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E07C3C"/>
    <w:multiLevelType w:val="hybridMultilevel"/>
    <w:tmpl w:val="CB9A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46D22"/>
    <w:multiLevelType w:val="hybridMultilevel"/>
    <w:tmpl w:val="DBC8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73B60"/>
    <w:multiLevelType w:val="hybridMultilevel"/>
    <w:tmpl w:val="FE5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E7C81"/>
    <w:multiLevelType w:val="hybridMultilevel"/>
    <w:tmpl w:val="1C6E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52585"/>
    <w:multiLevelType w:val="hybridMultilevel"/>
    <w:tmpl w:val="2DEA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92B26"/>
    <w:multiLevelType w:val="hybridMultilevel"/>
    <w:tmpl w:val="D0FA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6433BA"/>
    <w:multiLevelType w:val="hybridMultilevel"/>
    <w:tmpl w:val="251C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54673D"/>
    <w:multiLevelType w:val="hybridMultilevel"/>
    <w:tmpl w:val="AD64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4C6609"/>
    <w:multiLevelType w:val="hybridMultilevel"/>
    <w:tmpl w:val="ECD4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0"/>
  </w:num>
  <w:num w:numId="5">
    <w:abstractNumId w:val="11"/>
  </w:num>
  <w:num w:numId="6">
    <w:abstractNumId w:val="6"/>
  </w:num>
  <w:num w:numId="7">
    <w:abstractNumId w:val="5"/>
  </w:num>
  <w:num w:numId="8">
    <w:abstractNumId w:val="7"/>
  </w:num>
  <w:num w:numId="9">
    <w:abstractNumId w:val="4"/>
  </w:num>
  <w:num w:numId="10">
    <w:abstractNumId w:val="3"/>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characterSpacingControl w:val="doNotCompress"/>
  <w:compat/>
  <w:rsids>
    <w:rsidRoot w:val="00DC7FCD"/>
    <w:rsid w:val="00052C73"/>
    <w:rsid w:val="00072C8E"/>
    <w:rsid w:val="00107BC6"/>
    <w:rsid w:val="00111F96"/>
    <w:rsid w:val="00156CB4"/>
    <w:rsid w:val="00170631"/>
    <w:rsid w:val="001771DB"/>
    <w:rsid w:val="002330DB"/>
    <w:rsid w:val="00277457"/>
    <w:rsid w:val="002A63D3"/>
    <w:rsid w:val="0032602E"/>
    <w:rsid w:val="00335EFE"/>
    <w:rsid w:val="0034743C"/>
    <w:rsid w:val="003B6CE7"/>
    <w:rsid w:val="003D63C7"/>
    <w:rsid w:val="003F32DF"/>
    <w:rsid w:val="004427DB"/>
    <w:rsid w:val="004C6719"/>
    <w:rsid w:val="004F7B4D"/>
    <w:rsid w:val="00503380"/>
    <w:rsid w:val="00541BDB"/>
    <w:rsid w:val="005C5738"/>
    <w:rsid w:val="00653680"/>
    <w:rsid w:val="00682D2A"/>
    <w:rsid w:val="00685500"/>
    <w:rsid w:val="006C56F1"/>
    <w:rsid w:val="00756176"/>
    <w:rsid w:val="008471ED"/>
    <w:rsid w:val="00863FAE"/>
    <w:rsid w:val="008A40A8"/>
    <w:rsid w:val="008B22CD"/>
    <w:rsid w:val="00901DBE"/>
    <w:rsid w:val="00916C7D"/>
    <w:rsid w:val="00924B1C"/>
    <w:rsid w:val="00993E47"/>
    <w:rsid w:val="009D530E"/>
    <w:rsid w:val="00A24F23"/>
    <w:rsid w:val="00A472BA"/>
    <w:rsid w:val="00A72651"/>
    <w:rsid w:val="00A762A3"/>
    <w:rsid w:val="00A82749"/>
    <w:rsid w:val="00A84047"/>
    <w:rsid w:val="00AA6B95"/>
    <w:rsid w:val="00B96D1F"/>
    <w:rsid w:val="00BA322E"/>
    <w:rsid w:val="00BE4716"/>
    <w:rsid w:val="00C24F8F"/>
    <w:rsid w:val="00C45887"/>
    <w:rsid w:val="00C47F65"/>
    <w:rsid w:val="00CB1F3C"/>
    <w:rsid w:val="00CD2AAF"/>
    <w:rsid w:val="00CF18C2"/>
    <w:rsid w:val="00CF1C90"/>
    <w:rsid w:val="00D15A7E"/>
    <w:rsid w:val="00D71155"/>
    <w:rsid w:val="00DA250E"/>
    <w:rsid w:val="00DC2EC4"/>
    <w:rsid w:val="00DC7FCD"/>
    <w:rsid w:val="00DE4169"/>
    <w:rsid w:val="00E406A0"/>
    <w:rsid w:val="00E4154F"/>
    <w:rsid w:val="00E7184A"/>
    <w:rsid w:val="00F3279B"/>
    <w:rsid w:val="00FE1CF3"/>
    <w:rsid w:val="00FF1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7DB"/>
  </w:style>
  <w:style w:type="paragraph" w:styleId="Heading1">
    <w:name w:val="heading 1"/>
    <w:basedOn w:val="Normal"/>
    <w:next w:val="Normal"/>
    <w:link w:val="Heading1Char"/>
    <w:uiPriority w:val="9"/>
    <w:qFormat/>
    <w:rsid w:val="00916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71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5A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C7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16C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471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471ED"/>
    <w:pPr>
      <w:ind w:left="720"/>
      <w:contextualSpacing/>
    </w:pPr>
  </w:style>
  <w:style w:type="paragraph" w:styleId="BalloonText">
    <w:name w:val="Balloon Text"/>
    <w:basedOn w:val="Normal"/>
    <w:link w:val="BalloonTextChar"/>
    <w:uiPriority w:val="99"/>
    <w:semiHidden/>
    <w:unhideWhenUsed/>
    <w:rsid w:val="00F3279B"/>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F3279B"/>
    <w:rPr>
      <w:rFonts w:ascii="Arial" w:hAnsi="Arial" w:cs="Arial"/>
      <w:sz w:val="16"/>
      <w:szCs w:val="16"/>
    </w:rPr>
  </w:style>
  <w:style w:type="character" w:customStyle="1" w:styleId="Heading4Char">
    <w:name w:val="Heading 4 Char"/>
    <w:basedOn w:val="DefaultParagraphFont"/>
    <w:link w:val="Heading4"/>
    <w:uiPriority w:val="9"/>
    <w:rsid w:val="00D15A7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FF16FA"/>
    <w:pPr>
      <w:outlineLvl w:val="9"/>
    </w:pPr>
  </w:style>
  <w:style w:type="paragraph" w:styleId="TOC1">
    <w:name w:val="toc 1"/>
    <w:basedOn w:val="Normal"/>
    <w:next w:val="Normal"/>
    <w:autoRedefine/>
    <w:uiPriority w:val="39"/>
    <w:unhideWhenUsed/>
    <w:rsid w:val="00FF16FA"/>
    <w:pPr>
      <w:spacing w:after="100"/>
    </w:pPr>
  </w:style>
  <w:style w:type="paragraph" w:styleId="TOC2">
    <w:name w:val="toc 2"/>
    <w:basedOn w:val="Normal"/>
    <w:next w:val="Normal"/>
    <w:autoRedefine/>
    <w:uiPriority w:val="39"/>
    <w:unhideWhenUsed/>
    <w:rsid w:val="00FF16FA"/>
    <w:pPr>
      <w:spacing w:after="100"/>
      <w:ind w:left="220"/>
    </w:pPr>
  </w:style>
  <w:style w:type="paragraph" w:styleId="TOC3">
    <w:name w:val="toc 3"/>
    <w:basedOn w:val="Normal"/>
    <w:next w:val="Normal"/>
    <w:autoRedefine/>
    <w:uiPriority w:val="39"/>
    <w:unhideWhenUsed/>
    <w:rsid w:val="00FF16FA"/>
    <w:pPr>
      <w:spacing w:after="100"/>
      <w:ind w:left="440"/>
    </w:pPr>
  </w:style>
  <w:style w:type="character" w:styleId="Hyperlink">
    <w:name w:val="Hyperlink"/>
    <w:basedOn w:val="DefaultParagraphFont"/>
    <w:uiPriority w:val="99"/>
    <w:unhideWhenUsed/>
    <w:rsid w:val="00FF16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967E3A-451E-44AD-9651-5AF01CF5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19</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19</cp:revision>
  <cp:lastPrinted>2015-10-25T23:24:00Z</cp:lastPrinted>
  <dcterms:created xsi:type="dcterms:W3CDTF">2015-10-18T17:23:00Z</dcterms:created>
  <dcterms:modified xsi:type="dcterms:W3CDTF">2015-10-28T00:29:00Z</dcterms:modified>
</cp:coreProperties>
</file>