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48D213A" w14:textId="77777777" w:rsidR="00EB2328" w:rsidRDefault="00EB2328">
      <w:pPr>
        <w:pStyle w:val="TEALetterHead"/>
        <w:framePr w:hSpace="187" w:wrap="auto" w:vAnchor="page" w:hAnchor="page" w:x="729" w:y="841"/>
      </w:pPr>
      <w:r w:rsidRPr="00585509">
        <w:rPr>
          <w:sz w:val="20"/>
        </w:rPr>
        <w:object w:dxaOrig="1421" w:dyaOrig="1421" w14:anchorId="0B32BB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70.5pt" o:ole="" fillcolor="window">
            <v:imagedata r:id="rId5" o:title=""/>
          </v:shape>
          <o:OLEObject Type="Embed" ProgID="Word.Picture.8" ShapeID="_x0000_i1025" DrawAspect="Content" ObjectID="_1627836943" r:id="rId6"/>
        </w:object>
      </w:r>
    </w:p>
    <w:p w14:paraId="1540AB47" w14:textId="77777777" w:rsidR="00EB2328" w:rsidRDefault="00EB2328">
      <w:pPr>
        <w:framePr w:w="5285" w:hSpace="187" w:wrap="auto" w:vAnchor="page" w:hAnchor="page" w:x="3459" w:y="1021"/>
        <w:jc w:val="center"/>
        <w:rPr>
          <w:rFonts w:ascii="Arial" w:hAnsi="Arial"/>
          <w:b/>
        </w:rPr>
      </w:pPr>
      <w:r>
        <w:rPr>
          <w:sz w:val="18"/>
        </w:rPr>
        <w:t>DEPARTMENT OF THE ARMY</w:t>
      </w:r>
    </w:p>
    <w:p w14:paraId="6CF78A46" w14:textId="77777777" w:rsidR="00EB2328" w:rsidRDefault="00EB2328">
      <w:pPr>
        <w:pStyle w:val="Caption"/>
        <w:framePr w:wrap="auto" w:x="3459" w:y="1021"/>
        <w:rPr>
          <w:rFonts w:ascii="Arial" w:hAnsi="Arial"/>
          <w:sz w:val="16"/>
        </w:rPr>
      </w:pPr>
      <w:r>
        <w:t xml:space="preserve">UNITED </w:t>
      </w:r>
      <w:smartTag w:uri="urn:schemas-microsoft-com:office:smarttags" w:element="place">
        <w:smartTag w:uri="urn:schemas-microsoft-com:office:smarttags" w:element="PlaceType">
          <w:r>
            <w:t>STATES</w:t>
          </w:r>
        </w:smartTag>
        <w:r>
          <w:t xml:space="preserve"> </w:t>
        </w:r>
        <w:smartTag w:uri="urn:schemas-microsoft-com:office:smarttags" w:element="PlaceName">
          <w:r>
            <w:t>MILITARY</w:t>
          </w:r>
        </w:smartTag>
        <w:r>
          <w:t xml:space="preserve"> </w:t>
        </w:r>
        <w:smartTag w:uri="urn:schemas-microsoft-com:office:smarttags" w:element="PlaceType">
          <w:r>
            <w:t>ACADEMY</w:t>
          </w:r>
        </w:smartTag>
      </w:smartTag>
    </w:p>
    <w:p w14:paraId="6F808435" w14:textId="77777777" w:rsidR="00EB2328" w:rsidRDefault="00EB2328">
      <w:pPr>
        <w:framePr w:w="5285" w:hSpace="187" w:wrap="auto" w:vAnchor="page" w:hAnchor="page" w:x="3459" w:y="1021"/>
        <w:jc w:val="center"/>
        <w:rPr>
          <w:rFonts w:ascii="Arial" w:hAnsi="Arial"/>
          <w:sz w:val="16"/>
        </w:rPr>
      </w:pPr>
      <w:smartTag w:uri="urn:schemas-microsoft-com:office:smarttags" w:element="place">
        <w:smartTag w:uri="urn:schemas-microsoft-com:office:smarttags" w:element="City">
          <w:r>
            <w:rPr>
              <w:sz w:val="16"/>
            </w:rPr>
            <w:t>WEST POINT</w:t>
          </w:r>
        </w:smartTag>
        <w:r>
          <w:rPr>
            <w:sz w:val="16"/>
          </w:rPr>
          <w:t xml:space="preserve">, </w:t>
        </w:r>
        <w:smartTag w:uri="urn:schemas-microsoft-com:office:smarttags" w:element="State">
          <w:r>
            <w:rPr>
              <w:sz w:val="16"/>
            </w:rPr>
            <w:t>NEW YORK</w:t>
          </w:r>
        </w:smartTag>
      </w:smartTag>
      <w:r>
        <w:rPr>
          <w:sz w:val="16"/>
        </w:rPr>
        <w:t xml:space="preserve">   10996</w:t>
      </w:r>
    </w:p>
    <w:p w14:paraId="305CCAEF" w14:textId="77777777" w:rsidR="00EB2328" w:rsidRDefault="00EB2328">
      <w:pPr>
        <w:framePr w:w="5285" w:hSpace="187" w:wrap="auto" w:vAnchor="page" w:hAnchor="page" w:x="3459" w:y="1021"/>
        <w:jc w:val="center"/>
        <w:rPr>
          <w:rFonts w:ascii="Arial" w:hAnsi="Arial"/>
        </w:rPr>
      </w:pPr>
    </w:p>
    <w:p w14:paraId="72E1F907" w14:textId="77777777" w:rsidR="00EB2328" w:rsidRDefault="00EB2328">
      <w:pPr>
        <w:rPr>
          <w:sz w:val="24"/>
        </w:rPr>
      </w:pPr>
    </w:p>
    <w:p w14:paraId="621B8950" w14:textId="77777777" w:rsidR="00EB2328" w:rsidRDefault="00EB2328">
      <w:pPr>
        <w:rPr>
          <w:sz w:val="24"/>
        </w:rPr>
      </w:pPr>
    </w:p>
    <w:p w14:paraId="6F9CA0CF" w14:textId="77777777" w:rsidR="00EB2328" w:rsidRDefault="00EB2328">
      <w:pPr>
        <w:rPr>
          <w:sz w:val="22"/>
        </w:rPr>
      </w:pPr>
    </w:p>
    <w:p w14:paraId="66D20CE6" w14:textId="77777777" w:rsidR="00EB2328" w:rsidRDefault="00EB2328">
      <w:pPr>
        <w:rPr>
          <w:sz w:val="22"/>
        </w:rPr>
      </w:pPr>
    </w:p>
    <w:p w14:paraId="2345BC62" w14:textId="1F366496" w:rsidR="00EB2328" w:rsidRPr="00F26404" w:rsidRDefault="002C1BD9" w:rsidP="00AD24DD">
      <w:pPr>
        <w:tabs>
          <w:tab w:val="right" w:pos="9360"/>
        </w:tabs>
        <w:rPr>
          <w:sz w:val="22"/>
          <w:szCs w:val="22"/>
        </w:rPr>
      </w:pPr>
      <w:r w:rsidRPr="00F26404">
        <w:rPr>
          <w:sz w:val="22"/>
          <w:szCs w:val="22"/>
        </w:rPr>
        <w:t>MADN-EECS</w:t>
      </w:r>
      <w:r w:rsidRPr="00F26404">
        <w:rPr>
          <w:sz w:val="22"/>
          <w:szCs w:val="22"/>
        </w:rPr>
        <w:tab/>
      </w:r>
      <w:r w:rsidR="004425BE">
        <w:rPr>
          <w:sz w:val="22"/>
          <w:szCs w:val="22"/>
        </w:rPr>
        <w:t xml:space="preserve">23 May </w:t>
      </w:r>
      <w:r w:rsidR="00CA4A90">
        <w:rPr>
          <w:sz w:val="22"/>
          <w:szCs w:val="22"/>
        </w:rPr>
        <w:t>201</w:t>
      </w:r>
      <w:r w:rsidR="004425BE">
        <w:rPr>
          <w:sz w:val="22"/>
          <w:szCs w:val="22"/>
        </w:rPr>
        <w:t>9</w:t>
      </w:r>
    </w:p>
    <w:p w14:paraId="4558B380" w14:textId="77777777" w:rsidR="00EB2328" w:rsidRPr="00F26404" w:rsidRDefault="00EB2328">
      <w:pPr>
        <w:rPr>
          <w:sz w:val="22"/>
          <w:szCs w:val="22"/>
        </w:rPr>
      </w:pPr>
    </w:p>
    <w:p w14:paraId="76EAFC4E" w14:textId="77777777" w:rsidR="00EB2328" w:rsidRPr="00F26404" w:rsidRDefault="00EB2328">
      <w:pPr>
        <w:rPr>
          <w:sz w:val="22"/>
          <w:szCs w:val="22"/>
        </w:rPr>
      </w:pPr>
    </w:p>
    <w:p w14:paraId="2FDE2F21" w14:textId="77777777" w:rsidR="00B100CA" w:rsidRDefault="004459E1" w:rsidP="004459E1">
      <w:pPr>
        <w:rPr>
          <w:sz w:val="22"/>
          <w:szCs w:val="22"/>
        </w:rPr>
      </w:pPr>
      <w:r w:rsidRPr="00F26404">
        <w:rPr>
          <w:sz w:val="22"/>
          <w:szCs w:val="22"/>
        </w:rPr>
        <w:t xml:space="preserve">MEMORANDUM THRU </w:t>
      </w:r>
    </w:p>
    <w:p w14:paraId="79C2C2F3" w14:textId="77777777" w:rsidR="00B100CA" w:rsidRDefault="00B100CA" w:rsidP="004459E1">
      <w:pPr>
        <w:rPr>
          <w:sz w:val="22"/>
          <w:szCs w:val="22"/>
        </w:rPr>
      </w:pPr>
    </w:p>
    <w:p w14:paraId="3FBDECCC" w14:textId="64447C07" w:rsidR="004459E1" w:rsidRDefault="000F254F" w:rsidP="004459E1">
      <w:pPr>
        <w:rPr>
          <w:sz w:val="22"/>
          <w:szCs w:val="22"/>
        </w:rPr>
      </w:pPr>
      <w:r>
        <w:rPr>
          <w:sz w:val="22"/>
          <w:szCs w:val="22"/>
        </w:rPr>
        <w:t xml:space="preserve">LTC </w:t>
      </w:r>
      <w:r w:rsidRPr="000F254F">
        <w:rPr>
          <w:sz w:val="22"/>
          <w:szCs w:val="22"/>
        </w:rPr>
        <w:t>Alexander Mentis</w:t>
      </w:r>
      <w:r w:rsidR="00180C07">
        <w:rPr>
          <w:sz w:val="22"/>
          <w:szCs w:val="22"/>
        </w:rPr>
        <w:t xml:space="preserve">, </w:t>
      </w:r>
      <w:r w:rsidR="0052241F">
        <w:rPr>
          <w:sz w:val="22"/>
          <w:szCs w:val="22"/>
        </w:rPr>
        <w:t>CS</w:t>
      </w:r>
      <w:r w:rsidR="00180C07">
        <w:rPr>
          <w:sz w:val="22"/>
          <w:szCs w:val="22"/>
        </w:rPr>
        <w:t xml:space="preserve"> </w:t>
      </w:r>
      <w:r w:rsidR="004459E1" w:rsidRPr="00F26404">
        <w:rPr>
          <w:sz w:val="22"/>
          <w:szCs w:val="22"/>
        </w:rPr>
        <w:t>Program Director</w:t>
      </w:r>
    </w:p>
    <w:p w14:paraId="74322626" w14:textId="77777777" w:rsidR="004E47AC" w:rsidRPr="00F26404" w:rsidRDefault="004E47AC" w:rsidP="004459E1">
      <w:pPr>
        <w:rPr>
          <w:sz w:val="22"/>
          <w:szCs w:val="22"/>
        </w:rPr>
      </w:pPr>
      <w:r>
        <w:rPr>
          <w:sz w:val="22"/>
          <w:szCs w:val="22"/>
        </w:rPr>
        <w:t xml:space="preserve">Dr. </w:t>
      </w:r>
      <w:proofErr w:type="spellStart"/>
      <w:r w:rsidR="00246877">
        <w:rPr>
          <w:sz w:val="22"/>
          <w:szCs w:val="22"/>
        </w:rPr>
        <w:t>Wenli</w:t>
      </w:r>
      <w:proofErr w:type="spellEnd"/>
      <w:r w:rsidR="00246877">
        <w:rPr>
          <w:sz w:val="22"/>
          <w:szCs w:val="22"/>
        </w:rPr>
        <w:t xml:space="preserve"> Huang</w:t>
      </w:r>
      <w:r>
        <w:rPr>
          <w:sz w:val="22"/>
          <w:szCs w:val="22"/>
        </w:rPr>
        <w:t>, Curriculum Coordinator</w:t>
      </w:r>
    </w:p>
    <w:p w14:paraId="42EE6A0E" w14:textId="77777777" w:rsidR="004459E1" w:rsidRPr="00F26404" w:rsidRDefault="004459E1" w:rsidP="004459E1">
      <w:pPr>
        <w:rPr>
          <w:sz w:val="22"/>
          <w:szCs w:val="22"/>
        </w:rPr>
      </w:pPr>
    </w:p>
    <w:p w14:paraId="4F676471" w14:textId="77777777" w:rsidR="004459E1" w:rsidRPr="00F26404" w:rsidRDefault="004459E1" w:rsidP="004459E1">
      <w:pPr>
        <w:rPr>
          <w:sz w:val="22"/>
          <w:szCs w:val="22"/>
        </w:rPr>
      </w:pPr>
      <w:r w:rsidRPr="00F26404">
        <w:rPr>
          <w:sz w:val="22"/>
          <w:szCs w:val="22"/>
        </w:rPr>
        <w:t xml:space="preserve">FOR </w:t>
      </w:r>
      <w:bookmarkStart w:id="1" w:name="_Hlk532219582"/>
      <w:r w:rsidRPr="00F26404">
        <w:rPr>
          <w:sz w:val="22"/>
          <w:szCs w:val="22"/>
        </w:rPr>
        <w:t>COL</w:t>
      </w:r>
      <w:r w:rsidR="00F71655">
        <w:rPr>
          <w:sz w:val="22"/>
          <w:szCs w:val="22"/>
        </w:rPr>
        <w:t xml:space="preserve"> </w:t>
      </w:r>
      <w:r w:rsidR="001A65B6" w:rsidRPr="001A65B6">
        <w:rPr>
          <w:sz w:val="22"/>
          <w:szCs w:val="22"/>
        </w:rPr>
        <w:t xml:space="preserve">James </w:t>
      </w:r>
      <w:r w:rsidR="001A65B6">
        <w:rPr>
          <w:sz w:val="22"/>
          <w:szCs w:val="22"/>
        </w:rPr>
        <w:t>J</w:t>
      </w:r>
      <w:r w:rsidR="00246877">
        <w:rPr>
          <w:sz w:val="22"/>
          <w:szCs w:val="22"/>
        </w:rPr>
        <w:t xml:space="preserve">. </w:t>
      </w:r>
      <w:r w:rsidR="001A65B6">
        <w:rPr>
          <w:sz w:val="22"/>
          <w:szCs w:val="22"/>
        </w:rPr>
        <w:t>Raftery</w:t>
      </w:r>
      <w:bookmarkEnd w:id="1"/>
      <w:r w:rsidRPr="00F26404">
        <w:rPr>
          <w:sz w:val="22"/>
          <w:szCs w:val="22"/>
        </w:rPr>
        <w:t xml:space="preserve">, Department of Electrical Engineering and Computer </w:t>
      </w:r>
    </w:p>
    <w:p w14:paraId="4C851639" w14:textId="77777777" w:rsidR="00EB2328" w:rsidRPr="00F26404" w:rsidRDefault="004459E1" w:rsidP="004459E1">
      <w:pPr>
        <w:tabs>
          <w:tab w:val="left" w:pos="540"/>
        </w:tabs>
        <w:rPr>
          <w:sz w:val="22"/>
          <w:szCs w:val="22"/>
        </w:rPr>
      </w:pPr>
      <w:r w:rsidRPr="00F26404">
        <w:rPr>
          <w:sz w:val="22"/>
          <w:szCs w:val="22"/>
        </w:rPr>
        <w:tab/>
        <w:t xml:space="preserve">Science, </w:t>
      </w:r>
      <w:smartTag w:uri="urn:schemas-microsoft-com:office:smarttags" w:element="PlaceName">
        <w:r w:rsidRPr="00F26404">
          <w:rPr>
            <w:sz w:val="22"/>
            <w:szCs w:val="22"/>
          </w:rPr>
          <w:t>United States</w:t>
        </w:r>
      </w:smartTag>
      <w:r w:rsidRPr="00F26404">
        <w:rPr>
          <w:sz w:val="22"/>
          <w:szCs w:val="22"/>
        </w:rPr>
        <w:t xml:space="preserve"> </w:t>
      </w:r>
      <w:smartTag w:uri="urn:schemas-microsoft-com:office:smarttags" w:element="PlaceName">
        <w:r w:rsidRPr="00F26404">
          <w:rPr>
            <w:sz w:val="22"/>
            <w:szCs w:val="22"/>
          </w:rPr>
          <w:t>Military</w:t>
        </w:r>
      </w:smartTag>
      <w:r w:rsidRPr="00F26404">
        <w:rPr>
          <w:sz w:val="22"/>
          <w:szCs w:val="22"/>
        </w:rPr>
        <w:t xml:space="preserve"> </w:t>
      </w:r>
      <w:smartTag w:uri="urn:schemas-microsoft-com:office:smarttags" w:element="PlaceType">
        <w:r w:rsidRPr="00F26404">
          <w:rPr>
            <w:sz w:val="22"/>
            <w:szCs w:val="22"/>
          </w:rPr>
          <w:t>Academy</w:t>
        </w:r>
      </w:smartTag>
      <w:r w:rsidRPr="00F26404">
        <w:rPr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F26404">
            <w:rPr>
              <w:sz w:val="22"/>
              <w:szCs w:val="22"/>
            </w:rPr>
            <w:t>West Point</w:t>
          </w:r>
        </w:smartTag>
        <w:r w:rsidRPr="00F26404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F26404">
            <w:rPr>
              <w:sz w:val="22"/>
              <w:szCs w:val="22"/>
            </w:rPr>
            <w:t>NY</w:t>
          </w:r>
        </w:smartTag>
        <w:r w:rsidRPr="00F26404">
          <w:rPr>
            <w:sz w:val="22"/>
            <w:szCs w:val="22"/>
          </w:rPr>
          <w:t xml:space="preserve"> </w:t>
        </w:r>
        <w:smartTag w:uri="urn:schemas-microsoft-com:office:smarttags" w:element="PostalCode">
          <w:r w:rsidRPr="00F26404">
            <w:rPr>
              <w:sz w:val="22"/>
              <w:szCs w:val="22"/>
            </w:rPr>
            <w:t>10996</w:t>
          </w:r>
        </w:smartTag>
      </w:smartTag>
    </w:p>
    <w:p w14:paraId="28B25403" w14:textId="77777777" w:rsidR="00EB2328" w:rsidRPr="00F26404" w:rsidRDefault="00EB2328">
      <w:pPr>
        <w:rPr>
          <w:sz w:val="22"/>
          <w:szCs w:val="22"/>
        </w:rPr>
      </w:pPr>
    </w:p>
    <w:p w14:paraId="5C4DBF9E" w14:textId="0739D351" w:rsidR="004459E1" w:rsidRPr="00F26404" w:rsidRDefault="004459E1" w:rsidP="004459E1">
      <w:pPr>
        <w:rPr>
          <w:sz w:val="22"/>
          <w:szCs w:val="22"/>
        </w:rPr>
      </w:pPr>
      <w:r w:rsidRPr="00F26404">
        <w:rPr>
          <w:sz w:val="22"/>
          <w:szCs w:val="22"/>
        </w:rPr>
        <w:t xml:space="preserve">SUBJECT: </w:t>
      </w:r>
      <w:r w:rsidR="00BC5A5B">
        <w:rPr>
          <w:sz w:val="22"/>
          <w:szCs w:val="22"/>
        </w:rPr>
        <w:t xml:space="preserve"> </w:t>
      </w:r>
      <w:r w:rsidRPr="00F26404">
        <w:rPr>
          <w:sz w:val="22"/>
          <w:szCs w:val="22"/>
        </w:rPr>
        <w:t>Request for Approval</w:t>
      </w:r>
      <w:r w:rsidR="00180C07">
        <w:rPr>
          <w:sz w:val="22"/>
          <w:szCs w:val="22"/>
        </w:rPr>
        <w:t xml:space="preserve"> of Advanced Individual Study </w:t>
      </w:r>
      <w:r w:rsidR="004425BE">
        <w:rPr>
          <w:sz w:val="22"/>
          <w:szCs w:val="22"/>
        </w:rPr>
        <w:t>(MA</w:t>
      </w:r>
      <w:r w:rsidR="0052241F">
        <w:rPr>
          <w:sz w:val="22"/>
          <w:szCs w:val="22"/>
        </w:rPr>
        <w:t>489</w:t>
      </w:r>
      <w:r w:rsidRPr="00F26404">
        <w:rPr>
          <w:sz w:val="22"/>
          <w:szCs w:val="22"/>
        </w:rPr>
        <w:t xml:space="preserve">) during Term </w:t>
      </w:r>
      <w:r w:rsidR="00EF21EF">
        <w:rPr>
          <w:sz w:val="22"/>
          <w:szCs w:val="22"/>
        </w:rPr>
        <w:t>20-1</w:t>
      </w:r>
    </w:p>
    <w:p w14:paraId="2DBD0A02" w14:textId="77777777" w:rsidR="004459E1" w:rsidRDefault="004459E1" w:rsidP="004459E1">
      <w:pPr>
        <w:rPr>
          <w:sz w:val="22"/>
          <w:szCs w:val="22"/>
        </w:rPr>
      </w:pPr>
    </w:p>
    <w:p w14:paraId="4835C0FF" w14:textId="77777777" w:rsidR="00727C5B" w:rsidRPr="00F26404" w:rsidRDefault="00727C5B" w:rsidP="004459E1">
      <w:pPr>
        <w:rPr>
          <w:sz w:val="22"/>
          <w:szCs w:val="22"/>
        </w:rPr>
      </w:pPr>
    </w:p>
    <w:p w14:paraId="5139E169" w14:textId="16ECEB92" w:rsidR="00421EF1" w:rsidRDefault="00C25CE3" w:rsidP="00421EF1">
      <w:pPr>
        <w:numPr>
          <w:ilvl w:val="0"/>
          <w:numId w:val="13"/>
        </w:numPr>
        <w:tabs>
          <w:tab w:val="clear" w:pos="54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Project Title: </w:t>
      </w:r>
      <w:r w:rsidR="009066F2">
        <w:rPr>
          <w:sz w:val="22"/>
          <w:szCs w:val="22"/>
        </w:rPr>
        <w:t xml:space="preserve"> </w:t>
      </w:r>
      <w:r w:rsidR="00B26F9E">
        <w:rPr>
          <w:sz w:val="22"/>
          <w:szCs w:val="22"/>
        </w:rPr>
        <w:t>Integer Programming and t</w:t>
      </w:r>
      <w:r w:rsidR="004425BE">
        <w:rPr>
          <w:sz w:val="22"/>
          <w:szCs w:val="22"/>
        </w:rPr>
        <w:t>he Travelling Salesman Problem</w:t>
      </w:r>
    </w:p>
    <w:p w14:paraId="49B5596D" w14:textId="4EF0998C" w:rsidR="00680227" w:rsidRDefault="00680227" w:rsidP="00632BCD">
      <w:pPr>
        <w:rPr>
          <w:sz w:val="22"/>
          <w:szCs w:val="22"/>
        </w:rPr>
      </w:pPr>
    </w:p>
    <w:p w14:paraId="275CC476" w14:textId="05ABF8E9" w:rsidR="00785C31" w:rsidRPr="004425BE" w:rsidRDefault="00CE44F7" w:rsidP="004425BE">
      <w:pPr>
        <w:numPr>
          <w:ilvl w:val="0"/>
          <w:numId w:val="13"/>
        </w:numPr>
        <w:tabs>
          <w:tab w:val="clear" w:pos="540"/>
          <w:tab w:val="num" w:pos="360"/>
        </w:tabs>
        <w:ind w:left="360"/>
        <w:rPr>
          <w:sz w:val="22"/>
          <w:szCs w:val="22"/>
        </w:rPr>
      </w:pPr>
      <w:r w:rsidRPr="00DC1850">
        <w:rPr>
          <w:sz w:val="22"/>
          <w:szCs w:val="22"/>
        </w:rPr>
        <w:t xml:space="preserve">Project Background:  </w:t>
      </w:r>
      <w:r w:rsidR="004425BE">
        <w:rPr>
          <w:sz w:val="22"/>
          <w:szCs w:val="22"/>
        </w:rPr>
        <w:t>The Traveling Salesman Problem (TSP) asks: Given a set of cities and the distances between each pair, what is the shortest tour that visits each city once and returns to the starting point? The TSP is an NP-hard problem and a polynomial bounded algorithm for solving it would settle the P versus NP question, recognized as one of the most important open problems in theoretical computer science. Attempting to solve the TSP presents two challenges: to provide a “good” solution and provide a measure of that solution’s closeness to optimality.</w:t>
      </w:r>
    </w:p>
    <w:p w14:paraId="1CB74BEA" w14:textId="77777777" w:rsidR="00785C31" w:rsidRPr="00632BCD" w:rsidRDefault="00785C31" w:rsidP="00C25CE3">
      <w:pPr>
        <w:tabs>
          <w:tab w:val="num" w:pos="360"/>
        </w:tabs>
        <w:rPr>
          <w:sz w:val="22"/>
          <w:szCs w:val="22"/>
        </w:rPr>
      </w:pPr>
    </w:p>
    <w:p w14:paraId="57C73D7A" w14:textId="767171BA" w:rsidR="004B3C7B" w:rsidRDefault="004459E1" w:rsidP="00276F85">
      <w:pPr>
        <w:numPr>
          <w:ilvl w:val="0"/>
          <w:numId w:val="13"/>
        </w:numPr>
        <w:tabs>
          <w:tab w:val="clear" w:pos="540"/>
          <w:tab w:val="num" w:pos="360"/>
        </w:tabs>
        <w:ind w:left="360"/>
        <w:rPr>
          <w:sz w:val="22"/>
          <w:szCs w:val="22"/>
        </w:rPr>
      </w:pPr>
      <w:r w:rsidRPr="0062601F">
        <w:rPr>
          <w:sz w:val="22"/>
          <w:szCs w:val="22"/>
        </w:rPr>
        <w:t>Project Summary:</w:t>
      </w:r>
      <w:r w:rsidR="001F43CE" w:rsidRPr="0062601F">
        <w:rPr>
          <w:sz w:val="22"/>
          <w:szCs w:val="22"/>
        </w:rPr>
        <w:t xml:space="preserve">  </w:t>
      </w:r>
      <w:r w:rsidR="004B3C7B">
        <w:rPr>
          <w:sz w:val="22"/>
          <w:szCs w:val="22"/>
        </w:rPr>
        <w:t>This project involves a new approach to the TSP that differs from most heuristics which generate a tour efficiently but cannot guarantee how close the tour is to optimality</w:t>
      </w:r>
      <w:r w:rsidR="0024391F">
        <w:rPr>
          <w:sz w:val="22"/>
          <w:szCs w:val="22"/>
        </w:rPr>
        <w:t>. The new approach will guarantee an optimal tour but cannot guarantee a solution in any reasonable amount of time (We do not expect it to resolve P = NP). I will aim to first implement the Lin-Kernighan heuristic which usually finds good solutions and the Held-Karp algorithm which generally establishes a good bound on the distance from optimality of a tour. The approach will require solving two interconnected minimum cost network flow problems</w:t>
      </w:r>
      <w:r w:rsidR="00B26F9E">
        <w:rPr>
          <w:sz w:val="22"/>
          <w:szCs w:val="22"/>
        </w:rPr>
        <w:t>, combined using integer programming software, while</w:t>
      </w:r>
      <w:r w:rsidR="0024391F">
        <w:rPr>
          <w:sz w:val="22"/>
          <w:szCs w:val="22"/>
        </w:rPr>
        <w:t xml:space="preserve"> investigating the </w:t>
      </w:r>
      <w:r w:rsidR="00B26F9E">
        <w:rPr>
          <w:sz w:val="22"/>
          <w:szCs w:val="22"/>
        </w:rPr>
        <w:t>properties of</w:t>
      </w:r>
      <w:r w:rsidR="0024391F">
        <w:rPr>
          <w:sz w:val="22"/>
          <w:szCs w:val="22"/>
        </w:rPr>
        <w:t xml:space="preserve"> their interaction. My goal is to familiarize myself with known approaches and to research computational optimizations by means of data structures and parallelization.</w:t>
      </w:r>
    </w:p>
    <w:p w14:paraId="03B3295F" w14:textId="77777777" w:rsidR="00452023" w:rsidRPr="00F26404" w:rsidRDefault="00452023" w:rsidP="0024391F">
      <w:pPr>
        <w:tabs>
          <w:tab w:val="num" w:pos="360"/>
        </w:tabs>
        <w:rPr>
          <w:sz w:val="22"/>
          <w:szCs w:val="22"/>
        </w:rPr>
      </w:pPr>
    </w:p>
    <w:p w14:paraId="438F2711" w14:textId="0D7768CF" w:rsidR="004459E1" w:rsidRPr="00F26404" w:rsidRDefault="004459E1" w:rsidP="0067260B">
      <w:pPr>
        <w:numPr>
          <w:ilvl w:val="0"/>
          <w:numId w:val="13"/>
        </w:numPr>
        <w:tabs>
          <w:tab w:val="clear" w:pos="540"/>
          <w:tab w:val="num" w:pos="360"/>
        </w:tabs>
        <w:ind w:left="360"/>
        <w:rPr>
          <w:sz w:val="22"/>
          <w:szCs w:val="22"/>
        </w:rPr>
      </w:pPr>
      <w:r w:rsidRPr="00F26404">
        <w:rPr>
          <w:sz w:val="22"/>
          <w:szCs w:val="22"/>
        </w:rPr>
        <w:t xml:space="preserve">Project Location:  </w:t>
      </w:r>
      <w:r w:rsidR="004D5C28" w:rsidRPr="00F26404">
        <w:rPr>
          <w:sz w:val="22"/>
          <w:szCs w:val="22"/>
        </w:rPr>
        <w:t>TH</w:t>
      </w:r>
      <w:r w:rsidR="00B26F9E">
        <w:rPr>
          <w:sz w:val="22"/>
          <w:szCs w:val="22"/>
        </w:rPr>
        <w:t>246</w:t>
      </w:r>
    </w:p>
    <w:p w14:paraId="65DA9608" w14:textId="77777777" w:rsidR="004459E1" w:rsidRPr="00F26404" w:rsidRDefault="004459E1" w:rsidP="0067260B">
      <w:pPr>
        <w:tabs>
          <w:tab w:val="num" w:pos="360"/>
        </w:tabs>
        <w:ind w:left="360" w:hanging="360"/>
        <w:rPr>
          <w:sz w:val="22"/>
          <w:szCs w:val="22"/>
        </w:rPr>
      </w:pPr>
    </w:p>
    <w:p w14:paraId="0DBAAF77" w14:textId="4A3D7051" w:rsidR="004459E1" w:rsidRPr="00F26404" w:rsidRDefault="004459E1" w:rsidP="0067260B">
      <w:pPr>
        <w:numPr>
          <w:ilvl w:val="0"/>
          <w:numId w:val="13"/>
        </w:numPr>
        <w:tabs>
          <w:tab w:val="clear" w:pos="540"/>
          <w:tab w:val="num" w:pos="360"/>
        </w:tabs>
        <w:ind w:left="360"/>
        <w:rPr>
          <w:sz w:val="22"/>
          <w:szCs w:val="22"/>
        </w:rPr>
      </w:pPr>
      <w:r w:rsidRPr="00F26404">
        <w:rPr>
          <w:sz w:val="22"/>
          <w:szCs w:val="22"/>
        </w:rPr>
        <w:t xml:space="preserve">Principal Investigators:  Cadet </w:t>
      </w:r>
      <w:r w:rsidR="00C72BCA">
        <w:rPr>
          <w:sz w:val="22"/>
          <w:szCs w:val="22"/>
        </w:rPr>
        <w:t>Matthew Houston</w:t>
      </w:r>
      <w:r w:rsidRPr="00F26404">
        <w:rPr>
          <w:sz w:val="22"/>
          <w:szCs w:val="22"/>
        </w:rPr>
        <w:t xml:space="preserve"> (</w:t>
      </w:r>
      <w:r w:rsidR="001A65B6">
        <w:rPr>
          <w:sz w:val="22"/>
          <w:szCs w:val="22"/>
        </w:rPr>
        <w:t>Computer Science</w:t>
      </w:r>
      <w:r w:rsidRPr="00F26404">
        <w:rPr>
          <w:sz w:val="22"/>
          <w:szCs w:val="22"/>
        </w:rPr>
        <w:t>)</w:t>
      </w:r>
    </w:p>
    <w:p w14:paraId="4DEA13B0" w14:textId="77777777" w:rsidR="004459E1" w:rsidRPr="00F26404" w:rsidRDefault="004459E1" w:rsidP="0067260B">
      <w:pPr>
        <w:tabs>
          <w:tab w:val="num" w:pos="360"/>
        </w:tabs>
        <w:ind w:left="360" w:hanging="360"/>
        <w:rPr>
          <w:sz w:val="22"/>
          <w:szCs w:val="22"/>
        </w:rPr>
      </w:pPr>
    </w:p>
    <w:p w14:paraId="28022E44" w14:textId="4F825579" w:rsidR="00F26404" w:rsidRDefault="004459E1" w:rsidP="00F26404">
      <w:pPr>
        <w:numPr>
          <w:ilvl w:val="0"/>
          <w:numId w:val="13"/>
        </w:numPr>
        <w:tabs>
          <w:tab w:val="clear" w:pos="540"/>
          <w:tab w:val="num" w:pos="360"/>
        </w:tabs>
        <w:ind w:left="360"/>
        <w:rPr>
          <w:sz w:val="22"/>
          <w:szCs w:val="22"/>
        </w:rPr>
      </w:pPr>
      <w:r w:rsidRPr="00F26404">
        <w:rPr>
          <w:sz w:val="22"/>
          <w:szCs w:val="22"/>
        </w:rPr>
        <w:t xml:space="preserve">Project Advisor:  </w:t>
      </w:r>
      <w:r w:rsidR="00C72BCA">
        <w:rPr>
          <w:sz w:val="22"/>
          <w:szCs w:val="22"/>
        </w:rPr>
        <w:t>Dr. William Pulleyblank</w:t>
      </w:r>
      <w:r w:rsidRPr="00F26404">
        <w:rPr>
          <w:sz w:val="22"/>
          <w:szCs w:val="22"/>
        </w:rPr>
        <w:t>,</w:t>
      </w:r>
      <w:r w:rsidR="00F26404">
        <w:rPr>
          <w:sz w:val="22"/>
          <w:szCs w:val="22"/>
        </w:rPr>
        <w:t xml:space="preserve"> </w:t>
      </w:r>
      <w:r w:rsidR="00C72BCA">
        <w:rPr>
          <w:sz w:val="22"/>
          <w:szCs w:val="22"/>
        </w:rPr>
        <w:t>Math</w:t>
      </w:r>
      <w:r w:rsidR="00F26404">
        <w:rPr>
          <w:sz w:val="22"/>
          <w:szCs w:val="22"/>
        </w:rPr>
        <w:t>.</w:t>
      </w:r>
    </w:p>
    <w:p w14:paraId="76B5ACAF" w14:textId="77777777" w:rsidR="00CF170B" w:rsidRPr="009066F2" w:rsidRDefault="00CF170B" w:rsidP="009066F2">
      <w:pPr>
        <w:rPr>
          <w:sz w:val="22"/>
          <w:szCs w:val="22"/>
        </w:rPr>
      </w:pPr>
    </w:p>
    <w:p w14:paraId="32AEA871" w14:textId="77777777" w:rsidR="00CF170B" w:rsidRDefault="00CF170B" w:rsidP="00F26404">
      <w:pPr>
        <w:numPr>
          <w:ilvl w:val="0"/>
          <w:numId w:val="13"/>
        </w:numPr>
        <w:tabs>
          <w:tab w:val="clear" w:pos="54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Grading:</w:t>
      </w:r>
    </w:p>
    <w:p w14:paraId="7180BC0F" w14:textId="77777777" w:rsidR="00CF170B" w:rsidRPr="009066F2" w:rsidRDefault="00CF170B" w:rsidP="009066F2">
      <w:pPr>
        <w:rPr>
          <w:sz w:val="22"/>
          <w:szCs w:val="22"/>
        </w:rPr>
      </w:pPr>
    </w:p>
    <w:p w14:paraId="72BB7073" w14:textId="2FF1D71B" w:rsidR="00CF170B" w:rsidRPr="007C5EBC" w:rsidRDefault="007C5EBC" w:rsidP="007C5EBC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7C5EBC">
        <w:rPr>
          <w:sz w:val="22"/>
          <w:szCs w:val="22"/>
        </w:rPr>
        <w:t>Obtain access to TSPLIB</w:t>
      </w:r>
      <w:r w:rsidR="002D526A" w:rsidRPr="007C5EBC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D526A" w:rsidRPr="007C5EBC">
        <w:rPr>
          <w:sz w:val="22"/>
          <w:szCs w:val="22"/>
        </w:rPr>
        <w:t>10%</w:t>
      </w:r>
      <w:r w:rsidR="002D526A" w:rsidRPr="007C5EBC">
        <w:rPr>
          <w:sz w:val="22"/>
          <w:szCs w:val="22"/>
        </w:rPr>
        <w:tab/>
      </w:r>
      <w:r w:rsidR="002D526A" w:rsidRPr="007C5EBC">
        <w:rPr>
          <w:sz w:val="22"/>
          <w:szCs w:val="22"/>
        </w:rPr>
        <w:tab/>
      </w:r>
      <w:r w:rsidR="00510CC5">
        <w:rPr>
          <w:sz w:val="22"/>
          <w:szCs w:val="22"/>
        </w:rPr>
        <w:t>Week 2</w:t>
      </w:r>
    </w:p>
    <w:p w14:paraId="5D0B4729" w14:textId="3FB1453D" w:rsidR="007C5EBC" w:rsidRDefault="007C5EBC" w:rsidP="00A12037">
      <w:pPr>
        <w:ind w:left="360" w:firstLine="360"/>
        <w:rPr>
          <w:sz w:val="22"/>
          <w:szCs w:val="22"/>
        </w:rPr>
      </w:pPr>
      <w:r>
        <w:rPr>
          <w:sz w:val="22"/>
          <w:szCs w:val="22"/>
        </w:rPr>
        <w:t xml:space="preserve">       (a database of standard TSP test problems)</w:t>
      </w:r>
    </w:p>
    <w:p w14:paraId="7FA76574" w14:textId="17F7985F" w:rsidR="007C5EBC" w:rsidRDefault="007C5EBC" w:rsidP="00A12037">
      <w:pPr>
        <w:ind w:left="360" w:firstLine="360"/>
        <w:rPr>
          <w:sz w:val="22"/>
          <w:szCs w:val="22"/>
        </w:rPr>
      </w:pPr>
      <w:r>
        <w:rPr>
          <w:sz w:val="22"/>
          <w:szCs w:val="22"/>
        </w:rPr>
        <w:t xml:space="preserve">        and </w:t>
      </w:r>
      <w:r w:rsidR="00510CC5">
        <w:rPr>
          <w:sz w:val="22"/>
          <w:szCs w:val="22"/>
        </w:rPr>
        <w:t xml:space="preserve">create </w:t>
      </w:r>
      <w:r>
        <w:rPr>
          <w:sz w:val="22"/>
          <w:szCs w:val="22"/>
        </w:rPr>
        <w:t>initial test set</w:t>
      </w:r>
    </w:p>
    <w:p w14:paraId="56E158CB" w14:textId="77777777" w:rsidR="007C5EBC" w:rsidRDefault="007C5EB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8BADE77" w14:textId="77777777" w:rsidR="007C5EBC" w:rsidRPr="00CF170B" w:rsidRDefault="007C5EBC" w:rsidP="00A12037">
      <w:pPr>
        <w:ind w:left="360" w:firstLine="360"/>
        <w:rPr>
          <w:sz w:val="22"/>
          <w:szCs w:val="22"/>
        </w:rPr>
      </w:pPr>
    </w:p>
    <w:p w14:paraId="16A3542B" w14:textId="5C4F2C5B" w:rsidR="00DE2BFC" w:rsidRPr="007C5EBC" w:rsidRDefault="007C5EBC" w:rsidP="007C5EBC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7C5EBC">
        <w:rPr>
          <w:sz w:val="22"/>
          <w:szCs w:val="22"/>
        </w:rPr>
        <w:t xml:space="preserve">Access standard codes and </w:t>
      </w:r>
      <w:r w:rsidRPr="007C5EBC">
        <w:rPr>
          <w:sz w:val="22"/>
          <w:szCs w:val="22"/>
        </w:rPr>
        <w:tab/>
      </w:r>
      <w:r w:rsidR="002D526A" w:rsidRPr="007C5EBC">
        <w:rPr>
          <w:sz w:val="22"/>
          <w:szCs w:val="22"/>
        </w:rPr>
        <w:tab/>
      </w:r>
      <w:r w:rsidR="00DE2BFC" w:rsidRPr="007C5EBC">
        <w:rPr>
          <w:sz w:val="22"/>
          <w:szCs w:val="22"/>
        </w:rPr>
        <w:t>25</w:t>
      </w:r>
      <w:r w:rsidR="002D526A" w:rsidRPr="007C5EBC">
        <w:rPr>
          <w:sz w:val="22"/>
          <w:szCs w:val="22"/>
        </w:rPr>
        <w:t>%</w:t>
      </w:r>
      <w:r w:rsidR="002D526A" w:rsidRPr="007C5EBC">
        <w:rPr>
          <w:sz w:val="22"/>
          <w:szCs w:val="22"/>
        </w:rPr>
        <w:tab/>
      </w:r>
      <w:r w:rsidR="002D526A" w:rsidRPr="007C5EBC">
        <w:rPr>
          <w:sz w:val="22"/>
          <w:szCs w:val="22"/>
        </w:rPr>
        <w:tab/>
      </w:r>
      <w:r w:rsidR="00510CC5">
        <w:rPr>
          <w:sz w:val="22"/>
          <w:szCs w:val="22"/>
        </w:rPr>
        <w:t>Week 6</w:t>
      </w:r>
    </w:p>
    <w:p w14:paraId="2DA449E7" w14:textId="2F34A156" w:rsidR="007C5EBC" w:rsidRDefault="007C5EBC" w:rsidP="00DE2BF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implement new approach </w:t>
      </w:r>
      <w:r w:rsidR="00D151CD">
        <w:rPr>
          <w:sz w:val="22"/>
          <w:szCs w:val="22"/>
        </w:rPr>
        <w:tab/>
      </w:r>
    </w:p>
    <w:p w14:paraId="47C47E1A" w14:textId="05D286AD" w:rsidR="007C5EBC" w:rsidRDefault="007C5EBC" w:rsidP="007C5EBC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Compare results and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10CC5">
        <w:rPr>
          <w:sz w:val="22"/>
          <w:szCs w:val="22"/>
        </w:rPr>
        <w:t>25%</w:t>
      </w:r>
      <w:r w:rsidR="00510CC5">
        <w:rPr>
          <w:sz w:val="22"/>
          <w:szCs w:val="22"/>
        </w:rPr>
        <w:tab/>
      </w:r>
      <w:r w:rsidR="00510CC5">
        <w:rPr>
          <w:sz w:val="22"/>
          <w:szCs w:val="22"/>
        </w:rPr>
        <w:tab/>
        <w:t>Week 10</w:t>
      </w:r>
    </w:p>
    <w:p w14:paraId="4551CE2D" w14:textId="7B764F68" w:rsidR="007C5EBC" w:rsidRDefault="007C5EBC" w:rsidP="007C5EBC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refine </w:t>
      </w:r>
      <w:r w:rsidR="00510CC5">
        <w:rPr>
          <w:sz w:val="22"/>
          <w:szCs w:val="22"/>
        </w:rPr>
        <w:t xml:space="preserve">new </w:t>
      </w:r>
      <w:r>
        <w:rPr>
          <w:sz w:val="22"/>
          <w:szCs w:val="22"/>
        </w:rPr>
        <w:t>approach</w:t>
      </w:r>
    </w:p>
    <w:p w14:paraId="5A639421" w14:textId="77E33683" w:rsidR="00CF170B" w:rsidRPr="007C5EBC" w:rsidRDefault="00CF170B" w:rsidP="007C5EBC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7C5EBC">
        <w:rPr>
          <w:sz w:val="22"/>
          <w:szCs w:val="22"/>
        </w:rPr>
        <w:t>Presentation</w:t>
      </w:r>
      <w:r w:rsidR="00DE2BFC" w:rsidRPr="007C5EBC">
        <w:rPr>
          <w:sz w:val="22"/>
          <w:szCs w:val="22"/>
        </w:rPr>
        <w:tab/>
      </w:r>
      <w:r w:rsidR="00DE2BFC" w:rsidRPr="007C5EBC">
        <w:rPr>
          <w:sz w:val="22"/>
          <w:szCs w:val="22"/>
        </w:rPr>
        <w:tab/>
      </w:r>
      <w:r w:rsidR="00DE2BFC" w:rsidRPr="007C5EBC">
        <w:rPr>
          <w:sz w:val="22"/>
          <w:szCs w:val="22"/>
        </w:rPr>
        <w:tab/>
      </w:r>
      <w:r w:rsidRPr="007C5EBC">
        <w:rPr>
          <w:sz w:val="22"/>
          <w:szCs w:val="22"/>
        </w:rPr>
        <w:t>20%</w:t>
      </w:r>
      <w:r w:rsidR="00DE2BFC" w:rsidRPr="007C5EBC">
        <w:rPr>
          <w:sz w:val="22"/>
          <w:szCs w:val="22"/>
        </w:rPr>
        <w:tab/>
      </w:r>
      <w:r w:rsidR="00DE2BFC" w:rsidRPr="007C5EBC">
        <w:rPr>
          <w:sz w:val="22"/>
          <w:szCs w:val="22"/>
        </w:rPr>
        <w:tab/>
      </w:r>
      <w:r w:rsidR="00510CC5">
        <w:rPr>
          <w:sz w:val="22"/>
          <w:szCs w:val="22"/>
        </w:rPr>
        <w:t>Week 15</w:t>
      </w:r>
    </w:p>
    <w:p w14:paraId="39368A22" w14:textId="43661BA2" w:rsidR="00CF170B" w:rsidRPr="007C5EBC" w:rsidRDefault="00CF170B" w:rsidP="007C5EBC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7C5EBC">
        <w:rPr>
          <w:sz w:val="22"/>
          <w:szCs w:val="22"/>
        </w:rPr>
        <w:t>Final Paper</w:t>
      </w:r>
      <w:r w:rsidR="00DE2BFC" w:rsidRPr="007C5EBC">
        <w:rPr>
          <w:sz w:val="22"/>
          <w:szCs w:val="22"/>
        </w:rPr>
        <w:tab/>
      </w:r>
      <w:r w:rsidR="00DE2BFC" w:rsidRPr="007C5EBC">
        <w:rPr>
          <w:sz w:val="22"/>
          <w:szCs w:val="22"/>
        </w:rPr>
        <w:tab/>
      </w:r>
      <w:r w:rsidR="00DE2BFC" w:rsidRPr="007C5EBC">
        <w:rPr>
          <w:sz w:val="22"/>
          <w:szCs w:val="22"/>
        </w:rPr>
        <w:tab/>
      </w:r>
      <w:r w:rsidR="007C5EBC">
        <w:rPr>
          <w:sz w:val="22"/>
          <w:szCs w:val="22"/>
        </w:rPr>
        <w:tab/>
      </w:r>
      <w:r w:rsidRPr="007C5EBC">
        <w:rPr>
          <w:sz w:val="22"/>
          <w:szCs w:val="22"/>
        </w:rPr>
        <w:t>2</w:t>
      </w:r>
      <w:r w:rsidR="002D526A" w:rsidRPr="007C5EBC">
        <w:rPr>
          <w:sz w:val="22"/>
          <w:szCs w:val="22"/>
        </w:rPr>
        <w:t>0</w:t>
      </w:r>
      <w:r w:rsidRPr="007C5EBC">
        <w:rPr>
          <w:sz w:val="22"/>
          <w:szCs w:val="22"/>
        </w:rPr>
        <w:t>%</w:t>
      </w:r>
      <w:r w:rsidR="00DE2BFC" w:rsidRPr="007C5EBC">
        <w:rPr>
          <w:sz w:val="22"/>
          <w:szCs w:val="22"/>
        </w:rPr>
        <w:tab/>
      </w:r>
      <w:r w:rsidR="00DE2BFC" w:rsidRPr="007C5EBC">
        <w:rPr>
          <w:sz w:val="22"/>
          <w:szCs w:val="22"/>
        </w:rPr>
        <w:tab/>
      </w:r>
      <w:r w:rsidR="00510CC5">
        <w:rPr>
          <w:sz w:val="22"/>
          <w:szCs w:val="22"/>
        </w:rPr>
        <w:t>Week 16</w:t>
      </w:r>
    </w:p>
    <w:p w14:paraId="7C5E1383" w14:textId="77777777" w:rsidR="00EB2328" w:rsidRPr="00F26404" w:rsidRDefault="004459E1" w:rsidP="00F26404">
      <w:pPr>
        <w:rPr>
          <w:sz w:val="22"/>
          <w:szCs w:val="22"/>
        </w:rPr>
      </w:pPr>
      <w:r w:rsidRPr="00F26404">
        <w:rPr>
          <w:sz w:val="22"/>
          <w:szCs w:val="22"/>
        </w:rPr>
        <w:t xml:space="preserve"> </w:t>
      </w:r>
    </w:p>
    <w:p w14:paraId="394A986A" w14:textId="657E3BDF" w:rsidR="0067260B" w:rsidRDefault="0067260B" w:rsidP="0024391F">
      <w:pPr>
        <w:numPr>
          <w:ilvl w:val="0"/>
          <w:numId w:val="13"/>
        </w:numPr>
        <w:tabs>
          <w:tab w:val="clear" w:pos="540"/>
          <w:tab w:val="num" w:pos="0"/>
          <w:tab w:val="left" w:pos="360"/>
        </w:tabs>
        <w:ind w:left="0" w:firstLine="0"/>
        <w:rPr>
          <w:sz w:val="22"/>
          <w:szCs w:val="22"/>
        </w:rPr>
      </w:pPr>
      <w:r w:rsidRPr="00F26404">
        <w:rPr>
          <w:sz w:val="22"/>
          <w:szCs w:val="22"/>
        </w:rPr>
        <w:t xml:space="preserve">Academic Background: My current CQPA is </w:t>
      </w:r>
      <w:r w:rsidR="00445EAD">
        <w:rPr>
          <w:sz w:val="22"/>
          <w:szCs w:val="22"/>
        </w:rPr>
        <w:t>3.</w:t>
      </w:r>
      <w:r w:rsidR="0024391F">
        <w:rPr>
          <w:sz w:val="22"/>
          <w:szCs w:val="22"/>
        </w:rPr>
        <w:t>73</w:t>
      </w:r>
      <w:r w:rsidRPr="00F26404">
        <w:rPr>
          <w:sz w:val="22"/>
          <w:szCs w:val="22"/>
        </w:rPr>
        <w:t xml:space="preserve"> and I have received the following letter grades in </w:t>
      </w:r>
      <w:r w:rsidR="00180C07">
        <w:rPr>
          <w:sz w:val="22"/>
          <w:szCs w:val="22"/>
        </w:rPr>
        <w:t>EECS</w:t>
      </w:r>
      <w:r w:rsidR="0024391F">
        <w:rPr>
          <w:sz w:val="22"/>
          <w:szCs w:val="22"/>
        </w:rPr>
        <w:t>/M</w:t>
      </w:r>
      <w:r w:rsidR="00C72BCA">
        <w:rPr>
          <w:sz w:val="22"/>
          <w:szCs w:val="22"/>
        </w:rPr>
        <w:t>ath</w:t>
      </w:r>
      <w:r w:rsidR="00180C07">
        <w:rPr>
          <w:sz w:val="22"/>
          <w:szCs w:val="22"/>
        </w:rPr>
        <w:t xml:space="preserve"> </w:t>
      </w:r>
      <w:r w:rsidRPr="00F26404">
        <w:rPr>
          <w:sz w:val="22"/>
          <w:szCs w:val="22"/>
        </w:rPr>
        <w:t>courses I have taken thus far:</w:t>
      </w:r>
    </w:p>
    <w:p w14:paraId="3BEEA84F" w14:textId="33D3BAA4" w:rsidR="0024391F" w:rsidRDefault="0024391F" w:rsidP="0024391F">
      <w:pPr>
        <w:numPr>
          <w:ilvl w:val="1"/>
          <w:numId w:val="13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MA103: A</w:t>
      </w:r>
    </w:p>
    <w:p w14:paraId="5CABEA49" w14:textId="74692A42" w:rsidR="0024391F" w:rsidRDefault="0024391F" w:rsidP="0024391F">
      <w:pPr>
        <w:numPr>
          <w:ilvl w:val="1"/>
          <w:numId w:val="13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IT105: A</w:t>
      </w:r>
    </w:p>
    <w:p w14:paraId="7F48C4AC" w14:textId="444F1014" w:rsidR="0024391F" w:rsidRDefault="0024391F" w:rsidP="0024391F">
      <w:pPr>
        <w:numPr>
          <w:ilvl w:val="1"/>
          <w:numId w:val="13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MA104: A-</w:t>
      </w:r>
    </w:p>
    <w:p w14:paraId="2828B279" w14:textId="54830931" w:rsidR="0024391F" w:rsidRDefault="0024391F" w:rsidP="0024391F">
      <w:pPr>
        <w:numPr>
          <w:ilvl w:val="1"/>
          <w:numId w:val="13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CY300: A</w:t>
      </w:r>
    </w:p>
    <w:p w14:paraId="42047DD5" w14:textId="0DB700D8" w:rsidR="0024391F" w:rsidRDefault="0024391F" w:rsidP="0024391F">
      <w:pPr>
        <w:numPr>
          <w:ilvl w:val="1"/>
          <w:numId w:val="13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CY355: A+</w:t>
      </w:r>
    </w:p>
    <w:p w14:paraId="40A82341" w14:textId="065E99F1" w:rsidR="0024391F" w:rsidRDefault="0024391F" w:rsidP="0024391F">
      <w:pPr>
        <w:numPr>
          <w:ilvl w:val="1"/>
          <w:numId w:val="13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MA206: A</w:t>
      </w:r>
    </w:p>
    <w:p w14:paraId="764464C0" w14:textId="5EA5C566" w:rsidR="0024391F" w:rsidRDefault="0024391F" w:rsidP="0024391F">
      <w:pPr>
        <w:numPr>
          <w:ilvl w:val="1"/>
          <w:numId w:val="13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CS384: A-</w:t>
      </w:r>
    </w:p>
    <w:p w14:paraId="1892CD72" w14:textId="333AD1D0" w:rsidR="0024391F" w:rsidRDefault="0024391F" w:rsidP="0024391F">
      <w:pPr>
        <w:numPr>
          <w:ilvl w:val="1"/>
          <w:numId w:val="13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EE360: A</w:t>
      </w:r>
    </w:p>
    <w:p w14:paraId="728FD939" w14:textId="4842759D" w:rsidR="0024391F" w:rsidRDefault="0024391F" w:rsidP="0024391F">
      <w:pPr>
        <w:numPr>
          <w:ilvl w:val="1"/>
          <w:numId w:val="13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MA372: A-</w:t>
      </w:r>
    </w:p>
    <w:p w14:paraId="38A6EF96" w14:textId="2A025CDD" w:rsidR="0024391F" w:rsidRDefault="001520DA" w:rsidP="0024391F">
      <w:pPr>
        <w:numPr>
          <w:ilvl w:val="1"/>
          <w:numId w:val="13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CS380: A-</w:t>
      </w:r>
    </w:p>
    <w:p w14:paraId="37B16207" w14:textId="231E4FFF" w:rsidR="001520DA" w:rsidRDefault="001520DA" w:rsidP="0024391F">
      <w:pPr>
        <w:numPr>
          <w:ilvl w:val="1"/>
          <w:numId w:val="13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CS478: B+</w:t>
      </w:r>
    </w:p>
    <w:p w14:paraId="5CEF9E76" w14:textId="0EBDB795" w:rsidR="001520DA" w:rsidRDefault="001520DA" w:rsidP="0024391F">
      <w:pPr>
        <w:numPr>
          <w:ilvl w:val="1"/>
          <w:numId w:val="13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MA461: A-</w:t>
      </w:r>
    </w:p>
    <w:p w14:paraId="1F387D83" w14:textId="3E2E5925" w:rsidR="001520DA" w:rsidRDefault="001520DA" w:rsidP="0024391F">
      <w:pPr>
        <w:numPr>
          <w:ilvl w:val="1"/>
          <w:numId w:val="13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CS385: B+</w:t>
      </w:r>
    </w:p>
    <w:p w14:paraId="131EAAEC" w14:textId="5B5D4B50" w:rsidR="001520DA" w:rsidRDefault="001520DA" w:rsidP="0024391F">
      <w:pPr>
        <w:numPr>
          <w:ilvl w:val="1"/>
          <w:numId w:val="13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CS403: A</w:t>
      </w:r>
    </w:p>
    <w:p w14:paraId="251F214B" w14:textId="5AFB96BB" w:rsidR="001520DA" w:rsidRDefault="001520DA" w:rsidP="0024391F">
      <w:pPr>
        <w:numPr>
          <w:ilvl w:val="1"/>
          <w:numId w:val="13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CS474: A</w:t>
      </w:r>
    </w:p>
    <w:p w14:paraId="00D27006" w14:textId="33605C78" w:rsidR="001520DA" w:rsidRPr="0024391F" w:rsidRDefault="001520DA" w:rsidP="0024391F">
      <w:pPr>
        <w:numPr>
          <w:ilvl w:val="1"/>
          <w:numId w:val="13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CS484: A</w:t>
      </w:r>
    </w:p>
    <w:p w14:paraId="7DC5E728" w14:textId="3080C480" w:rsidR="0067260B" w:rsidRPr="00F26404" w:rsidRDefault="0067260B" w:rsidP="0067260B">
      <w:pPr>
        <w:tabs>
          <w:tab w:val="num" w:pos="360"/>
          <w:tab w:val="left" w:pos="1080"/>
          <w:tab w:val="left" w:pos="1980"/>
          <w:tab w:val="left" w:pos="2880"/>
          <w:tab w:val="left" w:pos="3780"/>
          <w:tab w:val="left" w:pos="4680"/>
          <w:tab w:val="left" w:pos="5580"/>
          <w:tab w:val="left" w:pos="6480"/>
          <w:tab w:val="left" w:pos="7380"/>
          <w:tab w:val="left" w:pos="8280"/>
          <w:tab w:val="left" w:pos="8910"/>
        </w:tabs>
        <w:ind w:left="360" w:hanging="360"/>
        <w:rPr>
          <w:sz w:val="22"/>
          <w:szCs w:val="22"/>
        </w:rPr>
      </w:pPr>
    </w:p>
    <w:p w14:paraId="2C41E2C4" w14:textId="22F368CC" w:rsidR="0067260B" w:rsidRPr="00F26404" w:rsidRDefault="0067260B" w:rsidP="00F26404">
      <w:pPr>
        <w:numPr>
          <w:ilvl w:val="0"/>
          <w:numId w:val="13"/>
        </w:numPr>
        <w:tabs>
          <w:tab w:val="clear" w:pos="540"/>
          <w:tab w:val="num" w:pos="360"/>
          <w:tab w:val="left" w:pos="1080"/>
          <w:tab w:val="left" w:pos="1980"/>
          <w:tab w:val="left" w:pos="2880"/>
          <w:tab w:val="left" w:pos="3780"/>
          <w:tab w:val="left" w:pos="4680"/>
          <w:tab w:val="left" w:pos="5580"/>
          <w:tab w:val="left" w:pos="6480"/>
          <w:tab w:val="left" w:pos="7380"/>
          <w:tab w:val="left" w:pos="8280"/>
          <w:tab w:val="left" w:pos="8910"/>
        </w:tabs>
        <w:ind w:left="360"/>
        <w:rPr>
          <w:sz w:val="22"/>
          <w:szCs w:val="22"/>
        </w:rPr>
      </w:pPr>
      <w:r w:rsidRPr="00F26404">
        <w:rPr>
          <w:sz w:val="22"/>
          <w:szCs w:val="22"/>
        </w:rPr>
        <w:t xml:space="preserve">Request Academic Credits:  3.0 (ES) for the 120 hours attributed to the </w:t>
      </w:r>
      <w:r w:rsidR="00C72BCA">
        <w:rPr>
          <w:sz w:val="22"/>
          <w:szCs w:val="22"/>
        </w:rPr>
        <w:t>MA</w:t>
      </w:r>
      <w:r w:rsidRPr="00F26404">
        <w:rPr>
          <w:sz w:val="22"/>
          <w:szCs w:val="22"/>
        </w:rPr>
        <w:t>489 course.</w:t>
      </w:r>
    </w:p>
    <w:p w14:paraId="76A54F25" w14:textId="77777777" w:rsidR="0067260B" w:rsidRPr="00F26404" w:rsidRDefault="0067260B" w:rsidP="0067260B">
      <w:pPr>
        <w:tabs>
          <w:tab w:val="num" w:pos="360"/>
        </w:tabs>
        <w:ind w:left="360" w:hanging="360"/>
        <w:rPr>
          <w:sz w:val="22"/>
          <w:szCs w:val="22"/>
        </w:rPr>
      </w:pPr>
    </w:p>
    <w:p w14:paraId="3EDA2565" w14:textId="714CBC84" w:rsidR="00727C5B" w:rsidRDefault="00727C5B" w:rsidP="009066F2">
      <w:pPr>
        <w:rPr>
          <w:sz w:val="22"/>
          <w:szCs w:val="22"/>
        </w:rPr>
      </w:pPr>
    </w:p>
    <w:p w14:paraId="27E90F36" w14:textId="77777777" w:rsidR="009066F2" w:rsidRDefault="009066F2" w:rsidP="009066F2">
      <w:pPr>
        <w:rPr>
          <w:sz w:val="22"/>
          <w:szCs w:val="22"/>
        </w:rPr>
      </w:pPr>
    </w:p>
    <w:p w14:paraId="51D95D58" w14:textId="77777777" w:rsidR="00727C5B" w:rsidRDefault="00727C5B" w:rsidP="009066F2">
      <w:pPr>
        <w:rPr>
          <w:sz w:val="22"/>
          <w:szCs w:val="22"/>
        </w:rPr>
      </w:pPr>
    </w:p>
    <w:p w14:paraId="1ADEE804" w14:textId="5B881FB3" w:rsidR="0067260B" w:rsidRPr="00F26404" w:rsidRDefault="00C72BCA" w:rsidP="009066F2">
      <w:pPr>
        <w:ind w:left="4680"/>
        <w:rPr>
          <w:sz w:val="22"/>
          <w:szCs w:val="22"/>
        </w:rPr>
      </w:pPr>
      <w:r>
        <w:rPr>
          <w:sz w:val="22"/>
          <w:szCs w:val="22"/>
        </w:rPr>
        <w:t>MATTHEW HOUSTON</w:t>
      </w:r>
    </w:p>
    <w:p w14:paraId="74779C45" w14:textId="22399EB2" w:rsidR="0067260B" w:rsidRPr="00F26404" w:rsidRDefault="0067260B" w:rsidP="009066F2">
      <w:pPr>
        <w:ind w:left="4680"/>
        <w:rPr>
          <w:sz w:val="22"/>
          <w:szCs w:val="22"/>
        </w:rPr>
      </w:pPr>
      <w:r w:rsidRPr="00F26404">
        <w:rPr>
          <w:sz w:val="22"/>
          <w:szCs w:val="22"/>
        </w:rPr>
        <w:t>C</w:t>
      </w:r>
      <w:r w:rsidR="00727C5B">
        <w:rPr>
          <w:sz w:val="22"/>
          <w:szCs w:val="22"/>
        </w:rPr>
        <w:t xml:space="preserve">ADET </w:t>
      </w:r>
      <w:r w:rsidR="00C72BCA">
        <w:rPr>
          <w:sz w:val="22"/>
          <w:szCs w:val="22"/>
        </w:rPr>
        <w:t>SERGEANT</w:t>
      </w:r>
    </w:p>
    <w:p w14:paraId="2BB2F376" w14:textId="1D23F200" w:rsidR="0067260B" w:rsidRPr="00F26404" w:rsidRDefault="0067260B" w:rsidP="009066F2">
      <w:pPr>
        <w:ind w:left="4680"/>
        <w:rPr>
          <w:sz w:val="22"/>
          <w:szCs w:val="22"/>
        </w:rPr>
      </w:pPr>
      <w:r w:rsidRPr="00F26404">
        <w:rPr>
          <w:sz w:val="22"/>
          <w:szCs w:val="22"/>
        </w:rPr>
        <w:t xml:space="preserve">Company </w:t>
      </w:r>
      <w:r w:rsidR="00C72BCA">
        <w:rPr>
          <w:sz w:val="22"/>
          <w:szCs w:val="22"/>
        </w:rPr>
        <w:t>E</w:t>
      </w:r>
      <w:r w:rsidRPr="00F26404">
        <w:rPr>
          <w:sz w:val="22"/>
          <w:szCs w:val="22"/>
        </w:rPr>
        <w:t>-</w:t>
      </w:r>
      <w:r w:rsidR="001A65B6">
        <w:rPr>
          <w:sz w:val="22"/>
          <w:szCs w:val="22"/>
        </w:rPr>
        <w:t>4</w:t>
      </w:r>
      <w:r w:rsidRPr="00F26404">
        <w:rPr>
          <w:sz w:val="22"/>
          <w:szCs w:val="22"/>
        </w:rPr>
        <w:t>, USCC</w:t>
      </w:r>
    </w:p>
    <w:sectPr w:rsidR="0067260B" w:rsidRPr="00F26404" w:rsidSect="0058550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50713"/>
    <w:multiLevelType w:val="hybridMultilevel"/>
    <w:tmpl w:val="E6226ACE"/>
    <w:lvl w:ilvl="0" w:tplc="63EEFC5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5D704B6"/>
    <w:multiLevelType w:val="hybridMultilevel"/>
    <w:tmpl w:val="DE9ECFF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525855"/>
    <w:multiLevelType w:val="hybridMultilevel"/>
    <w:tmpl w:val="F34AE9E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2D43D5"/>
    <w:multiLevelType w:val="hybridMultilevel"/>
    <w:tmpl w:val="133C3F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4E6A39"/>
    <w:multiLevelType w:val="multilevel"/>
    <w:tmpl w:val="35AEE6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67B4FDD"/>
    <w:multiLevelType w:val="hybridMultilevel"/>
    <w:tmpl w:val="EDC4157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D1E6DF0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1FA5B61"/>
    <w:multiLevelType w:val="hybridMultilevel"/>
    <w:tmpl w:val="A456E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9F5E8F"/>
    <w:multiLevelType w:val="hybridMultilevel"/>
    <w:tmpl w:val="C68448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705D6E"/>
    <w:multiLevelType w:val="hybridMultilevel"/>
    <w:tmpl w:val="29B6A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1E4F72"/>
    <w:multiLevelType w:val="singleLevel"/>
    <w:tmpl w:val="3F028982"/>
    <w:lvl w:ilvl="0">
      <w:start w:val="3"/>
      <w:numFmt w:val="low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</w:abstractNum>
  <w:abstractNum w:abstractNumId="11" w15:restartNumberingAfterBreak="0">
    <w:nsid w:val="4E170F24"/>
    <w:multiLevelType w:val="hybridMultilevel"/>
    <w:tmpl w:val="D8A24630"/>
    <w:lvl w:ilvl="0" w:tplc="371218D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A36398"/>
    <w:multiLevelType w:val="hybridMultilevel"/>
    <w:tmpl w:val="023298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FF6DE0"/>
    <w:multiLevelType w:val="hybridMultilevel"/>
    <w:tmpl w:val="15CEEE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420429"/>
    <w:multiLevelType w:val="hybridMultilevel"/>
    <w:tmpl w:val="AC5CC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2"/>
  </w:num>
  <w:num w:numId="5">
    <w:abstractNumId w:val="9"/>
  </w:num>
  <w:num w:numId="6">
    <w:abstractNumId w:val="2"/>
  </w:num>
  <w:num w:numId="7">
    <w:abstractNumId w:val="1"/>
  </w:num>
  <w:num w:numId="8">
    <w:abstractNumId w:val="14"/>
  </w:num>
  <w:num w:numId="9">
    <w:abstractNumId w:val="0"/>
  </w:num>
  <w:num w:numId="10">
    <w:abstractNumId w:val="4"/>
  </w:num>
  <w:num w:numId="11">
    <w:abstractNumId w:val="3"/>
  </w:num>
  <w:num w:numId="12">
    <w:abstractNumId w:val="7"/>
  </w:num>
  <w:num w:numId="13">
    <w:abstractNumId w:val="5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064"/>
    <w:rsid w:val="0006680A"/>
    <w:rsid w:val="000677DA"/>
    <w:rsid w:val="00083452"/>
    <w:rsid w:val="00090E68"/>
    <w:rsid w:val="000B5F88"/>
    <w:rsid w:val="000C51E3"/>
    <w:rsid w:val="000C6753"/>
    <w:rsid w:val="000F254F"/>
    <w:rsid w:val="000F7517"/>
    <w:rsid w:val="001520DA"/>
    <w:rsid w:val="00180C07"/>
    <w:rsid w:val="00184551"/>
    <w:rsid w:val="001A65B6"/>
    <w:rsid w:val="001B78EE"/>
    <w:rsid w:val="001B7941"/>
    <w:rsid w:val="001E0ACA"/>
    <w:rsid w:val="001E2DF8"/>
    <w:rsid w:val="001F43CE"/>
    <w:rsid w:val="002049C4"/>
    <w:rsid w:val="00224784"/>
    <w:rsid w:val="0023466F"/>
    <w:rsid w:val="0024325A"/>
    <w:rsid w:val="0024391F"/>
    <w:rsid w:val="00246877"/>
    <w:rsid w:val="0029593D"/>
    <w:rsid w:val="002B0452"/>
    <w:rsid w:val="002C1BD9"/>
    <w:rsid w:val="002D526A"/>
    <w:rsid w:val="003432A8"/>
    <w:rsid w:val="0034630B"/>
    <w:rsid w:val="00362E6B"/>
    <w:rsid w:val="00376C76"/>
    <w:rsid w:val="003803B8"/>
    <w:rsid w:val="003C28B8"/>
    <w:rsid w:val="003F3257"/>
    <w:rsid w:val="00421EF1"/>
    <w:rsid w:val="00434C71"/>
    <w:rsid w:val="00442487"/>
    <w:rsid w:val="004425BE"/>
    <w:rsid w:val="004459E1"/>
    <w:rsid w:val="00445EAD"/>
    <w:rsid w:val="00452023"/>
    <w:rsid w:val="004612FC"/>
    <w:rsid w:val="00494848"/>
    <w:rsid w:val="004B3C7B"/>
    <w:rsid w:val="004D5C28"/>
    <w:rsid w:val="004E47AC"/>
    <w:rsid w:val="00510CC5"/>
    <w:rsid w:val="0052241F"/>
    <w:rsid w:val="00547651"/>
    <w:rsid w:val="005549B3"/>
    <w:rsid w:val="00560DD4"/>
    <w:rsid w:val="00570CD9"/>
    <w:rsid w:val="00583B27"/>
    <w:rsid w:val="00585509"/>
    <w:rsid w:val="005A4B87"/>
    <w:rsid w:val="006008AF"/>
    <w:rsid w:val="00601008"/>
    <w:rsid w:val="00615F1F"/>
    <w:rsid w:val="00621EB0"/>
    <w:rsid w:val="0062601F"/>
    <w:rsid w:val="00632BCD"/>
    <w:rsid w:val="00641A0A"/>
    <w:rsid w:val="00664133"/>
    <w:rsid w:val="0067260B"/>
    <w:rsid w:val="00675DD8"/>
    <w:rsid w:val="00680227"/>
    <w:rsid w:val="006B595B"/>
    <w:rsid w:val="00720F04"/>
    <w:rsid w:val="00725FA2"/>
    <w:rsid w:val="00727C5B"/>
    <w:rsid w:val="0075349F"/>
    <w:rsid w:val="00785C31"/>
    <w:rsid w:val="007C5EBC"/>
    <w:rsid w:val="007D6A12"/>
    <w:rsid w:val="007E443E"/>
    <w:rsid w:val="007F323D"/>
    <w:rsid w:val="007F35D3"/>
    <w:rsid w:val="0080153B"/>
    <w:rsid w:val="00851B48"/>
    <w:rsid w:val="0085334E"/>
    <w:rsid w:val="00864072"/>
    <w:rsid w:val="00880544"/>
    <w:rsid w:val="008A04B8"/>
    <w:rsid w:val="008B3BA0"/>
    <w:rsid w:val="008B6BED"/>
    <w:rsid w:val="008C0915"/>
    <w:rsid w:val="008D7DF2"/>
    <w:rsid w:val="0090316A"/>
    <w:rsid w:val="009066F2"/>
    <w:rsid w:val="00917E43"/>
    <w:rsid w:val="0092641F"/>
    <w:rsid w:val="00941064"/>
    <w:rsid w:val="00973B02"/>
    <w:rsid w:val="00981113"/>
    <w:rsid w:val="009956FD"/>
    <w:rsid w:val="009B6493"/>
    <w:rsid w:val="009C1CE4"/>
    <w:rsid w:val="009E5107"/>
    <w:rsid w:val="009F08D9"/>
    <w:rsid w:val="009F304E"/>
    <w:rsid w:val="00A056FC"/>
    <w:rsid w:val="00A12037"/>
    <w:rsid w:val="00A15F1B"/>
    <w:rsid w:val="00A64B51"/>
    <w:rsid w:val="00A7136F"/>
    <w:rsid w:val="00AA61FC"/>
    <w:rsid w:val="00AD24DD"/>
    <w:rsid w:val="00AE7386"/>
    <w:rsid w:val="00B0150B"/>
    <w:rsid w:val="00B100CA"/>
    <w:rsid w:val="00B241F1"/>
    <w:rsid w:val="00B26F9E"/>
    <w:rsid w:val="00B468A3"/>
    <w:rsid w:val="00BC1D61"/>
    <w:rsid w:val="00BC5A5B"/>
    <w:rsid w:val="00BD4D39"/>
    <w:rsid w:val="00BE557E"/>
    <w:rsid w:val="00BF3129"/>
    <w:rsid w:val="00C102D7"/>
    <w:rsid w:val="00C16A72"/>
    <w:rsid w:val="00C25CE3"/>
    <w:rsid w:val="00C4476A"/>
    <w:rsid w:val="00C514E7"/>
    <w:rsid w:val="00C72BCA"/>
    <w:rsid w:val="00CA4A90"/>
    <w:rsid w:val="00CE44F7"/>
    <w:rsid w:val="00CF170B"/>
    <w:rsid w:val="00D10E15"/>
    <w:rsid w:val="00D151CD"/>
    <w:rsid w:val="00D43C49"/>
    <w:rsid w:val="00DB1D19"/>
    <w:rsid w:val="00DC1850"/>
    <w:rsid w:val="00DD22E2"/>
    <w:rsid w:val="00DE2BFC"/>
    <w:rsid w:val="00DF7C3B"/>
    <w:rsid w:val="00E56AF7"/>
    <w:rsid w:val="00EB2328"/>
    <w:rsid w:val="00EB64C7"/>
    <w:rsid w:val="00ED4F34"/>
    <w:rsid w:val="00ED7758"/>
    <w:rsid w:val="00EE4AFE"/>
    <w:rsid w:val="00EF21EF"/>
    <w:rsid w:val="00F16148"/>
    <w:rsid w:val="00F20CB1"/>
    <w:rsid w:val="00F26404"/>
    <w:rsid w:val="00F26DE9"/>
    <w:rsid w:val="00F609E2"/>
    <w:rsid w:val="00F63998"/>
    <w:rsid w:val="00F71655"/>
    <w:rsid w:val="00F9425F"/>
    <w:rsid w:val="00FA4CC1"/>
    <w:rsid w:val="00FB4853"/>
    <w:rsid w:val="00FC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4133192A"/>
  <w15:docId w15:val="{4E159FB8-B300-4106-AC18-9981FA4E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85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ALetterHead">
    <w:name w:val="TEA Letter Head"/>
    <w:basedOn w:val="Normal"/>
    <w:rsid w:val="00585509"/>
    <w:pPr>
      <w:tabs>
        <w:tab w:val="left" w:pos="288"/>
        <w:tab w:val="left" w:pos="576"/>
        <w:tab w:val="left" w:pos="2635"/>
        <w:tab w:val="left" w:pos="4608"/>
      </w:tabs>
    </w:pPr>
    <w:rPr>
      <w:sz w:val="24"/>
    </w:rPr>
  </w:style>
  <w:style w:type="paragraph" w:styleId="Caption">
    <w:name w:val="caption"/>
    <w:basedOn w:val="Normal"/>
    <w:next w:val="Normal"/>
    <w:qFormat/>
    <w:rsid w:val="00585509"/>
    <w:pPr>
      <w:framePr w:w="5285" w:hSpace="187" w:wrap="auto" w:vAnchor="page" w:hAnchor="page" w:xAlign="center" w:y="901"/>
      <w:jc w:val="center"/>
    </w:pPr>
    <w:rPr>
      <w:b/>
      <w:spacing w:val="8"/>
      <w:sz w:val="22"/>
    </w:rPr>
  </w:style>
  <w:style w:type="paragraph" w:styleId="BodyText2">
    <w:name w:val="Body Text 2"/>
    <w:basedOn w:val="Normal"/>
    <w:rsid w:val="00585509"/>
    <w:pPr>
      <w:widowControl w:val="0"/>
      <w:tabs>
        <w:tab w:val="left" w:pos="360"/>
      </w:tabs>
      <w:ind w:left="360" w:hanging="360"/>
    </w:pPr>
    <w:rPr>
      <w:color w:val="000000"/>
      <w:sz w:val="22"/>
    </w:rPr>
  </w:style>
  <w:style w:type="paragraph" w:styleId="BodyText">
    <w:name w:val="Body Text"/>
    <w:basedOn w:val="Normal"/>
    <w:rsid w:val="00585509"/>
    <w:pPr>
      <w:widowControl w:val="0"/>
      <w:tabs>
        <w:tab w:val="left" w:pos="270"/>
      </w:tabs>
    </w:pPr>
    <w:rPr>
      <w:color w:val="000000"/>
      <w:sz w:val="22"/>
    </w:rPr>
  </w:style>
  <w:style w:type="paragraph" w:styleId="BodyText3">
    <w:name w:val="Body Text 3"/>
    <w:basedOn w:val="Normal"/>
    <w:rsid w:val="00585509"/>
    <w:pPr>
      <w:tabs>
        <w:tab w:val="left" w:pos="4320"/>
      </w:tabs>
    </w:pPr>
    <w:rPr>
      <w:sz w:val="22"/>
    </w:rPr>
  </w:style>
  <w:style w:type="paragraph" w:styleId="BalloonText">
    <w:name w:val="Balloon Text"/>
    <w:basedOn w:val="Normal"/>
    <w:semiHidden/>
    <w:rsid w:val="005549B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1E0ACA"/>
    <w:pPr>
      <w:spacing w:after="120" w:line="480" w:lineRule="auto"/>
      <w:ind w:left="360"/>
    </w:pPr>
  </w:style>
  <w:style w:type="paragraph" w:customStyle="1" w:styleId="ABLOCKPARA">
    <w:name w:val="A BLOCK PARA"/>
    <w:basedOn w:val="Normal"/>
    <w:rsid w:val="00090E68"/>
    <w:rPr>
      <w:rFonts w:ascii="Book Antiqua" w:hAnsi="Book Antiqua"/>
      <w:sz w:val="22"/>
    </w:rPr>
  </w:style>
  <w:style w:type="character" w:styleId="FollowedHyperlink">
    <w:name w:val="FollowedHyperlink"/>
    <w:basedOn w:val="DefaultParagraphFont"/>
    <w:rsid w:val="00C514E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F17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39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7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USMA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D/EE&amp;CS</dc:creator>
  <cp:lastModifiedBy>Houston, Matthew R CADET MIL USA USMA</cp:lastModifiedBy>
  <cp:revision>2</cp:revision>
  <cp:lastPrinted>2007-10-15T21:50:00Z</cp:lastPrinted>
  <dcterms:created xsi:type="dcterms:W3CDTF">2019-08-21T00:09:00Z</dcterms:created>
  <dcterms:modified xsi:type="dcterms:W3CDTF">2019-08-21T00:09:00Z</dcterms:modified>
</cp:coreProperties>
</file>