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B52DB" w14:textId="77777777" w:rsidR="00F771D5" w:rsidRPr="00691181" w:rsidRDefault="00F771D5" w:rsidP="00F771D5">
      <w:pPr>
        <w:pStyle w:val="2"/>
      </w:pPr>
      <w:r w:rsidRPr="00691181">
        <w:rPr>
          <w:rFonts w:hint="eastAsia"/>
        </w:rPr>
        <w:t>2</w:t>
      </w:r>
      <w:r w:rsidRPr="00691181">
        <w:t>.1</w:t>
      </w:r>
      <w:r w:rsidRPr="00691181">
        <w:rPr>
          <w:rFonts w:hint="eastAsia"/>
        </w:rPr>
        <w:t>问题描述</w:t>
      </w:r>
    </w:p>
    <w:p w14:paraId="0BF66D02" w14:textId="77777777" w:rsidR="00F771D5" w:rsidRPr="00691181" w:rsidRDefault="00F771D5" w:rsidP="00F771D5">
      <w:pPr>
        <w:rPr>
          <w:sz w:val="24"/>
        </w:rPr>
      </w:pPr>
      <w:r w:rsidRPr="00691181">
        <w:rPr>
          <w:rFonts w:hint="eastAsia"/>
          <w:sz w:val="24"/>
        </w:rPr>
        <w:t>随着经济的快速发展，人们对于生活质量的要求越来越高，不仅是对于物质方面的要求，对于精神层面也是如此，而且生活压力随着年龄的增长，在不同年龄阶段都会存在各种各样的心理问题，而在现实生活中我们又找不到合适的倾诉对象，心理问题积少成多对于人的成长和生活都造成严重的影响，我们可以开发一款App，面向生活中存在问题的人们，对他们提供各种不同的服务，来解决他们的问题，从而更好地提高生活的质量。存在的</w:t>
      </w:r>
      <w:r>
        <w:rPr>
          <w:rFonts w:hint="eastAsia"/>
          <w:sz w:val="24"/>
        </w:rPr>
        <w:t>心理</w:t>
      </w:r>
      <w:r w:rsidRPr="00691181">
        <w:rPr>
          <w:rFonts w:hint="eastAsia"/>
          <w:sz w:val="24"/>
        </w:rPr>
        <w:t>问题有以下几类：</w:t>
      </w:r>
    </w:p>
    <w:p w14:paraId="07C0AA37" w14:textId="77777777" w:rsidR="00F771D5" w:rsidRPr="00691181" w:rsidRDefault="00F771D5" w:rsidP="00F771D5">
      <w:pPr>
        <w:rPr>
          <w:sz w:val="24"/>
        </w:rPr>
      </w:pPr>
      <w:r w:rsidRPr="00691181">
        <w:rPr>
          <w:rFonts w:hint="eastAsia"/>
          <w:sz w:val="24"/>
        </w:rPr>
        <w:t>a）学生情感类问题</w:t>
      </w:r>
      <w:r>
        <w:rPr>
          <w:rFonts w:hint="eastAsia"/>
          <w:sz w:val="24"/>
        </w:rPr>
        <w:t>，学生还处于学校的大环境中，学生比较单纯、天真，思想简单，遇到问题不能合理应对</w:t>
      </w:r>
    </w:p>
    <w:p w14:paraId="054EB436" w14:textId="77777777" w:rsidR="00F771D5" w:rsidRPr="00691181" w:rsidRDefault="00F771D5" w:rsidP="00F771D5">
      <w:pPr>
        <w:rPr>
          <w:sz w:val="24"/>
        </w:rPr>
      </w:pPr>
      <w:r w:rsidRPr="00691181">
        <w:rPr>
          <w:rFonts w:hint="eastAsia"/>
          <w:sz w:val="24"/>
        </w:rPr>
        <w:t>b）家庭生活压力类问题</w:t>
      </w:r>
      <w:r>
        <w:rPr>
          <w:rFonts w:hint="eastAsia"/>
          <w:sz w:val="24"/>
        </w:rPr>
        <w:t>，刚刚结婚的人，对于家庭生活的束缚，还有家庭父母与子女之间的矛盾，加上生活的压力，这类人找不到排解的方式。</w:t>
      </w:r>
    </w:p>
    <w:p w14:paraId="37641FE2" w14:textId="77777777" w:rsidR="00F771D5" w:rsidRPr="00691181" w:rsidRDefault="00F771D5" w:rsidP="00F771D5">
      <w:pPr>
        <w:rPr>
          <w:sz w:val="24"/>
        </w:rPr>
      </w:pPr>
      <w:r w:rsidRPr="00691181">
        <w:rPr>
          <w:rFonts w:hint="eastAsia"/>
          <w:sz w:val="24"/>
        </w:rPr>
        <w:t>c）个人成长记录</w:t>
      </w:r>
      <w:r>
        <w:rPr>
          <w:rFonts w:hint="eastAsia"/>
          <w:sz w:val="24"/>
        </w:rPr>
        <w:t>，其实是自己陪伴自己的时间是最长的，自己一路的成长可以记录下来，当我们跨入一个新的阶段时，回头可以看到自己的成长与变化</w:t>
      </w:r>
    </w:p>
    <w:p w14:paraId="1727F7A6" w14:textId="77777777" w:rsidR="00F771D5" w:rsidRPr="00691181" w:rsidRDefault="00F771D5" w:rsidP="00F771D5">
      <w:pPr>
        <w:pStyle w:val="2"/>
      </w:pPr>
      <w:r w:rsidRPr="00691181">
        <w:rPr>
          <w:rFonts w:hint="eastAsia"/>
        </w:rPr>
        <w:t>2</w:t>
      </w:r>
      <w:r w:rsidRPr="00691181">
        <w:t>.2</w:t>
      </w:r>
      <w:proofErr w:type="gramStart"/>
      <w:r w:rsidRPr="00691181">
        <w:rPr>
          <w:rFonts w:hint="eastAsia"/>
        </w:rPr>
        <w:t>产品愿景和</w:t>
      </w:r>
      <w:proofErr w:type="gramEnd"/>
      <w:r w:rsidRPr="00691181">
        <w:rPr>
          <w:rFonts w:hint="eastAsia"/>
        </w:rPr>
        <w:t>商业机会</w:t>
      </w:r>
    </w:p>
    <w:p w14:paraId="735446E9" w14:textId="24AFB20A" w:rsidR="00F771D5" w:rsidRPr="00691181" w:rsidRDefault="00F771D5" w:rsidP="00F771D5">
      <w:pPr>
        <w:rPr>
          <w:b/>
          <w:sz w:val="24"/>
        </w:rPr>
      </w:pPr>
      <w:r w:rsidRPr="00691181">
        <w:rPr>
          <w:rFonts w:hint="eastAsia"/>
          <w:b/>
          <w:sz w:val="24"/>
        </w:rPr>
        <w:t>定位：</w:t>
      </w:r>
      <w:r w:rsidRPr="00691181">
        <w:rPr>
          <w:rFonts w:hint="eastAsia"/>
          <w:sz w:val="24"/>
        </w:rPr>
        <w:t>针对不同年龄阶段的用户可以提供符合年龄阶段问题的服务，主要针对大学生、刚步入社会的毕业生</w:t>
      </w:r>
      <w:r>
        <w:rPr>
          <w:rFonts w:hint="eastAsia"/>
          <w:sz w:val="24"/>
        </w:rPr>
        <w:t>，刚刚组建家庭的社会青年等</w:t>
      </w:r>
      <w:r w:rsidRPr="00691181">
        <w:rPr>
          <w:rFonts w:hint="eastAsia"/>
          <w:sz w:val="24"/>
        </w:rPr>
        <w:t>群体，通过使用这款app来解决自己的问题</w:t>
      </w:r>
      <w:r>
        <w:rPr>
          <w:rFonts w:hint="eastAsia"/>
          <w:sz w:val="24"/>
        </w:rPr>
        <w:t>，并且会有成长的记录，可以长期保存下来，等隔了很长一段时间可以回</w:t>
      </w:r>
      <w:r w:rsidR="00CA7466">
        <w:rPr>
          <w:rFonts w:hint="eastAsia"/>
          <w:sz w:val="24"/>
        </w:rPr>
        <w:t>顾</w:t>
      </w:r>
      <w:r>
        <w:rPr>
          <w:rFonts w:hint="eastAsia"/>
          <w:sz w:val="24"/>
        </w:rPr>
        <w:t>自己</w:t>
      </w:r>
      <w:r w:rsidR="00CA7466">
        <w:rPr>
          <w:rFonts w:hint="eastAsia"/>
          <w:sz w:val="24"/>
        </w:rPr>
        <w:t>的成长记录</w:t>
      </w:r>
      <w:r>
        <w:rPr>
          <w:rFonts w:hint="eastAsia"/>
          <w:sz w:val="24"/>
        </w:rPr>
        <w:t>。</w:t>
      </w:r>
    </w:p>
    <w:p w14:paraId="03314DE9" w14:textId="77777777" w:rsidR="00F771D5" w:rsidRDefault="00F771D5" w:rsidP="00F771D5">
      <w:pPr>
        <w:rPr>
          <w:b/>
          <w:sz w:val="24"/>
        </w:rPr>
      </w:pPr>
      <w:r w:rsidRPr="00691181">
        <w:rPr>
          <w:rFonts w:hint="eastAsia"/>
          <w:b/>
          <w:sz w:val="24"/>
        </w:rPr>
        <w:t>商业机会：</w:t>
      </w:r>
    </w:p>
    <w:p w14:paraId="1586A177" w14:textId="77777777" w:rsidR="00F771D5" w:rsidRPr="00691181" w:rsidRDefault="00F771D5" w:rsidP="00F771D5">
      <w:pPr>
        <w:rPr>
          <w:sz w:val="24"/>
        </w:rPr>
      </w:pPr>
      <w:r>
        <w:rPr>
          <w:rFonts w:hint="eastAsia"/>
          <w:b/>
          <w:sz w:val="24"/>
        </w:rPr>
        <w:t>1）</w:t>
      </w:r>
      <w:r w:rsidRPr="00691181">
        <w:rPr>
          <w:rFonts w:hint="eastAsia"/>
          <w:sz w:val="24"/>
        </w:rPr>
        <w:t>经济的快速发展，生活水平质量提高，人们对于精神层面的重视</w:t>
      </w:r>
    </w:p>
    <w:p w14:paraId="68ED0016" w14:textId="77777777" w:rsidR="00F771D5" w:rsidRPr="00691181" w:rsidRDefault="00F771D5" w:rsidP="00F771D5">
      <w:pPr>
        <w:rPr>
          <w:sz w:val="24"/>
        </w:rPr>
      </w:pPr>
      <w:r>
        <w:rPr>
          <w:sz w:val="24"/>
        </w:rPr>
        <w:lastRenderedPageBreak/>
        <w:t>2</w:t>
      </w:r>
      <w:r>
        <w:rPr>
          <w:rFonts w:hint="eastAsia"/>
          <w:sz w:val="24"/>
        </w:rPr>
        <w:t>）</w:t>
      </w:r>
      <w:r w:rsidRPr="00691181">
        <w:rPr>
          <w:rFonts w:hint="eastAsia"/>
          <w:sz w:val="24"/>
        </w:rPr>
        <w:t>大学生心理问题</w:t>
      </w:r>
      <w:r>
        <w:rPr>
          <w:rFonts w:hint="eastAsia"/>
          <w:sz w:val="24"/>
        </w:rPr>
        <w:t>、</w:t>
      </w:r>
      <w:r w:rsidRPr="00691181">
        <w:rPr>
          <w:rFonts w:hint="eastAsia"/>
          <w:sz w:val="24"/>
        </w:rPr>
        <w:t>情感问题层出不穷</w:t>
      </w:r>
    </w:p>
    <w:p w14:paraId="67294320" w14:textId="77777777" w:rsidR="00F771D5" w:rsidRPr="00691181" w:rsidRDefault="00F771D5" w:rsidP="00F771D5">
      <w:pPr>
        <w:rPr>
          <w:sz w:val="24"/>
        </w:rPr>
      </w:pPr>
      <w:r>
        <w:rPr>
          <w:rFonts w:hint="eastAsia"/>
          <w:sz w:val="24"/>
        </w:rPr>
        <w:t>3）</w:t>
      </w:r>
      <w:r w:rsidRPr="00691181">
        <w:rPr>
          <w:rFonts w:hint="eastAsia"/>
          <w:sz w:val="24"/>
        </w:rPr>
        <w:t>现在大多数人都</w:t>
      </w:r>
      <w:r>
        <w:rPr>
          <w:rFonts w:hint="eastAsia"/>
          <w:sz w:val="24"/>
        </w:rPr>
        <w:t>存在一点</w:t>
      </w:r>
      <w:r w:rsidRPr="00691181">
        <w:rPr>
          <w:rFonts w:hint="eastAsia"/>
          <w:sz w:val="24"/>
        </w:rPr>
        <w:t>心理问题，生活压力过大，</w:t>
      </w:r>
      <w:r>
        <w:rPr>
          <w:rFonts w:hint="eastAsia"/>
          <w:sz w:val="24"/>
        </w:rPr>
        <w:t>被生活所逼迫</w:t>
      </w:r>
    </w:p>
    <w:p w14:paraId="35011B7C" w14:textId="77777777" w:rsidR="00F771D5" w:rsidRPr="00691181" w:rsidRDefault="00F771D5" w:rsidP="00F771D5">
      <w:pPr>
        <w:rPr>
          <w:b/>
          <w:sz w:val="24"/>
        </w:rPr>
      </w:pPr>
      <w:r w:rsidRPr="00691181">
        <w:rPr>
          <w:rFonts w:hint="eastAsia"/>
          <w:b/>
          <w:sz w:val="24"/>
        </w:rPr>
        <w:t>商业模式：</w:t>
      </w:r>
    </w:p>
    <w:p w14:paraId="06883D5D" w14:textId="77777777" w:rsidR="00F771D5" w:rsidRPr="00691181" w:rsidRDefault="00F771D5" w:rsidP="00F771D5">
      <w:pPr>
        <w:rPr>
          <w:sz w:val="24"/>
        </w:rPr>
      </w:pPr>
      <w:r>
        <w:rPr>
          <w:rFonts w:hint="eastAsia"/>
          <w:sz w:val="24"/>
        </w:rPr>
        <w:t>1）</w:t>
      </w:r>
      <w:r w:rsidRPr="00691181">
        <w:rPr>
          <w:rFonts w:hint="eastAsia"/>
          <w:sz w:val="24"/>
        </w:rPr>
        <w:t>心理咨询收费</w:t>
      </w:r>
    </w:p>
    <w:p w14:paraId="33A6E00B" w14:textId="77777777" w:rsidR="00F771D5" w:rsidRPr="00691181" w:rsidRDefault="00F771D5" w:rsidP="00F771D5">
      <w:pPr>
        <w:rPr>
          <w:sz w:val="24"/>
        </w:rPr>
      </w:pPr>
      <w:r>
        <w:rPr>
          <w:sz w:val="24"/>
        </w:rPr>
        <w:t>2</w:t>
      </w:r>
      <w:r>
        <w:rPr>
          <w:rFonts w:hint="eastAsia"/>
          <w:sz w:val="24"/>
        </w:rPr>
        <w:t>）</w:t>
      </w:r>
      <w:r w:rsidRPr="00691181">
        <w:rPr>
          <w:rFonts w:hint="eastAsia"/>
          <w:sz w:val="24"/>
        </w:rPr>
        <w:t>定期保管东西收费</w:t>
      </w:r>
    </w:p>
    <w:p w14:paraId="65555EEC" w14:textId="77777777" w:rsidR="00C17E22" w:rsidRPr="00691181" w:rsidRDefault="00C17E22" w:rsidP="00C17E22">
      <w:pPr>
        <w:pStyle w:val="2"/>
      </w:pPr>
      <w:r w:rsidRPr="00691181">
        <w:rPr>
          <w:rFonts w:hint="eastAsia"/>
        </w:rPr>
        <w:t>2</w:t>
      </w:r>
      <w:r w:rsidRPr="00691181">
        <w:t>.3</w:t>
      </w:r>
      <w:r w:rsidRPr="00691181">
        <w:rPr>
          <w:rFonts w:hint="eastAsia"/>
        </w:rPr>
        <w:t>用户分析</w:t>
      </w:r>
    </w:p>
    <w:p w14:paraId="17275E07" w14:textId="77777777" w:rsidR="00C17E22" w:rsidRPr="00691181" w:rsidRDefault="00C17E22" w:rsidP="00C17E22">
      <w:pPr>
        <w:rPr>
          <w:b/>
          <w:sz w:val="24"/>
        </w:rPr>
      </w:pPr>
      <w:r w:rsidRPr="00691181">
        <w:rPr>
          <w:rFonts w:hint="eastAsia"/>
          <w:b/>
          <w:sz w:val="24"/>
        </w:rPr>
        <w:t>本app主要服务以下几类用户</w:t>
      </w:r>
    </w:p>
    <w:p w14:paraId="5C4EE14C" w14:textId="0B5412C7" w:rsidR="00C17E22" w:rsidRPr="00B41E41" w:rsidRDefault="00C17E22" w:rsidP="00C17E22">
      <w:pPr>
        <w:rPr>
          <w:b/>
          <w:sz w:val="24"/>
        </w:rPr>
      </w:pPr>
      <w:r>
        <w:rPr>
          <w:rFonts w:hint="eastAsia"/>
          <w:b/>
          <w:sz w:val="24"/>
        </w:rPr>
        <w:t>1）</w:t>
      </w:r>
      <w:r w:rsidRPr="00B41E41">
        <w:rPr>
          <w:rFonts w:hint="eastAsia"/>
          <w:b/>
          <w:sz w:val="24"/>
        </w:rPr>
        <w:t>学生</w:t>
      </w:r>
    </w:p>
    <w:p w14:paraId="592607A2" w14:textId="77777777" w:rsidR="00C17E22" w:rsidRDefault="00C17E22" w:rsidP="00C17E22">
      <w:pPr>
        <w:rPr>
          <w:sz w:val="24"/>
        </w:rPr>
      </w:pPr>
      <w:r w:rsidRPr="00B41E41">
        <w:rPr>
          <w:rFonts w:hint="eastAsia"/>
          <w:b/>
          <w:sz w:val="24"/>
        </w:rPr>
        <w:t>愿望：</w:t>
      </w:r>
      <w:r>
        <w:rPr>
          <w:rFonts w:hint="eastAsia"/>
          <w:sz w:val="24"/>
        </w:rPr>
        <w:t>可以在自己遇到各种问题的时候有一个人帮助自己，找到一个合适的倾诉对象来倾诉，从而解决问题</w:t>
      </w:r>
    </w:p>
    <w:p w14:paraId="22FFC8B1" w14:textId="77777777" w:rsidR="00C17E22" w:rsidRPr="00691181" w:rsidRDefault="00C17E22" w:rsidP="00C17E22">
      <w:pPr>
        <w:rPr>
          <w:sz w:val="24"/>
        </w:rPr>
      </w:pPr>
      <w:r w:rsidRPr="00B41E41">
        <w:rPr>
          <w:rFonts w:hint="eastAsia"/>
          <w:b/>
          <w:sz w:val="24"/>
        </w:rPr>
        <w:t>阶段特点：</w:t>
      </w:r>
      <w:r w:rsidRPr="00691181">
        <w:rPr>
          <w:rFonts w:hint="eastAsia"/>
          <w:sz w:val="24"/>
        </w:rPr>
        <w:t>现在大多数的学生都是从初中就</w:t>
      </w:r>
      <w:r>
        <w:rPr>
          <w:rFonts w:hint="eastAsia"/>
          <w:sz w:val="24"/>
        </w:rPr>
        <w:t>开始</w:t>
      </w:r>
      <w:r w:rsidRPr="00691181">
        <w:rPr>
          <w:rFonts w:hint="eastAsia"/>
          <w:sz w:val="24"/>
        </w:rPr>
        <w:t>住校，在学校里面所有事情都是一个人</w:t>
      </w:r>
      <w:r>
        <w:rPr>
          <w:rFonts w:hint="eastAsia"/>
          <w:sz w:val="24"/>
        </w:rPr>
        <w:t>，大学生目前的思想还不够成熟，还没有各方面的经验与生活技能，很容易陷入困境</w:t>
      </w:r>
    </w:p>
    <w:p w14:paraId="49C2E4EC" w14:textId="77777777" w:rsidR="00C17E22" w:rsidRDefault="00C17E22" w:rsidP="00C17E22">
      <w:pPr>
        <w:rPr>
          <w:b/>
          <w:sz w:val="24"/>
        </w:rPr>
      </w:pPr>
      <w:r>
        <w:rPr>
          <w:rFonts w:hint="eastAsia"/>
          <w:b/>
          <w:sz w:val="24"/>
        </w:rPr>
        <w:t>2）社会小白：</w:t>
      </w:r>
    </w:p>
    <w:p w14:paraId="54D51B88" w14:textId="77777777" w:rsidR="00C17E22" w:rsidRPr="00691181" w:rsidRDefault="00C17E22" w:rsidP="00C17E22">
      <w:pPr>
        <w:rPr>
          <w:sz w:val="24"/>
        </w:rPr>
      </w:pPr>
      <w:r>
        <w:rPr>
          <w:rFonts w:hint="eastAsia"/>
          <w:sz w:val="24"/>
        </w:rPr>
        <w:t>阶段特点：</w:t>
      </w:r>
      <w:r w:rsidRPr="00691181">
        <w:rPr>
          <w:rFonts w:hint="eastAsia"/>
          <w:sz w:val="24"/>
        </w:rPr>
        <w:t>没有社会经验，初到社会难免会有一些烦恼，没有人可以倾诉</w:t>
      </w:r>
    </w:p>
    <w:p w14:paraId="0E8E1C88" w14:textId="1E759259" w:rsidR="00C17E22" w:rsidRDefault="00C17E22" w:rsidP="00C17E22">
      <w:pPr>
        <w:rPr>
          <w:b/>
          <w:sz w:val="24"/>
        </w:rPr>
      </w:pPr>
      <w:r w:rsidRPr="00B41E41">
        <w:rPr>
          <w:rFonts w:hint="eastAsia"/>
          <w:b/>
          <w:sz w:val="24"/>
        </w:rPr>
        <w:t>3）社会</w:t>
      </w:r>
      <w:r w:rsidR="00D20E5F">
        <w:rPr>
          <w:rFonts w:hint="eastAsia"/>
          <w:b/>
          <w:sz w:val="24"/>
        </w:rPr>
        <w:t>青年</w:t>
      </w:r>
    </w:p>
    <w:p w14:paraId="7CE94500" w14:textId="031D4218" w:rsidR="00C17E22" w:rsidRDefault="00C17E22" w:rsidP="00C17E22">
      <w:pPr>
        <w:rPr>
          <w:sz w:val="24"/>
        </w:rPr>
      </w:pPr>
      <w:r>
        <w:rPr>
          <w:rFonts w:hint="eastAsia"/>
          <w:b/>
          <w:sz w:val="24"/>
        </w:rPr>
        <w:t xml:space="preserve">阶段特点： </w:t>
      </w:r>
      <w:r w:rsidRPr="00427BBF">
        <w:rPr>
          <w:rFonts w:hint="eastAsia"/>
          <w:sz w:val="24"/>
        </w:rPr>
        <w:t>生活压力大，家庭有矛盾</w:t>
      </w:r>
    </w:p>
    <w:p w14:paraId="147D557C" w14:textId="1F7C1190" w:rsidR="00D20E5F" w:rsidRDefault="00D20E5F" w:rsidP="00C17E22">
      <w:pPr>
        <w:rPr>
          <w:b/>
          <w:sz w:val="24"/>
        </w:rPr>
      </w:pPr>
      <w:r w:rsidRPr="00D20E5F">
        <w:rPr>
          <w:rFonts w:hint="eastAsia"/>
          <w:b/>
          <w:sz w:val="24"/>
        </w:rPr>
        <w:t>4）中老年人</w:t>
      </w:r>
    </w:p>
    <w:p w14:paraId="75BA8D40" w14:textId="5330333E" w:rsidR="00D20E5F" w:rsidRPr="00D64764" w:rsidRDefault="00D20E5F" w:rsidP="00C17E22">
      <w:pPr>
        <w:rPr>
          <w:sz w:val="24"/>
        </w:rPr>
      </w:pPr>
      <w:r>
        <w:rPr>
          <w:rFonts w:hint="eastAsia"/>
          <w:b/>
          <w:sz w:val="24"/>
        </w:rPr>
        <w:t>阶段特点：</w:t>
      </w:r>
      <w:r w:rsidRPr="00D64764">
        <w:rPr>
          <w:rFonts w:hint="eastAsia"/>
          <w:sz w:val="24"/>
        </w:rPr>
        <w:t>由于家庭</w:t>
      </w:r>
      <w:r w:rsidR="003718BA" w:rsidRPr="00D64764">
        <w:rPr>
          <w:rFonts w:hint="eastAsia"/>
          <w:sz w:val="24"/>
        </w:rPr>
        <w:t>不和产生矛盾对心里造成的影响，或者因为老伴离世想不开</w:t>
      </w:r>
      <w:r w:rsidR="00A10A6B" w:rsidRPr="00D64764">
        <w:rPr>
          <w:rFonts w:hint="eastAsia"/>
          <w:sz w:val="24"/>
        </w:rPr>
        <w:t>，导致心理发生问题等不同因素导致</w:t>
      </w:r>
    </w:p>
    <w:p w14:paraId="1C0908AA" w14:textId="77777777" w:rsidR="00C17E22" w:rsidRPr="00427BBF" w:rsidRDefault="00C17E22" w:rsidP="00C17E22">
      <w:pPr>
        <w:pStyle w:val="2"/>
      </w:pPr>
      <w:r w:rsidRPr="00427BBF">
        <w:rPr>
          <w:rFonts w:hint="eastAsia"/>
        </w:rPr>
        <w:lastRenderedPageBreak/>
        <w:t>2</w:t>
      </w:r>
      <w:r w:rsidRPr="00427BBF">
        <w:t>..4</w:t>
      </w:r>
      <w:r w:rsidRPr="00427BBF">
        <w:rPr>
          <w:rFonts w:hint="eastAsia"/>
        </w:rPr>
        <w:t>技术分析</w:t>
      </w:r>
    </w:p>
    <w:p w14:paraId="219E1862" w14:textId="77777777" w:rsidR="00C17E22" w:rsidRDefault="00C17E22" w:rsidP="00C17E22">
      <w:pPr>
        <w:rPr>
          <w:b/>
          <w:sz w:val="24"/>
        </w:rPr>
      </w:pPr>
      <w:r>
        <w:rPr>
          <w:rFonts w:hint="eastAsia"/>
          <w:b/>
          <w:sz w:val="24"/>
        </w:rPr>
        <w:t>采用的技术架构：</w:t>
      </w:r>
    </w:p>
    <w:p w14:paraId="7C1323EA" w14:textId="6967D0A4" w:rsidR="00CA7466" w:rsidRPr="009B38AF" w:rsidRDefault="00CA7466" w:rsidP="00C17E22">
      <w:pPr>
        <w:rPr>
          <w:color w:val="24292E"/>
          <w:sz w:val="24"/>
        </w:rPr>
      </w:pPr>
      <w:r w:rsidRPr="009B38AF">
        <w:rPr>
          <w:color w:val="24292E"/>
          <w:sz w:val="24"/>
        </w:rPr>
        <w:t>基于互联网的web应用方式提供服务。前端技术主要采用React、Express、</w:t>
      </w:r>
      <w:proofErr w:type="spellStart"/>
      <w:r w:rsidRPr="009B38AF">
        <w:rPr>
          <w:color w:val="24292E"/>
          <w:sz w:val="24"/>
        </w:rPr>
        <w:t>nodejs</w:t>
      </w:r>
      <w:proofErr w:type="spellEnd"/>
      <w:r w:rsidRPr="009B38AF">
        <w:rPr>
          <w:color w:val="24292E"/>
          <w:sz w:val="24"/>
        </w:rPr>
        <w:t>、Ajax，后端采用</w:t>
      </w:r>
      <w:r w:rsidRPr="009B38AF">
        <w:rPr>
          <w:rFonts w:hint="eastAsia"/>
          <w:color w:val="24292E"/>
          <w:sz w:val="24"/>
        </w:rPr>
        <w:t>spring、</w:t>
      </w:r>
      <w:proofErr w:type="spellStart"/>
      <w:r w:rsidRPr="009B38AF">
        <w:rPr>
          <w:rFonts w:hint="eastAsia"/>
          <w:color w:val="24292E"/>
          <w:sz w:val="24"/>
        </w:rPr>
        <w:t>springmvc</w:t>
      </w:r>
      <w:proofErr w:type="spellEnd"/>
      <w:r w:rsidRPr="009B38AF">
        <w:rPr>
          <w:rFonts w:hint="eastAsia"/>
          <w:color w:val="24292E"/>
          <w:sz w:val="24"/>
        </w:rPr>
        <w:t>、hibernate，</w:t>
      </w:r>
      <w:proofErr w:type="spellStart"/>
      <w:r w:rsidRPr="009B38AF">
        <w:rPr>
          <w:rFonts w:hint="eastAsia"/>
          <w:color w:val="24292E"/>
          <w:sz w:val="24"/>
        </w:rPr>
        <w:t>hadoop</w:t>
      </w:r>
      <w:proofErr w:type="spellEnd"/>
      <w:r w:rsidRPr="009B38AF">
        <w:rPr>
          <w:rFonts w:hint="eastAsia"/>
          <w:color w:val="24292E"/>
          <w:sz w:val="24"/>
        </w:rPr>
        <w:t>等分布式架构</w:t>
      </w:r>
      <w:r w:rsidRPr="009B38AF">
        <w:rPr>
          <w:color w:val="24292E"/>
          <w:sz w:val="24"/>
        </w:rPr>
        <w:t>，可免费快速完成开发；</w:t>
      </w:r>
    </w:p>
    <w:p w14:paraId="0BF1E465" w14:textId="64BD1826" w:rsidR="00C17E22" w:rsidRPr="00187FD7" w:rsidRDefault="00C17E22" w:rsidP="00C17E22">
      <w:pPr>
        <w:rPr>
          <w:sz w:val="28"/>
          <w:szCs w:val="28"/>
        </w:rPr>
      </w:pPr>
      <w:r>
        <w:rPr>
          <w:rFonts w:hint="eastAsia"/>
          <w:b/>
          <w:sz w:val="24"/>
        </w:rPr>
        <w:t>平台：</w:t>
      </w:r>
      <w:r w:rsidRPr="002420A6">
        <w:rPr>
          <w:rFonts w:hint="eastAsia"/>
          <w:sz w:val="24"/>
          <w:szCs w:val="28"/>
        </w:rPr>
        <w:t>初步计划采用阿里巴巴的云服务</w:t>
      </w:r>
      <w:r w:rsidR="00A10A6B">
        <w:rPr>
          <w:rFonts w:hint="eastAsia"/>
          <w:sz w:val="24"/>
          <w:szCs w:val="28"/>
        </w:rPr>
        <w:t>，</w:t>
      </w:r>
      <w:r w:rsidRPr="002420A6">
        <w:rPr>
          <w:rFonts w:hint="eastAsia"/>
          <w:sz w:val="24"/>
          <w:szCs w:val="28"/>
        </w:rPr>
        <w:t>平台支撑应用软件，早期可以使用一年的免费体验，业务成熟后转向收费（价格不贵）；</w:t>
      </w:r>
    </w:p>
    <w:p w14:paraId="59D3AE49" w14:textId="77777777" w:rsidR="00C17E22" w:rsidRPr="002420A6" w:rsidRDefault="00C17E22" w:rsidP="00C17E22">
      <w:pPr>
        <w:rPr>
          <w:b/>
          <w:sz w:val="22"/>
        </w:rPr>
      </w:pPr>
      <w:r>
        <w:rPr>
          <w:rFonts w:hint="eastAsia"/>
          <w:b/>
          <w:sz w:val="24"/>
        </w:rPr>
        <w:t>软硬件、网络支持：</w:t>
      </w:r>
      <w:r w:rsidRPr="002420A6">
        <w:rPr>
          <w:rFonts w:hint="eastAsia"/>
          <w:sz w:val="24"/>
          <w:szCs w:val="28"/>
        </w:rPr>
        <w:t>由于所选支撑平台均是强大的服务商，能满足早期的需求，无需额外的支持；</w:t>
      </w:r>
    </w:p>
    <w:p w14:paraId="28D21E2F" w14:textId="77777777" w:rsidR="00C17E22" w:rsidRDefault="00C17E22" w:rsidP="00C17E22">
      <w:pPr>
        <w:rPr>
          <w:b/>
          <w:sz w:val="24"/>
        </w:rPr>
      </w:pPr>
      <w:r>
        <w:rPr>
          <w:rFonts w:hint="eastAsia"/>
          <w:b/>
          <w:sz w:val="24"/>
        </w:rPr>
        <w:t>技术难点：</w:t>
      </w:r>
    </w:p>
    <w:p w14:paraId="1FDCA7A0" w14:textId="77777777" w:rsidR="00C17E22" w:rsidRDefault="00C17E22" w:rsidP="00C17E22">
      <w:pPr>
        <w:rPr>
          <w:sz w:val="24"/>
        </w:rPr>
      </w:pPr>
      <w:r w:rsidRPr="002420A6">
        <w:rPr>
          <w:rFonts w:hint="eastAsia"/>
          <w:sz w:val="24"/>
        </w:rPr>
        <w:t>产品设计上重点考虑如何更好的提供服务让更多的用户使用，同时针对不同年龄阶段的人需要根据不同年龄阶段和各自的问题来服务</w:t>
      </w:r>
    </w:p>
    <w:p w14:paraId="6F176197" w14:textId="77777777" w:rsidR="00C17E22" w:rsidRDefault="00C17E22" w:rsidP="00C17E22">
      <w:pPr>
        <w:pStyle w:val="2"/>
      </w:pPr>
      <w:r w:rsidRPr="002420A6">
        <w:rPr>
          <w:rFonts w:hint="eastAsia"/>
        </w:rPr>
        <w:t>2</w:t>
      </w:r>
      <w:r w:rsidRPr="002420A6">
        <w:t>.5</w:t>
      </w:r>
      <w:r w:rsidRPr="002420A6">
        <w:rPr>
          <w:rFonts w:hint="eastAsia"/>
        </w:rPr>
        <w:t>资源需求估计</w:t>
      </w:r>
    </w:p>
    <w:p w14:paraId="6F07CE18" w14:textId="77777777" w:rsidR="00C17E22" w:rsidRDefault="00C17E22" w:rsidP="00C17E22">
      <w:pPr>
        <w:rPr>
          <w:b/>
          <w:sz w:val="28"/>
        </w:rPr>
      </w:pPr>
      <w:r>
        <w:rPr>
          <w:rFonts w:hint="eastAsia"/>
          <w:b/>
          <w:sz w:val="28"/>
        </w:rPr>
        <w:t>人员</w:t>
      </w:r>
    </w:p>
    <w:p w14:paraId="197A72D2" w14:textId="77777777" w:rsidR="00C17E22" w:rsidRPr="00F05CED" w:rsidRDefault="00C17E22" w:rsidP="00C17E22">
      <w:pPr>
        <w:rPr>
          <w:sz w:val="24"/>
        </w:rPr>
      </w:pPr>
      <w:r w:rsidRPr="00E161E3">
        <w:rPr>
          <w:rFonts w:hint="eastAsia"/>
          <w:sz w:val="28"/>
        </w:rPr>
        <w:t>1）</w:t>
      </w:r>
      <w:r w:rsidRPr="00F05CED">
        <w:rPr>
          <w:rFonts w:hint="eastAsia"/>
          <w:sz w:val="24"/>
        </w:rPr>
        <w:t>产品经理：根据当前商业背景和定位，打造一款全新的倾诉与成长类app，能够吸引用户使用</w:t>
      </w:r>
    </w:p>
    <w:p w14:paraId="09939EC3" w14:textId="77777777" w:rsidR="00C17E22" w:rsidRPr="00F05CED" w:rsidRDefault="00C17E22" w:rsidP="00C17E22">
      <w:pPr>
        <w:rPr>
          <w:sz w:val="24"/>
        </w:rPr>
      </w:pPr>
      <w:r w:rsidRPr="00F05CED">
        <w:rPr>
          <w:sz w:val="24"/>
        </w:rPr>
        <w:t>2</w:t>
      </w:r>
      <w:r w:rsidRPr="00F05CED">
        <w:rPr>
          <w:rFonts w:hint="eastAsia"/>
          <w:sz w:val="24"/>
        </w:rPr>
        <w:t>）IT技术专家：</w:t>
      </w:r>
      <w:r w:rsidRPr="00F05CED">
        <w:rPr>
          <w:rFonts w:hint="eastAsia"/>
          <w:sz w:val="24"/>
          <w:szCs w:val="28"/>
        </w:rPr>
        <w:t>快速架构和实现产品，同时确保使用无故障，</w:t>
      </w:r>
    </w:p>
    <w:p w14:paraId="7F3E425A" w14:textId="77777777" w:rsidR="00C17E22" w:rsidRPr="00F05CED" w:rsidRDefault="00C17E22" w:rsidP="00C17E22">
      <w:pPr>
        <w:rPr>
          <w:sz w:val="24"/>
        </w:rPr>
      </w:pPr>
      <w:r w:rsidRPr="00F05CED">
        <w:rPr>
          <w:sz w:val="24"/>
        </w:rPr>
        <w:t>3</w:t>
      </w:r>
      <w:r w:rsidRPr="00F05CED">
        <w:rPr>
          <w:rFonts w:hint="eastAsia"/>
          <w:sz w:val="24"/>
        </w:rPr>
        <w:t>）用户代表：分析不同年龄阶段的具体特征，对症下药，</w:t>
      </w:r>
      <w:r>
        <w:rPr>
          <w:rFonts w:hint="eastAsia"/>
          <w:sz w:val="24"/>
        </w:rPr>
        <w:t>为用户</w:t>
      </w:r>
      <w:r w:rsidRPr="00F05CED">
        <w:rPr>
          <w:rFonts w:hint="eastAsia"/>
          <w:sz w:val="24"/>
        </w:rPr>
        <w:t>提供更多服务</w:t>
      </w:r>
    </w:p>
    <w:p w14:paraId="12847AA6" w14:textId="77777777" w:rsidR="00C17E22" w:rsidRDefault="00C17E22" w:rsidP="00C17E22">
      <w:pPr>
        <w:rPr>
          <w:b/>
          <w:sz w:val="28"/>
        </w:rPr>
      </w:pPr>
      <w:r>
        <w:rPr>
          <w:rFonts w:hint="eastAsia"/>
          <w:b/>
          <w:sz w:val="28"/>
        </w:rPr>
        <w:t>资金</w:t>
      </w:r>
    </w:p>
    <w:p w14:paraId="7F61E0D5" w14:textId="77777777" w:rsidR="00C17E22" w:rsidRPr="002420A6" w:rsidRDefault="00C17E22" w:rsidP="00C17E22">
      <w:pPr>
        <w:ind w:firstLine="420"/>
        <w:rPr>
          <w:sz w:val="24"/>
          <w:szCs w:val="28"/>
        </w:rPr>
      </w:pPr>
      <w:r w:rsidRPr="002420A6">
        <w:rPr>
          <w:rFonts w:hint="eastAsia"/>
          <w:sz w:val="24"/>
          <w:szCs w:val="28"/>
        </w:rPr>
        <w:t>产品验证阶段前暂无需要。完成产品验证后，需要资金集中快速完成商家扩充和宣传推广；</w:t>
      </w:r>
    </w:p>
    <w:p w14:paraId="68FB43DD" w14:textId="77777777" w:rsidR="00C17E22" w:rsidRDefault="00C17E22" w:rsidP="00C17E22">
      <w:pPr>
        <w:rPr>
          <w:b/>
          <w:sz w:val="28"/>
        </w:rPr>
      </w:pPr>
      <w:r>
        <w:rPr>
          <w:rFonts w:hint="eastAsia"/>
          <w:b/>
          <w:sz w:val="28"/>
        </w:rPr>
        <w:lastRenderedPageBreak/>
        <w:t>设备</w:t>
      </w:r>
    </w:p>
    <w:p w14:paraId="0A675220" w14:textId="77777777" w:rsidR="00C17E22" w:rsidRPr="002420A6" w:rsidRDefault="00C17E22" w:rsidP="00C17E22">
      <w:pPr>
        <w:rPr>
          <w:sz w:val="24"/>
          <w:szCs w:val="28"/>
        </w:rPr>
      </w:pPr>
      <w:proofErr w:type="gramStart"/>
      <w:r w:rsidRPr="002420A6">
        <w:rPr>
          <w:rFonts w:hint="eastAsia"/>
          <w:sz w:val="24"/>
          <w:szCs w:val="28"/>
        </w:rPr>
        <w:t>一</w:t>
      </w:r>
      <w:proofErr w:type="gramEnd"/>
      <w:r w:rsidRPr="002420A6">
        <w:rPr>
          <w:rFonts w:hint="eastAsia"/>
          <w:sz w:val="24"/>
          <w:szCs w:val="28"/>
        </w:rPr>
        <w:t>台本地</w:t>
      </w:r>
      <w:r w:rsidRPr="002420A6">
        <w:rPr>
          <w:sz w:val="24"/>
          <w:szCs w:val="28"/>
        </w:rPr>
        <w:t>PC</w:t>
      </w:r>
      <w:r w:rsidRPr="002420A6">
        <w:rPr>
          <w:rFonts w:hint="eastAsia"/>
          <w:sz w:val="24"/>
          <w:szCs w:val="28"/>
        </w:rPr>
        <w:t>服务器；</w:t>
      </w:r>
    </w:p>
    <w:p w14:paraId="38C64B20" w14:textId="77777777" w:rsidR="00C17E22" w:rsidRPr="002420A6" w:rsidRDefault="00C17E22" w:rsidP="00C17E22">
      <w:pPr>
        <w:rPr>
          <w:b/>
          <w:sz w:val="28"/>
          <w:szCs w:val="28"/>
        </w:rPr>
      </w:pPr>
      <w:r w:rsidRPr="002420A6">
        <w:rPr>
          <w:rFonts w:hint="eastAsia"/>
          <w:b/>
          <w:sz w:val="28"/>
          <w:szCs w:val="28"/>
        </w:rPr>
        <w:t>设施</w:t>
      </w:r>
    </w:p>
    <w:p w14:paraId="2A3CD8A1" w14:textId="77777777" w:rsidR="00C17E22" w:rsidRPr="002420A6" w:rsidRDefault="00C17E22" w:rsidP="00C17E22">
      <w:pPr>
        <w:rPr>
          <w:sz w:val="24"/>
          <w:szCs w:val="28"/>
        </w:rPr>
      </w:pPr>
      <w:r w:rsidRPr="002420A6">
        <w:rPr>
          <w:sz w:val="24"/>
          <w:szCs w:val="28"/>
        </w:rPr>
        <w:t>10</w:t>
      </w:r>
      <w:r w:rsidRPr="002420A6">
        <w:rPr>
          <w:rFonts w:hint="eastAsia"/>
          <w:sz w:val="24"/>
          <w:szCs w:val="28"/>
        </w:rPr>
        <w:t>平米以内的固定工作场地；</w:t>
      </w:r>
    </w:p>
    <w:p w14:paraId="7B4F4F55" w14:textId="77777777" w:rsidR="00C17E22" w:rsidRDefault="00C17E22" w:rsidP="00C17E22">
      <w:pPr>
        <w:pStyle w:val="2"/>
      </w:pPr>
      <w:r>
        <w:rPr>
          <w:rFonts w:hint="eastAsia"/>
        </w:rPr>
        <w:t>2</w:t>
      </w:r>
      <w:r>
        <w:t>.6</w:t>
      </w:r>
      <w:r>
        <w:rPr>
          <w:rFonts w:hint="eastAsia"/>
        </w:rPr>
        <w:t>风险分析</w:t>
      </w:r>
    </w:p>
    <w:tbl>
      <w:tblPr>
        <w:tblStyle w:val="a7"/>
        <w:tblW w:w="0" w:type="auto"/>
        <w:tblLook w:val="04A0" w:firstRow="1" w:lastRow="0" w:firstColumn="1" w:lastColumn="0" w:noHBand="0" w:noVBand="1"/>
      </w:tblPr>
      <w:tblGrid>
        <w:gridCol w:w="846"/>
        <w:gridCol w:w="1559"/>
        <w:gridCol w:w="4678"/>
        <w:gridCol w:w="1213"/>
      </w:tblGrid>
      <w:tr w:rsidR="00C17E22" w14:paraId="57B6BFBD" w14:textId="77777777" w:rsidTr="004F3C8A">
        <w:tc>
          <w:tcPr>
            <w:tcW w:w="846" w:type="dxa"/>
          </w:tcPr>
          <w:p w14:paraId="2CA36E96" w14:textId="77777777" w:rsidR="00C17E22" w:rsidRPr="00231B05" w:rsidRDefault="00C17E22" w:rsidP="004F3C8A">
            <w:pPr>
              <w:rPr>
                <w:b/>
                <w:szCs w:val="21"/>
              </w:rPr>
            </w:pPr>
            <w:r w:rsidRPr="00231B05">
              <w:rPr>
                <w:rFonts w:hint="eastAsia"/>
                <w:b/>
                <w:szCs w:val="21"/>
              </w:rPr>
              <w:t>编号</w:t>
            </w:r>
          </w:p>
        </w:tc>
        <w:tc>
          <w:tcPr>
            <w:tcW w:w="1559" w:type="dxa"/>
          </w:tcPr>
          <w:p w14:paraId="14D629F7" w14:textId="77777777" w:rsidR="00C17E22" w:rsidRPr="00231B05" w:rsidRDefault="00C17E22" w:rsidP="004F3C8A">
            <w:pPr>
              <w:rPr>
                <w:b/>
                <w:szCs w:val="21"/>
              </w:rPr>
            </w:pPr>
            <w:r w:rsidRPr="00231B05">
              <w:rPr>
                <w:rFonts w:hint="eastAsia"/>
                <w:b/>
                <w:szCs w:val="21"/>
              </w:rPr>
              <w:t>事件描述</w:t>
            </w:r>
          </w:p>
        </w:tc>
        <w:tc>
          <w:tcPr>
            <w:tcW w:w="4678" w:type="dxa"/>
          </w:tcPr>
          <w:p w14:paraId="7714A86B" w14:textId="77777777" w:rsidR="00C17E22" w:rsidRPr="00231B05" w:rsidRDefault="00C17E22" w:rsidP="004F3C8A">
            <w:pPr>
              <w:rPr>
                <w:b/>
                <w:szCs w:val="21"/>
              </w:rPr>
            </w:pPr>
            <w:r w:rsidRPr="00231B05">
              <w:rPr>
                <w:rFonts w:hint="eastAsia"/>
                <w:b/>
                <w:szCs w:val="21"/>
              </w:rPr>
              <w:t>根本原因</w:t>
            </w:r>
          </w:p>
        </w:tc>
        <w:tc>
          <w:tcPr>
            <w:tcW w:w="1213" w:type="dxa"/>
          </w:tcPr>
          <w:p w14:paraId="6E8DF9D8" w14:textId="77777777" w:rsidR="00C17E22" w:rsidRPr="00231B05" w:rsidRDefault="00C17E22" w:rsidP="004F3C8A">
            <w:pPr>
              <w:rPr>
                <w:b/>
                <w:szCs w:val="21"/>
              </w:rPr>
            </w:pPr>
            <w:r w:rsidRPr="00231B05">
              <w:rPr>
                <w:rFonts w:hint="eastAsia"/>
                <w:b/>
                <w:szCs w:val="21"/>
              </w:rPr>
              <w:t>类型</w:t>
            </w:r>
          </w:p>
        </w:tc>
      </w:tr>
      <w:tr w:rsidR="00C17E22" w14:paraId="2C578D7F" w14:textId="77777777" w:rsidTr="004F3C8A">
        <w:tc>
          <w:tcPr>
            <w:tcW w:w="846" w:type="dxa"/>
          </w:tcPr>
          <w:p w14:paraId="18E6A1A2" w14:textId="77777777" w:rsidR="00C17E22" w:rsidRPr="00231B05" w:rsidRDefault="00C17E22" w:rsidP="004F3C8A">
            <w:pPr>
              <w:rPr>
                <w:b/>
                <w:szCs w:val="21"/>
              </w:rPr>
            </w:pPr>
            <w:r w:rsidRPr="00231B05">
              <w:rPr>
                <w:rFonts w:hint="eastAsia"/>
                <w:b/>
                <w:szCs w:val="21"/>
              </w:rPr>
              <w:t>R1</w:t>
            </w:r>
          </w:p>
        </w:tc>
        <w:tc>
          <w:tcPr>
            <w:tcW w:w="1559" w:type="dxa"/>
          </w:tcPr>
          <w:p w14:paraId="62D393E0" w14:textId="77777777" w:rsidR="00C17E22" w:rsidRPr="00231B05" w:rsidRDefault="00C17E22" w:rsidP="004F3C8A">
            <w:pPr>
              <w:rPr>
                <w:b/>
                <w:szCs w:val="21"/>
              </w:rPr>
            </w:pPr>
            <w:r w:rsidRPr="00231B05">
              <w:rPr>
                <w:rFonts w:hint="eastAsia"/>
                <w:b/>
                <w:szCs w:val="21"/>
              </w:rPr>
              <w:t>使用的用户不多</w:t>
            </w:r>
          </w:p>
        </w:tc>
        <w:tc>
          <w:tcPr>
            <w:tcW w:w="4678" w:type="dxa"/>
          </w:tcPr>
          <w:p w14:paraId="69DCD1E9" w14:textId="77777777" w:rsidR="00C17E22" w:rsidRPr="00231B05" w:rsidRDefault="00C17E22" w:rsidP="004F3C8A">
            <w:pPr>
              <w:rPr>
                <w:b/>
                <w:szCs w:val="21"/>
              </w:rPr>
            </w:pPr>
            <w:r w:rsidRPr="00231B05">
              <w:rPr>
                <w:rFonts w:hint="eastAsia"/>
                <w:b/>
                <w:szCs w:val="21"/>
              </w:rPr>
              <w:t>没有能够吸引更多用户尝试使用</w:t>
            </w:r>
          </w:p>
        </w:tc>
        <w:tc>
          <w:tcPr>
            <w:tcW w:w="1213" w:type="dxa"/>
          </w:tcPr>
          <w:p w14:paraId="576DDA2B" w14:textId="77777777" w:rsidR="00C17E22" w:rsidRPr="00231B05" w:rsidRDefault="00C17E22" w:rsidP="004F3C8A">
            <w:pPr>
              <w:rPr>
                <w:b/>
                <w:szCs w:val="21"/>
              </w:rPr>
            </w:pPr>
            <w:r w:rsidRPr="00231B05">
              <w:rPr>
                <w:rFonts w:hint="eastAsia"/>
                <w:b/>
                <w:szCs w:val="21"/>
              </w:rPr>
              <w:t>用户风险</w:t>
            </w:r>
          </w:p>
        </w:tc>
      </w:tr>
      <w:tr w:rsidR="00C17E22" w14:paraId="6C2DB139" w14:textId="77777777" w:rsidTr="004F3C8A">
        <w:tc>
          <w:tcPr>
            <w:tcW w:w="846" w:type="dxa"/>
          </w:tcPr>
          <w:p w14:paraId="35DC0DDD" w14:textId="77777777" w:rsidR="00C17E22" w:rsidRPr="00231B05" w:rsidRDefault="00C17E22" w:rsidP="004F3C8A">
            <w:pPr>
              <w:rPr>
                <w:b/>
                <w:szCs w:val="21"/>
              </w:rPr>
            </w:pPr>
            <w:r w:rsidRPr="00231B05">
              <w:rPr>
                <w:rFonts w:hint="eastAsia"/>
                <w:b/>
                <w:szCs w:val="21"/>
              </w:rPr>
              <w:t>R2</w:t>
            </w:r>
          </w:p>
        </w:tc>
        <w:tc>
          <w:tcPr>
            <w:tcW w:w="1559" w:type="dxa"/>
          </w:tcPr>
          <w:p w14:paraId="560CB120" w14:textId="77777777" w:rsidR="00C17E22" w:rsidRPr="00231B05" w:rsidRDefault="00C17E22" w:rsidP="004F3C8A">
            <w:pPr>
              <w:rPr>
                <w:b/>
                <w:szCs w:val="21"/>
              </w:rPr>
            </w:pPr>
            <w:r w:rsidRPr="00231B05">
              <w:rPr>
                <w:rFonts w:hint="eastAsia"/>
                <w:b/>
                <w:szCs w:val="21"/>
              </w:rPr>
              <w:t>人员不能及时到位</w:t>
            </w:r>
          </w:p>
        </w:tc>
        <w:tc>
          <w:tcPr>
            <w:tcW w:w="4678" w:type="dxa"/>
          </w:tcPr>
          <w:p w14:paraId="3FF3EA4C" w14:textId="77777777" w:rsidR="00C17E22" w:rsidRPr="00231B05" w:rsidRDefault="00C17E22" w:rsidP="004F3C8A">
            <w:pPr>
              <w:rPr>
                <w:b/>
                <w:szCs w:val="21"/>
              </w:rPr>
            </w:pPr>
            <w:r w:rsidRPr="00231B05">
              <w:rPr>
                <w:rFonts w:hint="eastAsia"/>
                <w:b/>
                <w:szCs w:val="21"/>
              </w:rPr>
              <w:t>无法快速组建技术团队</w:t>
            </w:r>
          </w:p>
        </w:tc>
        <w:tc>
          <w:tcPr>
            <w:tcW w:w="1213" w:type="dxa"/>
          </w:tcPr>
          <w:p w14:paraId="0B703F01" w14:textId="77777777" w:rsidR="00C17E22" w:rsidRPr="00231B05" w:rsidRDefault="00C17E22" w:rsidP="004F3C8A">
            <w:pPr>
              <w:rPr>
                <w:b/>
                <w:szCs w:val="21"/>
              </w:rPr>
            </w:pPr>
            <w:r w:rsidRPr="00231B05">
              <w:rPr>
                <w:rFonts w:hint="eastAsia"/>
                <w:b/>
                <w:szCs w:val="21"/>
              </w:rPr>
              <w:t>人员风险</w:t>
            </w:r>
          </w:p>
        </w:tc>
      </w:tr>
      <w:tr w:rsidR="00C17E22" w14:paraId="38E579C1" w14:textId="77777777" w:rsidTr="004F3C8A">
        <w:tc>
          <w:tcPr>
            <w:tcW w:w="846" w:type="dxa"/>
          </w:tcPr>
          <w:p w14:paraId="2FF4C9D3" w14:textId="77777777" w:rsidR="00C17E22" w:rsidRPr="00231B05" w:rsidRDefault="00C17E22" w:rsidP="004F3C8A">
            <w:pPr>
              <w:rPr>
                <w:b/>
                <w:szCs w:val="21"/>
              </w:rPr>
            </w:pPr>
            <w:r w:rsidRPr="00231B05">
              <w:rPr>
                <w:rFonts w:hint="eastAsia"/>
                <w:b/>
                <w:szCs w:val="21"/>
              </w:rPr>
              <w:t>R3</w:t>
            </w:r>
          </w:p>
        </w:tc>
        <w:tc>
          <w:tcPr>
            <w:tcW w:w="1559" w:type="dxa"/>
          </w:tcPr>
          <w:p w14:paraId="5CEF6FB4" w14:textId="77777777" w:rsidR="00C17E22" w:rsidRPr="00231B05" w:rsidRDefault="00C17E22" w:rsidP="004F3C8A">
            <w:pPr>
              <w:rPr>
                <w:b/>
                <w:szCs w:val="21"/>
              </w:rPr>
            </w:pPr>
            <w:r w:rsidRPr="00231B05">
              <w:rPr>
                <w:rFonts w:hint="eastAsia"/>
                <w:b/>
                <w:szCs w:val="21"/>
              </w:rPr>
              <w:t>无法获得足够的推广费用</w:t>
            </w:r>
          </w:p>
        </w:tc>
        <w:tc>
          <w:tcPr>
            <w:tcW w:w="4678" w:type="dxa"/>
          </w:tcPr>
          <w:p w14:paraId="689D343D" w14:textId="77777777" w:rsidR="00C17E22" w:rsidRPr="00231B05" w:rsidRDefault="00C17E22" w:rsidP="004F3C8A">
            <w:pPr>
              <w:rPr>
                <w:b/>
                <w:szCs w:val="21"/>
              </w:rPr>
            </w:pPr>
            <w:r w:rsidRPr="00231B05">
              <w:rPr>
                <w:rFonts w:hint="eastAsia"/>
                <w:b/>
                <w:szCs w:val="21"/>
              </w:rPr>
              <w:t>产品快速推广，需要大量资金</w:t>
            </w:r>
          </w:p>
        </w:tc>
        <w:tc>
          <w:tcPr>
            <w:tcW w:w="1213" w:type="dxa"/>
          </w:tcPr>
          <w:p w14:paraId="71E9FEEB" w14:textId="77777777" w:rsidR="00C17E22" w:rsidRPr="00231B05" w:rsidRDefault="00C17E22" w:rsidP="004F3C8A">
            <w:pPr>
              <w:rPr>
                <w:b/>
                <w:szCs w:val="21"/>
              </w:rPr>
            </w:pPr>
            <w:r w:rsidRPr="00231B05">
              <w:rPr>
                <w:rFonts w:hint="eastAsia"/>
                <w:b/>
                <w:szCs w:val="21"/>
              </w:rPr>
              <w:t>资金风险</w:t>
            </w:r>
          </w:p>
        </w:tc>
      </w:tr>
    </w:tbl>
    <w:p w14:paraId="567CA8AB" w14:textId="77777777" w:rsidR="00C17E22" w:rsidRDefault="00C17E22" w:rsidP="00C17E22">
      <w:pPr>
        <w:pStyle w:val="2"/>
      </w:pPr>
      <w:r>
        <w:rPr>
          <w:rFonts w:hint="eastAsia"/>
        </w:rPr>
        <w:t>2</w:t>
      </w:r>
      <w:r>
        <w:t>.7</w:t>
      </w:r>
      <w:r>
        <w:rPr>
          <w:rFonts w:hint="eastAsia"/>
        </w:rPr>
        <w:t>产品构思</w:t>
      </w:r>
    </w:p>
    <w:p w14:paraId="075F93DF" w14:textId="77777777" w:rsidR="00C17E22" w:rsidRDefault="00C17E22" w:rsidP="00C17E22">
      <w:pPr>
        <w:rPr>
          <w:b/>
          <w:sz w:val="28"/>
        </w:rPr>
      </w:pPr>
      <w:r>
        <w:rPr>
          <w:rFonts w:hint="eastAsia"/>
          <w:b/>
          <w:sz w:val="28"/>
        </w:rPr>
        <w:t>收益分析</w:t>
      </w:r>
    </w:p>
    <w:p w14:paraId="78B88D21" w14:textId="77777777" w:rsidR="00C17E22" w:rsidRPr="003837E8" w:rsidRDefault="00C17E22" w:rsidP="00C17E22">
      <w:pPr>
        <w:spacing w:line="360" w:lineRule="auto"/>
        <w:rPr>
          <w:rFonts w:ascii="仿宋_GB2312" w:eastAsia="仿宋_GB2312"/>
          <w:sz w:val="24"/>
          <w:szCs w:val="28"/>
        </w:rPr>
      </w:pPr>
      <w:r w:rsidRPr="003837E8">
        <w:rPr>
          <w:rFonts w:ascii="仿宋_GB2312" w:eastAsia="仿宋_GB2312" w:hint="eastAsia"/>
          <w:sz w:val="24"/>
          <w:szCs w:val="28"/>
        </w:rPr>
        <w:t>财务分析的估算结果如下，几项重要参数说明：</w:t>
      </w:r>
    </w:p>
    <w:p w14:paraId="5B0B10E4" w14:textId="77777777" w:rsidR="00C17E22" w:rsidRPr="003837E8" w:rsidRDefault="00C17E22" w:rsidP="00C17E22">
      <w:pPr>
        <w:numPr>
          <w:ilvl w:val="0"/>
          <w:numId w:val="1"/>
        </w:numPr>
        <w:spacing w:line="360" w:lineRule="auto"/>
        <w:jc w:val="left"/>
        <w:rPr>
          <w:rFonts w:ascii="仿宋_GB2312" w:eastAsia="仿宋_GB2312"/>
          <w:sz w:val="24"/>
          <w:szCs w:val="28"/>
        </w:rPr>
      </w:pPr>
      <w:r w:rsidRPr="003837E8">
        <w:rPr>
          <w:rFonts w:ascii="仿宋_GB2312" w:eastAsia="仿宋_GB2312" w:hint="eastAsia"/>
          <w:sz w:val="24"/>
          <w:szCs w:val="28"/>
        </w:rPr>
        <w:t>折现率假设为10%，这是比较通用的一个值；</w:t>
      </w:r>
    </w:p>
    <w:p w14:paraId="5293D5DD" w14:textId="77777777" w:rsidR="00C17E22" w:rsidRPr="003837E8" w:rsidRDefault="00C17E22" w:rsidP="00C17E22">
      <w:pPr>
        <w:numPr>
          <w:ilvl w:val="0"/>
          <w:numId w:val="1"/>
        </w:numPr>
        <w:spacing w:line="360" w:lineRule="auto"/>
        <w:jc w:val="left"/>
        <w:rPr>
          <w:rFonts w:ascii="仿宋_GB2312" w:eastAsia="仿宋_GB2312"/>
          <w:sz w:val="24"/>
          <w:szCs w:val="28"/>
        </w:rPr>
      </w:pPr>
      <w:r w:rsidRPr="003837E8">
        <w:rPr>
          <w:rFonts w:ascii="仿宋_GB2312" w:eastAsia="仿宋_GB2312" w:hint="eastAsia"/>
          <w:sz w:val="24"/>
          <w:szCs w:val="28"/>
        </w:rPr>
        <w:t>项目长周期设为5年；</w:t>
      </w:r>
    </w:p>
    <w:p w14:paraId="0C8073BA" w14:textId="77777777" w:rsidR="00C17E22" w:rsidRPr="003837E8" w:rsidRDefault="00C17E22" w:rsidP="00C17E22">
      <w:pPr>
        <w:numPr>
          <w:ilvl w:val="0"/>
          <w:numId w:val="1"/>
        </w:numPr>
        <w:spacing w:line="360" w:lineRule="auto"/>
        <w:jc w:val="left"/>
        <w:rPr>
          <w:rFonts w:ascii="仿宋_GB2312" w:eastAsia="仿宋_GB2312"/>
          <w:sz w:val="24"/>
          <w:szCs w:val="28"/>
        </w:rPr>
      </w:pPr>
      <w:r w:rsidRPr="003837E8">
        <w:rPr>
          <w:rFonts w:ascii="仿宋_GB2312" w:eastAsia="仿宋_GB2312" w:hint="eastAsia"/>
          <w:sz w:val="24"/>
          <w:szCs w:val="28"/>
        </w:rPr>
        <w:t>首年成本为上面资源分析中的成本加10万元推广成本，以后四年假设升级维护费和推广为每年20万；</w:t>
      </w:r>
    </w:p>
    <w:p w14:paraId="36E46463" w14:textId="77777777" w:rsidR="00C17E22" w:rsidRPr="003837E8" w:rsidRDefault="00C17E22" w:rsidP="00C17E22">
      <w:pPr>
        <w:numPr>
          <w:ilvl w:val="0"/>
          <w:numId w:val="1"/>
        </w:numPr>
        <w:spacing w:line="360" w:lineRule="auto"/>
        <w:jc w:val="left"/>
        <w:rPr>
          <w:rFonts w:ascii="仿宋_GB2312" w:eastAsia="仿宋_GB2312"/>
          <w:sz w:val="24"/>
          <w:szCs w:val="28"/>
        </w:rPr>
      </w:pPr>
      <w:r w:rsidRPr="003837E8">
        <w:rPr>
          <w:rFonts w:ascii="仿宋_GB2312" w:eastAsia="仿宋_GB2312" w:hint="eastAsia"/>
          <w:sz w:val="24"/>
          <w:szCs w:val="28"/>
        </w:rPr>
        <w:t>收益假设第一年为10万，第2年为30万，第3年为60万，第4年为100万，第5年为150万；</w:t>
      </w:r>
    </w:p>
    <w:tbl>
      <w:tblPr>
        <w:tblW w:w="9782" w:type="dxa"/>
        <w:tblInd w:w="-1016" w:type="dxa"/>
        <w:tblLayout w:type="fixed"/>
        <w:tblLook w:val="04A0" w:firstRow="1" w:lastRow="0" w:firstColumn="1" w:lastColumn="0" w:noHBand="0" w:noVBand="1"/>
      </w:tblPr>
      <w:tblGrid>
        <w:gridCol w:w="1553"/>
        <w:gridCol w:w="1416"/>
        <w:gridCol w:w="1558"/>
        <w:gridCol w:w="1275"/>
        <w:gridCol w:w="1558"/>
        <w:gridCol w:w="1195"/>
        <w:gridCol w:w="1227"/>
      </w:tblGrid>
      <w:tr w:rsidR="00C17E22" w14:paraId="4C47A8FA" w14:textId="77777777" w:rsidTr="004F3C8A">
        <w:trPr>
          <w:trHeight w:val="405"/>
        </w:trPr>
        <w:tc>
          <w:tcPr>
            <w:tcW w:w="1553" w:type="dxa"/>
            <w:tcBorders>
              <w:top w:val="double" w:sz="6" w:space="0" w:color="auto"/>
              <w:left w:val="double" w:sz="6" w:space="0" w:color="auto"/>
              <w:bottom w:val="single" w:sz="8" w:space="0" w:color="auto"/>
              <w:right w:val="single" w:sz="8" w:space="0" w:color="auto"/>
            </w:tcBorders>
            <w:noWrap/>
            <w:vAlign w:val="center"/>
            <w:hideMark/>
          </w:tcPr>
          <w:p w14:paraId="72EBFE2E"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折现率</w:t>
            </w:r>
          </w:p>
        </w:tc>
        <w:tc>
          <w:tcPr>
            <w:tcW w:w="1416" w:type="dxa"/>
            <w:tcBorders>
              <w:top w:val="double" w:sz="6" w:space="0" w:color="auto"/>
              <w:left w:val="nil"/>
              <w:bottom w:val="single" w:sz="8" w:space="0" w:color="auto"/>
              <w:right w:val="single" w:sz="8" w:space="0" w:color="auto"/>
            </w:tcBorders>
            <w:noWrap/>
            <w:vAlign w:val="center"/>
            <w:hideMark/>
          </w:tcPr>
          <w:p w14:paraId="62833135"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10%</w:t>
            </w:r>
          </w:p>
        </w:tc>
        <w:tc>
          <w:tcPr>
            <w:tcW w:w="1558" w:type="dxa"/>
            <w:tcBorders>
              <w:top w:val="double" w:sz="6" w:space="0" w:color="auto"/>
              <w:left w:val="nil"/>
              <w:bottom w:val="single" w:sz="8" w:space="0" w:color="auto"/>
              <w:right w:val="single" w:sz="8" w:space="0" w:color="auto"/>
            </w:tcBorders>
            <w:noWrap/>
            <w:vAlign w:val="center"/>
            <w:hideMark/>
          </w:tcPr>
          <w:p w14:paraId="5E0399E4"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double" w:sz="6" w:space="0" w:color="auto"/>
              <w:left w:val="nil"/>
              <w:bottom w:val="single" w:sz="8" w:space="0" w:color="auto"/>
              <w:right w:val="single" w:sz="8" w:space="0" w:color="auto"/>
            </w:tcBorders>
            <w:noWrap/>
            <w:vAlign w:val="center"/>
            <w:hideMark/>
          </w:tcPr>
          <w:p w14:paraId="4B339F49"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double" w:sz="6" w:space="0" w:color="auto"/>
              <w:left w:val="nil"/>
              <w:bottom w:val="single" w:sz="8" w:space="0" w:color="auto"/>
              <w:right w:val="single" w:sz="8" w:space="0" w:color="auto"/>
            </w:tcBorders>
            <w:noWrap/>
            <w:vAlign w:val="center"/>
            <w:hideMark/>
          </w:tcPr>
          <w:p w14:paraId="16729D19"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double" w:sz="6" w:space="0" w:color="auto"/>
              <w:left w:val="nil"/>
              <w:bottom w:val="single" w:sz="8" w:space="0" w:color="auto"/>
              <w:right w:val="single" w:sz="8" w:space="0" w:color="auto"/>
            </w:tcBorders>
            <w:noWrap/>
            <w:vAlign w:val="center"/>
            <w:hideMark/>
          </w:tcPr>
          <w:p w14:paraId="460178EF"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double" w:sz="6" w:space="0" w:color="auto"/>
              <w:left w:val="nil"/>
              <w:bottom w:val="single" w:sz="8" w:space="0" w:color="auto"/>
              <w:right w:val="double" w:sz="6" w:space="0" w:color="auto"/>
            </w:tcBorders>
            <w:noWrap/>
            <w:vAlign w:val="center"/>
            <w:hideMark/>
          </w:tcPr>
          <w:p w14:paraId="41895326"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356A8A46"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742A664B"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416" w:type="dxa"/>
            <w:tcBorders>
              <w:top w:val="nil"/>
              <w:left w:val="nil"/>
              <w:bottom w:val="single" w:sz="8" w:space="0" w:color="auto"/>
              <w:right w:val="single" w:sz="8" w:space="0" w:color="auto"/>
            </w:tcBorders>
            <w:noWrap/>
            <w:vAlign w:val="center"/>
            <w:hideMark/>
          </w:tcPr>
          <w:p w14:paraId="19A34588"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14:paraId="27AF36AB"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single" w:sz="8" w:space="0" w:color="auto"/>
              <w:right w:val="single" w:sz="8" w:space="0" w:color="auto"/>
            </w:tcBorders>
            <w:noWrap/>
            <w:vAlign w:val="center"/>
            <w:hideMark/>
          </w:tcPr>
          <w:p w14:paraId="07D103CF"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14:paraId="788BCCD3"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single" w:sz="8" w:space="0" w:color="auto"/>
              <w:right w:val="single" w:sz="8" w:space="0" w:color="auto"/>
            </w:tcBorders>
            <w:noWrap/>
            <w:vAlign w:val="center"/>
            <w:hideMark/>
          </w:tcPr>
          <w:p w14:paraId="263DB670"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single" w:sz="8" w:space="0" w:color="auto"/>
              <w:right w:val="double" w:sz="6" w:space="0" w:color="auto"/>
            </w:tcBorders>
            <w:noWrap/>
            <w:vAlign w:val="center"/>
            <w:hideMark/>
          </w:tcPr>
          <w:p w14:paraId="288C9CDD"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212623AB"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53477DEA"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416" w:type="dxa"/>
            <w:tcBorders>
              <w:top w:val="nil"/>
              <w:left w:val="nil"/>
              <w:bottom w:val="single" w:sz="8" w:space="0" w:color="auto"/>
              <w:right w:val="single" w:sz="8" w:space="0" w:color="auto"/>
            </w:tcBorders>
            <w:noWrap/>
            <w:vAlign w:val="center"/>
            <w:hideMark/>
          </w:tcPr>
          <w:p w14:paraId="78B655B8"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w:t>
            </w:r>
          </w:p>
        </w:tc>
        <w:tc>
          <w:tcPr>
            <w:tcW w:w="1558" w:type="dxa"/>
            <w:tcBorders>
              <w:top w:val="nil"/>
              <w:left w:val="nil"/>
              <w:bottom w:val="single" w:sz="8" w:space="0" w:color="auto"/>
              <w:right w:val="single" w:sz="8" w:space="0" w:color="auto"/>
            </w:tcBorders>
            <w:noWrap/>
            <w:vAlign w:val="center"/>
            <w:hideMark/>
          </w:tcPr>
          <w:p w14:paraId="06035A46"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w:t>
            </w:r>
          </w:p>
        </w:tc>
        <w:tc>
          <w:tcPr>
            <w:tcW w:w="1275" w:type="dxa"/>
            <w:tcBorders>
              <w:top w:val="nil"/>
              <w:left w:val="nil"/>
              <w:bottom w:val="single" w:sz="8" w:space="0" w:color="auto"/>
              <w:right w:val="single" w:sz="8" w:space="0" w:color="auto"/>
            </w:tcBorders>
            <w:noWrap/>
            <w:vAlign w:val="center"/>
            <w:hideMark/>
          </w:tcPr>
          <w:p w14:paraId="49AAEE98"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w:t>
            </w:r>
          </w:p>
        </w:tc>
        <w:tc>
          <w:tcPr>
            <w:tcW w:w="1558" w:type="dxa"/>
            <w:tcBorders>
              <w:top w:val="nil"/>
              <w:left w:val="nil"/>
              <w:bottom w:val="single" w:sz="8" w:space="0" w:color="auto"/>
              <w:right w:val="single" w:sz="8" w:space="0" w:color="auto"/>
            </w:tcBorders>
            <w:noWrap/>
            <w:vAlign w:val="center"/>
            <w:hideMark/>
          </w:tcPr>
          <w:p w14:paraId="3D901BC7"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4</w:t>
            </w:r>
          </w:p>
        </w:tc>
        <w:tc>
          <w:tcPr>
            <w:tcW w:w="1195" w:type="dxa"/>
            <w:tcBorders>
              <w:top w:val="nil"/>
              <w:left w:val="nil"/>
              <w:bottom w:val="single" w:sz="8" w:space="0" w:color="auto"/>
              <w:right w:val="single" w:sz="8" w:space="0" w:color="auto"/>
            </w:tcBorders>
            <w:noWrap/>
            <w:vAlign w:val="center"/>
            <w:hideMark/>
          </w:tcPr>
          <w:p w14:paraId="5C8683F9"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5</w:t>
            </w:r>
          </w:p>
        </w:tc>
        <w:tc>
          <w:tcPr>
            <w:tcW w:w="1227" w:type="dxa"/>
            <w:tcBorders>
              <w:top w:val="nil"/>
              <w:left w:val="nil"/>
              <w:bottom w:val="single" w:sz="8" w:space="0" w:color="auto"/>
              <w:right w:val="double" w:sz="6" w:space="0" w:color="auto"/>
            </w:tcBorders>
            <w:noWrap/>
            <w:vAlign w:val="center"/>
            <w:hideMark/>
          </w:tcPr>
          <w:p w14:paraId="2F81C9C4"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汇总</w:t>
            </w:r>
          </w:p>
        </w:tc>
      </w:tr>
      <w:tr w:rsidR="00C17E22" w14:paraId="75D468B5"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4F332B31"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成本</w:t>
            </w:r>
          </w:p>
        </w:tc>
        <w:tc>
          <w:tcPr>
            <w:tcW w:w="1416" w:type="dxa"/>
            <w:tcBorders>
              <w:top w:val="nil"/>
              <w:left w:val="nil"/>
              <w:bottom w:val="single" w:sz="8" w:space="0" w:color="auto"/>
              <w:right w:val="single" w:sz="8" w:space="0" w:color="auto"/>
            </w:tcBorders>
            <w:noWrap/>
            <w:vAlign w:val="center"/>
            <w:hideMark/>
          </w:tcPr>
          <w:p w14:paraId="790CC8FE"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396000</w:t>
            </w:r>
          </w:p>
        </w:tc>
        <w:tc>
          <w:tcPr>
            <w:tcW w:w="1558" w:type="dxa"/>
            <w:tcBorders>
              <w:top w:val="nil"/>
              <w:left w:val="nil"/>
              <w:bottom w:val="single" w:sz="8" w:space="0" w:color="auto"/>
              <w:right w:val="single" w:sz="8" w:space="0" w:color="auto"/>
            </w:tcBorders>
            <w:noWrap/>
            <w:vAlign w:val="center"/>
            <w:hideMark/>
          </w:tcPr>
          <w:p w14:paraId="7A87C270"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200000</w:t>
            </w:r>
          </w:p>
        </w:tc>
        <w:tc>
          <w:tcPr>
            <w:tcW w:w="1275" w:type="dxa"/>
            <w:tcBorders>
              <w:top w:val="nil"/>
              <w:left w:val="nil"/>
              <w:bottom w:val="single" w:sz="8" w:space="0" w:color="auto"/>
              <w:right w:val="single" w:sz="8" w:space="0" w:color="auto"/>
            </w:tcBorders>
            <w:noWrap/>
            <w:vAlign w:val="center"/>
            <w:hideMark/>
          </w:tcPr>
          <w:p w14:paraId="453B40CB"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200000</w:t>
            </w:r>
          </w:p>
        </w:tc>
        <w:tc>
          <w:tcPr>
            <w:tcW w:w="1558" w:type="dxa"/>
            <w:tcBorders>
              <w:top w:val="nil"/>
              <w:left w:val="nil"/>
              <w:bottom w:val="single" w:sz="8" w:space="0" w:color="auto"/>
              <w:right w:val="single" w:sz="8" w:space="0" w:color="auto"/>
            </w:tcBorders>
            <w:noWrap/>
            <w:vAlign w:val="center"/>
            <w:hideMark/>
          </w:tcPr>
          <w:p w14:paraId="0D317A33"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200000</w:t>
            </w:r>
          </w:p>
        </w:tc>
        <w:tc>
          <w:tcPr>
            <w:tcW w:w="1195" w:type="dxa"/>
            <w:tcBorders>
              <w:top w:val="nil"/>
              <w:left w:val="nil"/>
              <w:bottom w:val="single" w:sz="8" w:space="0" w:color="auto"/>
              <w:right w:val="single" w:sz="8" w:space="0" w:color="auto"/>
            </w:tcBorders>
            <w:noWrap/>
            <w:vAlign w:val="center"/>
            <w:hideMark/>
          </w:tcPr>
          <w:p w14:paraId="3E29B0D2"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200000</w:t>
            </w:r>
          </w:p>
        </w:tc>
        <w:tc>
          <w:tcPr>
            <w:tcW w:w="1227" w:type="dxa"/>
            <w:tcBorders>
              <w:top w:val="nil"/>
              <w:left w:val="nil"/>
              <w:bottom w:val="single" w:sz="8" w:space="0" w:color="auto"/>
              <w:right w:val="double" w:sz="6" w:space="0" w:color="auto"/>
            </w:tcBorders>
            <w:noWrap/>
            <w:vAlign w:val="center"/>
            <w:hideMark/>
          </w:tcPr>
          <w:p w14:paraId="60714E44"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426C9EDE"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70C1D812"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折现因子</w:t>
            </w:r>
          </w:p>
        </w:tc>
        <w:tc>
          <w:tcPr>
            <w:tcW w:w="1416" w:type="dxa"/>
            <w:tcBorders>
              <w:top w:val="nil"/>
              <w:left w:val="nil"/>
              <w:bottom w:val="single" w:sz="8" w:space="0" w:color="auto"/>
              <w:right w:val="single" w:sz="8" w:space="0" w:color="auto"/>
            </w:tcBorders>
            <w:noWrap/>
            <w:vAlign w:val="center"/>
            <w:hideMark/>
          </w:tcPr>
          <w:p w14:paraId="578B0F2B"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0.91</w:t>
            </w:r>
          </w:p>
        </w:tc>
        <w:tc>
          <w:tcPr>
            <w:tcW w:w="1558" w:type="dxa"/>
            <w:tcBorders>
              <w:top w:val="nil"/>
              <w:left w:val="nil"/>
              <w:bottom w:val="single" w:sz="8" w:space="0" w:color="auto"/>
              <w:right w:val="single" w:sz="8" w:space="0" w:color="auto"/>
            </w:tcBorders>
            <w:noWrap/>
            <w:vAlign w:val="center"/>
            <w:hideMark/>
          </w:tcPr>
          <w:p w14:paraId="0CD1BC5E"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0.83</w:t>
            </w:r>
          </w:p>
        </w:tc>
        <w:tc>
          <w:tcPr>
            <w:tcW w:w="1275" w:type="dxa"/>
            <w:tcBorders>
              <w:top w:val="nil"/>
              <w:left w:val="nil"/>
              <w:bottom w:val="single" w:sz="8" w:space="0" w:color="auto"/>
              <w:right w:val="single" w:sz="8" w:space="0" w:color="auto"/>
            </w:tcBorders>
            <w:noWrap/>
            <w:vAlign w:val="center"/>
            <w:hideMark/>
          </w:tcPr>
          <w:p w14:paraId="65340A29"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0.75</w:t>
            </w:r>
          </w:p>
        </w:tc>
        <w:tc>
          <w:tcPr>
            <w:tcW w:w="1558" w:type="dxa"/>
            <w:tcBorders>
              <w:top w:val="nil"/>
              <w:left w:val="nil"/>
              <w:bottom w:val="single" w:sz="8" w:space="0" w:color="auto"/>
              <w:right w:val="single" w:sz="8" w:space="0" w:color="auto"/>
            </w:tcBorders>
            <w:noWrap/>
            <w:vAlign w:val="center"/>
            <w:hideMark/>
          </w:tcPr>
          <w:p w14:paraId="1876A096"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0.68</w:t>
            </w:r>
          </w:p>
        </w:tc>
        <w:tc>
          <w:tcPr>
            <w:tcW w:w="1195" w:type="dxa"/>
            <w:tcBorders>
              <w:top w:val="nil"/>
              <w:left w:val="nil"/>
              <w:bottom w:val="single" w:sz="8" w:space="0" w:color="auto"/>
              <w:right w:val="single" w:sz="8" w:space="0" w:color="auto"/>
            </w:tcBorders>
            <w:noWrap/>
            <w:vAlign w:val="center"/>
            <w:hideMark/>
          </w:tcPr>
          <w:p w14:paraId="19FB5E3B"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0.62</w:t>
            </w:r>
          </w:p>
        </w:tc>
        <w:tc>
          <w:tcPr>
            <w:tcW w:w="1227" w:type="dxa"/>
            <w:tcBorders>
              <w:top w:val="nil"/>
              <w:left w:val="nil"/>
              <w:bottom w:val="single" w:sz="8" w:space="0" w:color="auto"/>
              <w:right w:val="double" w:sz="6" w:space="0" w:color="auto"/>
            </w:tcBorders>
            <w:noWrap/>
            <w:vAlign w:val="center"/>
            <w:hideMark/>
          </w:tcPr>
          <w:p w14:paraId="5B5AB8B3"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5D7F1FE3"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5C177D71"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折现成本</w:t>
            </w:r>
          </w:p>
        </w:tc>
        <w:tc>
          <w:tcPr>
            <w:tcW w:w="1416" w:type="dxa"/>
            <w:tcBorders>
              <w:top w:val="nil"/>
              <w:left w:val="nil"/>
              <w:bottom w:val="single" w:sz="8" w:space="0" w:color="auto"/>
              <w:right w:val="single" w:sz="8" w:space="0" w:color="auto"/>
            </w:tcBorders>
            <w:noWrap/>
            <w:vAlign w:val="center"/>
            <w:hideMark/>
          </w:tcPr>
          <w:p w14:paraId="0C344D3E"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360360</w:t>
            </w:r>
          </w:p>
        </w:tc>
        <w:tc>
          <w:tcPr>
            <w:tcW w:w="1558" w:type="dxa"/>
            <w:tcBorders>
              <w:top w:val="nil"/>
              <w:left w:val="nil"/>
              <w:bottom w:val="single" w:sz="8" w:space="0" w:color="auto"/>
              <w:right w:val="single" w:sz="8" w:space="0" w:color="auto"/>
            </w:tcBorders>
            <w:noWrap/>
            <w:vAlign w:val="center"/>
            <w:hideMark/>
          </w:tcPr>
          <w:p w14:paraId="4D83FA4C"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166000</w:t>
            </w:r>
          </w:p>
        </w:tc>
        <w:tc>
          <w:tcPr>
            <w:tcW w:w="1275" w:type="dxa"/>
            <w:tcBorders>
              <w:top w:val="nil"/>
              <w:left w:val="nil"/>
              <w:bottom w:val="single" w:sz="8" w:space="0" w:color="auto"/>
              <w:right w:val="single" w:sz="8" w:space="0" w:color="auto"/>
            </w:tcBorders>
            <w:noWrap/>
            <w:vAlign w:val="center"/>
            <w:hideMark/>
          </w:tcPr>
          <w:p w14:paraId="5B2606FB"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150000</w:t>
            </w:r>
          </w:p>
        </w:tc>
        <w:tc>
          <w:tcPr>
            <w:tcW w:w="1558" w:type="dxa"/>
            <w:tcBorders>
              <w:top w:val="nil"/>
              <w:left w:val="nil"/>
              <w:bottom w:val="single" w:sz="8" w:space="0" w:color="auto"/>
              <w:right w:val="single" w:sz="8" w:space="0" w:color="auto"/>
            </w:tcBorders>
            <w:noWrap/>
            <w:vAlign w:val="center"/>
            <w:hideMark/>
          </w:tcPr>
          <w:p w14:paraId="5CE6AF10"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136000</w:t>
            </w:r>
          </w:p>
        </w:tc>
        <w:tc>
          <w:tcPr>
            <w:tcW w:w="1195" w:type="dxa"/>
            <w:tcBorders>
              <w:top w:val="nil"/>
              <w:left w:val="nil"/>
              <w:bottom w:val="single" w:sz="8" w:space="0" w:color="auto"/>
              <w:right w:val="single" w:sz="8" w:space="0" w:color="auto"/>
            </w:tcBorders>
            <w:noWrap/>
            <w:vAlign w:val="center"/>
            <w:hideMark/>
          </w:tcPr>
          <w:p w14:paraId="18D6D786"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124000</w:t>
            </w:r>
          </w:p>
        </w:tc>
        <w:tc>
          <w:tcPr>
            <w:tcW w:w="1227" w:type="dxa"/>
            <w:tcBorders>
              <w:top w:val="nil"/>
              <w:left w:val="nil"/>
              <w:bottom w:val="single" w:sz="8" w:space="0" w:color="auto"/>
              <w:right w:val="double" w:sz="6" w:space="0" w:color="auto"/>
            </w:tcBorders>
            <w:noWrap/>
            <w:vAlign w:val="center"/>
            <w:hideMark/>
          </w:tcPr>
          <w:p w14:paraId="0516F9F0"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936360</w:t>
            </w:r>
          </w:p>
        </w:tc>
      </w:tr>
      <w:tr w:rsidR="00C17E22" w14:paraId="5EE5CFCE"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70F72E0A"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累计成本</w:t>
            </w:r>
          </w:p>
        </w:tc>
        <w:tc>
          <w:tcPr>
            <w:tcW w:w="1416" w:type="dxa"/>
            <w:tcBorders>
              <w:top w:val="nil"/>
              <w:left w:val="nil"/>
              <w:bottom w:val="single" w:sz="8" w:space="0" w:color="auto"/>
              <w:right w:val="single" w:sz="8" w:space="0" w:color="auto"/>
            </w:tcBorders>
            <w:noWrap/>
            <w:vAlign w:val="center"/>
            <w:hideMark/>
          </w:tcPr>
          <w:p w14:paraId="55AE2905"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360360</w:t>
            </w:r>
          </w:p>
        </w:tc>
        <w:tc>
          <w:tcPr>
            <w:tcW w:w="1558" w:type="dxa"/>
            <w:tcBorders>
              <w:top w:val="nil"/>
              <w:left w:val="nil"/>
              <w:bottom w:val="single" w:sz="8" w:space="0" w:color="auto"/>
              <w:right w:val="single" w:sz="8" w:space="0" w:color="auto"/>
            </w:tcBorders>
            <w:noWrap/>
            <w:vAlign w:val="center"/>
            <w:hideMark/>
          </w:tcPr>
          <w:p w14:paraId="15689A88"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526360</w:t>
            </w:r>
          </w:p>
        </w:tc>
        <w:tc>
          <w:tcPr>
            <w:tcW w:w="1275" w:type="dxa"/>
            <w:tcBorders>
              <w:top w:val="nil"/>
              <w:left w:val="nil"/>
              <w:bottom w:val="single" w:sz="8" w:space="0" w:color="auto"/>
              <w:right w:val="single" w:sz="8" w:space="0" w:color="auto"/>
            </w:tcBorders>
            <w:noWrap/>
            <w:vAlign w:val="center"/>
            <w:hideMark/>
          </w:tcPr>
          <w:p w14:paraId="68FD1497"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676360</w:t>
            </w:r>
          </w:p>
        </w:tc>
        <w:tc>
          <w:tcPr>
            <w:tcW w:w="1558" w:type="dxa"/>
            <w:tcBorders>
              <w:top w:val="nil"/>
              <w:left w:val="nil"/>
              <w:bottom w:val="single" w:sz="8" w:space="0" w:color="auto"/>
              <w:right w:val="single" w:sz="8" w:space="0" w:color="auto"/>
            </w:tcBorders>
            <w:noWrap/>
            <w:vAlign w:val="center"/>
            <w:hideMark/>
          </w:tcPr>
          <w:p w14:paraId="500BE61B"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812360</w:t>
            </w:r>
          </w:p>
        </w:tc>
        <w:tc>
          <w:tcPr>
            <w:tcW w:w="1195" w:type="dxa"/>
            <w:tcBorders>
              <w:top w:val="nil"/>
              <w:left w:val="nil"/>
              <w:bottom w:val="single" w:sz="8" w:space="0" w:color="auto"/>
              <w:right w:val="single" w:sz="8" w:space="0" w:color="auto"/>
            </w:tcBorders>
            <w:noWrap/>
            <w:vAlign w:val="center"/>
            <w:hideMark/>
          </w:tcPr>
          <w:p w14:paraId="7387804F"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936360</w:t>
            </w:r>
          </w:p>
        </w:tc>
        <w:tc>
          <w:tcPr>
            <w:tcW w:w="1227" w:type="dxa"/>
            <w:tcBorders>
              <w:top w:val="nil"/>
              <w:left w:val="nil"/>
              <w:bottom w:val="single" w:sz="8" w:space="0" w:color="auto"/>
              <w:right w:val="double" w:sz="6" w:space="0" w:color="auto"/>
            </w:tcBorders>
            <w:noWrap/>
            <w:vAlign w:val="center"/>
            <w:hideMark/>
          </w:tcPr>
          <w:p w14:paraId="3052431F"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1FCAF3C3"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3161FFFB"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lastRenderedPageBreak/>
              <w:t xml:space="preserve">　</w:t>
            </w:r>
          </w:p>
        </w:tc>
        <w:tc>
          <w:tcPr>
            <w:tcW w:w="1416" w:type="dxa"/>
            <w:tcBorders>
              <w:top w:val="nil"/>
              <w:left w:val="nil"/>
              <w:bottom w:val="single" w:sz="8" w:space="0" w:color="auto"/>
              <w:right w:val="single" w:sz="8" w:space="0" w:color="auto"/>
            </w:tcBorders>
            <w:noWrap/>
            <w:vAlign w:val="center"/>
            <w:hideMark/>
          </w:tcPr>
          <w:p w14:paraId="17A61A7A"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14:paraId="5A526913"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single" w:sz="8" w:space="0" w:color="auto"/>
              <w:right w:val="single" w:sz="8" w:space="0" w:color="auto"/>
            </w:tcBorders>
            <w:noWrap/>
            <w:vAlign w:val="center"/>
            <w:hideMark/>
          </w:tcPr>
          <w:p w14:paraId="2695E4EE"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14:paraId="5F7C4EEF"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single" w:sz="8" w:space="0" w:color="auto"/>
              <w:right w:val="single" w:sz="8" w:space="0" w:color="auto"/>
            </w:tcBorders>
            <w:noWrap/>
            <w:vAlign w:val="center"/>
            <w:hideMark/>
          </w:tcPr>
          <w:p w14:paraId="3EED03D0"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single" w:sz="8" w:space="0" w:color="auto"/>
              <w:right w:val="double" w:sz="6" w:space="0" w:color="auto"/>
            </w:tcBorders>
            <w:noWrap/>
            <w:vAlign w:val="center"/>
            <w:hideMark/>
          </w:tcPr>
          <w:p w14:paraId="25B80600"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7CD688D1"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47F63770"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收益</w:t>
            </w:r>
          </w:p>
        </w:tc>
        <w:tc>
          <w:tcPr>
            <w:tcW w:w="1416" w:type="dxa"/>
            <w:tcBorders>
              <w:top w:val="nil"/>
              <w:left w:val="nil"/>
              <w:bottom w:val="single" w:sz="8" w:space="0" w:color="auto"/>
              <w:right w:val="single" w:sz="8" w:space="0" w:color="auto"/>
            </w:tcBorders>
            <w:noWrap/>
            <w:vAlign w:val="center"/>
            <w:hideMark/>
          </w:tcPr>
          <w:p w14:paraId="4BB994FC"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100000</w:t>
            </w:r>
          </w:p>
        </w:tc>
        <w:tc>
          <w:tcPr>
            <w:tcW w:w="1558" w:type="dxa"/>
            <w:tcBorders>
              <w:top w:val="nil"/>
              <w:left w:val="nil"/>
              <w:bottom w:val="single" w:sz="8" w:space="0" w:color="auto"/>
              <w:right w:val="single" w:sz="8" w:space="0" w:color="auto"/>
            </w:tcBorders>
            <w:noWrap/>
            <w:vAlign w:val="center"/>
            <w:hideMark/>
          </w:tcPr>
          <w:p w14:paraId="29956476"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300000</w:t>
            </w:r>
          </w:p>
        </w:tc>
        <w:tc>
          <w:tcPr>
            <w:tcW w:w="1275" w:type="dxa"/>
            <w:tcBorders>
              <w:top w:val="nil"/>
              <w:left w:val="nil"/>
              <w:bottom w:val="single" w:sz="8" w:space="0" w:color="auto"/>
              <w:right w:val="single" w:sz="8" w:space="0" w:color="auto"/>
            </w:tcBorders>
            <w:noWrap/>
            <w:vAlign w:val="center"/>
            <w:hideMark/>
          </w:tcPr>
          <w:p w14:paraId="633BBF55"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600000</w:t>
            </w:r>
          </w:p>
        </w:tc>
        <w:tc>
          <w:tcPr>
            <w:tcW w:w="1558" w:type="dxa"/>
            <w:tcBorders>
              <w:top w:val="nil"/>
              <w:left w:val="nil"/>
              <w:bottom w:val="single" w:sz="8" w:space="0" w:color="auto"/>
              <w:right w:val="single" w:sz="8" w:space="0" w:color="auto"/>
            </w:tcBorders>
            <w:noWrap/>
            <w:vAlign w:val="center"/>
            <w:hideMark/>
          </w:tcPr>
          <w:p w14:paraId="06281020"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1000000</w:t>
            </w:r>
          </w:p>
        </w:tc>
        <w:tc>
          <w:tcPr>
            <w:tcW w:w="1195" w:type="dxa"/>
            <w:tcBorders>
              <w:top w:val="nil"/>
              <w:left w:val="nil"/>
              <w:bottom w:val="single" w:sz="8" w:space="0" w:color="auto"/>
              <w:right w:val="single" w:sz="8" w:space="0" w:color="auto"/>
            </w:tcBorders>
            <w:noWrap/>
            <w:vAlign w:val="center"/>
            <w:hideMark/>
          </w:tcPr>
          <w:p w14:paraId="49FF52D9"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1500000</w:t>
            </w:r>
          </w:p>
        </w:tc>
        <w:tc>
          <w:tcPr>
            <w:tcW w:w="1227" w:type="dxa"/>
            <w:tcBorders>
              <w:top w:val="nil"/>
              <w:left w:val="nil"/>
              <w:bottom w:val="single" w:sz="8" w:space="0" w:color="auto"/>
              <w:right w:val="double" w:sz="6" w:space="0" w:color="auto"/>
            </w:tcBorders>
            <w:noWrap/>
            <w:vAlign w:val="center"/>
            <w:hideMark/>
          </w:tcPr>
          <w:p w14:paraId="631A23A6"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4752FBDB"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4D4BC13F"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折现因子</w:t>
            </w:r>
          </w:p>
        </w:tc>
        <w:tc>
          <w:tcPr>
            <w:tcW w:w="1416" w:type="dxa"/>
            <w:tcBorders>
              <w:top w:val="nil"/>
              <w:left w:val="nil"/>
              <w:bottom w:val="single" w:sz="8" w:space="0" w:color="auto"/>
              <w:right w:val="single" w:sz="8" w:space="0" w:color="auto"/>
            </w:tcBorders>
            <w:noWrap/>
            <w:vAlign w:val="center"/>
            <w:hideMark/>
          </w:tcPr>
          <w:p w14:paraId="6E416986"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0.91</w:t>
            </w:r>
          </w:p>
        </w:tc>
        <w:tc>
          <w:tcPr>
            <w:tcW w:w="1558" w:type="dxa"/>
            <w:tcBorders>
              <w:top w:val="nil"/>
              <w:left w:val="nil"/>
              <w:bottom w:val="single" w:sz="8" w:space="0" w:color="auto"/>
              <w:right w:val="single" w:sz="8" w:space="0" w:color="auto"/>
            </w:tcBorders>
            <w:noWrap/>
            <w:vAlign w:val="center"/>
            <w:hideMark/>
          </w:tcPr>
          <w:p w14:paraId="5E7A1923"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0.83</w:t>
            </w:r>
          </w:p>
        </w:tc>
        <w:tc>
          <w:tcPr>
            <w:tcW w:w="1275" w:type="dxa"/>
            <w:tcBorders>
              <w:top w:val="nil"/>
              <w:left w:val="nil"/>
              <w:bottom w:val="single" w:sz="8" w:space="0" w:color="auto"/>
              <w:right w:val="single" w:sz="8" w:space="0" w:color="auto"/>
            </w:tcBorders>
            <w:noWrap/>
            <w:vAlign w:val="center"/>
            <w:hideMark/>
          </w:tcPr>
          <w:p w14:paraId="0D233D71"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0.75</w:t>
            </w:r>
          </w:p>
        </w:tc>
        <w:tc>
          <w:tcPr>
            <w:tcW w:w="1558" w:type="dxa"/>
            <w:tcBorders>
              <w:top w:val="nil"/>
              <w:left w:val="nil"/>
              <w:bottom w:val="single" w:sz="8" w:space="0" w:color="auto"/>
              <w:right w:val="single" w:sz="8" w:space="0" w:color="auto"/>
            </w:tcBorders>
            <w:noWrap/>
            <w:vAlign w:val="center"/>
            <w:hideMark/>
          </w:tcPr>
          <w:p w14:paraId="1BF8D6D8"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0.68</w:t>
            </w:r>
          </w:p>
        </w:tc>
        <w:tc>
          <w:tcPr>
            <w:tcW w:w="1195" w:type="dxa"/>
            <w:tcBorders>
              <w:top w:val="nil"/>
              <w:left w:val="nil"/>
              <w:bottom w:val="single" w:sz="8" w:space="0" w:color="auto"/>
              <w:right w:val="single" w:sz="8" w:space="0" w:color="auto"/>
            </w:tcBorders>
            <w:noWrap/>
            <w:vAlign w:val="center"/>
            <w:hideMark/>
          </w:tcPr>
          <w:p w14:paraId="3456D830"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0.62</w:t>
            </w:r>
          </w:p>
        </w:tc>
        <w:tc>
          <w:tcPr>
            <w:tcW w:w="1227" w:type="dxa"/>
            <w:tcBorders>
              <w:top w:val="nil"/>
              <w:left w:val="nil"/>
              <w:bottom w:val="single" w:sz="8" w:space="0" w:color="auto"/>
              <w:right w:val="double" w:sz="6" w:space="0" w:color="auto"/>
            </w:tcBorders>
            <w:noWrap/>
            <w:vAlign w:val="center"/>
            <w:hideMark/>
          </w:tcPr>
          <w:p w14:paraId="02B07A5D"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29DC9998"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5594D1A2"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折现收益</w:t>
            </w:r>
          </w:p>
        </w:tc>
        <w:tc>
          <w:tcPr>
            <w:tcW w:w="1416" w:type="dxa"/>
            <w:tcBorders>
              <w:top w:val="nil"/>
              <w:left w:val="nil"/>
              <w:bottom w:val="single" w:sz="8" w:space="0" w:color="auto"/>
              <w:right w:val="single" w:sz="8" w:space="0" w:color="auto"/>
            </w:tcBorders>
            <w:noWrap/>
            <w:vAlign w:val="center"/>
            <w:hideMark/>
          </w:tcPr>
          <w:p w14:paraId="493B12DC"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91000</w:t>
            </w:r>
          </w:p>
        </w:tc>
        <w:tc>
          <w:tcPr>
            <w:tcW w:w="1558" w:type="dxa"/>
            <w:tcBorders>
              <w:top w:val="nil"/>
              <w:left w:val="nil"/>
              <w:bottom w:val="single" w:sz="8" w:space="0" w:color="auto"/>
              <w:right w:val="single" w:sz="8" w:space="0" w:color="auto"/>
            </w:tcBorders>
            <w:noWrap/>
            <w:vAlign w:val="center"/>
            <w:hideMark/>
          </w:tcPr>
          <w:p w14:paraId="7A4F680C"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249000</w:t>
            </w:r>
          </w:p>
        </w:tc>
        <w:tc>
          <w:tcPr>
            <w:tcW w:w="1275" w:type="dxa"/>
            <w:tcBorders>
              <w:top w:val="nil"/>
              <w:left w:val="nil"/>
              <w:bottom w:val="single" w:sz="8" w:space="0" w:color="auto"/>
              <w:right w:val="single" w:sz="8" w:space="0" w:color="auto"/>
            </w:tcBorders>
            <w:noWrap/>
            <w:vAlign w:val="center"/>
            <w:hideMark/>
          </w:tcPr>
          <w:p w14:paraId="5357844D"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450000</w:t>
            </w:r>
          </w:p>
        </w:tc>
        <w:tc>
          <w:tcPr>
            <w:tcW w:w="1558" w:type="dxa"/>
            <w:tcBorders>
              <w:top w:val="nil"/>
              <w:left w:val="nil"/>
              <w:bottom w:val="single" w:sz="8" w:space="0" w:color="auto"/>
              <w:right w:val="single" w:sz="8" w:space="0" w:color="auto"/>
            </w:tcBorders>
            <w:noWrap/>
            <w:vAlign w:val="center"/>
            <w:hideMark/>
          </w:tcPr>
          <w:p w14:paraId="5F7B6632"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680000</w:t>
            </w:r>
          </w:p>
        </w:tc>
        <w:tc>
          <w:tcPr>
            <w:tcW w:w="1195" w:type="dxa"/>
            <w:tcBorders>
              <w:top w:val="nil"/>
              <w:left w:val="nil"/>
              <w:bottom w:val="single" w:sz="8" w:space="0" w:color="auto"/>
              <w:right w:val="single" w:sz="8" w:space="0" w:color="auto"/>
            </w:tcBorders>
            <w:noWrap/>
            <w:vAlign w:val="center"/>
            <w:hideMark/>
          </w:tcPr>
          <w:p w14:paraId="1C0C7F68"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930000</w:t>
            </w:r>
          </w:p>
        </w:tc>
        <w:tc>
          <w:tcPr>
            <w:tcW w:w="1227" w:type="dxa"/>
            <w:tcBorders>
              <w:top w:val="nil"/>
              <w:left w:val="nil"/>
              <w:bottom w:val="single" w:sz="8" w:space="0" w:color="auto"/>
              <w:right w:val="double" w:sz="6" w:space="0" w:color="auto"/>
            </w:tcBorders>
            <w:noWrap/>
            <w:vAlign w:val="center"/>
            <w:hideMark/>
          </w:tcPr>
          <w:p w14:paraId="26807A32"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2400000</w:t>
            </w:r>
          </w:p>
        </w:tc>
      </w:tr>
      <w:tr w:rsidR="00C17E22" w14:paraId="5322F154"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0EFD365C"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累计收益</w:t>
            </w:r>
          </w:p>
        </w:tc>
        <w:tc>
          <w:tcPr>
            <w:tcW w:w="1416" w:type="dxa"/>
            <w:tcBorders>
              <w:top w:val="nil"/>
              <w:left w:val="nil"/>
              <w:bottom w:val="single" w:sz="8" w:space="0" w:color="auto"/>
              <w:right w:val="single" w:sz="8" w:space="0" w:color="auto"/>
            </w:tcBorders>
            <w:noWrap/>
            <w:vAlign w:val="center"/>
            <w:hideMark/>
          </w:tcPr>
          <w:p w14:paraId="231B2E9B"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91000</w:t>
            </w:r>
          </w:p>
        </w:tc>
        <w:tc>
          <w:tcPr>
            <w:tcW w:w="1558" w:type="dxa"/>
            <w:tcBorders>
              <w:top w:val="nil"/>
              <w:left w:val="nil"/>
              <w:bottom w:val="single" w:sz="8" w:space="0" w:color="auto"/>
              <w:right w:val="single" w:sz="8" w:space="0" w:color="auto"/>
            </w:tcBorders>
            <w:noWrap/>
            <w:vAlign w:val="center"/>
            <w:hideMark/>
          </w:tcPr>
          <w:p w14:paraId="64D7B936"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340000</w:t>
            </w:r>
          </w:p>
        </w:tc>
        <w:tc>
          <w:tcPr>
            <w:tcW w:w="1275" w:type="dxa"/>
            <w:tcBorders>
              <w:top w:val="nil"/>
              <w:left w:val="nil"/>
              <w:bottom w:val="single" w:sz="8" w:space="0" w:color="auto"/>
              <w:right w:val="single" w:sz="8" w:space="0" w:color="auto"/>
            </w:tcBorders>
            <w:noWrap/>
            <w:vAlign w:val="center"/>
            <w:hideMark/>
          </w:tcPr>
          <w:p w14:paraId="42E942B4"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790000</w:t>
            </w:r>
          </w:p>
        </w:tc>
        <w:tc>
          <w:tcPr>
            <w:tcW w:w="1558" w:type="dxa"/>
            <w:tcBorders>
              <w:top w:val="nil"/>
              <w:left w:val="nil"/>
              <w:bottom w:val="single" w:sz="8" w:space="0" w:color="auto"/>
              <w:right w:val="single" w:sz="8" w:space="0" w:color="auto"/>
            </w:tcBorders>
            <w:noWrap/>
            <w:vAlign w:val="center"/>
            <w:hideMark/>
          </w:tcPr>
          <w:p w14:paraId="09B0D76C"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1470000</w:t>
            </w:r>
          </w:p>
        </w:tc>
        <w:tc>
          <w:tcPr>
            <w:tcW w:w="1195" w:type="dxa"/>
            <w:tcBorders>
              <w:top w:val="nil"/>
              <w:left w:val="nil"/>
              <w:bottom w:val="single" w:sz="8" w:space="0" w:color="auto"/>
              <w:right w:val="single" w:sz="8" w:space="0" w:color="auto"/>
            </w:tcBorders>
            <w:noWrap/>
            <w:vAlign w:val="center"/>
            <w:hideMark/>
          </w:tcPr>
          <w:p w14:paraId="60451084"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2400000</w:t>
            </w:r>
          </w:p>
        </w:tc>
        <w:tc>
          <w:tcPr>
            <w:tcW w:w="1227" w:type="dxa"/>
            <w:tcBorders>
              <w:top w:val="nil"/>
              <w:left w:val="nil"/>
              <w:bottom w:val="single" w:sz="8" w:space="0" w:color="auto"/>
              <w:right w:val="double" w:sz="6" w:space="0" w:color="auto"/>
            </w:tcBorders>
            <w:noWrap/>
            <w:vAlign w:val="center"/>
            <w:hideMark/>
          </w:tcPr>
          <w:p w14:paraId="54978054"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13F7E6D8"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7E91030C"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416" w:type="dxa"/>
            <w:tcBorders>
              <w:top w:val="nil"/>
              <w:left w:val="nil"/>
              <w:bottom w:val="single" w:sz="8" w:space="0" w:color="auto"/>
              <w:right w:val="single" w:sz="8" w:space="0" w:color="auto"/>
            </w:tcBorders>
            <w:noWrap/>
            <w:vAlign w:val="center"/>
            <w:hideMark/>
          </w:tcPr>
          <w:p w14:paraId="1C2ED3E7"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14:paraId="4B84182A"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single" w:sz="8" w:space="0" w:color="auto"/>
              <w:right w:val="single" w:sz="8" w:space="0" w:color="auto"/>
            </w:tcBorders>
            <w:noWrap/>
            <w:vAlign w:val="center"/>
            <w:hideMark/>
          </w:tcPr>
          <w:p w14:paraId="259FD588"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14:paraId="7FCF86D0"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single" w:sz="8" w:space="0" w:color="auto"/>
              <w:right w:val="single" w:sz="8" w:space="0" w:color="auto"/>
            </w:tcBorders>
            <w:noWrap/>
            <w:vAlign w:val="center"/>
            <w:hideMark/>
          </w:tcPr>
          <w:p w14:paraId="5773D38B"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single" w:sz="8" w:space="0" w:color="auto"/>
              <w:right w:val="double" w:sz="6" w:space="0" w:color="auto"/>
            </w:tcBorders>
            <w:noWrap/>
            <w:vAlign w:val="center"/>
            <w:hideMark/>
          </w:tcPr>
          <w:p w14:paraId="1187709D"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6C37A416"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285F9B9A"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折现收益-折现成本</w:t>
            </w:r>
          </w:p>
        </w:tc>
        <w:tc>
          <w:tcPr>
            <w:tcW w:w="1416" w:type="dxa"/>
            <w:tcBorders>
              <w:top w:val="nil"/>
              <w:left w:val="nil"/>
              <w:bottom w:val="single" w:sz="8" w:space="0" w:color="auto"/>
              <w:right w:val="single" w:sz="8" w:space="0" w:color="auto"/>
            </w:tcBorders>
            <w:noWrap/>
            <w:vAlign w:val="center"/>
            <w:hideMark/>
          </w:tcPr>
          <w:p w14:paraId="76E12015"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-269360</w:t>
            </w:r>
          </w:p>
        </w:tc>
        <w:tc>
          <w:tcPr>
            <w:tcW w:w="1558" w:type="dxa"/>
            <w:tcBorders>
              <w:top w:val="nil"/>
              <w:left w:val="nil"/>
              <w:bottom w:val="single" w:sz="8" w:space="0" w:color="auto"/>
              <w:right w:val="single" w:sz="8" w:space="0" w:color="auto"/>
            </w:tcBorders>
            <w:noWrap/>
            <w:vAlign w:val="center"/>
            <w:hideMark/>
          </w:tcPr>
          <w:p w14:paraId="3598CE39"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83000</w:t>
            </w:r>
          </w:p>
        </w:tc>
        <w:tc>
          <w:tcPr>
            <w:tcW w:w="1275" w:type="dxa"/>
            <w:tcBorders>
              <w:top w:val="nil"/>
              <w:left w:val="nil"/>
              <w:bottom w:val="single" w:sz="8" w:space="0" w:color="auto"/>
              <w:right w:val="single" w:sz="8" w:space="0" w:color="auto"/>
            </w:tcBorders>
            <w:noWrap/>
            <w:vAlign w:val="center"/>
            <w:hideMark/>
          </w:tcPr>
          <w:p w14:paraId="422C3FA4"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300000</w:t>
            </w:r>
          </w:p>
        </w:tc>
        <w:tc>
          <w:tcPr>
            <w:tcW w:w="1558" w:type="dxa"/>
            <w:tcBorders>
              <w:top w:val="nil"/>
              <w:left w:val="nil"/>
              <w:bottom w:val="single" w:sz="8" w:space="0" w:color="auto"/>
              <w:right w:val="single" w:sz="8" w:space="0" w:color="auto"/>
            </w:tcBorders>
            <w:noWrap/>
            <w:vAlign w:val="center"/>
            <w:hideMark/>
          </w:tcPr>
          <w:p w14:paraId="369255BD"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544000</w:t>
            </w:r>
          </w:p>
        </w:tc>
        <w:tc>
          <w:tcPr>
            <w:tcW w:w="1195" w:type="dxa"/>
            <w:tcBorders>
              <w:top w:val="nil"/>
              <w:left w:val="nil"/>
              <w:bottom w:val="single" w:sz="8" w:space="0" w:color="auto"/>
              <w:right w:val="single" w:sz="8" w:space="0" w:color="auto"/>
            </w:tcBorders>
            <w:noWrap/>
            <w:vAlign w:val="center"/>
            <w:hideMark/>
          </w:tcPr>
          <w:p w14:paraId="26F0015D"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806000</w:t>
            </w:r>
          </w:p>
        </w:tc>
        <w:tc>
          <w:tcPr>
            <w:tcW w:w="1227" w:type="dxa"/>
            <w:tcBorders>
              <w:top w:val="nil"/>
              <w:left w:val="nil"/>
              <w:bottom w:val="single" w:sz="8" w:space="0" w:color="auto"/>
              <w:right w:val="double" w:sz="6" w:space="0" w:color="auto"/>
            </w:tcBorders>
            <w:noWrap/>
            <w:vAlign w:val="center"/>
            <w:hideMark/>
          </w:tcPr>
          <w:p w14:paraId="60710E1F"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1463640</w:t>
            </w:r>
          </w:p>
        </w:tc>
      </w:tr>
      <w:tr w:rsidR="00C17E22" w14:paraId="5F4C4DDD"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2D9EBE41"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累计收益-累计成本</w:t>
            </w:r>
          </w:p>
        </w:tc>
        <w:tc>
          <w:tcPr>
            <w:tcW w:w="1416" w:type="dxa"/>
            <w:tcBorders>
              <w:top w:val="nil"/>
              <w:left w:val="nil"/>
              <w:bottom w:val="single" w:sz="8" w:space="0" w:color="auto"/>
              <w:right w:val="single" w:sz="8" w:space="0" w:color="auto"/>
            </w:tcBorders>
            <w:noWrap/>
            <w:vAlign w:val="center"/>
            <w:hideMark/>
          </w:tcPr>
          <w:p w14:paraId="3DF58A92"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-269360</w:t>
            </w:r>
          </w:p>
        </w:tc>
        <w:tc>
          <w:tcPr>
            <w:tcW w:w="1558" w:type="dxa"/>
            <w:tcBorders>
              <w:top w:val="nil"/>
              <w:left w:val="nil"/>
              <w:bottom w:val="single" w:sz="8" w:space="0" w:color="auto"/>
              <w:right w:val="single" w:sz="8" w:space="0" w:color="auto"/>
            </w:tcBorders>
            <w:noWrap/>
            <w:vAlign w:val="center"/>
            <w:hideMark/>
          </w:tcPr>
          <w:p w14:paraId="0FD1DD68"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-186360</w:t>
            </w:r>
          </w:p>
        </w:tc>
        <w:tc>
          <w:tcPr>
            <w:tcW w:w="1275" w:type="dxa"/>
            <w:tcBorders>
              <w:top w:val="nil"/>
              <w:left w:val="nil"/>
              <w:bottom w:val="single" w:sz="8" w:space="0" w:color="auto"/>
              <w:right w:val="single" w:sz="8" w:space="0" w:color="auto"/>
            </w:tcBorders>
            <w:noWrap/>
            <w:vAlign w:val="center"/>
            <w:hideMark/>
          </w:tcPr>
          <w:p w14:paraId="01279482"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113640</w:t>
            </w:r>
          </w:p>
        </w:tc>
        <w:tc>
          <w:tcPr>
            <w:tcW w:w="1558" w:type="dxa"/>
            <w:tcBorders>
              <w:top w:val="nil"/>
              <w:left w:val="nil"/>
              <w:bottom w:val="single" w:sz="8" w:space="0" w:color="auto"/>
              <w:right w:val="single" w:sz="8" w:space="0" w:color="auto"/>
            </w:tcBorders>
            <w:noWrap/>
            <w:vAlign w:val="center"/>
            <w:hideMark/>
          </w:tcPr>
          <w:p w14:paraId="6678FBC4"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657640</w:t>
            </w:r>
          </w:p>
        </w:tc>
        <w:tc>
          <w:tcPr>
            <w:tcW w:w="1195" w:type="dxa"/>
            <w:tcBorders>
              <w:top w:val="nil"/>
              <w:left w:val="nil"/>
              <w:bottom w:val="single" w:sz="8" w:space="0" w:color="auto"/>
              <w:right w:val="single" w:sz="8" w:space="0" w:color="auto"/>
            </w:tcBorders>
            <w:noWrap/>
            <w:vAlign w:val="center"/>
            <w:hideMark/>
          </w:tcPr>
          <w:p w14:paraId="4A5F856A"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1463640</w:t>
            </w:r>
          </w:p>
        </w:tc>
        <w:tc>
          <w:tcPr>
            <w:tcW w:w="1227" w:type="dxa"/>
            <w:tcBorders>
              <w:top w:val="nil"/>
              <w:left w:val="nil"/>
              <w:bottom w:val="single" w:sz="8" w:space="0" w:color="auto"/>
              <w:right w:val="double" w:sz="6" w:space="0" w:color="auto"/>
            </w:tcBorders>
            <w:noWrap/>
            <w:vAlign w:val="center"/>
            <w:hideMark/>
          </w:tcPr>
          <w:p w14:paraId="4D8E1870"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097F5FCB"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0D53F493"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416" w:type="dxa"/>
            <w:tcBorders>
              <w:top w:val="nil"/>
              <w:left w:val="nil"/>
              <w:bottom w:val="single" w:sz="8" w:space="0" w:color="auto"/>
              <w:right w:val="single" w:sz="8" w:space="0" w:color="auto"/>
            </w:tcBorders>
            <w:noWrap/>
            <w:vAlign w:val="center"/>
            <w:hideMark/>
          </w:tcPr>
          <w:p w14:paraId="68DA6458"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14:paraId="1D4885F9"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single" w:sz="8" w:space="0" w:color="auto"/>
              <w:right w:val="single" w:sz="8" w:space="0" w:color="auto"/>
            </w:tcBorders>
            <w:noWrap/>
            <w:vAlign w:val="center"/>
            <w:hideMark/>
          </w:tcPr>
          <w:p w14:paraId="02485A8E"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14:paraId="2CC6BCCC"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single" w:sz="8" w:space="0" w:color="auto"/>
              <w:right w:val="single" w:sz="8" w:space="0" w:color="auto"/>
            </w:tcBorders>
            <w:noWrap/>
            <w:vAlign w:val="center"/>
            <w:hideMark/>
          </w:tcPr>
          <w:p w14:paraId="5F45B554"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single" w:sz="8" w:space="0" w:color="auto"/>
              <w:right w:val="double" w:sz="6" w:space="0" w:color="auto"/>
            </w:tcBorders>
            <w:noWrap/>
            <w:vAlign w:val="center"/>
            <w:hideMark/>
          </w:tcPr>
          <w:p w14:paraId="104A327B"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7816B425"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768AB0AE"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净现值</w:t>
            </w:r>
          </w:p>
        </w:tc>
        <w:tc>
          <w:tcPr>
            <w:tcW w:w="1416" w:type="dxa"/>
            <w:tcBorders>
              <w:top w:val="nil"/>
              <w:left w:val="nil"/>
              <w:bottom w:val="single" w:sz="8" w:space="0" w:color="auto"/>
              <w:right w:val="single" w:sz="8" w:space="0" w:color="auto"/>
            </w:tcBorders>
            <w:shd w:val="clear" w:color="auto" w:fill="FFFFFF"/>
            <w:noWrap/>
            <w:vAlign w:val="center"/>
            <w:hideMark/>
          </w:tcPr>
          <w:p w14:paraId="41A8FD6B"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1463640</w:t>
            </w:r>
          </w:p>
        </w:tc>
        <w:tc>
          <w:tcPr>
            <w:tcW w:w="1558" w:type="dxa"/>
            <w:tcBorders>
              <w:top w:val="nil"/>
              <w:left w:val="nil"/>
              <w:bottom w:val="single" w:sz="8" w:space="0" w:color="auto"/>
              <w:right w:val="single" w:sz="8" w:space="0" w:color="auto"/>
            </w:tcBorders>
            <w:noWrap/>
            <w:vAlign w:val="center"/>
            <w:hideMark/>
          </w:tcPr>
          <w:p w14:paraId="0B0ED59B"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single" w:sz="8" w:space="0" w:color="auto"/>
              <w:right w:val="single" w:sz="8" w:space="0" w:color="auto"/>
            </w:tcBorders>
            <w:noWrap/>
            <w:vAlign w:val="center"/>
            <w:hideMark/>
          </w:tcPr>
          <w:p w14:paraId="532545B8"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14:paraId="57F07657"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single" w:sz="8" w:space="0" w:color="auto"/>
              <w:right w:val="single" w:sz="8" w:space="0" w:color="auto"/>
            </w:tcBorders>
            <w:noWrap/>
            <w:vAlign w:val="center"/>
            <w:hideMark/>
          </w:tcPr>
          <w:p w14:paraId="3EF8C0EC"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single" w:sz="8" w:space="0" w:color="auto"/>
              <w:right w:val="double" w:sz="6" w:space="0" w:color="auto"/>
            </w:tcBorders>
            <w:noWrap/>
            <w:vAlign w:val="center"/>
            <w:hideMark/>
          </w:tcPr>
          <w:p w14:paraId="680DE4FD"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12A729B5" w14:textId="77777777" w:rsidTr="004F3C8A">
        <w:trPr>
          <w:trHeight w:val="390"/>
        </w:trPr>
        <w:tc>
          <w:tcPr>
            <w:tcW w:w="1553" w:type="dxa"/>
            <w:tcBorders>
              <w:top w:val="nil"/>
              <w:left w:val="double" w:sz="6" w:space="0" w:color="auto"/>
              <w:bottom w:val="single" w:sz="8" w:space="0" w:color="auto"/>
              <w:right w:val="single" w:sz="8" w:space="0" w:color="auto"/>
            </w:tcBorders>
            <w:noWrap/>
            <w:vAlign w:val="center"/>
            <w:hideMark/>
          </w:tcPr>
          <w:p w14:paraId="1A09E169"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投资收益率</w:t>
            </w:r>
          </w:p>
        </w:tc>
        <w:tc>
          <w:tcPr>
            <w:tcW w:w="1416" w:type="dxa"/>
            <w:tcBorders>
              <w:top w:val="nil"/>
              <w:left w:val="nil"/>
              <w:bottom w:val="single" w:sz="8" w:space="0" w:color="auto"/>
              <w:right w:val="single" w:sz="8" w:space="0" w:color="auto"/>
            </w:tcBorders>
            <w:shd w:val="clear" w:color="auto" w:fill="FFFFFF"/>
            <w:noWrap/>
            <w:vAlign w:val="center"/>
            <w:hideMark/>
          </w:tcPr>
          <w:p w14:paraId="08193744" w14:textId="77777777" w:rsidR="00C17E22" w:rsidRPr="003837E8" w:rsidRDefault="00C17E22" w:rsidP="004F3C8A">
            <w:pPr>
              <w:widowControl/>
              <w:jc w:val="right"/>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156%</w:t>
            </w:r>
          </w:p>
        </w:tc>
        <w:tc>
          <w:tcPr>
            <w:tcW w:w="1558" w:type="dxa"/>
            <w:tcBorders>
              <w:top w:val="nil"/>
              <w:left w:val="nil"/>
              <w:bottom w:val="single" w:sz="8" w:space="0" w:color="auto"/>
              <w:right w:val="single" w:sz="8" w:space="0" w:color="auto"/>
            </w:tcBorders>
            <w:noWrap/>
            <w:vAlign w:val="center"/>
            <w:hideMark/>
          </w:tcPr>
          <w:p w14:paraId="4A69CF12"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single" w:sz="8" w:space="0" w:color="auto"/>
              <w:right w:val="single" w:sz="8" w:space="0" w:color="auto"/>
            </w:tcBorders>
            <w:noWrap/>
            <w:vAlign w:val="center"/>
            <w:hideMark/>
          </w:tcPr>
          <w:p w14:paraId="5839B530"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single" w:sz="8" w:space="0" w:color="auto"/>
              <w:right w:val="single" w:sz="8" w:space="0" w:color="auto"/>
            </w:tcBorders>
            <w:noWrap/>
            <w:vAlign w:val="center"/>
            <w:hideMark/>
          </w:tcPr>
          <w:p w14:paraId="38E8CF80"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single" w:sz="8" w:space="0" w:color="auto"/>
              <w:right w:val="single" w:sz="8" w:space="0" w:color="auto"/>
            </w:tcBorders>
            <w:noWrap/>
            <w:vAlign w:val="center"/>
            <w:hideMark/>
          </w:tcPr>
          <w:p w14:paraId="566D2BE7"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single" w:sz="8" w:space="0" w:color="auto"/>
              <w:right w:val="double" w:sz="6" w:space="0" w:color="auto"/>
            </w:tcBorders>
            <w:noWrap/>
            <w:vAlign w:val="center"/>
            <w:hideMark/>
          </w:tcPr>
          <w:p w14:paraId="353A24EB"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r w:rsidR="00C17E22" w14:paraId="3CA76B0A" w14:textId="77777777" w:rsidTr="004F3C8A">
        <w:trPr>
          <w:trHeight w:val="390"/>
        </w:trPr>
        <w:tc>
          <w:tcPr>
            <w:tcW w:w="1553" w:type="dxa"/>
            <w:tcBorders>
              <w:top w:val="nil"/>
              <w:left w:val="double" w:sz="6" w:space="0" w:color="auto"/>
              <w:bottom w:val="double" w:sz="6" w:space="0" w:color="auto"/>
              <w:right w:val="single" w:sz="8" w:space="0" w:color="auto"/>
            </w:tcBorders>
            <w:noWrap/>
            <w:vAlign w:val="center"/>
            <w:hideMark/>
          </w:tcPr>
          <w:p w14:paraId="31F7D288"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投资回收期</w:t>
            </w:r>
          </w:p>
        </w:tc>
        <w:tc>
          <w:tcPr>
            <w:tcW w:w="1416" w:type="dxa"/>
            <w:tcBorders>
              <w:top w:val="nil"/>
              <w:left w:val="nil"/>
              <w:bottom w:val="double" w:sz="6" w:space="0" w:color="auto"/>
              <w:right w:val="single" w:sz="8" w:space="0" w:color="auto"/>
            </w:tcBorders>
            <w:noWrap/>
            <w:vAlign w:val="center"/>
            <w:hideMark/>
          </w:tcPr>
          <w:p w14:paraId="0B5473B7"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第3年</w:t>
            </w:r>
          </w:p>
        </w:tc>
        <w:tc>
          <w:tcPr>
            <w:tcW w:w="1558" w:type="dxa"/>
            <w:tcBorders>
              <w:top w:val="nil"/>
              <w:left w:val="nil"/>
              <w:bottom w:val="double" w:sz="6" w:space="0" w:color="auto"/>
              <w:right w:val="single" w:sz="8" w:space="0" w:color="auto"/>
            </w:tcBorders>
            <w:noWrap/>
            <w:vAlign w:val="center"/>
            <w:hideMark/>
          </w:tcPr>
          <w:p w14:paraId="41E7F1D2"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75" w:type="dxa"/>
            <w:tcBorders>
              <w:top w:val="nil"/>
              <w:left w:val="nil"/>
              <w:bottom w:val="double" w:sz="6" w:space="0" w:color="auto"/>
              <w:right w:val="single" w:sz="8" w:space="0" w:color="auto"/>
            </w:tcBorders>
            <w:noWrap/>
            <w:vAlign w:val="center"/>
            <w:hideMark/>
          </w:tcPr>
          <w:p w14:paraId="7A34E3EC"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558" w:type="dxa"/>
            <w:tcBorders>
              <w:top w:val="nil"/>
              <w:left w:val="nil"/>
              <w:bottom w:val="double" w:sz="6" w:space="0" w:color="auto"/>
              <w:right w:val="single" w:sz="8" w:space="0" w:color="auto"/>
            </w:tcBorders>
            <w:noWrap/>
            <w:vAlign w:val="center"/>
            <w:hideMark/>
          </w:tcPr>
          <w:p w14:paraId="5A18BE62"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195" w:type="dxa"/>
            <w:tcBorders>
              <w:top w:val="nil"/>
              <w:left w:val="nil"/>
              <w:bottom w:val="double" w:sz="6" w:space="0" w:color="auto"/>
              <w:right w:val="single" w:sz="8" w:space="0" w:color="auto"/>
            </w:tcBorders>
            <w:noWrap/>
            <w:vAlign w:val="center"/>
            <w:hideMark/>
          </w:tcPr>
          <w:p w14:paraId="024C93F1"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c>
          <w:tcPr>
            <w:tcW w:w="1227" w:type="dxa"/>
            <w:tcBorders>
              <w:top w:val="nil"/>
              <w:left w:val="nil"/>
              <w:bottom w:val="double" w:sz="6" w:space="0" w:color="auto"/>
              <w:right w:val="double" w:sz="6" w:space="0" w:color="auto"/>
            </w:tcBorders>
            <w:noWrap/>
            <w:vAlign w:val="center"/>
            <w:hideMark/>
          </w:tcPr>
          <w:p w14:paraId="4ED42BF6" w14:textId="77777777" w:rsidR="00C17E22" w:rsidRPr="003837E8" w:rsidRDefault="00C17E22" w:rsidP="004F3C8A">
            <w:pPr>
              <w:widowControl/>
              <w:rPr>
                <w:rFonts w:ascii="仿宋_GB2312" w:eastAsia="仿宋_GB2312" w:hAnsi="宋体" w:cs="宋体"/>
                <w:color w:val="000000"/>
                <w:sz w:val="24"/>
                <w:szCs w:val="24"/>
              </w:rPr>
            </w:pPr>
            <w:r w:rsidRPr="003837E8">
              <w:rPr>
                <w:rFonts w:ascii="仿宋_GB2312" w:eastAsia="仿宋_GB2312" w:hAnsi="宋体" w:cs="宋体" w:hint="eastAsia"/>
                <w:color w:val="000000"/>
                <w:sz w:val="24"/>
                <w:szCs w:val="24"/>
              </w:rPr>
              <w:t xml:space="preserve">　</w:t>
            </w:r>
          </w:p>
        </w:tc>
      </w:tr>
    </w:tbl>
    <w:p w14:paraId="7DC233F9" w14:textId="77777777" w:rsidR="00C17E22" w:rsidRDefault="00C17E22" w:rsidP="00C17E22">
      <w:pPr>
        <w:spacing w:line="360" w:lineRule="auto"/>
        <w:rPr>
          <w:b/>
          <w:sz w:val="28"/>
        </w:rPr>
      </w:pPr>
    </w:p>
    <w:p w14:paraId="1E50D364" w14:textId="77777777" w:rsidR="00C17E22" w:rsidRDefault="00C17E22" w:rsidP="00C17E22">
      <w:pPr>
        <w:pStyle w:val="2"/>
      </w:pPr>
      <w:r w:rsidRPr="00450FE8">
        <w:rPr>
          <w:rFonts w:hint="eastAsia"/>
        </w:rPr>
        <w:t>2</w:t>
      </w:r>
      <w:r w:rsidRPr="00450FE8">
        <w:t>.9</w:t>
      </w:r>
      <w:r w:rsidRPr="00450FE8">
        <w:rPr>
          <w:rFonts w:hint="eastAsia"/>
        </w:rPr>
        <w:t>核心团队说明</w:t>
      </w:r>
    </w:p>
    <w:p w14:paraId="1DCA6797" w14:textId="77777777" w:rsidR="00C17E22" w:rsidRPr="00CD06B1" w:rsidRDefault="00C17E22" w:rsidP="00C17E22">
      <w:pPr>
        <w:spacing w:line="360" w:lineRule="auto"/>
        <w:rPr>
          <w:b/>
          <w:sz w:val="24"/>
          <w:szCs w:val="24"/>
        </w:rPr>
      </w:pPr>
      <w:r w:rsidRPr="00CD06B1">
        <w:rPr>
          <w:rFonts w:hint="eastAsia"/>
          <w:b/>
          <w:sz w:val="24"/>
          <w:szCs w:val="24"/>
        </w:rPr>
        <w:t>项目经理：王慧。</w:t>
      </w:r>
      <w:r w:rsidRPr="00CD06B1">
        <w:rPr>
          <w:rFonts w:hint="eastAsia"/>
          <w:kern w:val="0"/>
          <w:sz w:val="24"/>
          <w:szCs w:val="24"/>
        </w:rPr>
        <w:t>有专业的项目管理能力和项目管理经验。</w:t>
      </w:r>
    </w:p>
    <w:p w14:paraId="78F4D189" w14:textId="77777777" w:rsidR="00C17E22" w:rsidRPr="00CD06B1" w:rsidRDefault="00C17E22" w:rsidP="00C17E22">
      <w:pPr>
        <w:rPr>
          <w:sz w:val="24"/>
          <w:szCs w:val="24"/>
        </w:rPr>
      </w:pPr>
      <w:r w:rsidRPr="00CD06B1">
        <w:rPr>
          <w:rFonts w:hint="eastAsia"/>
          <w:b/>
          <w:sz w:val="24"/>
          <w:szCs w:val="24"/>
        </w:rPr>
        <w:t>产品经理：赵娜。</w:t>
      </w:r>
      <w:r w:rsidRPr="00CD06B1">
        <w:rPr>
          <w:rFonts w:hint="eastAsia"/>
          <w:sz w:val="24"/>
          <w:szCs w:val="24"/>
        </w:rPr>
        <w:t>熟悉互联网产品，了解用户特征，对产品品质要求高。</w:t>
      </w:r>
    </w:p>
    <w:p w14:paraId="6317721F" w14:textId="77777777" w:rsidR="00C17E22" w:rsidRPr="00CD06B1" w:rsidRDefault="00C17E22" w:rsidP="00C17E22">
      <w:pPr>
        <w:rPr>
          <w:sz w:val="24"/>
          <w:szCs w:val="24"/>
        </w:rPr>
      </w:pPr>
      <w:r w:rsidRPr="00CD06B1">
        <w:rPr>
          <w:rFonts w:hint="eastAsia"/>
          <w:b/>
          <w:sz w:val="24"/>
          <w:szCs w:val="24"/>
        </w:rPr>
        <w:t>技术专家：</w:t>
      </w:r>
      <w:proofErr w:type="gramStart"/>
      <w:r w:rsidRPr="00CD06B1">
        <w:rPr>
          <w:rFonts w:hint="eastAsia"/>
          <w:b/>
          <w:sz w:val="24"/>
          <w:szCs w:val="24"/>
        </w:rPr>
        <w:t>侯苏洪</w:t>
      </w:r>
      <w:proofErr w:type="gramEnd"/>
      <w:r w:rsidRPr="00CD06B1">
        <w:rPr>
          <w:rFonts w:hint="eastAsia"/>
          <w:b/>
          <w:sz w:val="24"/>
          <w:szCs w:val="24"/>
        </w:rPr>
        <w:t>、</w:t>
      </w:r>
      <w:r w:rsidRPr="00CD06B1">
        <w:rPr>
          <w:rFonts w:hint="eastAsia"/>
          <w:sz w:val="24"/>
          <w:szCs w:val="24"/>
        </w:rPr>
        <w:t>有丰富的开发、设计经验，</w:t>
      </w:r>
      <w:r>
        <w:rPr>
          <w:rFonts w:hint="eastAsia"/>
          <w:sz w:val="24"/>
          <w:szCs w:val="24"/>
        </w:rPr>
        <w:t>能够</w:t>
      </w:r>
      <w:r w:rsidRPr="00CD06B1">
        <w:rPr>
          <w:rFonts w:hint="eastAsia"/>
          <w:sz w:val="24"/>
          <w:szCs w:val="24"/>
        </w:rPr>
        <w:t>带领技术团队完成互联网软件开发。</w:t>
      </w:r>
    </w:p>
    <w:p w14:paraId="15820B1F" w14:textId="77777777" w:rsidR="00C17E22" w:rsidRPr="00CD06B1" w:rsidRDefault="00C17E22" w:rsidP="00C17E22">
      <w:pPr>
        <w:rPr>
          <w:sz w:val="24"/>
          <w:szCs w:val="24"/>
        </w:rPr>
      </w:pPr>
      <w:r w:rsidRPr="00CD06B1">
        <w:rPr>
          <w:rFonts w:hint="eastAsia"/>
          <w:b/>
          <w:sz w:val="24"/>
          <w:szCs w:val="24"/>
        </w:rPr>
        <w:t>U</w:t>
      </w:r>
      <w:r w:rsidRPr="00CD06B1">
        <w:rPr>
          <w:b/>
          <w:sz w:val="24"/>
          <w:szCs w:val="24"/>
        </w:rPr>
        <w:t>I</w:t>
      </w:r>
      <w:r w:rsidRPr="00CD06B1">
        <w:rPr>
          <w:rFonts w:hint="eastAsia"/>
          <w:b/>
          <w:sz w:val="24"/>
          <w:szCs w:val="24"/>
        </w:rPr>
        <w:t>设计师：靳若琪。</w:t>
      </w:r>
      <w:r w:rsidRPr="00CD06B1">
        <w:rPr>
          <w:rFonts w:hint="eastAsia"/>
          <w:sz w:val="24"/>
          <w:szCs w:val="24"/>
        </w:rPr>
        <w:t>有审美品味，熟练掌握各种界面设计工作，能够关注用户使用特征，成功设计多个互联网网站的界面和交互。</w:t>
      </w:r>
    </w:p>
    <w:p w14:paraId="38F16167" w14:textId="77777777" w:rsidR="00C17E22" w:rsidRDefault="00C17E22" w:rsidP="00C17E22">
      <w:pPr>
        <w:rPr>
          <w:sz w:val="28"/>
          <w:szCs w:val="28"/>
        </w:rPr>
      </w:pPr>
      <w:r w:rsidRPr="00CD06B1">
        <w:rPr>
          <w:rFonts w:hint="eastAsia"/>
          <w:b/>
          <w:sz w:val="24"/>
          <w:szCs w:val="24"/>
        </w:rPr>
        <w:t>测试专家：王慧。</w:t>
      </w:r>
      <w:r w:rsidRPr="00CD06B1">
        <w:rPr>
          <w:rFonts w:hint="eastAsia"/>
          <w:sz w:val="24"/>
          <w:szCs w:val="24"/>
        </w:rPr>
        <w:t>细心、耐心，拥有丰富的测试经验，并融洽地与技术团队配合。</w:t>
      </w:r>
    </w:p>
    <w:p w14:paraId="1F328EA7" w14:textId="77777777" w:rsidR="00C17E22" w:rsidRDefault="00C17E22" w:rsidP="00C17E22">
      <w:pPr>
        <w:pStyle w:val="2"/>
      </w:pPr>
      <w:r w:rsidRPr="00605607">
        <w:rPr>
          <w:rFonts w:hint="eastAsia"/>
        </w:rPr>
        <w:t>2</w:t>
      </w:r>
      <w:r w:rsidRPr="00605607">
        <w:t>.10</w:t>
      </w:r>
      <w:r w:rsidRPr="00605607">
        <w:rPr>
          <w:rFonts w:hint="eastAsia"/>
        </w:rPr>
        <w:t>里程碑进度计划</w:t>
      </w:r>
    </w:p>
    <w:p w14:paraId="71975529" w14:textId="77777777" w:rsidR="00C17E22" w:rsidRPr="001147F5" w:rsidRDefault="00C17E22" w:rsidP="00C53681">
      <w:pPr>
        <w:ind w:firstLine="420"/>
        <w:rPr>
          <w:sz w:val="24"/>
          <w:szCs w:val="28"/>
        </w:rPr>
      </w:pPr>
      <w:r w:rsidRPr="001147F5">
        <w:rPr>
          <w:sz w:val="24"/>
          <w:szCs w:val="28"/>
        </w:rPr>
        <w:t>2019</w:t>
      </w:r>
      <w:r w:rsidRPr="001147F5">
        <w:rPr>
          <w:rFonts w:hint="eastAsia"/>
          <w:sz w:val="24"/>
          <w:szCs w:val="28"/>
        </w:rPr>
        <w:t>．</w:t>
      </w:r>
      <w:r w:rsidRPr="001147F5">
        <w:rPr>
          <w:sz w:val="24"/>
          <w:szCs w:val="28"/>
        </w:rPr>
        <w:t>3</w:t>
      </w:r>
      <w:r w:rsidRPr="001147F5">
        <w:rPr>
          <w:rFonts w:hint="eastAsia"/>
          <w:sz w:val="24"/>
          <w:szCs w:val="28"/>
        </w:rPr>
        <w:t>月</w:t>
      </w:r>
      <w:r w:rsidRPr="001147F5">
        <w:rPr>
          <w:sz w:val="24"/>
          <w:szCs w:val="28"/>
        </w:rPr>
        <w:t>:</w:t>
      </w:r>
      <w:r w:rsidRPr="001147F5">
        <w:rPr>
          <w:rFonts w:hint="eastAsia"/>
          <w:sz w:val="24"/>
          <w:szCs w:val="28"/>
        </w:rPr>
        <w:t>组建核心团队和合作模式、确定产品定位和第一版产品范围；</w:t>
      </w:r>
    </w:p>
    <w:p w14:paraId="55AB0473" w14:textId="77777777" w:rsidR="00C17E22" w:rsidRPr="001147F5" w:rsidRDefault="00C17E22" w:rsidP="00C17E22">
      <w:pPr>
        <w:pStyle w:val="a8"/>
        <w:numPr>
          <w:ilvl w:val="0"/>
          <w:numId w:val="2"/>
        </w:numPr>
        <w:ind w:firstLineChars="0"/>
        <w:rPr>
          <w:sz w:val="24"/>
          <w:szCs w:val="28"/>
        </w:rPr>
      </w:pPr>
      <w:r w:rsidRPr="001147F5">
        <w:rPr>
          <w:sz w:val="24"/>
          <w:szCs w:val="28"/>
        </w:rPr>
        <w:t>3.15</w:t>
      </w:r>
      <w:r w:rsidRPr="001147F5">
        <w:rPr>
          <w:rFonts w:hint="eastAsia"/>
          <w:sz w:val="24"/>
          <w:szCs w:val="28"/>
        </w:rPr>
        <w:t>前核心团队沟通两次，确定合作模式和分工；</w:t>
      </w:r>
    </w:p>
    <w:p w14:paraId="1CD681AD" w14:textId="77777777" w:rsidR="00C17E22" w:rsidRPr="001147F5" w:rsidRDefault="00C17E22" w:rsidP="00C17E22">
      <w:pPr>
        <w:pStyle w:val="a8"/>
        <w:numPr>
          <w:ilvl w:val="0"/>
          <w:numId w:val="2"/>
        </w:numPr>
        <w:ind w:firstLineChars="0"/>
        <w:rPr>
          <w:sz w:val="24"/>
          <w:szCs w:val="28"/>
        </w:rPr>
      </w:pPr>
      <w:r w:rsidRPr="001147F5">
        <w:rPr>
          <w:sz w:val="24"/>
          <w:szCs w:val="28"/>
        </w:rPr>
        <w:lastRenderedPageBreak/>
        <w:t>3.20</w:t>
      </w:r>
      <w:r w:rsidRPr="001147F5">
        <w:rPr>
          <w:rFonts w:hint="eastAsia"/>
          <w:sz w:val="24"/>
          <w:szCs w:val="28"/>
        </w:rPr>
        <w:t>前确定产品定位；</w:t>
      </w:r>
    </w:p>
    <w:p w14:paraId="6C3991C7" w14:textId="77777777" w:rsidR="00C17E22" w:rsidRPr="001147F5" w:rsidRDefault="00C17E22" w:rsidP="00C17E22">
      <w:pPr>
        <w:pStyle w:val="a8"/>
        <w:numPr>
          <w:ilvl w:val="0"/>
          <w:numId w:val="2"/>
        </w:numPr>
        <w:ind w:firstLineChars="0"/>
        <w:rPr>
          <w:sz w:val="24"/>
          <w:szCs w:val="28"/>
        </w:rPr>
      </w:pPr>
      <w:r w:rsidRPr="001147F5">
        <w:rPr>
          <w:sz w:val="24"/>
          <w:szCs w:val="28"/>
        </w:rPr>
        <w:t>3.25</w:t>
      </w:r>
      <w:r w:rsidRPr="001147F5">
        <w:rPr>
          <w:rFonts w:hint="eastAsia"/>
          <w:sz w:val="24"/>
          <w:szCs w:val="28"/>
        </w:rPr>
        <w:t>前完成第一版界面原型；</w:t>
      </w:r>
    </w:p>
    <w:p w14:paraId="779A6784" w14:textId="77777777" w:rsidR="00C17E22" w:rsidRPr="001147F5" w:rsidRDefault="00C17E22" w:rsidP="00C17E22">
      <w:pPr>
        <w:pStyle w:val="a8"/>
        <w:numPr>
          <w:ilvl w:val="0"/>
          <w:numId w:val="2"/>
        </w:numPr>
        <w:ind w:firstLineChars="0"/>
        <w:rPr>
          <w:sz w:val="24"/>
          <w:szCs w:val="28"/>
        </w:rPr>
      </w:pPr>
      <w:r w:rsidRPr="001147F5">
        <w:rPr>
          <w:sz w:val="24"/>
          <w:szCs w:val="28"/>
        </w:rPr>
        <w:t>3.30</w:t>
      </w:r>
      <w:r w:rsidRPr="001147F5">
        <w:rPr>
          <w:rFonts w:hint="eastAsia"/>
          <w:sz w:val="24"/>
          <w:szCs w:val="28"/>
        </w:rPr>
        <w:t>前确定第一版产品范围；</w:t>
      </w:r>
    </w:p>
    <w:p w14:paraId="79822644" w14:textId="77777777" w:rsidR="00C17E22" w:rsidRPr="001147F5" w:rsidRDefault="00C17E22" w:rsidP="00C17E22">
      <w:pPr>
        <w:pStyle w:val="a8"/>
        <w:numPr>
          <w:ilvl w:val="0"/>
          <w:numId w:val="2"/>
        </w:numPr>
        <w:ind w:firstLineChars="0"/>
        <w:rPr>
          <w:sz w:val="24"/>
          <w:szCs w:val="28"/>
        </w:rPr>
      </w:pPr>
      <w:r w:rsidRPr="001147F5">
        <w:rPr>
          <w:sz w:val="24"/>
          <w:szCs w:val="28"/>
        </w:rPr>
        <w:t>4.5</w:t>
      </w:r>
      <w:r w:rsidRPr="001147F5">
        <w:rPr>
          <w:rFonts w:hint="eastAsia"/>
          <w:sz w:val="24"/>
          <w:szCs w:val="28"/>
        </w:rPr>
        <w:t>前完成主要技术点研究；</w:t>
      </w:r>
    </w:p>
    <w:p w14:paraId="1102ED86" w14:textId="77777777" w:rsidR="00C17E22" w:rsidRPr="001147F5" w:rsidRDefault="00C17E22" w:rsidP="00C17E22">
      <w:pPr>
        <w:pStyle w:val="a8"/>
        <w:numPr>
          <w:ilvl w:val="0"/>
          <w:numId w:val="2"/>
        </w:numPr>
        <w:ind w:firstLineChars="0"/>
        <w:rPr>
          <w:sz w:val="24"/>
          <w:szCs w:val="28"/>
        </w:rPr>
      </w:pPr>
      <w:r w:rsidRPr="001147F5">
        <w:rPr>
          <w:sz w:val="24"/>
          <w:szCs w:val="28"/>
        </w:rPr>
        <w:t>4.10</w:t>
      </w:r>
      <w:r w:rsidRPr="001147F5">
        <w:rPr>
          <w:rFonts w:hint="eastAsia"/>
          <w:sz w:val="24"/>
          <w:szCs w:val="28"/>
        </w:rPr>
        <w:t>前确定下一阶段任务的细化安排；</w:t>
      </w:r>
    </w:p>
    <w:p w14:paraId="385EFA08" w14:textId="77777777" w:rsidR="00C17E22" w:rsidRPr="001147F5" w:rsidRDefault="00C17E22" w:rsidP="00C17E22">
      <w:pPr>
        <w:ind w:firstLine="420"/>
        <w:rPr>
          <w:sz w:val="24"/>
          <w:szCs w:val="28"/>
        </w:rPr>
      </w:pPr>
      <w:r w:rsidRPr="001147F5">
        <w:rPr>
          <w:sz w:val="24"/>
          <w:szCs w:val="28"/>
        </w:rPr>
        <w:t>2018</w:t>
      </w:r>
      <w:r w:rsidRPr="001147F5">
        <w:rPr>
          <w:rFonts w:hint="eastAsia"/>
          <w:sz w:val="24"/>
          <w:szCs w:val="28"/>
        </w:rPr>
        <w:t>．</w:t>
      </w:r>
      <w:r w:rsidRPr="001147F5">
        <w:rPr>
          <w:sz w:val="24"/>
          <w:szCs w:val="28"/>
        </w:rPr>
        <w:t>4</w:t>
      </w:r>
      <w:r w:rsidRPr="001147F5">
        <w:rPr>
          <w:rFonts w:hint="eastAsia"/>
          <w:sz w:val="24"/>
          <w:szCs w:val="28"/>
        </w:rPr>
        <w:t>月：产品的需求细化、产品设计细化；</w:t>
      </w:r>
      <w:r w:rsidRPr="001147F5">
        <w:rPr>
          <w:sz w:val="24"/>
          <w:szCs w:val="28"/>
        </w:rPr>
        <w:t xml:space="preserve"> </w:t>
      </w:r>
    </w:p>
    <w:p w14:paraId="2EAAE245" w14:textId="77777777" w:rsidR="00C17E22" w:rsidRPr="001147F5" w:rsidRDefault="00C17E22" w:rsidP="00C17E22">
      <w:pPr>
        <w:ind w:leftChars="200" w:left="420"/>
        <w:rPr>
          <w:sz w:val="24"/>
          <w:szCs w:val="28"/>
        </w:rPr>
      </w:pPr>
      <w:r w:rsidRPr="001147F5">
        <w:rPr>
          <w:sz w:val="24"/>
          <w:szCs w:val="28"/>
        </w:rPr>
        <w:t>2018</w:t>
      </w:r>
      <w:r w:rsidRPr="001147F5">
        <w:rPr>
          <w:rFonts w:hint="eastAsia"/>
          <w:sz w:val="24"/>
          <w:szCs w:val="28"/>
        </w:rPr>
        <w:t>．5月：组建网站建设团队，进入建设期；</w:t>
      </w:r>
    </w:p>
    <w:p w14:paraId="6CB730FA" w14:textId="77777777" w:rsidR="00C17E22" w:rsidRPr="001147F5" w:rsidRDefault="00C17E22" w:rsidP="00C17E22">
      <w:pPr>
        <w:ind w:leftChars="200" w:left="420"/>
        <w:rPr>
          <w:sz w:val="24"/>
          <w:szCs w:val="28"/>
        </w:rPr>
      </w:pPr>
      <w:r w:rsidRPr="001147F5">
        <w:rPr>
          <w:sz w:val="24"/>
          <w:szCs w:val="28"/>
        </w:rPr>
        <w:t>2019</w:t>
      </w:r>
      <w:r w:rsidRPr="001147F5">
        <w:rPr>
          <w:rFonts w:hint="eastAsia"/>
          <w:sz w:val="24"/>
          <w:szCs w:val="28"/>
        </w:rPr>
        <w:t>．</w:t>
      </w:r>
      <w:r w:rsidRPr="001147F5">
        <w:rPr>
          <w:sz w:val="24"/>
          <w:szCs w:val="28"/>
        </w:rPr>
        <w:t>6</w:t>
      </w:r>
      <w:r w:rsidRPr="001147F5">
        <w:rPr>
          <w:rFonts w:hint="eastAsia"/>
          <w:sz w:val="24"/>
          <w:szCs w:val="28"/>
        </w:rPr>
        <w:t>月：产品进入贝塔测试阶段（吸引尽可能广泛的用户进行测试）；</w:t>
      </w:r>
    </w:p>
    <w:p w14:paraId="4ADEE4B3" w14:textId="77777777" w:rsidR="00C17E22" w:rsidRDefault="00C17E22" w:rsidP="00C17E22">
      <w:pPr>
        <w:rPr>
          <w:b/>
          <w:sz w:val="28"/>
          <w:szCs w:val="28"/>
        </w:rPr>
      </w:pPr>
    </w:p>
    <w:p w14:paraId="63F886DC" w14:textId="77777777" w:rsidR="00C17E22" w:rsidRPr="001147F5" w:rsidRDefault="00C17E22" w:rsidP="00C17E22">
      <w:pPr>
        <w:pStyle w:val="2"/>
      </w:pPr>
      <w:r w:rsidRPr="001147F5">
        <w:rPr>
          <w:rFonts w:hint="eastAsia"/>
        </w:rPr>
        <w:t>2</w:t>
      </w:r>
      <w:r w:rsidRPr="001147F5">
        <w:t>.11</w:t>
      </w:r>
      <w:r w:rsidRPr="001147F5">
        <w:rPr>
          <w:rFonts w:hint="eastAsia"/>
        </w:rPr>
        <w:t>干系人登记册</w:t>
      </w:r>
    </w:p>
    <w:tbl>
      <w:tblPr>
        <w:tblW w:w="4957" w:type="pc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9"/>
        <w:gridCol w:w="1218"/>
        <w:gridCol w:w="1019"/>
        <w:gridCol w:w="630"/>
        <w:gridCol w:w="2319"/>
        <w:gridCol w:w="2270"/>
      </w:tblGrid>
      <w:tr w:rsidR="00C17E22" w14:paraId="2EFD4B8B" w14:textId="77777777" w:rsidTr="004F3C8A">
        <w:trPr>
          <w:trHeight w:val="779"/>
        </w:trPr>
        <w:tc>
          <w:tcPr>
            <w:tcW w:w="467" w:type="pct"/>
            <w:tcBorders>
              <w:top w:val="single" w:sz="4" w:space="0" w:color="000000"/>
              <w:left w:val="single" w:sz="4" w:space="0" w:color="000000"/>
              <w:bottom w:val="single" w:sz="4" w:space="0" w:color="000000"/>
              <w:right w:val="single" w:sz="4" w:space="0" w:color="000000"/>
            </w:tcBorders>
            <w:hideMark/>
          </w:tcPr>
          <w:p w14:paraId="505A8BF9" w14:textId="77777777" w:rsidR="00C17E22" w:rsidRDefault="00C17E22" w:rsidP="004F3C8A">
            <w:pPr>
              <w:jc w:val="center"/>
              <w:rPr>
                <w:b/>
              </w:rPr>
            </w:pPr>
            <w:r>
              <w:rPr>
                <w:b/>
              </w:rPr>
              <w:br w:type="page"/>
            </w:r>
            <w:r>
              <w:rPr>
                <w:rFonts w:hint="eastAsia"/>
                <w:b/>
              </w:rPr>
              <w:t>姓名</w:t>
            </w:r>
          </w:p>
        </w:tc>
        <w:tc>
          <w:tcPr>
            <w:tcW w:w="740" w:type="pct"/>
            <w:tcBorders>
              <w:top w:val="single" w:sz="4" w:space="0" w:color="000000"/>
              <w:left w:val="single" w:sz="4" w:space="0" w:color="000000"/>
              <w:bottom w:val="single" w:sz="4" w:space="0" w:color="000000"/>
              <w:right w:val="single" w:sz="4" w:space="0" w:color="000000"/>
            </w:tcBorders>
            <w:hideMark/>
          </w:tcPr>
          <w:p w14:paraId="3CB8B86F" w14:textId="77777777" w:rsidR="00C17E22" w:rsidRDefault="00C17E22" w:rsidP="004F3C8A">
            <w:pPr>
              <w:jc w:val="center"/>
              <w:rPr>
                <w:b/>
              </w:rPr>
            </w:pPr>
            <w:r>
              <w:rPr>
                <w:rFonts w:hint="eastAsia"/>
                <w:b/>
              </w:rPr>
              <w:t>项目角色</w:t>
            </w:r>
          </w:p>
        </w:tc>
        <w:tc>
          <w:tcPr>
            <w:tcW w:w="619" w:type="pct"/>
            <w:tcBorders>
              <w:top w:val="single" w:sz="4" w:space="0" w:color="000000"/>
              <w:left w:val="single" w:sz="4" w:space="0" w:color="000000"/>
              <w:bottom w:val="single" w:sz="4" w:space="0" w:color="000000"/>
              <w:right w:val="single" w:sz="4" w:space="0" w:color="000000"/>
            </w:tcBorders>
            <w:hideMark/>
          </w:tcPr>
          <w:p w14:paraId="15884029" w14:textId="77777777" w:rsidR="00C17E22" w:rsidRDefault="00C17E22" w:rsidP="004F3C8A">
            <w:pPr>
              <w:jc w:val="center"/>
              <w:rPr>
                <w:b/>
              </w:rPr>
            </w:pPr>
            <w:r>
              <w:rPr>
                <w:rFonts w:hint="eastAsia"/>
                <w:b/>
              </w:rPr>
              <w:t>利益相关程度</w:t>
            </w:r>
          </w:p>
        </w:tc>
        <w:tc>
          <w:tcPr>
            <w:tcW w:w="383" w:type="pct"/>
            <w:tcBorders>
              <w:top w:val="single" w:sz="4" w:space="0" w:color="000000"/>
              <w:left w:val="single" w:sz="4" w:space="0" w:color="000000"/>
              <w:bottom w:val="single" w:sz="4" w:space="0" w:color="000000"/>
              <w:right w:val="single" w:sz="4" w:space="0" w:color="000000"/>
            </w:tcBorders>
            <w:hideMark/>
          </w:tcPr>
          <w:p w14:paraId="27122376" w14:textId="77777777" w:rsidR="00C17E22" w:rsidRDefault="00C17E22" w:rsidP="004F3C8A">
            <w:pPr>
              <w:jc w:val="center"/>
              <w:rPr>
                <w:b/>
              </w:rPr>
            </w:pPr>
            <w:r>
              <w:rPr>
                <w:rFonts w:hint="eastAsia"/>
                <w:b/>
              </w:rPr>
              <w:t>影响水平</w:t>
            </w:r>
          </w:p>
        </w:tc>
        <w:tc>
          <w:tcPr>
            <w:tcW w:w="1410" w:type="pct"/>
            <w:tcBorders>
              <w:top w:val="single" w:sz="4" w:space="0" w:color="000000"/>
              <w:left w:val="single" w:sz="4" w:space="0" w:color="000000"/>
              <w:bottom w:val="single" w:sz="4" w:space="0" w:color="000000"/>
              <w:right w:val="single" w:sz="4" w:space="0" w:color="000000"/>
            </w:tcBorders>
            <w:hideMark/>
          </w:tcPr>
          <w:p w14:paraId="7DE7330A" w14:textId="77777777" w:rsidR="00C17E22" w:rsidRDefault="00C17E22" w:rsidP="004F3C8A">
            <w:pPr>
              <w:jc w:val="center"/>
              <w:rPr>
                <w:b/>
              </w:rPr>
            </w:pPr>
            <w:r>
              <w:rPr>
                <w:rFonts w:hint="eastAsia"/>
                <w:b/>
              </w:rPr>
              <w:t>特点分析</w:t>
            </w:r>
          </w:p>
        </w:tc>
        <w:tc>
          <w:tcPr>
            <w:tcW w:w="1380" w:type="pct"/>
            <w:tcBorders>
              <w:top w:val="single" w:sz="4" w:space="0" w:color="000000"/>
              <w:left w:val="single" w:sz="4" w:space="0" w:color="000000"/>
              <w:bottom w:val="single" w:sz="4" w:space="0" w:color="000000"/>
              <w:right w:val="single" w:sz="4" w:space="0" w:color="000000"/>
            </w:tcBorders>
            <w:hideMark/>
          </w:tcPr>
          <w:p w14:paraId="299E0A49" w14:textId="77777777" w:rsidR="00C17E22" w:rsidRDefault="00C17E22" w:rsidP="004F3C8A">
            <w:pPr>
              <w:jc w:val="center"/>
              <w:rPr>
                <w:b/>
              </w:rPr>
            </w:pPr>
            <w:r>
              <w:rPr>
                <w:rFonts w:hint="eastAsia"/>
                <w:b/>
              </w:rPr>
              <w:t>管理策略</w:t>
            </w:r>
          </w:p>
        </w:tc>
      </w:tr>
      <w:tr w:rsidR="00C17E22" w14:paraId="665898A2" w14:textId="77777777" w:rsidTr="004F3C8A">
        <w:tc>
          <w:tcPr>
            <w:tcW w:w="467" w:type="pct"/>
            <w:tcBorders>
              <w:top w:val="single" w:sz="4" w:space="0" w:color="000000"/>
              <w:left w:val="single" w:sz="4" w:space="0" w:color="000000"/>
              <w:bottom w:val="single" w:sz="4" w:space="0" w:color="000000"/>
              <w:right w:val="single" w:sz="4" w:space="0" w:color="000000"/>
            </w:tcBorders>
            <w:hideMark/>
          </w:tcPr>
          <w:p w14:paraId="4647CFBD" w14:textId="77777777" w:rsidR="00C17E22" w:rsidRDefault="00C17E22" w:rsidP="004F3C8A">
            <w:r>
              <w:rPr>
                <w:rFonts w:hint="eastAsia"/>
              </w:rPr>
              <w:t>王慧</w:t>
            </w:r>
          </w:p>
        </w:tc>
        <w:tc>
          <w:tcPr>
            <w:tcW w:w="740" w:type="pct"/>
            <w:tcBorders>
              <w:top w:val="single" w:sz="4" w:space="0" w:color="000000"/>
              <w:left w:val="single" w:sz="4" w:space="0" w:color="000000"/>
              <w:bottom w:val="single" w:sz="4" w:space="0" w:color="000000"/>
              <w:right w:val="single" w:sz="4" w:space="0" w:color="000000"/>
            </w:tcBorders>
            <w:hideMark/>
          </w:tcPr>
          <w:p w14:paraId="4BF960FF" w14:textId="77777777" w:rsidR="00C17E22" w:rsidRDefault="00C17E22" w:rsidP="004F3C8A">
            <w:r>
              <w:rPr>
                <w:rFonts w:hint="eastAsia"/>
              </w:rPr>
              <w:t>项目经理</w:t>
            </w:r>
          </w:p>
        </w:tc>
        <w:tc>
          <w:tcPr>
            <w:tcW w:w="619" w:type="pct"/>
            <w:tcBorders>
              <w:top w:val="single" w:sz="4" w:space="0" w:color="000000"/>
              <w:left w:val="single" w:sz="4" w:space="0" w:color="000000"/>
              <w:bottom w:val="single" w:sz="4" w:space="0" w:color="000000"/>
              <w:right w:val="single" w:sz="4" w:space="0" w:color="000000"/>
            </w:tcBorders>
            <w:hideMark/>
          </w:tcPr>
          <w:p w14:paraId="390B0096" w14:textId="77777777" w:rsidR="00C17E22" w:rsidRDefault="00C17E22" w:rsidP="004F3C8A">
            <w:r>
              <w:rPr>
                <w:rFonts w:hint="eastAsia"/>
              </w:rPr>
              <w:t>高</w:t>
            </w:r>
          </w:p>
        </w:tc>
        <w:tc>
          <w:tcPr>
            <w:tcW w:w="383" w:type="pct"/>
            <w:tcBorders>
              <w:top w:val="single" w:sz="4" w:space="0" w:color="000000"/>
              <w:left w:val="single" w:sz="4" w:space="0" w:color="000000"/>
              <w:bottom w:val="single" w:sz="4" w:space="0" w:color="000000"/>
              <w:right w:val="single" w:sz="4" w:space="0" w:color="000000"/>
            </w:tcBorders>
            <w:hideMark/>
          </w:tcPr>
          <w:p w14:paraId="76224E2F" w14:textId="77777777" w:rsidR="00C17E22" w:rsidRDefault="00C17E22" w:rsidP="004F3C8A">
            <w:r>
              <w:rPr>
                <w:rFonts w:hint="eastAsia"/>
              </w:rPr>
              <w:t>高</w:t>
            </w:r>
          </w:p>
        </w:tc>
        <w:tc>
          <w:tcPr>
            <w:tcW w:w="1410" w:type="pct"/>
            <w:tcBorders>
              <w:top w:val="single" w:sz="4" w:space="0" w:color="000000"/>
              <w:left w:val="single" w:sz="4" w:space="0" w:color="000000"/>
              <w:bottom w:val="single" w:sz="4" w:space="0" w:color="000000"/>
              <w:right w:val="single" w:sz="4" w:space="0" w:color="000000"/>
            </w:tcBorders>
            <w:hideMark/>
          </w:tcPr>
          <w:p w14:paraId="1D1E5D28" w14:textId="77777777" w:rsidR="00C17E22" w:rsidRDefault="00C17E22" w:rsidP="004F3C8A">
            <w:r>
              <w:rPr>
                <w:rFonts w:hint="eastAsia"/>
              </w:rPr>
              <w:t>有专业的项目管理能力和成功的项目管理经验</w:t>
            </w:r>
          </w:p>
        </w:tc>
        <w:tc>
          <w:tcPr>
            <w:tcW w:w="1380" w:type="pct"/>
            <w:tcBorders>
              <w:top w:val="single" w:sz="4" w:space="0" w:color="000000"/>
              <w:left w:val="single" w:sz="4" w:space="0" w:color="000000"/>
              <w:bottom w:val="single" w:sz="4" w:space="0" w:color="000000"/>
              <w:right w:val="single" w:sz="4" w:space="0" w:color="000000"/>
            </w:tcBorders>
          </w:tcPr>
          <w:p w14:paraId="30E89994" w14:textId="77777777" w:rsidR="00C17E22" w:rsidRDefault="00C17E22" w:rsidP="004F3C8A"/>
        </w:tc>
      </w:tr>
      <w:tr w:rsidR="00C17E22" w14:paraId="2DCA0E33" w14:textId="77777777" w:rsidTr="004F3C8A">
        <w:tc>
          <w:tcPr>
            <w:tcW w:w="467" w:type="pct"/>
            <w:tcBorders>
              <w:top w:val="single" w:sz="4" w:space="0" w:color="000000"/>
              <w:left w:val="single" w:sz="4" w:space="0" w:color="000000"/>
              <w:bottom w:val="single" w:sz="4" w:space="0" w:color="000000"/>
              <w:right w:val="single" w:sz="4" w:space="0" w:color="000000"/>
            </w:tcBorders>
            <w:hideMark/>
          </w:tcPr>
          <w:p w14:paraId="6FE45ED5" w14:textId="77777777" w:rsidR="00C17E22" w:rsidRDefault="00C17E22" w:rsidP="004F3C8A">
            <w:r>
              <w:rPr>
                <w:rFonts w:hint="eastAsia"/>
              </w:rPr>
              <w:t>赵娜</w:t>
            </w:r>
          </w:p>
        </w:tc>
        <w:tc>
          <w:tcPr>
            <w:tcW w:w="740" w:type="pct"/>
            <w:tcBorders>
              <w:top w:val="single" w:sz="4" w:space="0" w:color="000000"/>
              <w:left w:val="single" w:sz="4" w:space="0" w:color="000000"/>
              <w:bottom w:val="single" w:sz="4" w:space="0" w:color="000000"/>
              <w:right w:val="single" w:sz="4" w:space="0" w:color="000000"/>
            </w:tcBorders>
            <w:hideMark/>
          </w:tcPr>
          <w:p w14:paraId="2717055F" w14:textId="77777777" w:rsidR="00C17E22" w:rsidRDefault="00C17E22" w:rsidP="004F3C8A">
            <w:r>
              <w:rPr>
                <w:rFonts w:hint="eastAsia"/>
              </w:rPr>
              <w:t>产品经理</w:t>
            </w:r>
          </w:p>
        </w:tc>
        <w:tc>
          <w:tcPr>
            <w:tcW w:w="619" w:type="pct"/>
            <w:tcBorders>
              <w:top w:val="single" w:sz="4" w:space="0" w:color="000000"/>
              <w:left w:val="single" w:sz="4" w:space="0" w:color="000000"/>
              <w:bottom w:val="single" w:sz="4" w:space="0" w:color="000000"/>
              <w:right w:val="single" w:sz="4" w:space="0" w:color="000000"/>
            </w:tcBorders>
            <w:hideMark/>
          </w:tcPr>
          <w:p w14:paraId="3935C7E2" w14:textId="77777777" w:rsidR="00C17E22" w:rsidRDefault="00C17E22" w:rsidP="004F3C8A">
            <w:r>
              <w:rPr>
                <w:rFonts w:hint="eastAsia"/>
              </w:rPr>
              <w:t>高</w:t>
            </w:r>
          </w:p>
        </w:tc>
        <w:tc>
          <w:tcPr>
            <w:tcW w:w="383" w:type="pct"/>
            <w:tcBorders>
              <w:top w:val="single" w:sz="4" w:space="0" w:color="000000"/>
              <w:left w:val="single" w:sz="4" w:space="0" w:color="000000"/>
              <w:bottom w:val="single" w:sz="4" w:space="0" w:color="000000"/>
              <w:right w:val="single" w:sz="4" w:space="0" w:color="000000"/>
            </w:tcBorders>
            <w:hideMark/>
          </w:tcPr>
          <w:p w14:paraId="5F41EFAF" w14:textId="77777777" w:rsidR="00C17E22" w:rsidRDefault="00C17E22" w:rsidP="004F3C8A">
            <w:r>
              <w:rPr>
                <w:rFonts w:hint="eastAsia"/>
              </w:rPr>
              <w:t>高</w:t>
            </w:r>
          </w:p>
        </w:tc>
        <w:tc>
          <w:tcPr>
            <w:tcW w:w="1410" w:type="pct"/>
            <w:tcBorders>
              <w:top w:val="single" w:sz="4" w:space="0" w:color="000000"/>
              <w:left w:val="single" w:sz="4" w:space="0" w:color="000000"/>
              <w:bottom w:val="single" w:sz="4" w:space="0" w:color="000000"/>
              <w:right w:val="single" w:sz="4" w:space="0" w:color="000000"/>
            </w:tcBorders>
            <w:hideMark/>
          </w:tcPr>
          <w:p w14:paraId="7F94EA75" w14:textId="77777777" w:rsidR="00C17E22" w:rsidRDefault="00C17E22" w:rsidP="004F3C8A">
            <w:r>
              <w:rPr>
                <w:rFonts w:hint="eastAsia"/>
              </w:rPr>
              <w:t>熟悉互联网</w:t>
            </w:r>
            <w:proofErr w:type="gramStart"/>
            <w:r>
              <w:rPr>
                <w:rFonts w:hint="eastAsia"/>
              </w:rPr>
              <w:t>和网购产品</w:t>
            </w:r>
            <w:proofErr w:type="gramEnd"/>
            <w:r>
              <w:rPr>
                <w:rFonts w:hint="eastAsia"/>
              </w:rPr>
              <w:t>，了解用户特征，对产品品质要求高。同时也是产品提出者，资金引进者，兼有发起人特点。</w:t>
            </w:r>
          </w:p>
        </w:tc>
        <w:tc>
          <w:tcPr>
            <w:tcW w:w="1380" w:type="pct"/>
            <w:tcBorders>
              <w:top w:val="single" w:sz="4" w:space="0" w:color="000000"/>
              <w:left w:val="single" w:sz="4" w:space="0" w:color="000000"/>
              <w:bottom w:val="single" w:sz="4" w:space="0" w:color="000000"/>
              <w:right w:val="single" w:sz="4" w:space="0" w:color="000000"/>
            </w:tcBorders>
            <w:hideMark/>
          </w:tcPr>
          <w:p w14:paraId="0EF37B33" w14:textId="77777777" w:rsidR="00C17E22" w:rsidRDefault="00C17E22" w:rsidP="004F3C8A">
            <w:r>
              <w:rPr>
                <w:rFonts w:hint="eastAsia"/>
              </w:rPr>
              <w:t>产品方面必须以他的意见为主，重要事情多与他沟通协商。</w:t>
            </w:r>
          </w:p>
        </w:tc>
      </w:tr>
      <w:tr w:rsidR="00C17E22" w14:paraId="430CE81B" w14:textId="77777777" w:rsidTr="004F3C8A">
        <w:tc>
          <w:tcPr>
            <w:tcW w:w="467" w:type="pct"/>
            <w:tcBorders>
              <w:top w:val="single" w:sz="4" w:space="0" w:color="000000"/>
              <w:left w:val="single" w:sz="4" w:space="0" w:color="000000"/>
              <w:bottom w:val="single" w:sz="4" w:space="0" w:color="000000"/>
              <w:right w:val="single" w:sz="4" w:space="0" w:color="000000"/>
            </w:tcBorders>
            <w:hideMark/>
          </w:tcPr>
          <w:p w14:paraId="3B8F769F" w14:textId="77777777" w:rsidR="00C17E22" w:rsidRDefault="00C17E22" w:rsidP="004F3C8A">
            <w:proofErr w:type="gramStart"/>
            <w:r>
              <w:rPr>
                <w:rFonts w:hint="eastAsia"/>
              </w:rPr>
              <w:t>侯苏洪</w:t>
            </w:r>
            <w:proofErr w:type="gramEnd"/>
          </w:p>
        </w:tc>
        <w:tc>
          <w:tcPr>
            <w:tcW w:w="740" w:type="pct"/>
            <w:tcBorders>
              <w:top w:val="single" w:sz="4" w:space="0" w:color="000000"/>
              <w:left w:val="single" w:sz="4" w:space="0" w:color="000000"/>
              <w:bottom w:val="single" w:sz="4" w:space="0" w:color="000000"/>
              <w:right w:val="single" w:sz="4" w:space="0" w:color="000000"/>
            </w:tcBorders>
            <w:hideMark/>
          </w:tcPr>
          <w:p w14:paraId="09C67F2B" w14:textId="77777777" w:rsidR="00C17E22" w:rsidRDefault="00C17E22" w:rsidP="004F3C8A">
            <w:r>
              <w:rPr>
                <w:rFonts w:hint="eastAsia"/>
              </w:rPr>
              <w:t>技术专家</w:t>
            </w:r>
          </w:p>
        </w:tc>
        <w:tc>
          <w:tcPr>
            <w:tcW w:w="619" w:type="pct"/>
            <w:tcBorders>
              <w:top w:val="single" w:sz="4" w:space="0" w:color="000000"/>
              <w:left w:val="single" w:sz="4" w:space="0" w:color="000000"/>
              <w:bottom w:val="single" w:sz="4" w:space="0" w:color="000000"/>
              <w:right w:val="single" w:sz="4" w:space="0" w:color="000000"/>
            </w:tcBorders>
            <w:hideMark/>
          </w:tcPr>
          <w:p w14:paraId="1F093A16" w14:textId="77777777" w:rsidR="00C17E22" w:rsidRDefault="00C17E22" w:rsidP="004F3C8A">
            <w:r>
              <w:rPr>
                <w:rFonts w:hint="eastAsia"/>
              </w:rPr>
              <w:t>高</w:t>
            </w:r>
          </w:p>
        </w:tc>
        <w:tc>
          <w:tcPr>
            <w:tcW w:w="383" w:type="pct"/>
            <w:tcBorders>
              <w:top w:val="single" w:sz="4" w:space="0" w:color="000000"/>
              <w:left w:val="single" w:sz="4" w:space="0" w:color="000000"/>
              <w:bottom w:val="single" w:sz="4" w:space="0" w:color="000000"/>
              <w:right w:val="single" w:sz="4" w:space="0" w:color="000000"/>
            </w:tcBorders>
            <w:hideMark/>
          </w:tcPr>
          <w:p w14:paraId="400630F0" w14:textId="77777777" w:rsidR="00C17E22" w:rsidRDefault="00C17E22" w:rsidP="004F3C8A">
            <w:r>
              <w:rPr>
                <w:rFonts w:hint="eastAsia"/>
              </w:rPr>
              <w:t>高</w:t>
            </w:r>
          </w:p>
        </w:tc>
        <w:tc>
          <w:tcPr>
            <w:tcW w:w="1410" w:type="pct"/>
            <w:tcBorders>
              <w:top w:val="single" w:sz="4" w:space="0" w:color="000000"/>
              <w:left w:val="single" w:sz="4" w:space="0" w:color="000000"/>
              <w:bottom w:val="single" w:sz="4" w:space="0" w:color="000000"/>
              <w:right w:val="single" w:sz="4" w:space="0" w:color="000000"/>
            </w:tcBorders>
            <w:hideMark/>
          </w:tcPr>
          <w:p w14:paraId="489043F3" w14:textId="77777777" w:rsidR="00C17E22" w:rsidRDefault="00C17E22" w:rsidP="004F3C8A">
            <w:r>
              <w:rPr>
                <w:rFonts w:hint="eastAsia"/>
              </w:rPr>
              <w:t>有丰富的开发、设计经验，并多次成功带领技术团队完成互联网和电子商务软件开发。</w:t>
            </w:r>
          </w:p>
        </w:tc>
        <w:tc>
          <w:tcPr>
            <w:tcW w:w="1380" w:type="pct"/>
            <w:tcBorders>
              <w:top w:val="single" w:sz="4" w:space="0" w:color="000000"/>
              <w:left w:val="single" w:sz="4" w:space="0" w:color="000000"/>
              <w:bottom w:val="single" w:sz="4" w:space="0" w:color="000000"/>
              <w:right w:val="single" w:sz="4" w:space="0" w:color="000000"/>
            </w:tcBorders>
            <w:hideMark/>
          </w:tcPr>
          <w:p w14:paraId="618B962B" w14:textId="77777777" w:rsidR="00C17E22" w:rsidRDefault="00C17E22" w:rsidP="004F3C8A">
            <w:r>
              <w:rPr>
                <w:rFonts w:hint="eastAsia"/>
              </w:rPr>
              <w:t>技术以他为主导，充分授予其在技术工作和领导上的信任及权力</w:t>
            </w:r>
          </w:p>
        </w:tc>
      </w:tr>
      <w:tr w:rsidR="00C17E22" w14:paraId="593363A2" w14:textId="77777777" w:rsidTr="004F3C8A">
        <w:tc>
          <w:tcPr>
            <w:tcW w:w="467" w:type="pct"/>
            <w:tcBorders>
              <w:top w:val="single" w:sz="4" w:space="0" w:color="000000"/>
              <w:left w:val="single" w:sz="4" w:space="0" w:color="000000"/>
              <w:bottom w:val="single" w:sz="4" w:space="0" w:color="000000"/>
              <w:right w:val="single" w:sz="4" w:space="0" w:color="000000"/>
            </w:tcBorders>
            <w:hideMark/>
          </w:tcPr>
          <w:p w14:paraId="613130A5" w14:textId="77777777" w:rsidR="00C17E22" w:rsidRDefault="00C17E22" w:rsidP="004F3C8A">
            <w:r>
              <w:rPr>
                <w:rFonts w:hint="eastAsia"/>
              </w:rPr>
              <w:t>靳若琪</w:t>
            </w:r>
          </w:p>
        </w:tc>
        <w:tc>
          <w:tcPr>
            <w:tcW w:w="740" w:type="pct"/>
            <w:tcBorders>
              <w:top w:val="single" w:sz="4" w:space="0" w:color="000000"/>
              <w:left w:val="single" w:sz="4" w:space="0" w:color="000000"/>
              <w:bottom w:val="single" w:sz="4" w:space="0" w:color="000000"/>
              <w:right w:val="single" w:sz="4" w:space="0" w:color="000000"/>
            </w:tcBorders>
            <w:hideMark/>
          </w:tcPr>
          <w:p w14:paraId="372405CE" w14:textId="77777777" w:rsidR="00C17E22" w:rsidRDefault="00C17E22" w:rsidP="004F3C8A">
            <w:r>
              <w:t xml:space="preserve">UE/UI </w:t>
            </w:r>
            <w:r>
              <w:rPr>
                <w:rFonts w:hint="eastAsia"/>
              </w:rPr>
              <w:t>设计师</w:t>
            </w:r>
          </w:p>
        </w:tc>
        <w:tc>
          <w:tcPr>
            <w:tcW w:w="619" w:type="pct"/>
            <w:tcBorders>
              <w:top w:val="single" w:sz="4" w:space="0" w:color="000000"/>
              <w:left w:val="single" w:sz="4" w:space="0" w:color="000000"/>
              <w:bottom w:val="single" w:sz="4" w:space="0" w:color="000000"/>
              <w:right w:val="single" w:sz="4" w:space="0" w:color="000000"/>
            </w:tcBorders>
            <w:hideMark/>
          </w:tcPr>
          <w:p w14:paraId="7BFF7DD5" w14:textId="77777777" w:rsidR="00C17E22" w:rsidRDefault="00C17E22" w:rsidP="004F3C8A">
            <w:r>
              <w:rPr>
                <w:rFonts w:hint="eastAsia"/>
              </w:rPr>
              <w:t>高</w:t>
            </w:r>
          </w:p>
        </w:tc>
        <w:tc>
          <w:tcPr>
            <w:tcW w:w="383" w:type="pct"/>
            <w:tcBorders>
              <w:top w:val="single" w:sz="4" w:space="0" w:color="000000"/>
              <w:left w:val="single" w:sz="4" w:space="0" w:color="000000"/>
              <w:bottom w:val="single" w:sz="4" w:space="0" w:color="000000"/>
              <w:right w:val="single" w:sz="4" w:space="0" w:color="000000"/>
            </w:tcBorders>
            <w:hideMark/>
          </w:tcPr>
          <w:p w14:paraId="138B57F5" w14:textId="77777777" w:rsidR="00C17E22" w:rsidRDefault="00C17E22" w:rsidP="004F3C8A">
            <w:r>
              <w:rPr>
                <w:rFonts w:hint="eastAsia"/>
              </w:rPr>
              <w:t>高</w:t>
            </w:r>
          </w:p>
        </w:tc>
        <w:tc>
          <w:tcPr>
            <w:tcW w:w="1410" w:type="pct"/>
            <w:tcBorders>
              <w:top w:val="single" w:sz="4" w:space="0" w:color="000000"/>
              <w:left w:val="single" w:sz="4" w:space="0" w:color="000000"/>
              <w:bottom w:val="single" w:sz="4" w:space="0" w:color="000000"/>
              <w:right w:val="single" w:sz="4" w:space="0" w:color="000000"/>
            </w:tcBorders>
            <w:hideMark/>
          </w:tcPr>
          <w:p w14:paraId="63BA03FB" w14:textId="77777777" w:rsidR="00C17E22" w:rsidRDefault="00C17E22" w:rsidP="004F3C8A">
            <w:r>
              <w:rPr>
                <w:rFonts w:hint="eastAsia"/>
              </w:rPr>
              <w:t>有审美品味，熟练掌握各种界面设计工作，能够关注用户使用特征，成功设计多个互联网网站的界面和交互。</w:t>
            </w:r>
          </w:p>
        </w:tc>
        <w:tc>
          <w:tcPr>
            <w:tcW w:w="1380" w:type="pct"/>
            <w:tcBorders>
              <w:top w:val="single" w:sz="4" w:space="0" w:color="000000"/>
              <w:left w:val="single" w:sz="4" w:space="0" w:color="000000"/>
              <w:bottom w:val="single" w:sz="4" w:space="0" w:color="000000"/>
              <w:right w:val="single" w:sz="4" w:space="0" w:color="000000"/>
            </w:tcBorders>
            <w:hideMark/>
          </w:tcPr>
          <w:p w14:paraId="723793F0" w14:textId="77777777" w:rsidR="00C17E22" w:rsidRDefault="00C17E22" w:rsidP="004F3C8A">
            <w:r>
              <w:t>UE/UI</w:t>
            </w:r>
            <w:r>
              <w:rPr>
                <w:rFonts w:hint="eastAsia"/>
              </w:rPr>
              <w:t>以她为主导，充分授予其在该方面的权力</w:t>
            </w:r>
          </w:p>
        </w:tc>
      </w:tr>
      <w:tr w:rsidR="00C17E22" w14:paraId="3CA5D062" w14:textId="77777777" w:rsidTr="004F3C8A">
        <w:tc>
          <w:tcPr>
            <w:tcW w:w="467" w:type="pct"/>
            <w:tcBorders>
              <w:top w:val="single" w:sz="4" w:space="0" w:color="000000"/>
              <w:left w:val="single" w:sz="4" w:space="0" w:color="000000"/>
              <w:bottom w:val="single" w:sz="4" w:space="0" w:color="000000"/>
              <w:right w:val="single" w:sz="4" w:space="0" w:color="000000"/>
            </w:tcBorders>
            <w:hideMark/>
          </w:tcPr>
          <w:p w14:paraId="23822B06" w14:textId="77777777" w:rsidR="00C17E22" w:rsidRDefault="00C17E22" w:rsidP="004F3C8A">
            <w:r>
              <w:rPr>
                <w:rFonts w:hint="eastAsia"/>
              </w:rPr>
              <w:t>王慧</w:t>
            </w:r>
          </w:p>
        </w:tc>
        <w:tc>
          <w:tcPr>
            <w:tcW w:w="740" w:type="pct"/>
            <w:tcBorders>
              <w:top w:val="single" w:sz="4" w:space="0" w:color="000000"/>
              <w:left w:val="single" w:sz="4" w:space="0" w:color="000000"/>
              <w:bottom w:val="single" w:sz="4" w:space="0" w:color="000000"/>
              <w:right w:val="single" w:sz="4" w:space="0" w:color="000000"/>
            </w:tcBorders>
            <w:hideMark/>
          </w:tcPr>
          <w:p w14:paraId="53B9519B" w14:textId="77777777" w:rsidR="00C17E22" w:rsidRDefault="00C17E22" w:rsidP="004F3C8A">
            <w:r>
              <w:rPr>
                <w:rFonts w:hint="eastAsia"/>
              </w:rPr>
              <w:t>测试专家</w:t>
            </w:r>
          </w:p>
        </w:tc>
        <w:tc>
          <w:tcPr>
            <w:tcW w:w="619" w:type="pct"/>
            <w:tcBorders>
              <w:top w:val="single" w:sz="4" w:space="0" w:color="000000"/>
              <w:left w:val="single" w:sz="4" w:space="0" w:color="000000"/>
              <w:bottom w:val="single" w:sz="4" w:space="0" w:color="000000"/>
              <w:right w:val="single" w:sz="4" w:space="0" w:color="000000"/>
            </w:tcBorders>
            <w:hideMark/>
          </w:tcPr>
          <w:p w14:paraId="077C8BA4" w14:textId="77777777" w:rsidR="00C17E22" w:rsidRDefault="00C17E22" w:rsidP="004F3C8A">
            <w:r>
              <w:rPr>
                <w:rFonts w:hint="eastAsia"/>
              </w:rPr>
              <w:t>高</w:t>
            </w:r>
          </w:p>
        </w:tc>
        <w:tc>
          <w:tcPr>
            <w:tcW w:w="383" w:type="pct"/>
            <w:tcBorders>
              <w:top w:val="single" w:sz="4" w:space="0" w:color="000000"/>
              <w:left w:val="single" w:sz="4" w:space="0" w:color="000000"/>
              <w:bottom w:val="single" w:sz="4" w:space="0" w:color="000000"/>
              <w:right w:val="single" w:sz="4" w:space="0" w:color="000000"/>
            </w:tcBorders>
            <w:hideMark/>
          </w:tcPr>
          <w:p w14:paraId="5005CE5F" w14:textId="77777777" w:rsidR="00C17E22" w:rsidRDefault="00C17E22" w:rsidP="004F3C8A">
            <w:r>
              <w:rPr>
                <w:rFonts w:hint="eastAsia"/>
              </w:rPr>
              <w:t>高</w:t>
            </w:r>
          </w:p>
        </w:tc>
        <w:tc>
          <w:tcPr>
            <w:tcW w:w="1410" w:type="pct"/>
            <w:tcBorders>
              <w:top w:val="single" w:sz="4" w:space="0" w:color="000000"/>
              <w:left w:val="single" w:sz="4" w:space="0" w:color="000000"/>
              <w:bottom w:val="single" w:sz="4" w:space="0" w:color="000000"/>
              <w:right w:val="single" w:sz="4" w:space="0" w:color="000000"/>
            </w:tcBorders>
            <w:hideMark/>
          </w:tcPr>
          <w:p w14:paraId="09CAEA68" w14:textId="77777777" w:rsidR="00C17E22" w:rsidRDefault="00C17E22" w:rsidP="004F3C8A">
            <w:r>
              <w:rPr>
                <w:rFonts w:hint="eastAsia"/>
              </w:rPr>
              <w:t>细心、耐心，拥有丰富</w:t>
            </w:r>
            <w:r>
              <w:rPr>
                <w:rFonts w:hint="eastAsia"/>
              </w:rPr>
              <w:lastRenderedPageBreak/>
              <w:t>的测试经验，并融洽地与技术团队配合。</w:t>
            </w:r>
          </w:p>
        </w:tc>
        <w:tc>
          <w:tcPr>
            <w:tcW w:w="1380" w:type="pct"/>
            <w:tcBorders>
              <w:top w:val="single" w:sz="4" w:space="0" w:color="000000"/>
              <w:left w:val="single" w:sz="4" w:space="0" w:color="000000"/>
              <w:bottom w:val="single" w:sz="4" w:space="0" w:color="000000"/>
              <w:right w:val="single" w:sz="4" w:space="0" w:color="000000"/>
            </w:tcBorders>
            <w:hideMark/>
          </w:tcPr>
          <w:p w14:paraId="488F4DBB" w14:textId="77777777" w:rsidR="00C17E22" w:rsidRDefault="00C17E22" w:rsidP="004F3C8A">
            <w:r>
              <w:rPr>
                <w:rFonts w:hint="eastAsia"/>
              </w:rPr>
              <w:lastRenderedPageBreak/>
              <w:t>质量以她为主导，充分</w:t>
            </w:r>
            <w:r>
              <w:rPr>
                <w:rFonts w:hint="eastAsia"/>
              </w:rPr>
              <w:lastRenderedPageBreak/>
              <w:t>授予其在该方面的权力</w:t>
            </w:r>
          </w:p>
        </w:tc>
      </w:tr>
      <w:tr w:rsidR="00C17E22" w14:paraId="43947F43" w14:textId="77777777" w:rsidTr="004F3C8A">
        <w:tc>
          <w:tcPr>
            <w:tcW w:w="467" w:type="pct"/>
            <w:tcBorders>
              <w:top w:val="single" w:sz="4" w:space="0" w:color="000000"/>
              <w:left w:val="single" w:sz="4" w:space="0" w:color="000000"/>
              <w:bottom w:val="single" w:sz="4" w:space="0" w:color="000000"/>
              <w:right w:val="single" w:sz="4" w:space="0" w:color="000000"/>
            </w:tcBorders>
            <w:hideMark/>
          </w:tcPr>
          <w:p w14:paraId="40380416" w14:textId="4E3B6181" w:rsidR="00C17E22" w:rsidRDefault="00C17E22" w:rsidP="004F3C8A">
            <w:r>
              <w:rPr>
                <w:rFonts w:hint="eastAsia"/>
              </w:rPr>
              <w:lastRenderedPageBreak/>
              <w:t>唐</w:t>
            </w:r>
            <w:r w:rsidR="00347095">
              <w:rPr>
                <w:rFonts w:hint="eastAsia"/>
              </w:rPr>
              <w:t>某</w:t>
            </w:r>
          </w:p>
        </w:tc>
        <w:tc>
          <w:tcPr>
            <w:tcW w:w="740" w:type="pct"/>
            <w:tcBorders>
              <w:top w:val="single" w:sz="4" w:space="0" w:color="000000"/>
              <w:left w:val="single" w:sz="4" w:space="0" w:color="000000"/>
              <w:bottom w:val="single" w:sz="4" w:space="0" w:color="000000"/>
              <w:right w:val="single" w:sz="4" w:space="0" w:color="000000"/>
            </w:tcBorders>
            <w:hideMark/>
          </w:tcPr>
          <w:p w14:paraId="40019A95" w14:textId="643418F3" w:rsidR="00C17E22" w:rsidRDefault="00D20E5F" w:rsidP="004F3C8A">
            <w:r>
              <w:rPr>
                <w:rFonts w:hint="eastAsia"/>
              </w:rPr>
              <w:t>学生</w:t>
            </w:r>
            <w:r w:rsidR="00C17E22">
              <w:rPr>
                <w:rFonts w:hint="eastAsia"/>
              </w:rPr>
              <w:t>代表</w:t>
            </w:r>
          </w:p>
        </w:tc>
        <w:tc>
          <w:tcPr>
            <w:tcW w:w="619" w:type="pct"/>
            <w:tcBorders>
              <w:top w:val="single" w:sz="4" w:space="0" w:color="000000"/>
              <w:left w:val="single" w:sz="4" w:space="0" w:color="000000"/>
              <w:bottom w:val="single" w:sz="4" w:space="0" w:color="000000"/>
              <w:right w:val="single" w:sz="4" w:space="0" w:color="000000"/>
            </w:tcBorders>
            <w:hideMark/>
          </w:tcPr>
          <w:p w14:paraId="189410C3" w14:textId="77777777" w:rsidR="00C17E22" w:rsidRDefault="00C17E22" w:rsidP="004F3C8A">
            <w:r>
              <w:rPr>
                <w:rFonts w:hint="eastAsia"/>
              </w:rPr>
              <w:t>高</w:t>
            </w:r>
          </w:p>
        </w:tc>
        <w:tc>
          <w:tcPr>
            <w:tcW w:w="383" w:type="pct"/>
            <w:tcBorders>
              <w:top w:val="single" w:sz="4" w:space="0" w:color="000000"/>
              <w:left w:val="single" w:sz="4" w:space="0" w:color="000000"/>
              <w:bottom w:val="single" w:sz="4" w:space="0" w:color="000000"/>
              <w:right w:val="single" w:sz="4" w:space="0" w:color="000000"/>
            </w:tcBorders>
            <w:hideMark/>
          </w:tcPr>
          <w:p w14:paraId="0353B906" w14:textId="77777777" w:rsidR="00C17E22" w:rsidRDefault="00C17E22" w:rsidP="004F3C8A">
            <w:r>
              <w:rPr>
                <w:rFonts w:hint="eastAsia"/>
              </w:rPr>
              <w:t>中</w:t>
            </w:r>
          </w:p>
        </w:tc>
        <w:tc>
          <w:tcPr>
            <w:tcW w:w="1410" w:type="pct"/>
            <w:tcBorders>
              <w:top w:val="single" w:sz="4" w:space="0" w:color="000000"/>
              <w:left w:val="single" w:sz="4" w:space="0" w:color="000000"/>
              <w:bottom w:val="single" w:sz="4" w:space="0" w:color="000000"/>
              <w:right w:val="single" w:sz="4" w:space="0" w:color="000000"/>
            </w:tcBorders>
            <w:hideMark/>
          </w:tcPr>
          <w:p w14:paraId="3DEDC6CA" w14:textId="2C983486" w:rsidR="00C17E22" w:rsidRDefault="00DE1346" w:rsidP="004F3C8A">
            <w:r>
              <w:rPr>
                <w:rFonts w:hint="eastAsia"/>
              </w:rPr>
              <w:t>一名大学生，在自己的成长过程中遇到很多问题，但是找不到合适的解决办法和倾诉对象，导致产生问题</w:t>
            </w:r>
          </w:p>
        </w:tc>
        <w:tc>
          <w:tcPr>
            <w:tcW w:w="1380" w:type="pct"/>
            <w:tcBorders>
              <w:top w:val="single" w:sz="4" w:space="0" w:color="000000"/>
              <w:left w:val="single" w:sz="4" w:space="0" w:color="000000"/>
              <w:bottom w:val="single" w:sz="4" w:space="0" w:color="000000"/>
              <w:right w:val="single" w:sz="4" w:space="0" w:color="000000"/>
            </w:tcBorders>
            <w:hideMark/>
          </w:tcPr>
          <w:p w14:paraId="65F00248" w14:textId="00D02084" w:rsidR="00C17E22" w:rsidRDefault="00C17E22" w:rsidP="004F3C8A">
            <w:r>
              <w:rPr>
                <w:rFonts w:hint="eastAsia"/>
              </w:rPr>
              <w:t>与其充分交流沟通，了解</w:t>
            </w:r>
            <w:r w:rsidR="00DE1346">
              <w:rPr>
                <w:rFonts w:hint="eastAsia"/>
              </w:rPr>
              <w:t>学生</w:t>
            </w:r>
            <w:r>
              <w:rPr>
                <w:rFonts w:hint="eastAsia"/>
              </w:rPr>
              <w:t>的共性和需求，在项目过程中多与其沟通和听取意见，发动其联系更多</w:t>
            </w:r>
            <w:r w:rsidR="00DE1346">
              <w:rPr>
                <w:rFonts w:hint="eastAsia"/>
              </w:rPr>
              <w:t>用户</w:t>
            </w:r>
            <w:r>
              <w:rPr>
                <w:rFonts w:hint="eastAsia"/>
              </w:rPr>
              <w:t>收集需求</w:t>
            </w:r>
          </w:p>
        </w:tc>
      </w:tr>
      <w:tr w:rsidR="00C17E22" w14:paraId="33CD7E2F" w14:textId="77777777" w:rsidTr="004F3C8A">
        <w:tc>
          <w:tcPr>
            <w:tcW w:w="467" w:type="pct"/>
            <w:tcBorders>
              <w:top w:val="single" w:sz="4" w:space="0" w:color="000000"/>
              <w:left w:val="single" w:sz="4" w:space="0" w:color="000000"/>
              <w:bottom w:val="single" w:sz="4" w:space="0" w:color="000000"/>
              <w:right w:val="single" w:sz="4" w:space="0" w:color="000000"/>
            </w:tcBorders>
            <w:hideMark/>
          </w:tcPr>
          <w:p w14:paraId="32E317E4" w14:textId="5BAD0305" w:rsidR="00C17E22" w:rsidRDefault="00D20E5F" w:rsidP="004F3C8A">
            <w:r>
              <w:rPr>
                <w:rFonts w:hint="eastAsia"/>
              </w:rPr>
              <w:t>李某</w:t>
            </w:r>
          </w:p>
        </w:tc>
        <w:tc>
          <w:tcPr>
            <w:tcW w:w="740" w:type="pct"/>
            <w:tcBorders>
              <w:top w:val="single" w:sz="4" w:space="0" w:color="000000"/>
              <w:left w:val="single" w:sz="4" w:space="0" w:color="000000"/>
              <w:bottom w:val="single" w:sz="4" w:space="0" w:color="000000"/>
              <w:right w:val="single" w:sz="4" w:space="0" w:color="000000"/>
            </w:tcBorders>
            <w:hideMark/>
          </w:tcPr>
          <w:p w14:paraId="4D18448B" w14:textId="67EC026A" w:rsidR="00C17E22" w:rsidRDefault="00D20E5F" w:rsidP="004F3C8A">
            <w:r>
              <w:rPr>
                <w:rFonts w:hint="eastAsia"/>
              </w:rPr>
              <w:t>心理咨询师</w:t>
            </w:r>
          </w:p>
        </w:tc>
        <w:tc>
          <w:tcPr>
            <w:tcW w:w="619" w:type="pct"/>
            <w:tcBorders>
              <w:top w:val="single" w:sz="4" w:space="0" w:color="000000"/>
              <w:left w:val="single" w:sz="4" w:space="0" w:color="000000"/>
              <w:bottom w:val="single" w:sz="4" w:space="0" w:color="000000"/>
              <w:right w:val="single" w:sz="4" w:space="0" w:color="000000"/>
            </w:tcBorders>
            <w:hideMark/>
          </w:tcPr>
          <w:p w14:paraId="370A639C" w14:textId="77777777" w:rsidR="00C17E22" w:rsidRDefault="00C17E22" w:rsidP="004F3C8A">
            <w:r>
              <w:rPr>
                <w:rFonts w:hint="eastAsia"/>
              </w:rPr>
              <w:t>高</w:t>
            </w:r>
          </w:p>
        </w:tc>
        <w:tc>
          <w:tcPr>
            <w:tcW w:w="383" w:type="pct"/>
            <w:tcBorders>
              <w:top w:val="single" w:sz="4" w:space="0" w:color="000000"/>
              <w:left w:val="single" w:sz="4" w:space="0" w:color="000000"/>
              <w:bottom w:val="single" w:sz="4" w:space="0" w:color="000000"/>
              <w:right w:val="single" w:sz="4" w:space="0" w:color="000000"/>
            </w:tcBorders>
            <w:hideMark/>
          </w:tcPr>
          <w:p w14:paraId="249C2CB8" w14:textId="77777777" w:rsidR="00C17E22" w:rsidRDefault="00C17E22" w:rsidP="004F3C8A">
            <w:r>
              <w:rPr>
                <w:rFonts w:hint="eastAsia"/>
              </w:rPr>
              <w:t>中</w:t>
            </w:r>
          </w:p>
        </w:tc>
        <w:tc>
          <w:tcPr>
            <w:tcW w:w="1410" w:type="pct"/>
            <w:tcBorders>
              <w:top w:val="single" w:sz="4" w:space="0" w:color="000000"/>
              <w:left w:val="single" w:sz="4" w:space="0" w:color="000000"/>
              <w:bottom w:val="single" w:sz="4" w:space="0" w:color="000000"/>
              <w:right w:val="single" w:sz="4" w:space="0" w:color="000000"/>
            </w:tcBorders>
            <w:hideMark/>
          </w:tcPr>
          <w:p w14:paraId="166C488B" w14:textId="200A1F07" w:rsidR="00C17E22" w:rsidRDefault="00DE1346" w:rsidP="004F3C8A">
            <w:r>
              <w:rPr>
                <w:rFonts w:hint="eastAsia"/>
              </w:rPr>
              <w:t>一名心理咨询</w:t>
            </w:r>
            <w:proofErr w:type="gramStart"/>
            <w:r>
              <w:rPr>
                <w:rFonts w:hint="eastAsia"/>
              </w:rPr>
              <w:t>师能够</w:t>
            </w:r>
            <w:proofErr w:type="gramEnd"/>
            <w:r>
              <w:rPr>
                <w:rFonts w:hint="eastAsia"/>
              </w:rPr>
              <w:t>对项目出相关的提供意见和建议</w:t>
            </w:r>
          </w:p>
        </w:tc>
        <w:tc>
          <w:tcPr>
            <w:tcW w:w="1380" w:type="pct"/>
            <w:tcBorders>
              <w:top w:val="single" w:sz="4" w:space="0" w:color="000000"/>
              <w:left w:val="single" w:sz="4" w:space="0" w:color="000000"/>
              <w:bottom w:val="single" w:sz="4" w:space="0" w:color="000000"/>
              <w:right w:val="single" w:sz="4" w:space="0" w:color="000000"/>
            </w:tcBorders>
            <w:hideMark/>
          </w:tcPr>
          <w:p w14:paraId="5327AABA" w14:textId="7EAA6B84" w:rsidR="00C17E22" w:rsidRDefault="00C17E22" w:rsidP="004F3C8A">
            <w:r>
              <w:rPr>
                <w:rFonts w:hint="eastAsia"/>
              </w:rPr>
              <w:t>与其充分交流沟通，</w:t>
            </w:r>
            <w:r w:rsidR="00DE1346">
              <w:rPr>
                <w:rFonts w:hint="eastAsia"/>
              </w:rPr>
              <w:t>依据他多年的经验</w:t>
            </w:r>
            <w:r>
              <w:rPr>
                <w:rFonts w:hint="eastAsia"/>
              </w:rPr>
              <w:t>了解</w:t>
            </w:r>
            <w:r w:rsidR="00DE1346">
              <w:rPr>
                <w:rFonts w:hint="eastAsia"/>
              </w:rPr>
              <w:t>发生心理问题的根源</w:t>
            </w:r>
            <w:r>
              <w:rPr>
                <w:rFonts w:hint="eastAsia"/>
              </w:rPr>
              <w:t>，在项目过程中多与其沟通和听取意见，</w:t>
            </w:r>
            <w:r w:rsidR="00DE1346">
              <w:rPr>
                <w:rFonts w:hint="eastAsia"/>
              </w:rPr>
              <w:t>提供更多的相关的解决方法</w:t>
            </w:r>
            <w:r w:rsidR="00DE1346">
              <w:t xml:space="preserve"> </w:t>
            </w:r>
          </w:p>
        </w:tc>
      </w:tr>
      <w:tr w:rsidR="00C17E22" w14:paraId="4B7334B1" w14:textId="77777777" w:rsidTr="004F3C8A">
        <w:tc>
          <w:tcPr>
            <w:tcW w:w="467" w:type="pct"/>
            <w:tcBorders>
              <w:top w:val="single" w:sz="4" w:space="0" w:color="000000"/>
              <w:left w:val="single" w:sz="4" w:space="0" w:color="000000"/>
              <w:bottom w:val="single" w:sz="4" w:space="0" w:color="000000"/>
              <w:right w:val="single" w:sz="4" w:space="0" w:color="000000"/>
            </w:tcBorders>
            <w:hideMark/>
          </w:tcPr>
          <w:p w14:paraId="6D6E9807" w14:textId="34ADDFEB" w:rsidR="00C17E22" w:rsidRDefault="00DE1346" w:rsidP="004F3C8A">
            <w:r>
              <w:rPr>
                <w:rFonts w:hint="eastAsia"/>
              </w:rPr>
              <w:t>某倾诉类软件</w:t>
            </w:r>
          </w:p>
        </w:tc>
        <w:tc>
          <w:tcPr>
            <w:tcW w:w="740" w:type="pct"/>
            <w:tcBorders>
              <w:top w:val="single" w:sz="4" w:space="0" w:color="000000"/>
              <w:left w:val="single" w:sz="4" w:space="0" w:color="000000"/>
              <w:bottom w:val="single" w:sz="4" w:space="0" w:color="000000"/>
              <w:right w:val="single" w:sz="4" w:space="0" w:color="000000"/>
            </w:tcBorders>
            <w:hideMark/>
          </w:tcPr>
          <w:p w14:paraId="46CB4545" w14:textId="77777777" w:rsidR="00C17E22" w:rsidRDefault="00C17E22" w:rsidP="004F3C8A">
            <w:r>
              <w:rPr>
                <w:rFonts w:hint="eastAsia"/>
              </w:rPr>
              <w:t>竞争对手</w:t>
            </w:r>
          </w:p>
        </w:tc>
        <w:tc>
          <w:tcPr>
            <w:tcW w:w="619" w:type="pct"/>
            <w:tcBorders>
              <w:top w:val="single" w:sz="4" w:space="0" w:color="000000"/>
              <w:left w:val="single" w:sz="4" w:space="0" w:color="000000"/>
              <w:bottom w:val="single" w:sz="4" w:space="0" w:color="000000"/>
              <w:right w:val="single" w:sz="4" w:space="0" w:color="000000"/>
            </w:tcBorders>
            <w:hideMark/>
          </w:tcPr>
          <w:p w14:paraId="7F2D444D" w14:textId="77777777" w:rsidR="00C17E22" w:rsidRDefault="00C17E22" w:rsidP="004F3C8A">
            <w:r>
              <w:rPr>
                <w:rFonts w:hint="eastAsia"/>
              </w:rPr>
              <w:t>高</w:t>
            </w:r>
          </w:p>
        </w:tc>
        <w:tc>
          <w:tcPr>
            <w:tcW w:w="383" w:type="pct"/>
            <w:tcBorders>
              <w:top w:val="single" w:sz="4" w:space="0" w:color="000000"/>
              <w:left w:val="single" w:sz="4" w:space="0" w:color="000000"/>
              <w:bottom w:val="single" w:sz="4" w:space="0" w:color="000000"/>
              <w:right w:val="single" w:sz="4" w:space="0" w:color="000000"/>
            </w:tcBorders>
            <w:hideMark/>
          </w:tcPr>
          <w:p w14:paraId="06A22ED2" w14:textId="77777777" w:rsidR="00C17E22" w:rsidRDefault="00C17E22" w:rsidP="004F3C8A">
            <w:r>
              <w:rPr>
                <w:rFonts w:hint="eastAsia"/>
              </w:rPr>
              <w:t>低</w:t>
            </w:r>
          </w:p>
        </w:tc>
        <w:tc>
          <w:tcPr>
            <w:tcW w:w="1410" w:type="pct"/>
            <w:tcBorders>
              <w:top w:val="single" w:sz="4" w:space="0" w:color="000000"/>
              <w:left w:val="single" w:sz="4" w:space="0" w:color="000000"/>
              <w:bottom w:val="single" w:sz="4" w:space="0" w:color="000000"/>
              <w:right w:val="single" w:sz="4" w:space="0" w:color="000000"/>
            </w:tcBorders>
            <w:hideMark/>
          </w:tcPr>
          <w:p w14:paraId="16EAD0AF" w14:textId="3A963E02" w:rsidR="00C17E22" w:rsidRDefault="00DE1346" w:rsidP="004F3C8A">
            <w:r>
              <w:rPr>
                <w:rFonts w:hint="eastAsia"/>
              </w:rPr>
              <w:t>有着强大的用户资源</w:t>
            </w:r>
          </w:p>
        </w:tc>
        <w:tc>
          <w:tcPr>
            <w:tcW w:w="1380" w:type="pct"/>
            <w:tcBorders>
              <w:top w:val="single" w:sz="4" w:space="0" w:color="000000"/>
              <w:left w:val="single" w:sz="4" w:space="0" w:color="000000"/>
              <w:bottom w:val="single" w:sz="4" w:space="0" w:color="000000"/>
              <w:right w:val="single" w:sz="4" w:space="0" w:color="000000"/>
            </w:tcBorders>
            <w:hideMark/>
          </w:tcPr>
          <w:p w14:paraId="49548B5C" w14:textId="77777777" w:rsidR="00C17E22" w:rsidRDefault="00C17E22" w:rsidP="004F3C8A">
            <w:r>
              <w:rPr>
                <w:rFonts w:hint="eastAsia"/>
              </w:rPr>
              <w:t>研究其优缺点，取其所长，攻其所短</w:t>
            </w:r>
          </w:p>
        </w:tc>
      </w:tr>
    </w:tbl>
    <w:p w14:paraId="1DB95633" w14:textId="77777777" w:rsidR="00C17E22" w:rsidRDefault="00C17E22" w:rsidP="00C17E22"/>
    <w:p w14:paraId="6A2CAB95" w14:textId="77777777" w:rsidR="00C17E22" w:rsidRPr="00870935" w:rsidRDefault="00C17E22" w:rsidP="00C17E22">
      <w:pPr>
        <w:pStyle w:val="2"/>
        <w:rPr>
          <w:szCs w:val="22"/>
        </w:rPr>
      </w:pPr>
      <w:r w:rsidRPr="00870935">
        <w:rPr>
          <w:rFonts w:hint="eastAsia"/>
        </w:rPr>
        <w:t>2</w:t>
      </w:r>
      <w:r w:rsidRPr="00870935">
        <w:t>.12</w:t>
      </w:r>
      <w:r w:rsidRPr="00870935">
        <w:rPr>
          <w:rFonts w:hint="eastAsia"/>
        </w:rPr>
        <w:t>项目章程</w:t>
      </w:r>
    </w:p>
    <w:p w14:paraId="1C8B312C" w14:textId="04E00C3C" w:rsidR="00C17E22" w:rsidRPr="00137F0E" w:rsidRDefault="00C17E22" w:rsidP="00137F0E">
      <w:pPr>
        <w:ind w:firstLine="420"/>
        <w:jc w:val="center"/>
        <w:rPr>
          <w:rFonts w:hint="eastAsia"/>
          <w:b/>
          <w:sz w:val="32"/>
          <w:szCs w:val="24"/>
        </w:rPr>
      </w:pPr>
      <w:r w:rsidRPr="00137F0E">
        <w:rPr>
          <w:rFonts w:hint="eastAsia"/>
          <w:b/>
          <w:sz w:val="32"/>
          <w:szCs w:val="24"/>
        </w:rPr>
        <w:t>项目章程</w:t>
      </w:r>
    </w:p>
    <w:p w14:paraId="22EA2C05" w14:textId="77777777" w:rsidR="00C17E22" w:rsidRDefault="00C17E22" w:rsidP="00C17E22">
      <w:pPr>
        <w:pStyle w:val="a8"/>
        <w:widowControl/>
        <w:numPr>
          <w:ilvl w:val="0"/>
          <w:numId w:val="3"/>
        </w:numPr>
        <w:spacing w:line="360" w:lineRule="auto"/>
        <w:ind w:firstLineChars="0"/>
        <w:rPr>
          <w:b/>
          <w:sz w:val="24"/>
          <w:szCs w:val="24"/>
        </w:rPr>
      </w:pPr>
      <w:r w:rsidRPr="00870935">
        <w:rPr>
          <w:rFonts w:hint="eastAsia"/>
          <w:b/>
          <w:sz w:val="24"/>
          <w:szCs w:val="24"/>
        </w:rPr>
        <w:t>项目名称</w:t>
      </w:r>
    </w:p>
    <w:p w14:paraId="0CA776CA" w14:textId="0874F4B7" w:rsidR="00C17E22" w:rsidRPr="00870935" w:rsidRDefault="00DD5349" w:rsidP="00C17E22">
      <w:pPr>
        <w:pStyle w:val="a8"/>
        <w:widowControl/>
        <w:spacing w:line="360" w:lineRule="auto"/>
        <w:ind w:left="420" w:firstLineChars="0" w:firstLine="0"/>
        <w:rPr>
          <w:b/>
          <w:sz w:val="24"/>
          <w:szCs w:val="24"/>
        </w:rPr>
      </w:pPr>
      <w:r>
        <w:rPr>
          <w:rFonts w:hint="eastAsia"/>
          <w:b/>
          <w:sz w:val="24"/>
          <w:szCs w:val="24"/>
        </w:rPr>
        <w:t>舍</w:t>
      </w:r>
      <w:bookmarkStart w:id="0" w:name="_GoBack"/>
      <w:bookmarkEnd w:id="0"/>
      <w:r w:rsidR="00380A52">
        <w:rPr>
          <w:rFonts w:hint="eastAsia"/>
          <w:b/>
          <w:sz w:val="24"/>
          <w:szCs w:val="24"/>
        </w:rPr>
        <w:t>里</w:t>
      </w:r>
    </w:p>
    <w:p w14:paraId="0F84D4FD" w14:textId="77777777" w:rsidR="00C17E22" w:rsidRPr="00870935" w:rsidRDefault="00C17E22" w:rsidP="00C17E22">
      <w:pPr>
        <w:pStyle w:val="a8"/>
        <w:widowControl/>
        <w:numPr>
          <w:ilvl w:val="0"/>
          <w:numId w:val="3"/>
        </w:numPr>
        <w:spacing w:line="360" w:lineRule="auto"/>
        <w:ind w:firstLineChars="0"/>
        <w:rPr>
          <w:b/>
          <w:sz w:val="24"/>
          <w:szCs w:val="24"/>
        </w:rPr>
      </w:pPr>
      <w:r w:rsidRPr="00870935">
        <w:rPr>
          <w:rFonts w:hint="eastAsia"/>
          <w:b/>
          <w:sz w:val="24"/>
          <w:szCs w:val="24"/>
        </w:rPr>
        <w:t>项目经理</w:t>
      </w:r>
    </w:p>
    <w:p w14:paraId="75EBAAD3" w14:textId="77777777" w:rsidR="00C17E22" w:rsidRPr="00870935" w:rsidRDefault="00C17E22" w:rsidP="00C17E22">
      <w:pPr>
        <w:ind w:left="420"/>
        <w:rPr>
          <w:sz w:val="24"/>
          <w:szCs w:val="24"/>
        </w:rPr>
      </w:pPr>
      <w:r>
        <w:rPr>
          <w:rFonts w:hint="eastAsia"/>
          <w:sz w:val="24"/>
          <w:szCs w:val="24"/>
        </w:rPr>
        <w:t>王慧</w:t>
      </w:r>
    </w:p>
    <w:p w14:paraId="6D055457" w14:textId="77777777" w:rsidR="00C17E22" w:rsidRPr="00870935" w:rsidRDefault="00C17E22" w:rsidP="00C17E22">
      <w:pPr>
        <w:pStyle w:val="a8"/>
        <w:widowControl/>
        <w:numPr>
          <w:ilvl w:val="0"/>
          <w:numId w:val="3"/>
        </w:numPr>
        <w:spacing w:line="360" w:lineRule="auto"/>
        <w:ind w:firstLineChars="0"/>
        <w:rPr>
          <w:b/>
          <w:sz w:val="24"/>
          <w:szCs w:val="24"/>
        </w:rPr>
      </w:pPr>
      <w:r w:rsidRPr="00870935">
        <w:rPr>
          <w:rFonts w:hint="eastAsia"/>
          <w:b/>
          <w:sz w:val="24"/>
          <w:szCs w:val="24"/>
        </w:rPr>
        <w:t>项目背景</w:t>
      </w:r>
    </w:p>
    <w:p w14:paraId="008178D5" w14:textId="77777777" w:rsidR="00C17E22" w:rsidRDefault="00C17E22" w:rsidP="00C17E22">
      <w:pPr>
        <w:pStyle w:val="a8"/>
        <w:widowControl/>
        <w:spacing w:line="360" w:lineRule="auto"/>
        <w:ind w:left="420" w:firstLineChars="0" w:firstLine="0"/>
        <w:rPr>
          <w:sz w:val="24"/>
        </w:rPr>
      </w:pPr>
      <w:r w:rsidRPr="00691181">
        <w:rPr>
          <w:rFonts w:hint="eastAsia"/>
          <w:sz w:val="24"/>
        </w:rPr>
        <w:t>随着经济的快速发展，人们对于生活质量的要求越来越高，不仅是对于物质方面的要求，对于精神层面也是如此，而且生活压力随着年龄的增长，在不同年龄阶段都会存在各种各样的心理问题，而在现实生活中我们又找不到合适的倾诉对象，心理问题积少成多对于人的成长和生活都造成严重的影响，</w:t>
      </w:r>
      <w:r w:rsidRPr="00691181">
        <w:rPr>
          <w:rFonts w:hint="eastAsia"/>
          <w:sz w:val="24"/>
        </w:rPr>
        <w:lastRenderedPageBreak/>
        <w:t>我们可以开发一款App，面向生活中存在问题的人们，对他们提供各种不同的服务，来解决他们的问题，从而更好地提高生活的质量。</w:t>
      </w:r>
    </w:p>
    <w:p w14:paraId="02053429" w14:textId="77777777" w:rsidR="00C17E22" w:rsidRPr="00150B3D" w:rsidRDefault="00C17E22" w:rsidP="00C17E22">
      <w:pPr>
        <w:pStyle w:val="a8"/>
        <w:widowControl/>
        <w:numPr>
          <w:ilvl w:val="0"/>
          <w:numId w:val="3"/>
        </w:numPr>
        <w:spacing w:line="360" w:lineRule="auto"/>
        <w:ind w:firstLineChars="0"/>
        <w:rPr>
          <w:b/>
          <w:sz w:val="24"/>
          <w:szCs w:val="24"/>
        </w:rPr>
      </w:pPr>
      <w:r w:rsidRPr="00870935">
        <w:rPr>
          <w:rFonts w:hint="eastAsia"/>
          <w:b/>
          <w:sz w:val="24"/>
          <w:szCs w:val="24"/>
        </w:rPr>
        <w:t>项目</w:t>
      </w:r>
      <w:r>
        <w:rPr>
          <w:rFonts w:hint="eastAsia"/>
          <w:b/>
          <w:sz w:val="24"/>
          <w:szCs w:val="24"/>
        </w:rPr>
        <w:t>目标</w:t>
      </w:r>
    </w:p>
    <w:p w14:paraId="1CAEC5E4" w14:textId="77777777" w:rsidR="00C17E22" w:rsidRPr="00D16DBE" w:rsidRDefault="00C17E22" w:rsidP="00C17E22">
      <w:pPr>
        <w:pStyle w:val="a8"/>
        <w:ind w:left="420" w:firstLineChars="0" w:firstLine="0"/>
        <w:rPr>
          <w:b/>
          <w:sz w:val="24"/>
        </w:rPr>
      </w:pPr>
      <w:r w:rsidRPr="00D16DBE">
        <w:rPr>
          <w:rFonts w:hint="eastAsia"/>
          <w:sz w:val="24"/>
        </w:rPr>
        <w:t>针对不同年龄阶段的用户可以提供符合年龄阶段问题的服务，主要针对中学生、大学生、刚步入社会的毕业生，刚刚组建家庭的社会青年等群体，通过使用这款app来解决自己的问题，并且会有成长的记录，可以长期保存下来，等隔了很长一段时间可以回顾自己。</w:t>
      </w:r>
    </w:p>
    <w:p w14:paraId="77EA7541" w14:textId="77777777" w:rsidR="00C17E22" w:rsidRPr="00870935" w:rsidRDefault="00C17E22" w:rsidP="00C17E22">
      <w:pPr>
        <w:pStyle w:val="a8"/>
        <w:widowControl/>
        <w:numPr>
          <w:ilvl w:val="0"/>
          <w:numId w:val="3"/>
        </w:numPr>
        <w:spacing w:line="360" w:lineRule="auto"/>
        <w:ind w:firstLineChars="0"/>
        <w:rPr>
          <w:b/>
          <w:sz w:val="24"/>
          <w:szCs w:val="24"/>
        </w:rPr>
      </w:pPr>
      <w:r w:rsidRPr="00870935">
        <w:rPr>
          <w:rFonts w:hint="eastAsia"/>
          <w:b/>
          <w:sz w:val="24"/>
          <w:szCs w:val="24"/>
        </w:rPr>
        <w:t>项目范围</w:t>
      </w:r>
    </w:p>
    <w:p w14:paraId="78A143B8" w14:textId="71489833" w:rsidR="00C17E22" w:rsidRPr="00870935" w:rsidRDefault="003F53C5" w:rsidP="00C17E22">
      <w:pPr>
        <w:pStyle w:val="a8"/>
        <w:widowControl/>
        <w:numPr>
          <w:ilvl w:val="1"/>
          <w:numId w:val="3"/>
        </w:numPr>
        <w:spacing w:line="360" w:lineRule="auto"/>
        <w:ind w:firstLineChars="0"/>
        <w:rPr>
          <w:sz w:val="24"/>
          <w:szCs w:val="24"/>
        </w:rPr>
      </w:pPr>
      <w:r>
        <w:rPr>
          <w:rFonts w:hint="eastAsia"/>
          <w:sz w:val="24"/>
          <w:szCs w:val="24"/>
        </w:rPr>
        <w:t>心理咨询师</w:t>
      </w:r>
      <w:r w:rsidR="00C17E22" w:rsidRPr="00870935">
        <w:rPr>
          <w:rFonts w:hint="eastAsia"/>
          <w:sz w:val="24"/>
          <w:szCs w:val="24"/>
        </w:rPr>
        <w:t>支持：</w:t>
      </w:r>
      <w:r>
        <w:rPr>
          <w:rFonts w:hint="eastAsia"/>
          <w:sz w:val="24"/>
          <w:szCs w:val="24"/>
        </w:rPr>
        <w:t>入职App的心理咨询工作，查看咨询记录等功能</w:t>
      </w:r>
      <w:r w:rsidR="00C17E22" w:rsidRPr="00870935">
        <w:rPr>
          <w:rFonts w:hint="eastAsia"/>
          <w:sz w:val="24"/>
          <w:szCs w:val="24"/>
        </w:rPr>
        <w:t>；</w:t>
      </w:r>
    </w:p>
    <w:p w14:paraId="5DAFF13D" w14:textId="21BAF7AE" w:rsidR="00C17E22" w:rsidRPr="00870935" w:rsidRDefault="00DE50BA" w:rsidP="00C17E22">
      <w:pPr>
        <w:pStyle w:val="a8"/>
        <w:widowControl/>
        <w:numPr>
          <w:ilvl w:val="1"/>
          <w:numId w:val="3"/>
        </w:numPr>
        <w:spacing w:line="360" w:lineRule="auto"/>
        <w:ind w:firstLineChars="0"/>
        <w:rPr>
          <w:sz w:val="24"/>
          <w:szCs w:val="24"/>
        </w:rPr>
      </w:pPr>
      <w:r>
        <w:rPr>
          <w:rFonts w:hint="eastAsia"/>
          <w:sz w:val="24"/>
          <w:szCs w:val="24"/>
        </w:rPr>
        <w:t>用户</w:t>
      </w:r>
      <w:r w:rsidR="00C17E22" w:rsidRPr="00870935">
        <w:rPr>
          <w:rFonts w:hint="eastAsia"/>
          <w:sz w:val="24"/>
          <w:szCs w:val="24"/>
        </w:rPr>
        <w:t>：</w:t>
      </w:r>
      <w:r>
        <w:rPr>
          <w:rFonts w:hint="eastAsia"/>
          <w:sz w:val="24"/>
          <w:szCs w:val="24"/>
        </w:rPr>
        <w:t>文章</w:t>
      </w:r>
      <w:r w:rsidR="00C17E22" w:rsidRPr="00870935">
        <w:rPr>
          <w:rFonts w:hint="eastAsia"/>
          <w:sz w:val="24"/>
          <w:szCs w:val="24"/>
        </w:rPr>
        <w:t>查询及浏览、</w:t>
      </w:r>
      <w:r w:rsidR="003F53C5">
        <w:rPr>
          <w:rFonts w:hint="eastAsia"/>
          <w:sz w:val="24"/>
          <w:szCs w:val="24"/>
        </w:rPr>
        <w:t>进行咨询</w:t>
      </w:r>
      <w:r w:rsidR="00C17E22" w:rsidRPr="00870935">
        <w:rPr>
          <w:rFonts w:hint="eastAsia"/>
          <w:sz w:val="24"/>
          <w:szCs w:val="24"/>
        </w:rPr>
        <w:t>、</w:t>
      </w:r>
      <w:r w:rsidR="003F53C5">
        <w:rPr>
          <w:rFonts w:hint="eastAsia"/>
          <w:sz w:val="24"/>
          <w:szCs w:val="24"/>
        </w:rPr>
        <w:t>付款</w:t>
      </w:r>
      <w:r w:rsidR="00C17E22" w:rsidRPr="00870935">
        <w:rPr>
          <w:rFonts w:hint="eastAsia"/>
          <w:sz w:val="24"/>
          <w:szCs w:val="24"/>
        </w:rPr>
        <w:t>、评价、个人中心；</w:t>
      </w:r>
    </w:p>
    <w:p w14:paraId="41C693B1" w14:textId="6202065E" w:rsidR="00C17E22" w:rsidRPr="00870935" w:rsidRDefault="00C17E22" w:rsidP="00C17E22">
      <w:pPr>
        <w:pStyle w:val="a8"/>
        <w:widowControl/>
        <w:numPr>
          <w:ilvl w:val="1"/>
          <w:numId w:val="3"/>
        </w:numPr>
        <w:spacing w:line="360" w:lineRule="auto"/>
        <w:ind w:firstLineChars="0"/>
        <w:rPr>
          <w:sz w:val="24"/>
          <w:szCs w:val="24"/>
        </w:rPr>
      </w:pPr>
      <w:r w:rsidRPr="00870935">
        <w:rPr>
          <w:rFonts w:hint="eastAsia"/>
          <w:sz w:val="24"/>
          <w:szCs w:val="24"/>
        </w:rPr>
        <w:t>公共功能：广告、</w:t>
      </w:r>
      <w:r w:rsidR="00347095">
        <w:rPr>
          <w:rFonts w:hint="eastAsia"/>
          <w:sz w:val="24"/>
          <w:szCs w:val="24"/>
        </w:rPr>
        <w:t>文章</w:t>
      </w:r>
      <w:r w:rsidRPr="00870935">
        <w:rPr>
          <w:rFonts w:hint="eastAsia"/>
          <w:sz w:val="24"/>
          <w:szCs w:val="24"/>
        </w:rPr>
        <w:t>推荐、特定活动；</w:t>
      </w:r>
    </w:p>
    <w:p w14:paraId="7A1CC1AB" w14:textId="454167A4" w:rsidR="00C17E22" w:rsidRPr="00870935" w:rsidRDefault="00C17E22" w:rsidP="00C17E22">
      <w:pPr>
        <w:pStyle w:val="a8"/>
        <w:widowControl/>
        <w:numPr>
          <w:ilvl w:val="1"/>
          <w:numId w:val="3"/>
        </w:numPr>
        <w:spacing w:line="360" w:lineRule="auto"/>
        <w:ind w:firstLineChars="0"/>
        <w:rPr>
          <w:sz w:val="24"/>
          <w:szCs w:val="24"/>
        </w:rPr>
      </w:pPr>
      <w:r w:rsidRPr="00870935">
        <w:rPr>
          <w:rFonts w:hint="eastAsia"/>
          <w:sz w:val="24"/>
          <w:szCs w:val="24"/>
        </w:rPr>
        <w:t>管理员功能：</w:t>
      </w:r>
      <w:r w:rsidR="00DE50BA">
        <w:rPr>
          <w:rFonts w:hint="eastAsia"/>
          <w:sz w:val="24"/>
          <w:szCs w:val="24"/>
        </w:rPr>
        <w:t>用户</w:t>
      </w:r>
      <w:r w:rsidRPr="00870935">
        <w:rPr>
          <w:rFonts w:hint="eastAsia"/>
          <w:sz w:val="24"/>
          <w:szCs w:val="24"/>
        </w:rPr>
        <w:t>审核、广告管理、推荐</w:t>
      </w:r>
      <w:r w:rsidR="00DE50BA">
        <w:rPr>
          <w:rFonts w:hint="eastAsia"/>
          <w:sz w:val="24"/>
          <w:szCs w:val="24"/>
        </w:rPr>
        <w:t>文章</w:t>
      </w:r>
      <w:r w:rsidRPr="00870935">
        <w:rPr>
          <w:rFonts w:hint="eastAsia"/>
          <w:sz w:val="24"/>
          <w:szCs w:val="24"/>
        </w:rPr>
        <w:t>管理、活动安排、分析数据；</w:t>
      </w:r>
    </w:p>
    <w:p w14:paraId="3C3EAB31" w14:textId="77777777" w:rsidR="00C17E22" w:rsidRPr="00870935" w:rsidRDefault="00C17E22" w:rsidP="00C17E22">
      <w:pPr>
        <w:pStyle w:val="a8"/>
        <w:widowControl/>
        <w:numPr>
          <w:ilvl w:val="0"/>
          <w:numId w:val="3"/>
        </w:numPr>
        <w:spacing w:line="360" w:lineRule="auto"/>
        <w:ind w:firstLineChars="0"/>
        <w:rPr>
          <w:b/>
          <w:sz w:val="24"/>
          <w:szCs w:val="24"/>
        </w:rPr>
      </w:pPr>
      <w:r w:rsidRPr="00870935">
        <w:rPr>
          <w:rFonts w:hint="eastAsia"/>
          <w:b/>
          <w:sz w:val="24"/>
          <w:szCs w:val="24"/>
        </w:rPr>
        <w:t>进度</w:t>
      </w:r>
    </w:p>
    <w:p w14:paraId="4B3A4A32" w14:textId="77777777" w:rsidR="00C17E22" w:rsidRPr="00870935" w:rsidRDefault="00C17E22" w:rsidP="00C17E22">
      <w:pPr>
        <w:pStyle w:val="a8"/>
        <w:widowControl/>
        <w:numPr>
          <w:ilvl w:val="1"/>
          <w:numId w:val="3"/>
        </w:numPr>
        <w:spacing w:line="360" w:lineRule="auto"/>
        <w:ind w:firstLineChars="0"/>
        <w:rPr>
          <w:sz w:val="24"/>
          <w:szCs w:val="24"/>
        </w:rPr>
      </w:pPr>
      <w:r w:rsidRPr="00870935">
        <w:rPr>
          <w:sz w:val="24"/>
          <w:szCs w:val="24"/>
        </w:rPr>
        <w:t>201</w:t>
      </w:r>
      <w:r>
        <w:rPr>
          <w:sz w:val="24"/>
          <w:szCs w:val="24"/>
        </w:rPr>
        <w:t>9</w:t>
      </w:r>
      <w:r>
        <w:rPr>
          <w:rFonts w:hint="eastAsia"/>
          <w:sz w:val="24"/>
          <w:szCs w:val="24"/>
        </w:rPr>
        <w:t>.</w:t>
      </w:r>
      <w:r>
        <w:rPr>
          <w:sz w:val="24"/>
          <w:szCs w:val="24"/>
        </w:rPr>
        <w:t>3</w:t>
      </w:r>
      <w:r w:rsidRPr="00870935">
        <w:rPr>
          <w:rFonts w:hint="eastAsia"/>
          <w:sz w:val="24"/>
          <w:szCs w:val="24"/>
        </w:rPr>
        <w:t>月</w:t>
      </w:r>
      <w:r w:rsidRPr="00870935">
        <w:rPr>
          <w:sz w:val="24"/>
          <w:szCs w:val="24"/>
        </w:rPr>
        <w:t>:</w:t>
      </w:r>
      <w:r w:rsidRPr="00870935">
        <w:rPr>
          <w:rFonts w:hint="eastAsia"/>
          <w:sz w:val="24"/>
          <w:szCs w:val="24"/>
        </w:rPr>
        <w:t>组建核心团队和合作模式、确定产品定位和第一版产品范围；</w:t>
      </w:r>
    </w:p>
    <w:p w14:paraId="163D4060" w14:textId="77777777" w:rsidR="00C17E22" w:rsidRPr="00870935" w:rsidRDefault="00C17E22" w:rsidP="00C17E22">
      <w:pPr>
        <w:pStyle w:val="a8"/>
        <w:widowControl/>
        <w:numPr>
          <w:ilvl w:val="1"/>
          <w:numId w:val="3"/>
        </w:numPr>
        <w:spacing w:line="360" w:lineRule="auto"/>
        <w:ind w:firstLineChars="0"/>
        <w:rPr>
          <w:sz w:val="24"/>
          <w:szCs w:val="24"/>
        </w:rPr>
      </w:pPr>
      <w:r w:rsidRPr="00870935">
        <w:rPr>
          <w:sz w:val="24"/>
          <w:szCs w:val="24"/>
        </w:rPr>
        <w:t>201</w:t>
      </w:r>
      <w:r>
        <w:rPr>
          <w:sz w:val="24"/>
          <w:szCs w:val="24"/>
        </w:rPr>
        <w:t>9.4</w:t>
      </w:r>
      <w:r w:rsidRPr="00870935">
        <w:rPr>
          <w:rFonts w:hint="eastAsia"/>
          <w:sz w:val="24"/>
          <w:szCs w:val="24"/>
        </w:rPr>
        <w:t>月：产品的需求细化、产品设计细化；</w:t>
      </w:r>
      <w:r w:rsidRPr="00870935">
        <w:rPr>
          <w:sz w:val="24"/>
          <w:szCs w:val="24"/>
        </w:rPr>
        <w:t xml:space="preserve"> </w:t>
      </w:r>
    </w:p>
    <w:p w14:paraId="46DB5F0B" w14:textId="77777777" w:rsidR="00C17E22" w:rsidRPr="00870935" w:rsidRDefault="00C17E22" w:rsidP="00C17E22">
      <w:pPr>
        <w:pStyle w:val="a8"/>
        <w:widowControl/>
        <w:numPr>
          <w:ilvl w:val="1"/>
          <w:numId w:val="3"/>
        </w:numPr>
        <w:spacing w:line="360" w:lineRule="auto"/>
        <w:ind w:firstLineChars="0"/>
        <w:rPr>
          <w:sz w:val="24"/>
          <w:szCs w:val="24"/>
        </w:rPr>
      </w:pPr>
      <w:r w:rsidRPr="00870935">
        <w:rPr>
          <w:sz w:val="24"/>
          <w:szCs w:val="24"/>
        </w:rPr>
        <w:t>201</w:t>
      </w:r>
      <w:r>
        <w:rPr>
          <w:sz w:val="24"/>
          <w:szCs w:val="24"/>
        </w:rPr>
        <w:t>9.5</w:t>
      </w:r>
      <w:r w:rsidRPr="00870935">
        <w:rPr>
          <w:rFonts w:hint="eastAsia"/>
          <w:sz w:val="24"/>
          <w:szCs w:val="24"/>
        </w:rPr>
        <w:t>月：组建网站建设团队，进入建设期；</w:t>
      </w:r>
    </w:p>
    <w:p w14:paraId="68D9FD5D" w14:textId="77777777" w:rsidR="00C17E22" w:rsidRPr="00870935" w:rsidRDefault="00C17E22" w:rsidP="00C17E22">
      <w:pPr>
        <w:pStyle w:val="a8"/>
        <w:widowControl/>
        <w:numPr>
          <w:ilvl w:val="1"/>
          <w:numId w:val="3"/>
        </w:numPr>
        <w:spacing w:line="360" w:lineRule="auto"/>
        <w:ind w:firstLineChars="0"/>
        <w:rPr>
          <w:b/>
          <w:sz w:val="24"/>
          <w:szCs w:val="24"/>
        </w:rPr>
      </w:pPr>
      <w:r w:rsidRPr="00870935">
        <w:rPr>
          <w:sz w:val="24"/>
          <w:szCs w:val="24"/>
        </w:rPr>
        <w:t>201</w:t>
      </w:r>
      <w:r>
        <w:rPr>
          <w:sz w:val="24"/>
          <w:szCs w:val="24"/>
        </w:rPr>
        <w:t>9.6</w:t>
      </w:r>
      <w:r w:rsidRPr="00870935">
        <w:rPr>
          <w:rFonts w:hint="eastAsia"/>
          <w:sz w:val="24"/>
          <w:szCs w:val="24"/>
        </w:rPr>
        <w:t>月：产品进入贝塔测试阶段（吸引尽可能广泛的</w:t>
      </w:r>
      <w:r>
        <w:rPr>
          <w:rFonts w:hint="eastAsia"/>
          <w:sz w:val="24"/>
          <w:szCs w:val="24"/>
        </w:rPr>
        <w:t>用户</w:t>
      </w:r>
      <w:r w:rsidRPr="00870935">
        <w:rPr>
          <w:rFonts w:hint="eastAsia"/>
          <w:sz w:val="24"/>
          <w:szCs w:val="24"/>
        </w:rPr>
        <w:t>进行测试）；</w:t>
      </w:r>
    </w:p>
    <w:p w14:paraId="0DD9C6DC" w14:textId="77777777" w:rsidR="00C17E22" w:rsidRPr="00870935" w:rsidRDefault="00C17E22" w:rsidP="00C17E22">
      <w:pPr>
        <w:pStyle w:val="a8"/>
        <w:widowControl/>
        <w:numPr>
          <w:ilvl w:val="0"/>
          <w:numId w:val="3"/>
        </w:numPr>
        <w:spacing w:line="360" w:lineRule="auto"/>
        <w:ind w:firstLineChars="0"/>
        <w:rPr>
          <w:b/>
          <w:sz w:val="24"/>
          <w:szCs w:val="24"/>
        </w:rPr>
      </w:pPr>
      <w:r w:rsidRPr="00870935">
        <w:rPr>
          <w:rFonts w:hint="eastAsia"/>
          <w:b/>
          <w:sz w:val="24"/>
          <w:szCs w:val="24"/>
        </w:rPr>
        <w:t>交付成果</w:t>
      </w:r>
      <w:r w:rsidRPr="00870935">
        <w:rPr>
          <w:b/>
          <w:sz w:val="24"/>
          <w:szCs w:val="24"/>
        </w:rPr>
        <w:t xml:space="preserve"> </w:t>
      </w:r>
    </w:p>
    <w:p w14:paraId="76AE92E0" w14:textId="77777777" w:rsidR="00C17E22" w:rsidRPr="00870935" w:rsidRDefault="00C17E22" w:rsidP="00C17E22">
      <w:pPr>
        <w:pStyle w:val="a8"/>
        <w:widowControl/>
        <w:numPr>
          <w:ilvl w:val="1"/>
          <w:numId w:val="3"/>
        </w:numPr>
        <w:spacing w:line="360" w:lineRule="auto"/>
        <w:ind w:firstLineChars="0"/>
        <w:rPr>
          <w:sz w:val="24"/>
          <w:szCs w:val="24"/>
        </w:rPr>
      </w:pPr>
      <w:r w:rsidRPr="00870935">
        <w:rPr>
          <w:rFonts w:hint="eastAsia"/>
          <w:sz w:val="24"/>
          <w:szCs w:val="24"/>
        </w:rPr>
        <w:t>完全实现需求的可运行程序及源代码；</w:t>
      </w:r>
    </w:p>
    <w:p w14:paraId="22459AFB" w14:textId="77777777" w:rsidR="00C17E22" w:rsidRPr="00870935" w:rsidRDefault="00C17E22" w:rsidP="00C17E22">
      <w:pPr>
        <w:pStyle w:val="a8"/>
        <w:widowControl/>
        <w:numPr>
          <w:ilvl w:val="1"/>
          <w:numId w:val="3"/>
        </w:numPr>
        <w:spacing w:line="360" w:lineRule="auto"/>
        <w:ind w:firstLineChars="0"/>
        <w:rPr>
          <w:sz w:val="24"/>
          <w:szCs w:val="24"/>
        </w:rPr>
      </w:pPr>
      <w:r w:rsidRPr="00870935">
        <w:rPr>
          <w:rFonts w:hint="eastAsia"/>
          <w:sz w:val="24"/>
          <w:szCs w:val="24"/>
        </w:rPr>
        <w:t>主要技术文档：需求说明、产品说明、设计文档、测试报告；</w:t>
      </w:r>
    </w:p>
    <w:p w14:paraId="63574F8C" w14:textId="77777777" w:rsidR="00C17E22" w:rsidRPr="003A626D" w:rsidRDefault="00C17E22" w:rsidP="00C17E22">
      <w:pPr>
        <w:pStyle w:val="a8"/>
        <w:widowControl/>
        <w:numPr>
          <w:ilvl w:val="1"/>
          <w:numId w:val="3"/>
        </w:numPr>
        <w:spacing w:line="360" w:lineRule="auto"/>
        <w:ind w:firstLineChars="0"/>
        <w:rPr>
          <w:sz w:val="24"/>
          <w:szCs w:val="24"/>
        </w:rPr>
      </w:pPr>
      <w:r w:rsidRPr="00870935">
        <w:rPr>
          <w:rFonts w:hint="eastAsia"/>
          <w:sz w:val="24"/>
          <w:szCs w:val="24"/>
        </w:rPr>
        <w:lastRenderedPageBreak/>
        <w:t>主要项目管理文档：项目章程、进度计划、预算文档、人力资源计划、沟通计划、风险登记册、采购文件、主要变更记录、验收报告；</w:t>
      </w:r>
    </w:p>
    <w:p w14:paraId="279388D3" w14:textId="77777777" w:rsidR="00C17E22" w:rsidRPr="00870935" w:rsidRDefault="00C17E22" w:rsidP="00C17E22">
      <w:pPr>
        <w:pStyle w:val="a8"/>
        <w:widowControl/>
        <w:numPr>
          <w:ilvl w:val="0"/>
          <w:numId w:val="3"/>
        </w:numPr>
        <w:spacing w:line="360" w:lineRule="auto"/>
        <w:ind w:firstLineChars="0"/>
        <w:rPr>
          <w:b/>
          <w:sz w:val="24"/>
          <w:szCs w:val="24"/>
        </w:rPr>
      </w:pPr>
      <w:r w:rsidRPr="00870935">
        <w:rPr>
          <w:rFonts w:hint="eastAsia"/>
          <w:b/>
          <w:sz w:val="24"/>
          <w:szCs w:val="24"/>
        </w:rPr>
        <w:t>签字</w:t>
      </w:r>
    </w:p>
    <w:p w14:paraId="61C8CD0E" w14:textId="77777777" w:rsidR="009423C4" w:rsidRDefault="009423C4"/>
    <w:sectPr w:rsidR="009423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BCB58" w14:textId="77777777" w:rsidR="00F17819" w:rsidRDefault="00F17819" w:rsidP="00C17E22">
      <w:r>
        <w:separator/>
      </w:r>
    </w:p>
  </w:endnote>
  <w:endnote w:type="continuationSeparator" w:id="0">
    <w:p w14:paraId="15ED1C40" w14:textId="77777777" w:rsidR="00F17819" w:rsidRDefault="00F17819" w:rsidP="00C17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6FB01" w14:textId="77777777" w:rsidR="00F17819" w:rsidRDefault="00F17819" w:rsidP="00C17E22">
      <w:r>
        <w:separator/>
      </w:r>
    </w:p>
  </w:footnote>
  <w:footnote w:type="continuationSeparator" w:id="0">
    <w:p w14:paraId="6454D5D7" w14:textId="77777777" w:rsidR="00F17819" w:rsidRDefault="00F17819" w:rsidP="00C17E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3136C97"/>
    <w:multiLevelType w:val="multilevel"/>
    <w:tmpl w:val="43136C97"/>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abstractNum w:abstractNumId="2" w15:restartNumberingAfterBreak="0">
    <w:nsid w:val="77833A83"/>
    <w:multiLevelType w:val="multilevel"/>
    <w:tmpl w:val="77833A83"/>
    <w:lvl w:ilvl="0">
      <w:start w:val="1"/>
      <w:numFmt w:val="decimal"/>
      <w:lvlText w:val="%1."/>
      <w:lvlJc w:val="left"/>
      <w:pPr>
        <w:ind w:left="643" w:hanging="360"/>
      </w:p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63"/>
    <w:rsid w:val="00137F0E"/>
    <w:rsid w:val="00347095"/>
    <w:rsid w:val="003718BA"/>
    <w:rsid w:val="00380A52"/>
    <w:rsid w:val="003F53C5"/>
    <w:rsid w:val="00660800"/>
    <w:rsid w:val="006E2063"/>
    <w:rsid w:val="00871EE2"/>
    <w:rsid w:val="009423C4"/>
    <w:rsid w:val="009B38AF"/>
    <w:rsid w:val="00A10A6B"/>
    <w:rsid w:val="00B43C10"/>
    <w:rsid w:val="00C17E22"/>
    <w:rsid w:val="00C53681"/>
    <w:rsid w:val="00CA7466"/>
    <w:rsid w:val="00D20E5F"/>
    <w:rsid w:val="00D64764"/>
    <w:rsid w:val="00DD5349"/>
    <w:rsid w:val="00DE1346"/>
    <w:rsid w:val="00DE50BA"/>
    <w:rsid w:val="00F17819"/>
    <w:rsid w:val="00F77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E0F84"/>
  <w15:chartTrackingRefBased/>
  <w15:docId w15:val="{9EFCB118-2221-404B-B302-E7561773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71D5"/>
    <w:pPr>
      <w:widowControl w:val="0"/>
      <w:jc w:val="both"/>
    </w:pPr>
  </w:style>
  <w:style w:type="paragraph" w:styleId="2">
    <w:name w:val="heading 2"/>
    <w:basedOn w:val="a"/>
    <w:next w:val="a"/>
    <w:link w:val="20"/>
    <w:uiPriority w:val="9"/>
    <w:unhideWhenUsed/>
    <w:qFormat/>
    <w:rsid w:val="00F771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71D5"/>
    <w:rPr>
      <w:rFonts w:asciiTheme="majorHAnsi" w:eastAsiaTheme="majorEastAsia" w:hAnsiTheme="majorHAnsi" w:cstheme="majorBidi"/>
      <w:b/>
      <w:bCs/>
      <w:sz w:val="32"/>
      <w:szCs w:val="32"/>
    </w:rPr>
  </w:style>
  <w:style w:type="paragraph" w:styleId="a3">
    <w:name w:val="header"/>
    <w:basedOn w:val="a"/>
    <w:link w:val="a4"/>
    <w:uiPriority w:val="99"/>
    <w:unhideWhenUsed/>
    <w:rsid w:val="00C17E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7E22"/>
    <w:rPr>
      <w:sz w:val="18"/>
      <w:szCs w:val="18"/>
    </w:rPr>
  </w:style>
  <w:style w:type="paragraph" w:styleId="a5">
    <w:name w:val="footer"/>
    <w:basedOn w:val="a"/>
    <w:link w:val="a6"/>
    <w:uiPriority w:val="99"/>
    <w:unhideWhenUsed/>
    <w:rsid w:val="00C17E22"/>
    <w:pPr>
      <w:tabs>
        <w:tab w:val="center" w:pos="4153"/>
        <w:tab w:val="right" w:pos="8306"/>
      </w:tabs>
      <w:snapToGrid w:val="0"/>
      <w:jc w:val="left"/>
    </w:pPr>
    <w:rPr>
      <w:sz w:val="18"/>
      <w:szCs w:val="18"/>
    </w:rPr>
  </w:style>
  <w:style w:type="character" w:customStyle="1" w:styleId="a6">
    <w:name w:val="页脚 字符"/>
    <w:basedOn w:val="a0"/>
    <w:link w:val="a5"/>
    <w:uiPriority w:val="99"/>
    <w:rsid w:val="00C17E22"/>
    <w:rPr>
      <w:sz w:val="18"/>
      <w:szCs w:val="18"/>
    </w:rPr>
  </w:style>
  <w:style w:type="table" w:styleId="a7">
    <w:name w:val="Table Grid"/>
    <w:basedOn w:val="a1"/>
    <w:uiPriority w:val="39"/>
    <w:rsid w:val="00C17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17E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慧 王</dc:creator>
  <cp:keywords/>
  <dc:description/>
  <cp:lastModifiedBy>慧 王</cp:lastModifiedBy>
  <cp:revision>14</cp:revision>
  <dcterms:created xsi:type="dcterms:W3CDTF">2019-03-16T06:56:00Z</dcterms:created>
  <dcterms:modified xsi:type="dcterms:W3CDTF">2019-06-02T01:39:00Z</dcterms:modified>
</cp:coreProperties>
</file>