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A47BF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2"/>
          <w:szCs w:val="42"/>
        </w:rPr>
        <w:t>识别企业漂绿</w:t>
      </w:r>
    </w:p>
    <w:p w14:paraId="56CF3CFB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3"/>
          <w:szCs w:val="23"/>
        </w:rPr>
        <w:t>AI 辅助课程设计 · Detecting Corporate Greenwashing</w:t>
      </w:r>
    </w:p>
    <w:p w14:paraId="36627957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20"/>
          <w:szCs w:val="20"/>
        </w:rPr>
        <w:t>基于一篇特斯拉 ESG「漂绿」案例分析论文(Frontiers in Business, Economics and Management, 2024)</w:t>
      </w:r>
    </w:p>
    <w:p w14:paraId="2E45D35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56603F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42678B4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这节课用一个反差极强的案例:特斯拉——它打着「绿色、可持续、新能源」的旗号,口号是「世界越快摆脱化石燃料越好」,2023 年市值约 7900 亿美元,几乎是环保的代名词。但这篇论文把它选作「漂绿」的反面教材。学生要做的,是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自己把这个反差查清楚、归类、追到动机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,最后再回头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批判这篇论文本身可不可信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197CB60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核心技能是「识别企业漂绿」——遇到任何一家自我标榜环保的公司,学会查它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说的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做的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之间差多远。整个分析是一条递进的链,AI 带着一步一步走(详见第 1 节):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0"/>
        <w:gridCol w:w="3000"/>
        <w:gridCol w:w="2820"/>
        <w:gridCol w:w="2638"/>
      </w:tblGrid>
      <w:tr w14:paraId="2AE4480A">
        <w:trPr>
          <w:tblHeader/>
        </w:trPr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760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7B5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学生做什么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C9E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732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5C7F883B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17F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看光环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009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先看特斯拉的绿色人设(零排放愿景、$789B 市值)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5858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暂缓判断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296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给出企业的自我宣称,不急着评判</w:t>
            </w:r>
          </w:p>
        </w:tc>
      </w:tr>
      <w:tr w14:paraId="1A5C253E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0D4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主张 vs 现实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A7C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拿宣称去对证据:罚款、被踢出 ESG 指数、供应链问题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0D68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主张 vs 现实对照 · 信息不对称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25F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带着找证据缺口,不直接说「漂绿」</w:t>
            </w:r>
          </w:p>
        </w:tc>
      </w:tr>
      <w:tr w14:paraId="01C1759B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F21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给手法分类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CA2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用四种漂绿手法给特斯拉的行为对号入座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3E4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漂绿四手法 / 七宗罪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5D0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引导分类,学生自己归类</w:t>
            </w:r>
          </w:p>
        </w:tc>
      </w:tr>
      <w:tr w14:paraId="4FEC6C6E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3530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追动机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23D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 GONE 理论拆它为什么漂绿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92E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GONE 理论(贪婪/机会/需求/暴露)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2A8B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引导拆动机,不给标准答案</w:t>
            </w:r>
          </w:p>
        </w:tc>
      </w:tr>
      <w:tr w14:paraId="675B3BEB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591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看后果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CB0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漂绿被揭穿付出的代价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899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劣币驱逐良币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08C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引导看后果</w:t>
            </w:r>
          </w:p>
        </w:tc>
      </w:tr>
      <w:tr w14:paraId="4C186E87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C09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 批判论文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3A4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这篇论文本身可靠吗?优点与漏洞?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42B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文献批判性精读 · 横向阅读 · 立场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7B3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引导发现论文的偏与漏</w:t>
            </w:r>
          </w:p>
        </w:tc>
      </w:tr>
      <w:tr w14:paraId="7AB2CCD1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20E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7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6D9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命名刚才用到的方法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473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 · 分类 · 动机 · 批判精读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FB8B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带学生命名可复用的方法</w:t>
            </w:r>
          </w:p>
        </w:tc>
      </w:tr>
    </w:tbl>
    <w:p w14:paraId="367D6BD2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第 6 步是这节课的点睛——前几节练「评估别人的信息」,这一节连「评估一篇学术论文」都纳进来:论文不因为「是学术的」就该照单全收。</w:t>
      </w:r>
    </w:p>
    <w:p w14:paraId="473EBA2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9BCE96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核心机制:AI 带着一步一步拆</w:t>
      </w:r>
    </w:p>
    <w:p w14:paraId="04A5A20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AI leads, step by step</w:t>
      </w:r>
    </w:p>
    <w:p w14:paraId="1E87FD0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这节课的关键不在于让学生记住「特斯拉漂绿了」这个结论,而在于让他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亲手把这个反差查出来、归好类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1F55DFD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规则(给提示工程的硬约束)</w:t>
      </w:r>
    </w:p>
    <w:p w14:paraId="0B1BCE1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一次只带一步,给出这一步要查 / 要想什么,然后停下,等学生。</w:t>
      </w:r>
    </w:p>
    <w:p w14:paraId="67593B3A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绝不提前下判决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(不一上来就说「这是漂绿」),让学生自己把证据攒够、自己得出结论。</w:t>
      </w:r>
    </w:p>
    <w:p w14:paraId="4244FE6C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学生查回来后先确认 / 纠正,再根据他找到的指向下一步。</w:t>
      </w:r>
    </w:p>
    <w:p w14:paraId="7CEECB18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卡住时把这一步拆小、指个更具体的方向(去查它被哪个监管罚过 / 去查供应链),而不给答案。</w:t>
      </w:r>
    </w:p>
    <w:p w14:paraId="799D400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5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打不开网页、查不到就直说,让学生去查——AI 只负责带方向、追问。</w:t>
      </w:r>
    </w:p>
    <w:p w14:paraId="3946D03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一段一步一步拆的示范对话</w:t>
      </w:r>
    </w:p>
    <w:p w14:paraId="693E6621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特斯拉一直打「绿色、可持续、新能源」的旗号,口号是「世界越快摆脱化石燃料越好」,市值约 7900 亿美元。听起来是不是环保模范?</w:t>
      </w:r>
    </w:p>
    <w:p w14:paraId="4B1ACEB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是啊,电动车不烧油,挺环保的。</w:t>
      </w:r>
    </w:p>
    <w:p w14:paraId="2E041A0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先别急着下结论。判断一家公司是不是真环保,有个原则:不看它怎么说,看它怎么做。我们去找证据——特斯拉有没有因为环保问题被监管处罚过?</w:t>
      </w:r>
    </w:p>
    <w:p w14:paraId="2349ACB6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查一下……好像被美国 EPA 罚过?</w:t>
      </w:r>
    </w:p>
    <w:p w14:paraId="2358E57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对,2022 年因违反《清洁空气法》被 EPA 罚 27.5 万美元。这只是一条。再想:一个天天讲 ESG 的公司,会不会被 ESG 指数除名?查查 2022 年 5 月发生了什么。</w:t>
      </w:r>
    </w:p>
    <w:p w14:paraId="15E93AB1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它被踢出了标普 500 ESG 指数?</w:t>
      </w:r>
    </w:p>
    <w:p w14:paraId="338673A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没错。现在你手上已经有两条「说一套做一套」了。继续挖——它的供应链有没有问题?特别是电池要用的钴……</w:t>
      </w:r>
    </w:p>
    <w:p w14:paraId="070B79AC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注意:AI 每次只带一步、把「查」留给学生,且一直没替他说出「特斯拉漂绿」——让证据在学生手里一条一条攒出来,结论由他自己下。</w:t>
      </w:r>
    </w:p>
    <w:p w14:paraId="5B02AD9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BC1D9F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调查链:逐步设计</w:t>
      </w:r>
    </w:p>
    <w:p w14:paraId="04AA38E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investigation chain, step by step</w:t>
      </w:r>
    </w:p>
    <w:p w14:paraId="2F78AD0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1 步 · 看光环</w:t>
      </w:r>
    </w:p>
    <w:p w14:paraId="2FB1617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先认识特斯拉的绿色人设——电动车、太阳能、储能,口号「世界越快摆脱化石燃料越好」,贴着「绿色 / 可持续 / 新能源」标签,市值约 7900 亿美元。</w:t>
      </w:r>
    </w:p>
    <w:p w14:paraId="0E90930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怎么带: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如实给出企业的自我宣称,先不评判,问一句「听起来它是不是环保模范?」,把判断悬住。</w:t>
      </w:r>
      <w:bookmarkStart w:id="0" w:name="_GoBack"/>
      <w:bookmarkEnd w:id="0"/>
    </w:p>
    <w:p w14:paraId="7ACB3D5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2 步 · 主张 vs 现实:找证据缺口</w:t>
      </w:r>
    </w:p>
    <w:p w14:paraId="2CA112D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主张 vs 现实对照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(不看它怎么说,看它怎么做)、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信息不对称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(消费者难辨「绿色」真伪)。</w:t>
      </w:r>
    </w:p>
    <w:p w14:paraId="124D38F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带着学生一条条找出「说一套做一套」的证据:</w:t>
      </w:r>
    </w:p>
    <w:p w14:paraId="1DAA8C4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EPA《清洁空气法》违规(2016.10–2019.9 涂装环节危险空气污染物),罚款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$275,000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72DFE9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2022 年 5 月,因多项违规、未披露低碳战略,被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踢出标普 500 ESG 指数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738217E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2024.1,德国因电池回收披露问题罚约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1450 万美元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35B61DE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2022 年中国「漂绿榜」第一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;IPE / 绿色江南追踪发现供应商 VOCs 等环保违规。</w:t>
      </w:r>
    </w:p>
    <w:p w14:paraId="4F1F4DA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刚果(金)钴供应链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童工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指控。</w:t>
      </w:r>
    </w:p>
    <w:p w14:paraId="1890DC4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2022 ESG 报告用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USEEIO 模板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,严重低报使用阶段排放——而这部分约占汽车总排放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90%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(选择性披露)。</w:t>
      </w:r>
    </w:p>
    <w:p w14:paraId="42CC009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3 步 · 给手法分类:四种漂绿手法</w:t>
      </w:r>
    </w:p>
    <w:p w14:paraId="397ED8E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漂绿四手法 / 七宗罪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——给「说一套做一套」对号入座。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100"/>
        <w:gridCol w:w="4038"/>
      </w:tblGrid>
      <w:tr w14:paraId="231B653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E45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漂绿手法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454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定义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0D9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特斯拉对应行为</w:t>
            </w:r>
          </w:p>
        </w:tc>
      </w:tr>
      <w:tr w14:paraId="7FAF687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1F4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故意隐瞒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197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声称环保,却拒绝披露或刻意隐瞒劣迹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57D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不披露废气排放、供应商污染防治信息</w:t>
            </w:r>
          </w:p>
        </w:tc>
      </w:tr>
      <w:tr w14:paraId="0B6C7FC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13C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空头承诺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38A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缺实际行动,只用口头道歉 / 承诺立人设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760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与 EPA 和解后未真正整改</w:t>
            </w:r>
          </w:p>
        </w:tc>
      </w:tr>
      <w:tr w14:paraId="32661C7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05B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双重标准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0FD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在一国守环保、在另一国背道而驰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0DD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在美 / 中 / 欧守 ESG,在刚果涉童工</w:t>
            </w:r>
          </w:p>
        </w:tc>
      </w:tr>
      <w:tr w14:paraId="01AE9FC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B7C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模糊视觉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902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用模糊概念误导消费者以为产品环保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57A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电动车「无尾气」,电池供应链 / 充电的环境代价被模糊</w:t>
            </w:r>
          </w:p>
        </w:tc>
      </w:tr>
    </w:tbl>
    <w:p w14:paraId="62898F3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4 步 · 追动机:GONE 理论</w:t>
      </w:r>
    </w:p>
    <w:p w14:paraId="293F5D4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GONE 理论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——从贪婪、机会、需求、暴露四方面拆造假动机(论文 Figure 6)。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938"/>
      </w:tblGrid>
      <w:tr w14:paraId="6615916A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60A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GONE 要素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538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在特斯拉身上</w:t>
            </w:r>
          </w:p>
        </w:tc>
      </w:tr>
      <w:tr w14:paraId="15A1E93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CEC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贪婪 Greed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9FE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企业逐利本性;特斯拉独特的公司定位与一人独大</w:t>
            </w:r>
          </w:p>
        </w:tc>
      </w:tr>
      <w:tr w14:paraId="267C5C5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9744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机会 Opportunity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B85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ESG 评估机制缺陷、ESG 报告数据特性、公司治理缺陷、供应链缺陷</w:t>
            </w:r>
          </w:p>
        </w:tc>
      </w:tr>
      <w:tr w14:paraId="51274B0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DB2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需求 Need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949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ESG 概念本身有争议;漂绿的正向收益 vs 可持续转型的高成本;改善形象以获更多收益</w:t>
            </w:r>
          </w:p>
        </w:tc>
      </w:tr>
      <w:tr w14:paraId="44519B4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048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暴露 Exposure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B13F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非强制披露的法律漏洞,造假被发现的概率低</w:t>
            </w:r>
          </w:p>
        </w:tc>
      </w:tr>
    </w:tbl>
    <w:p w14:paraId="1EBA359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5 步 · 看后果</w:t>
      </w:r>
    </w:p>
    <w:p w14:paraId="3E17854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看漂绿被揭穿的代价——EPA 和解、被踢出 ESG 指数前后股价明显下挫、声誉与舆论压力。</w:t>
      </w:r>
    </w:p>
    <w:p w14:paraId="119ED86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劣币驱逐良币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——假环保挤掉真正做绿色的公司,最终损人不利己、也不利社会进步。</w:t>
      </w:r>
    </w:p>
    <w:p w14:paraId="08483A5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6 步 · 元层:批判这篇论文本身</w:t>
      </w:r>
    </w:p>
    <w:p w14:paraId="246D32F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到这里,AI 抛出一个反转问题:我们一路都在信这篇论文——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它本身可靠吗?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引导学生像评估任何信源一样评估它:</w:t>
      </w:r>
    </w:p>
    <w:p w14:paraId="2A31C57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它的优点: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选了真实案例 + 具体证据(EPA、标普、罚款、供应链数据);用清晰框架(漂绿七宗罪、四手法、GONE、信息不对称 / 成本收益 / 利益相关者理论)组织;也给出了后果(股价、声誉)。</w:t>
      </w:r>
    </w:p>
    <w:p w14:paraId="4A2B6CC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要留意的弱点: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它花了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大量篇幅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讲 Vance、Ramaswamy、Musk-Trump 等人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 ESG 的政治立场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——这部分较一边倒,且与「特斯拉是否漂绿」的核心论证关系不大(论证是否扣题?是否只呈现了争论的一方?);它是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学生作者、发表在影响因子较低的期刊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,同行评审强度存疑;部分引用较松(链接 / 二手转述)。</w:t>
      </w:r>
    </w:p>
    <w:p w14:paraId="27F74DA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一个要点拎出来: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「ESG 本身有争议」既是事实(ESG 确有度量问题,论文这部分论据扎实),也可能被当成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部分开脱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漂绿的框架——遇到这种双刃说法要留个心眼。</w:t>
      </w:r>
    </w:p>
    <w:p w14:paraId="0D50018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文献批判性精读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横向阅读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(对比权威来源)、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核查立场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(论证是否扣题、是否平衡)。</w:t>
      </w:r>
    </w:p>
    <w:p w14:paraId="5B1D8E3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7 步 · 收口:命名可复用的方法</w:t>
      </w:r>
    </w:p>
    <w:p w14:paraId="6C38CA4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四招: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主张 vs 现实对照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(看做不看说)、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漂绿手法识别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(四手法 / 七宗罪对号入座)、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GONE 动机分析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(拆为什么造假)、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文献批判性精读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(学术论文也要查立场与漏洞)。以后遇到任何「绿色」「可持续」的企业宣传,都可以照着走一遍。</w:t>
      </w:r>
    </w:p>
    <w:p w14:paraId="6B0082B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AE4A27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AI 的行为设计:克制阶梯</w:t>
      </w:r>
    </w:p>
    <w:p w14:paraId="33BDA14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100"/>
        <w:gridCol w:w="3638"/>
      </w:tblGrid>
      <w:tr w14:paraId="01144954">
        <w:trPr>
          <w:tblHeader/>
        </w:trPr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D43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1F7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E26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4F6FA878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7C5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主张 vs 现实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BB8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带一步、指方向、确认证据、追问下一步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FF3A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一上来就下判决「特斯拉漂绿」</w:t>
            </w:r>
          </w:p>
        </w:tc>
      </w:tr>
      <w:tr w14:paraId="78806612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CFA8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分类 / 追动机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11C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引导对号入座、用 GONE 拆动机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088B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替学生分类、替学生给出动机结论</w:t>
            </w:r>
          </w:p>
        </w:tc>
      </w:tr>
      <w:tr w14:paraId="285A8F04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A16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批判论文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32C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抛出「这论文可靠吗」、引导查立场与漏洞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D80F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替学生宣布论文好坏、代下结论</w:t>
            </w:r>
          </w:p>
        </w:tc>
      </w:tr>
    </w:tbl>
    <w:p w14:paraId="0BEE2EF5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6D48477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绝不提前下判决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:让证据在学生手里攒够、结论自己下,漂绿的「识破」才是他的。</w:t>
      </w:r>
    </w:p>
    <w:p w14:paraId="2C28773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政治议题保持中立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:第 6 步只教学生「注意论文在一个有争议的议题上花了过多篇幅、且偏向一方」,这是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方法层面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的观察(论证是否扣题、是否平衡),不替任何一方的政治立场背书。</w:t>
      </w:r>
    </w:p>
    <w:p w14:paraId="6DA37E9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AC70AC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怎么看学生有没有在学</w:t>
      </w:r>
    </w:p>
    <w:p w14:paraId="73888B0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641DA1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在分析推进中看两件事:每一步是学生自发做的、还是 AI 拆细后才做的(主动性梯度);以及有没有抓到关键点(命中质量)。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57FE2487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5E1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F99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502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5AC6008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4EF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DF7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学生主动往下查 / 归类,且判断站得住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FD0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6CEE6C0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6E9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指方向后到位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995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拆细、指方向后才做到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363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1186A99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743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927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指了方向也做不到,或判断错误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F88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72F1F265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这节课的命中点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65660CD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会对照主张与现实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:不被「绿色人设」唬住,主动去找证据缺口。</w:t>
      </w:r>
    </w:p>
    <w:p w14:paraId="1C5A2DF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会用手法分类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:能把具体行为对上故意隐瞒 / 空头承诺 / 双重标准 / 模糊视觉。</w:t>
      </w:r>
    </w:p>
    <w:p w14:paraId="53F08A9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会追动机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:能用 GONE 说出它为什么漂绿。</w:t>
      </w:r>
    </w:p>
    <w:p w14:paraId="08367C7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会批判论文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:能看出论文的政治插段一边倒、且与论点关系不大——而不是因为「是学术的」就全信。</w:t>
      </w:r>
    </w:p>
    <w:p w14:paraId="46C17267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主动性梯度整体上移,从「信光环 / 信论文」走到「自发对照、独立判断」。</w:t>
      </w:r>
    </w:p>
    <w:p w14:paraId="0535A4C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C6C491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原理速查表</w:t>
      </w:r>
    </w:p>
    <w:p w14:paraId="0F11163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538"/>
        <w:gridCol w:w="1600"/>
      </w:tblGrid>
      <w:tr w14:paraId="6B2C9CDA">
        <w:trPr>
          <w:tblHeader/>
        </w:trPr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79B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8F4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845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</w:tr>
      <w:tr w14:paraId="4EE280A9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78F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漂绿 / 漂绿七宗罪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271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说得环保、做得不环保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50B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1005F4A8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20C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主张 vs 现实对照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454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不看它怎么说,看它怎么做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848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</w:t>
            </w:r>
          </w:p>
        </w:tc>
      </w:tr>
      <w:tr w14:paraId="41CA5A63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0AF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信息不对称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4A0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消费者难辨「绿色产品」真伪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983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</w:t>
            </w:r>
          </w:p>
        </w:tc>
      </w:tr>
      <w:tr w14:paraId="1DE3B4D3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780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漂绿四手法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780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故意隐瞒 / 空头承诺 / 双重标准 / 模糊视觉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7D5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</w:t>
            </w:r>
          </w:p>
        </w:tc>
      </w:tr>
      <w:tr w14:paraId="3795C22C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80F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GONE 理论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2CB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贪婪 · 机会 · 需求 · 暴露,拆造假动机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86C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</w:t>
            </w:r>
          </w:p>
        </w:tc>
      </w:tr>
      <w:tr w14:paraId="48021075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552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选择性披露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394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 USEEIO 模板少报使用阶段排放(约 90%)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BB3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2–3</w:t>
            </w:r>
          </w:p>
        </w:tc>
      </w:tr>
      <w:tr w14:paraId="6CCAB5E5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477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劣币驱逐良币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2481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假环保挤掉真环保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8D8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</w:t>
            </w:r>
          </w:p>
        </w:tc>
      </w:tr>
      <w:tr w14:paraId="480B2D81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63D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文献批判性精读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890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学术论文也要查立场、漏洞、是否扣题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F80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</w:t>
            </w:r>
          </w:p>
        </w:tc>
      </w:tr>
      <w:tr w14:paraId="3F82E020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308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横向阅读 / 核查立场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2A4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对比权威来源,看作者是否带偏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FF6E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</w:t>
            </w:r>
          </w:p>
        </w:tc>
      </w:tr>
    </w:tbl>
    <w:p w14:paraId="509EFB9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3AEE75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老师 vs 系统</w:t>
      </w:r>
    </w:p>
    <w:p w14:paraId="05A4BAF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6730D9CC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F8B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B72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092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21C001B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6CA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5F3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一步一步带的分析引擎、漂绿四手法 / GONE 模板、文献批判精读卡、主动性梯度记录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A45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系统内置,跨案例复用</w:t>
            </w:r>
          </w:p>
        </w:tc>
      </w:tr>
      <w:tr w14:paraId="5E0D8AB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858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2F7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带练规则(尤其「绝不提前下判决」「政治中立」)、诚实降级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5E6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系统内置,跨案例复用</w:t>
            </w:r>
          </w:p>
        </w:tc>
      </w:tr>
      <w:tr w14:paraId="42514D9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E91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56E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选哪家公司 / 哪篇论文、提供哪些可查证据、设多深的链、命中点清单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7F5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</w:t>
            </w:r>
          </w:p>
        </w:tc>
      </w:tr>
    </w:tbl>
    <w:p w14:paraId="03E3B61E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这一节给整套课程加了两块新拼图:把评估对象从「一条信息」扩到「一家企业的可持续宣称」,又把「批判性精读一篇学术论文」纳入训练。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E13A5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E500D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识别企业漂绿 · AI 辅助课程设计</w:t>
    </w:r>
    <w:r>
      <w:rPr>
        <w:color w:val="6B7280"/>
        <w:sz w:val="16"/>
        <w:szCs w:val="16"/>
      </w:rPr>
      <w:tab/>
      <w:t>特斯拉 ESG 案例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2D299F"/>
    <w:multiLevelType w:val="singleLevel"/>
    <w:tmpl w:val="7C2D299F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78F33A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2026-06-15T10:58:51Z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BB95BB4FDE684DEB7B782F6A005F5D51_42</vt:lpwstr>
  </property>
</Properties>
</file>