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36"/>
          <w:szCs w:val="36"/>
        </w:rPr>
        <w:t xml:space="preserve">你真的读懂那首诗了吗?</w:t>
      </w:r>
    </w:p>
    <w:p>
      <w:pPr>
        <w:spacing w:after="30" w:before="20"/>
      </w:pPr>
      <w:r>
        <w:rPr>
          <w:i/>
          <w:iCs/>
          <w:color w:val="2E5E7E"/>
          <w:sz w:val="20"/>
          <w:szCs w:val="20"/>
        </w:rPr>
        <w:t xml:space="preserve">艺术:有据解读 vs 脑补 · TOK 知识领域(AOK)· AI 辅助课程设计</w:t>
      </w:r>
    </w:p>
    <w:p>
      <w:pPr>
        <w:pBdr>
          <w:bottom w:val="single" w:color="1F3A5F" w:sz="14" w:space="6"/>
        </w:pBdr>
        <w:spacing w:after="60"/>
      </w:pPr>
      <w:r>
        <w:rPr>
          <w:color w:val="333333"/>
          <w:sz w:val="19"/>
          <w:szCs w:val="19"/>
        </w:rPr>
        <w:t xml:space="preserve">TOK 的一个 AOK · OPCVL 的人文姊妹 · 回应「文学怎么算批判」</w:t>
      </w:r>
    </w:p>
    <w:p>
      <w:pPr>
        <w:spacing w:after="130" w:before="80" w:line="330" w:lineRule="auto"/>
      </w:pPr>
      <w:r>
        <w:rPr>
          <w:b w:val="false"/>
          <w:bCs w:val="false"/>
          <w:color w:val="6B7280"/>
          <w:sz w:val="22"/>
          <w:szCs w:val="22"/>
        </w:rPr>
        <w:t xml:space="preserve">艺术没有数学那样的唯一答案——但这</w:t>
      </w:r>
      <w:r>
        <w:rPr>
          <w:b/>
          <w:bCs/>
          <w:color w:val="6B7280"/>
          <w:sz w:val="22"/>
          <w:szCs w:val="22"/>
        </w:rPr>
        <w:t xml:space="preserve">不等于「怎么读都行」</w:t>
      </w:r>
      <w:r>
        <w:rPr>
          <w:b w:val="false"/>
          <w:bCs w:val="false"/>
          <w:color w:val="6B7280"/>
          <w:sz w:val="22"/>
          <w:szCs w:val="22"/>
        </w:rPr>
        <w:t xml:space="preserve">。一个解读好不好,看它</w:t>
      </w:r>
      <w:r>
        <w:rPr>
          <w:b/>
          <w:bCs/>
          <w:color w:val="6B7280"/>
          <w:sz w:val="22"/>
          <w:szCs w:val="22"/>
        </w:rPr>
        <w:t xml:space="preserve">有没有作品本身的依据</w:t>
      </w:r>
      <w:r>
        <w:rPr>
          <w:b w:val="false"/>
          <w:bCs w:val="false"/>
          <w:color w:val="6B7280"/>
          <w:sz w:val="22"/>
          <w:szCs w:val="22"/>
        </w:rPr>
        <w:t xml:space="preserve">、</w:t>
      </w:r>
      <w:r>
        <w:rPr>
          <w:b/>
          <w:bCs/>
          <w:color w:val="6B7280"/>
          <w:sz w:val="22"/>
          <w:szCs w:val="22"/>
        </w:rPr>
        <w:t xml:space="preserve">经不经得起作品的反驳</w:t>
      </w:r>
      <w:r>
        <w:rPr>
          <w:b w:val="false"/>
          <w:bCs w:val="false"/>
          <w:color w:val="6B7280"/>
          <w:sz w:val="22"/>
          <w:szCs w:val="22"/>
        </w:rPr>
        <w:t xml:space="preserve">。这门课的核心:艺术的批判性,不在「你读出什么」,而在「</w:t>
      </w:r>
      <w:r>
        <w:rPr>
          <w:b/>
          <w:bCs/>
          <w:color w:val="6B7280"/>
          <w:sz w:val="22"/>
          <w:szCs w:val="22"/>
        </w:rPr>
        <w:t xml:space="preserve">你凭作品里的哪句这么读</w:t>
      </w:r>
      <w:r>
        <w:rPr>
          <w:b w:val="false"/>
          <w:bCs w:val="false"/>
          <w:color w:val="6B7280"/>
          <w:sz w:val="22"/>
          <w:szCs w:val="22"/>
        </w:rPr>
        <w:t xml:space="preserve">」——</w:t>
      </w:r>
      <w:r>
        <w:rPr>
          <w:b/>
          <w:bCs/>
          <w:color w:val="6B7280"/>
          <w:sz w:val="22"/>
          <w:szCs w:val="22"/>
        </w:rPr>
        <w:t xml:space="preserve">有据解读 vs 脑补</w:t>
      </w:r>
      <w:r>
        <w:rPr>
          <w:b w:val="false"/>
          <w:bCs w:val="false"/>
          <w:color w:val="6B7280"/>
          <w:sz w:val="22"/>
          <w:szCs w:val="22"/>
        </w:rPr>
        <w:t xml:space="preserve">。</w:t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0 · 设计总览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Design at a glance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核心洞见:艺术里</w:t>
      </w:r>
      <w:r>
        <w:rPr>
          <w:b/>
          <w:bCs/>
          <w:sz w:val="21"/>
          <w:szCs w:val="21"/>
        </w:rPr>
        <w:t xml:space="preserve">没有唯一正确答案,但有好坏之分</w:t>
      </w:r>
      <w:r>
        <w:rPr>
          <w:b w:val="false"/>
          <w:bCs w:val="false"/>
          <w:sz w:val="21"/>
          <w:szCs w:val="21"/>
        </w:rPr>
        <w:t xml:space="preserve">——区别就在</w:t>
      </w:r>
      <w:r>
        <w:rPr>
          <w:b/>
          <w:bCs/>
          <w:sz w:val="21"/>
          <w:szCs w:val="21"/>
        </w:rPr>
        <w:t xml:space="preserve">有没有作品的依据</w:t>
      </w:r>
      <w:r>
        <w:rPr>
          <w:b w:val="false"/>
          <w:bCs w:val="false"/>
          <w:sz w:val="21"/>
          <w:szCs w:val="21"/>
        </w:rPr>
        <w:t xml:space="preserve">。最容易把这门课做废的,是两个极端:要么 AI 替学生「鉴赏」(代劳),要么变成「怎么读都对、各抒己见」(相对主义糊水)。这门课两个都避——它逼的只有一件事:</w:t>
      </w:r>
      <w:r>
        <w:rPr>
          <w:b/>
          <w:bCs/>
          <w:sz w:val="21"/>
          <w:szCs w:val="21"/>
        </w:rPr>
        <w:t xml:space="preserve">你的解读,凭作品里的哪一处?并且,你受得了作品的反驳吗?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这正是对「文学怎么算批判」的回答:批判性不在感悟,在</w:t>
      </w:r>
      <w:r>
        <w:rPr>
          <w:b/>
          <w:bCs/>
          <w:sz w:val="21"/>
          <w:szCs w:val="21"/>
        </w:rPr>
        <w:t xml:space="preserve">为解读找文本证据、并接受文本的反驳</w:t>
      </w:r>
      <w:r>
        <w:rPr>
          <w:b w:val="false"/>
          <w:bCs w:val="false"/>
          <w:sz w:val="21"/>
          <w:szCs w:val="21"/>
        </w:rPr>
        <w:t xml:space="preserve">。按「放手」递进编排成四个环节: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400"/>
        <w:gridCol w:w="2638"/>
      </w:tblGrid>
      <w:tr>
        <w:trPr>
          <w:tblHeader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做什么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应用原理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角色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 I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用 Frost《未选择的路》拆穿一个流行误读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有据解读 vs 脑补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出声示范,学生先猜诗在讲什么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 We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学生为一个解读找文本依据、扛反例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照顾整体 · 接受反驳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一次只问一个,带着找依据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 You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给一段新文本一个有据解读(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迁移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可迁移 · 凭哪句这么读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只反馈,不替学生给「正确解读」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 收口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没有唯一答案 ≠ 怎么读都行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 艺术 AOK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抛反转:作品里哪句支持你?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它是 </w:t>
      </w:r>
      <w:r>
        <w:rPr>
          <w:b/>
          <w:bCs/>
          <w:color w:val="6B7280"/>
          <w:sz w:val="21"/>
          <w:szCs w:val="21"/>
        </w:rPr>
        <w:t xml:space="preserve">OPCVL 的人文姊妹</w:t>
      </w:r>
      <w:r>
        <w:rPr>
          <w:b w:val="false"/>
          <w:bCs w:val="false"/>
          <w:color w:val="6B7280"/>
          <w:sz w:val="21"/>
          <w:szCs w:val="21"/>
        </w:rPr>
        <w:t xml:space="preserve">(关于作品的主张要有作品里的证据,像关于历史的主张要有史料),也接 </w:t>
      </w:r>
      <w:r>
        <w:rPr>
          <w:b/>
          <w:bCs/>
          <w:color w:val="6B7280"/>
          <w:sz w:val="21"/>
          <w:szCs w:val="21"/>
        </w:rPr>
        <w:t xml:space="preserve">「认知者的视角」课</w:t>
      </w:r>
      <w:r>
        <w:rPr>
          <w:b w:val="false"/>
          <w:bCs w:val="false"/>
          <w:color w:val="6B7280"/>
          <w:sz w:val="21"/>
          <w:szCs w:val="21"/>
        </w:rPr>
        <w:t xml:space="preserve">(人会把自己</w:t>
      </w:r>
      <w:r>
        <w:rPr>
          <w:b/>
          <w:bCs/>
          <w:color w:val="6B7280"/>
          <w:sz w:val="21"/>
          <w:szCs w:val="21"/>
        </w:rPr>
        <w:t xml:space="preserve">想要</w:t>
      </w:r>
      <w:r>
        <w:rPr>
          <w:b w:val="false"/>
          <w:bCs w:val="false"/>
          <w:color w:val="6B7280"/>
          <w:sz w:val="21"/>
          <w:szCs w:val="21"/>
        </w:rPr>
        <w:t xml:space="preserve">的意思读进去),和</w:t>
      </w:r>
      <w:r>
        <w:rPr>
          <w:b/>
          <w:bCs/>
          <w:color w:val="6B7280"/>
          <w:sz w:val="21"/>
          <w:szCs w:val="21"/>
        </w:rPr>
        <w:t xml:space="preserve">「事实 / 观点 / 价值判断」课</w:t>
      </w:r>
      <w:r>
        <w:rPr>
          <w:b w:val="false"/>
          <w:bCs w:val="false"/>
          <w:color w:val="6B7280"/>
          <w:sz w:val="21"/>
          <w:szCs w:val="21"/>
        </w:rPr>
        <w:t xml:space="preserve">(解读是要论证的,不是「我觉得」就完事)。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1 · 有据解读 vs 脑补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Evidenced reading vs projection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艺术的批判,全在这一条分界上。一个</w:t>
      </w:r>
      <w:r>
        <w:rPr>
          <w:b/>
          <w:bCs/>
          <w:sz w:val="21"/>
          <w:szCs w:val="21"/>
        </w:rPr>
        <w:t xml:space="preserve">好解读</w:t>
      </w:r>
      <w:r>
        <w:rPr>
          <w:b w:val="false"/>
          <w:bCs w:val="false"/>
          <w:sz w:val="21"/>
          <w:szCs w:val="21"/>
        </w:rPr>
        <w:t xml:space="preserve">和一个</w:t>
      </w:r>
      <w:r>
        <w:rPr>
          <w:b/>
          <w:bCs/>
          <w:sz w:val="21"/>
          <w:szCs w:val="21"/>
        </w:rPr>
        <w:t xml:space="preserve">脑补</w:t>
      </w:r>
      <w:r>
        <w:rPr>
          <w:b w:val="false"/>
          <w:bCs w:val="false"/>
          <w:sz w:val="21"/>
          <w:szCs w:val="21"/>
        </w:rPr>
        <w:t xml:space="preserve">,差在哪: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一个好解读</w:t>
            </w:r>
          </w:p>
        </w:tc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一个脑补</w:t>
            </w:r>
          </w:p>
        </w:tc>
      </w:tr>
      <w:tr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指得出作品里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哪句 / 哪处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支持它</w:t>
            </w:r>
          </w:p>
        </w:tc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读进去一个自己想要的意思,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指不出依据</w:t>
            </w:r>
          </w:p>
        </w:tc>
      </w:tr>
      <w:tr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照顾作品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整体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,不挑拣</w:t>
            </w:r>
          </w:p>
        </w:tc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只抓自己喜欢的一句,无视其余</w:t>
            </w:r>
          </w:p>
        </w:tc>
      </w:tr>
      <w:tr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经得起作品的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反驳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(文本里的反例)</w:t>
            </w:r>
          </w:p>
        </w:tc>
        <w:tc>
          <w:tcPr>
            <w:tcW w:type="dxa" w:w="481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遇到反例视而不见</w:t>
            </w:r>
          </w:p>
        </w:tc>
      </w:tr>
    </w:tbl>
    <w:p>
      <w:pPr>
        <w:spacing w:after="130" w:before="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所以那个万用动作只有一句:</w:t>
      </w:r>
      <w:r>
        <w:rPr>
          <w:b/>
          <w:bCs/>
          <w:color w:val="6B7280"/>
          <w:sz w:val="21"/>
          <w:szCs w:val="21"/>
        </w:rPr>
        <w:t xml:space="preserve">「作品里哪一处支持你这么读?」</w:t>
      </w:r>
      <w:r>
        <w:rPr>
          <w:b w:val="false"/>
          <w:bCs w:val="false"/>
          <w:color w:val="6B7280"/>
          <w:sz w:val="21"/>
          <w:szCs w:val="21"/>
        </w:rPr>
        <w:t xml:space="preserve"> 再看它能不能解释整部作品、扛不扛得住反例。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一个绝佳的例子:被全世界读错的一首诗</w:t>
      </w:r>
    </w:p>
    <w:tbl>
      <w:tblPr>
        <w:tblW w:type="dxa" w:w="9638"/>
        <w:tblBorders>
          <w:top w:val="single" w:color="C9D2DE" w:sz="4"/>
          <w:left w:val="single" w:color="1F3A5F" w:sz="24"/>
          <w:bottom w:val="single" w:color="C9D2DE" w:sz="4"/>
          <w:right w:val="single" w:color="C9D2DE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Frost《The Road Not Taken / 未选择的路》(1915 / 1916)——被评论家称为「最被误读的诗」</w:t>
            </w:r>
          </w:p>
          <w:p>
            <w:pPr>
              <w:spacing w:after="40" w:line="300" w:lineRule="auto"/>
            </w:pPr>
            <w:r>
              <w:rPr>
                <w:b/>
                <w:bCs/>
                <w:sz w:val="19"/>
                <w:szCs w:val="19"/>
              </w:rPr>
              <w:t xml:space="preserve">流行解读</w:t>
            </w:r>
            <w:r>
              <w:rPr>
                <w:b w:val="false"/>
                <w:bCs w:val="false"/>
                <w:sz w:val="19"/>
                <w:szCs w:val="19"/>
              </w:rPr>
              <w:t xml:space="preserve">:它在讲「走人迹罕至的路、做自己」——印在毕业典礼、励志海报上。</w:t>
            </w:r>
          </w:p>
          <w:p>
            <w:pPr>
              <w:spacing w:after="40" w:line="300" w:lineRule="auto"/>
            </w:pPr>
            <w:r>
              <w:rPr>
                <w:b/>
                <w:bCs/>
                <w:sz w:val="19"/>
                <w:szCs w:val="19"/>
              </w:rPr>
              <w:t xml:space="preserve">但文本反驳了这个读法</w:t>
            </w:r>
            <w:r>
              <w:rPr>
                <w:b w:val="false"/>
                <w:bCs w:val="false"/>
                <w:sz w:val="19"/>
                <w:szCs w:val="19"/>
              </w:rPr>
              <w:t xml:space="preserve">:诗里明明写两条路 worn「really about the same」(磨损得差不多)、「both that morning equally lay」(那天早上一样地躺着)——</w:t>
            </w:r>
            <w:r>
              <w:rPr>
                <w:b/>
                <w:bCs/>
                <w:sz w:val="19"/>
                <w:szCs w:val="19"/>
              </w:rPr>
              <w:t xml:space="preserve">根本没有「人迹更少」的那条</w:t>
            </w:r>
            <w:r>
              <w:rPr>
                <w:b w:val="false"/>
                <w:bCs w:val="false"/>
                <w:sz w:val="19"/>
                <w:szCs w:val="19"/>
              </w:rPr>
              <w:t xml:space="preserve">。</w:t>
            </w:r>
          </w:p>
          <w:p>
            <w:pPr>
              <w:spacing w:after="40" w:line="300" w:lineRule="auto"/>
            </w:pPr>
            <w:r>
              <w:rPr>
                <w:b/>
                <w:bCs/>
                <w:sz w:val="19"/>
                <w:szCs w:val="19"/>
              </w:rPr>
              <w:t xml:space="preserve">那句最有名的话</w:t>
            </w:r>
            <w:r>
              <w:rPr>
                <w:b w:val="false"/>
                <w:bCs w:val="false"/>
                <w:sz w:val="19"/>
                <w:szCs w:val="19"/>
              </w:rPr>
              <w:t xml:space="preserve">「I took the one less traveled by, / And that has made all the difference」,诗里写得清清楚楚:是叙述者预想「ages and ages hence」(很多很多年以后)、「with a sigh」(带着一声叹息)将要讲的故事——</w:t>
            </w:r>
            <w:r>
              <w:rPr>
                <w:b/>
                <w:bCs/>
                <w:sz w:val="19"/>
                <w:szCs w:val="19"/>
              </w:rPr>
              <w:t xml:space="preserve">是事后给自己编的神话,不是当下的事实</w:t>
            </w:r>
            <w:r>
              <w:rPr>
                <w:b w:val="false"/>
                <w:bCs w:val="false"/>
                <w:sz w:val="19"/>
                <w:szCs w:val="19"/>
              </w:rPr>
              <w:t xml:space="preserve">。连标题都是「未选择的路」。</w:t>
            </w:r>
          </w:p>
          <w:p>
            <w:pPr>
              <w:spacing w:after="40" w:line="300" w:lineRule="auto"/>
            </w:pPr>
            <w:r>
              <w:rPr>
                <w:b/>
                <w:bCs/>
                <w:sz w:val="19"/>
                <w:szCs w:val="19"/>
              </w:rPr>
              <w:t xml:space="preserve">所以</w:t>
            </w:r>
            <w:r>
              <w:rPr>
                <w:b w:val="false"/>
                <w:bCs w:val="false"/>
                <w:sz w:val="19"/>
                <w:szCs w:val="19"/>
              </w:rPr>
              <w:t xml:space="preserve">:流行解读是教科书级的</w:t>
            </w:r>
            <w:r>
              <w:rPr>
                <w:b/>
                <w:bCs/>
                <w:sz w:val="19"/>
                <w:szCs w:val="19"/>
              </w:rPr>
              <w:t xml:space="preserve">脑补</w:t>
            </w:r>
            <w:r>
              <w:rPr>
                <w:b w:val="false"/>
                <w:bCs w:val="false"/>
                <w:sz w:val="19"/>
                <w:szCs w:val="19"/>
              </w:rPr>
              <w:t xml:space="preserve">——人们读进去一个自己想要的励志信息,而这信息恰恰被诗本身轻轻反讽。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没有唯一答案 ≠ 怎么读都行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别误会:不是「文本没有正解所以随便」。</w:t>
      </w:r>
      <w:r>
        <w:rPr>
          <w:b/>
          <w:bCs/>
          <w:sz w:val="21"/>
          <w:szCs w:val="21"/>
        </w:rPr>
        <w:t xml:space="preserve">有据、照顾整体、扛得住反驳</w:t>
      </w:r>
      <w:r>
        <w:rPr>
          <w:b w:val="false"/>
          <w:bCs w:val="false"/>
          <w:sz w:val="21"/>
          <w:szCs w:val="21"/>
        </w:rPr>
        <w:t xml:space="preserve">的解读,就是比「我觉得」更好。多个解读可以</w:t>
      </w:r>
      <w:r>
        <w:rPr>
          <w:b/>
          <w:bCs/>
          <w:sz w:val="21"/>
          <w:szCs w:val="21"/>
        </w:rPr>
        <w:t xml:space="preserve">都成立</w:t>
      </w:r>
      <w:r>
        <w:rPr>
          <w:b w:val="false"/>
          <w:bCs w:val="false"/>
          <w:sz w:val="21"/>
          <w:szCs w:val="21"/>
        </w:rPr>
        <w:t xml:space="preserve">——只要</w:t>
      </w:r>
      <w:r>
        <w:rPr>
          <w:b/>
          <w:bCs/>
          <w:sz w:val="21"/>
          <w:szCs w:val="21"/>
        </w:rPr>
        <w:t xml:space="preserve">各有依据</w:t>
      </w:r>
      <w:r>
        <w:rPr>
          <w:b w:val="false"/>
          <w:bCs w:val="false"/>
          <w:sz w:val="21"/>
          <w:szCs w:val="21"/>
        </w:rPr>
        <w:t xml:space="preserve">;但无据的脑补</w:t>
      </w:r>
      <w:r>
        <w:rPr>
          <w:b/>
          <w:bCs/>
          <w:sz w:val="21"/>
          <w:szCs w:val="21"/>
        </w:rPr>
        <w:t xml:space="preserve">不是「一种解读」,它就是脑补</w:t>
      </w:r>
      <w:r>
        <w:rPr>
          <w:b w:val="false"/>
          <w:bCs w:val="false"/>
          <w:sz w:val="21"/>
          <w:szCs w:val="21"/>
        </w:rPr>
        <w:t xml:space="preserve">。这和伦理课「应该不是随便」、事实/观点课「价值判断不是随便」,是同一条原则。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2 · 这门课的结构(按引擎规格)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Course structure, per the engine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把引擎规格的部件填上本课内容——</w:t>
      </w:r>
      <w:r>
        <w:rPr>
          <w:b/>
          <w:bCs/>
          <w:sz w:val="21"/>
          <w:szCs w:val="21"/>
        </w:rPr>
        <w:t xml:space="preserve">运行、评分、克制逻辑与其余课完全相同,框架是「有据解读 vs 脑补」</w:t>
      </w:r>
      <w:r>
        <w:rPr>
          <w:b w:val="false"/>
          <w:bCs w:val="false"/>
          <w:sz w:val="21"/>
          <w:szCs w:val="21"/>
        </w:rPr>
        <w:t xml:space="preserve">。三张表讲清结构。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① 框架与工具卡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框架:</w:t>
      </w:r>
      <w:r>
        <w:rPr>
          <w:b w:val="false"/>
          <w:bCs w:val="false"/>
          <w:sz w:val="21"/>
          <w:szCs w:val="21"/>
        </w:rPr>
        <w:t xml:space="preserve">有据解读 vs 脑补　|　模块:批判性思维 / TOK(艺术 AOK)　|　亲缘:OPCVL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工具卡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引导问题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一句话原理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找依据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作品里哪一处支持你这么读?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解读是论证,不是联想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照顾整体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这个读法,解释得了整部作品吗?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别为一句话牺牲全篇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接受反驳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作品里有没有反例?它怎么回应?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扛得住反驳才站得住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有据 vs 脑补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这是从文本读出的,还是读进去的?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读进去想要的,就是脑补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我是在守「有据」,还是滑向「怎么读都对」?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没唯一答案 ≠ 随便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② 四个环节(放手递进)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4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对象 / 材料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Frost《未选择的路》的流行误读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为「少有人走的路」这个读法找依据 / 扛反例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 → 减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一段新文本(迁移测试)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少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收口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回看:作品里哪句支持你?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无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③「带练」环节展开:AI 一次只问一个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以带学生检验「这首诗在赞美『选了少有人走的路』」这个读法为例,AI 一次只问一步,让他自己撞见文本的反驳: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00"/>
        <w:gridCol w:w="3538"/>
      </w:tblGrid>
      <w:tr>
        <w:trPr>
          <w:tblHeader/>
        </w:trP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问的那一个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卡住时的提示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先猜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你觉得这首诗在赞美「选了少有人走的路」吗?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大多数人第一反应都是「是」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找依据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那诗里哪一句支持「那条路真的人迹更少」?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翻第二、三段,它怎么形容两条路?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撞反例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可诗里说两条路「一样」「equally lay」——这跟你的读法冲突吗?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如果两条一样,「人迹更少的那条」还成立吗?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看时态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「made all the difference」是现在说的,还是想象将来要说的?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「I shall be telling this with a sigh / ages hence」——何时说?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收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那「做自己 / 少有人走」这读法,是诗里有据,还是你(和大家)脑补的?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诗给的证据,指向哪个读法?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这一环要抓到的命中点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:对一个解读能追问「作品里哪句支持」,并真把它找出来。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 w:val="false"/>
          <w:bCs w:val="false"/>
          <w:sz w:val="21"/>
          <w:szCs w:val="21"/>
        </w:rPr>
        <w:t xml:space="preserve">基础:分清「有据解读」和「读进去自己想要的意思」(脑补)。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:照顾作品整体,不为一个读法挑拣、无视反例。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:理解没有唯一答案 ≠ 怎么读都行。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3 · 逐环节 AI 辅助设计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Phase-by-phase design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示范 · AI 用 Frost 拆穿一个流行误读(I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出声把两种读法摆出来——关键是让学生先栽进那个误读,再被文本拉回来: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先问学生:</w:t>
      </w:r>
      <w:r>
        <w:rPr>
          <w:b w:val="false"/>
          <w:bCs w:val="false"/>
          <w:sz w:val="21"/>
          <w:szCs w:val="21"/>
        </w:rPr>
        <w:t xml:space="preserve">「你印象里,这首诗在讲什么?」——绝大多数人会答「做自己、走少有人走的路」。先让他把这个读法说出来。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流行解读(脑补的典型):</w:t>
      </w:r>
      <w:r>
        <w:rPr>
          <w:b w:val="false"/>
          <w:bCs w:val="false"/>
          <w:sz w:val="21"/>
          <w:szCs w:val="21"/>
        </w:rPr>
        <w:t xml:space="preserve">「这首诗赞美选择人迹罕至的路、与众不同。」——一个大家都「知道」的励志信息。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有据解读(回到文本):</w:t>
      </w:r>
      <w:r>
        <w:rPr>
          <w:b w:val="false"/>
          <w:bCs w:val="false"/>
          <w:sz w:val="21"/>
          <w:szCs w:val="21"/>
        </w:rPr>
        <w:t xml:space="preserve">诗里写两条路「really about the same」「equally lay」——没有更少人走的那条;而「made all the difference」是叙述者预想「ages and ages hence」「with a sigh」要讲的故事,是</w:t>
      </w:r>
      <w:r>
        <w:rPr>
          <w:b/>
          <w:bCs/>
          <w:sz w:val="21"/>
          <w:szCs w:val="21"/>
        </w:rPr>
        <w:t xml:space="preserve">事后的自我神话</w:t>
      </w:r>
      <w:r>
        <w:rPr>
          <w:b w:val="false"/>
          <w:bCs w:val="false"/>
          <w:sz w:val="21"/>
          <w:szCs w:val="21"/>
        </w:rPr>
        <w:t xml:space="preserve">。标题还是「未选择的路」。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关键一句:</w:t>
      </w:r>
      <w:r>
        <w:rPr>
          <w:b/>
          <w:bCs/>
          <w:sz w:val="21"/>
          <w:szCs w:val="21"/>
        </w:rPr>
        <w:t xml:space="preserve">你以为读懂了这首诗,其实读的是大家脑补的版本。</w:t>
      </w:r>
      <w:r>
        <w:rPr>
          <w:b w:val="false"/>
          <w:bCs w:val="false"/>
          <w:sz w:val="21"/>
          <w:szCs w:val="21"/>
        </w:rPr>
        <w:t xml:space="preserve"> 批判不在「读出了什么」,在「凭文本里哪句这么读」——而这一句,流行解读拿不出来,文本还反着证。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带练 · 学生为一个解读找依据、扛反例(We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一次只问一步(完整五步见第 2 节),让学生</w:t>
      </w:r>
      <w:r>
        <w:rPr>
          <w:b/>
          <w:bCs/>
          <w:sz w:val="21"/>
          <w:szCs w:val="21"/>
        </w:rPr>
        <w:t xml:space="preserve">自己</w:t>
      </w:r>
      <w:r>
        <w:rPr>
          <w:b w:val="false"/>
          <w:bCs w:val="false"/>
          <w:sz w:val="21"/>
          <w:szCs w:val="21"/>
        </w:rPr>
        <w:t xml:space="preserve">从文本里撞见反驳。一段示范: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很多人说这首诗在讲「要选少有人走的路」。先不急着否定——你觉得呢?诗里哪一句,支持「那条路真的人迹更少」?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就是最后那句「我选了人迹更少的一条」啊……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好,先记着这句。那你往前翻一翻第二、三段,诗里怎么形容那两条路的?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好像说……两条「差不多」「一样」?那不就矛盾了吗,前面说一样,后面说一条更少人走?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你自己撞见了。那再看那句有名的话——它说的是「现在」,还是叙述者想象「很多年以后会这么讲」?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应用原理:</w:t>
      </w:r>
      <w:r>
        <w:rPr>
          <w:b/>
          <w:bCs/>
          <w:sz w:val="21"/>
          <w:szCs w:val="21"/>
        </w:rPr>
        <w:t xml:space="preserve">有据解读 · 照顾整体 · 接受反驳</w:t>
      </w:r>
      <w:r>
        <w:rPr>
          <w:b w:val="false"/>
          <w:bCs w:val="false"/>
          <w:sz w:val="21"/>
          <w:szCs w:val="21"/>
        </w:rPr>
        <w:t xml:space="preserve">;AI </w:t>
      </w:r>
      <w:r>
        <w:rPr>
          <w:b/>
          <w:bCs/>
          <w:sz w:val="21"/>
          <w:szCs w:val="21"/>
        </w:rPr>
        <w:t xml:space="preserve">不替学生宣布</w:t>
      </w:r>
      <w:r>
        <w:rPr>
          <w:b w:val="false"/>
          <w:bCs w:val="false"/>
          <w:sz w:val="21"/>
          <w:szCs w:val="21"/>
        </w:rPr>
        <w:t xml:space="preserve">「这是误读」,而是让他自己把前后文摆到一起、撞见那个矛盾。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独立 · 给一段新文本一个有据解读(You do)</w:t>
      </w:r>
    </w:p>
    <w:p>
      <w:pPr>
        <w:spacing w:after="60" w:before="0" w:line="330" w:lineRule="auto"/>
      </w:pPr>
      <w:r>
        <w:rPr>
          <w:b w:val="false"/>
          <w:bCs w:val="false"/>
          <w:sz w:val="21"/>
          <w:szCs w:val="21"/>
        </w:rPr>
        <w:t xml:space="preserve">给一段</w:t>
      </w:r>
      <w:r>
        <w:rPr>
          <w:b/>
          <w:bCs/>
          <w:sz w:val="21"/>
          <w:szCs w:val="21"/>
        </w:rPr>
        <w:t xml:space="preserve">全新的</w:t>
      </w:r>
      <w:r>
        <w:rPr>
          <w:b w:val="false"/>
          <w:bCs w:val="false"/>
          <w:sz w:val="21"/>
          <w:szCs w:val="21"/>
        </w:rPr>
        <w:t xml:space="preserve">短文本,学生独立做有据解读。一个原创样例(老师可换成任何短诗 / 短段落):</w:t>
      </w:r>
    </w:p>
    <w:tbl>
      <w:tblPr>
        <w:tblW w:type="dxa" w:w="9638"/>
        <w:tblBorders>
          <w:top w:val="single" w:color="C9D2DE" w:sz="4"/>
          <w:left w:val="single" w:color="1F3A5F" w:sz="24"/>
          <w:bottom w:val="single" w:color="C9D2DE" w:sz="4"/>
          <w:right w:val="single" w:color="C9D2DE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一段短文本</w:t>
            </w:r>
          </w:p>
          <w:p>
            <w:pPr>
              <w:spacing w:after="40" w:line="300" w:lineRule="auto"/>
            </w:pPr>
            <w:r>
              <w:rPr>
                <w:b w:val="false"/>
                <w:bCs w:val="false"/>
                <w:sz w:val="19"/>
                <w:szCs w:val="19"/>
              </w:rPr>
              <w:t xml:space="preserve">他说他不在乎那封信,随手扔进抽屉。</w:t>
            </w:r>
          </w:p>
          <w:p>
            <w:pPr>
              <w:spacing w:after="40" w:line="300" w:lineRule="auto"/>
            </w:pPr>
            <w:r>
              <w:rPr>
                <w:b w:val="false"/>
                <w:bCs w:val="false"/>
                <w:sz w:val="19"/>
                <w:szCs w:val="19"/>
              </w:rPr>
              <w:t xml:space="preserve">抽屉里,那封信被压在最上面,朝上摆正。</w:t>
            </w:r>
          </w:p>
          <w:p>
            <w:pPr>
              <w:spacing w:after="40" w:line="300" w:lineRule="auto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第二天,它还在那儿。</w:t>
            </w:r>
          </w:p>
        </w:tc>
      </w:tr>
    </w:tbl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任务:</w:t>
      </w:r>
      <w:r>
        <w:rPr>
          <w:b w:val="false"/>
          <w:bCs w:val="false"/>
          <w:sz w:val="21"/>
          <w:szCs w:val="21"/>
        </w:rPr>
        <w:t xml:space="preserve">(1) 你的解读是什么?(2) 文本里</w:t>
      </w:r>
      <w:r>
        <w:rPr>
          <w:b/>
          <w:bCs/>
          <w:sz w:val="21"/>
          <w:szCs w:val="21"/>
        </w:rPr>
        <w:t xml:space="preserve">哪几处</w:t>
      </w:r>
      <w:r>
        <w:rPr>
          <w:b w:val="false"/>
          <w:bCs w:val="false"/>
          <w:sz w:val="21"/>
          <w:szCs w:val="21"/>
        </w:rPr>
        <w:t xml:space="preserve">支持?(3) 有没有一处细节,反驳了「照字面」的读法?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学生应抓到:</w:t>
      </w:r>
      <w:r>
        <w:rPr>
          <w:b w:val="false"/>
          <w:bCs w:val="false"/>
          <w:sz w:val="21"/>
          <w:szCs w:val="21"/>
        </w:rPr>
        <w:t xml:space="preserve">字面是「他不在乎」(他自己说的、扔了);但细节</w:t>
      </w:r>
      <w:r>
        <w:rPr>
          <w:b/>
          <w:bCs/>
          <w:sz w:val="21"/>
          <w:szCs w:val="21"/>
        </w:rPr>
        <w:t xml:space="preserve">反驳</w:t>
      </w:r>
      <w:r>
        <w:rPr>
          <w:b w:val="false"/>
          <w:bCs w:val="false"/>
          <w:sz w:val="21"/>
          <w:szCs w:val="21"/>
        </w:rPr>
        <w:t xml:space="preserve">了字面——「压在最上面、朝上摆正、第二天还在」,说明他</w:t>
      </w:r>
      <w:r>
        <w:rPr>
          <w:b/>
          <w:bCs/>
          <w:sz w:val="21"/>
          <w:szCs w:val="21"/>
        </w:rPr>
        <w:t xml:space="preserve">其实很在乎</w:t>
      </w:r>
      <w:r>
        <w:rPr>
          <w:b w:val="false"/>
          <w:bCs w:val="false"/>
          <w:sz w:val="21"/>
          <w:szCs w:val="21"/>
        </w:rPr>
        <w:t xml:space="preserve">。有据解读(「他口是心非,放不下」)指得出是</w:t>
      </w:r>
      <w:r>
        <w:rPr>
          <w:b/>
          <w:bCs/>
          <w:sz w:val="21"/>
          <w:szCs w:val="21"/>
        </w:rPr>
        <w:t xml:space="preserve">哪几处文字</w:t>
      </w:r>
      <w:r>
        <w:rPr>
          <w:b w:val="false"/>
          <w:bCs w:val="false"/>
          <w:sz w:val="21"/>
          <w:szCs w:val="21"/>
        </w:rPr>
        <w:t xml:space="preserve">;脑补则是不顾这些细节、随便安一个意思。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AI 角色:</w:t>
      </w:r>
      <w:r>
        <w:rPr>
          <w:b w:val="false"/>
          <w:bCs w:val="false"/>
          <w:sz w:val="21"/>
          <w:szCs w:val="21"/>
        </w:rPr>
        <w:t xml:space="preserve">给「找依据 + 扛反例」的检查清单,只反馈;</w:t>
      </w:r>
      <w:r>
        <w:rPr>
          <w:b/>
          <w:bCs/>
          <w:sz w:val="21"/>
          <w:szCs w:val="21"/>
        </w:rPr>
        <w:t xml:space="preserve">绝不替学生给出「正确解读」,也绝不说「怎么读都对」</w:t>
      </w:r>
      <w:r>
        <w:rPr>
          <w:b w:val="false"/>
          <w:bCs w:val="false"/>
          <w:sz w:val="21"/>
          <w:szCs w:val="21"/>
        </w:rPr>
        <w:t xml:space="preserve">。这一步就是可迁移能力的证据。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元层 · 收口:作品里哪句支持你?(meta)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要逼出的洞见:</w:t>
      </w:r>
      <w:r>
        <w:rPr>
          <w:b/>
          <w:bCs/>
          <w:sz w:val="21"/>
          <w:szCs w:val="21"/>
        </w:rPr>
        <w:t xml:space="preserve">(1)</w:t>
      </w:r>
      <w:r>
        <w:rPr>
          <w:b w:val="false"/>
          <w:bCs w:val="false"/>
          <w:sz w:val="21"/>
          <w:szCs w:val="21"/>
        </w:rPr>
        <w:t xml:space="preserve"> 艺术</w:t>
      </w:r>
      <w:r>
        <w:rPr>
          <w:b/>
          <w:bCs/>
          <w:sz w:val="21"/>
          <w:szCs w:val="21"/>
        </w:rPr>
        <w:t xml:space="preserve">没有数学那样的唯一答案</w:t>
      </w:r>
      <w:r>
        <w:rPr>
          <w:b w:val="false"/>
          <w:bCs w:val="false"/>
          <w:sz w:val="21"/>
          <w:szCs w:val="21"/>
        </w:rPr>
        <w:t xml:space="preserve">,但</w:t>
      </w:r>
      <w:r>
        <w:rPr>
          <w:b/>
          <w:bCs/>
          <w:sz w:val="21"/>
          <w:szCs w:val="21"/>
        </w:rPr>
        <w:t xml:space="preserve">不等于「怎么读都行」</w:t>
      </w:r>
      <w:r>
        <w:rPr>
          <w:b w:val="false"/>
          <w:bCs w:val="false"/>
          <w:sz w:val="21"/>
          <w:szCs w:val="21"/>
        </w:rPr>
        <w:t xml:space="preserve">。</w:t>
      </w:r>
      <w:r>
        <w:rPr>
          <w:b/>
          <w:bCs/>
          <w:sz w:val="21"/>
          <w:szCs w:val="21"/>
        </w:rPr>
        <w:t xml:space="preserve">(2)</w:t>
      </w:r>
      <w:r>
        <w:rPr>
          <w:b w:val="false"/>
          <w:bCs w:val="false"/>
          <w:sz w:val="21"/>
          <w:szCs w:val="21"/>
        </w:rPr>
        <w:t xml:space="preserve"> 一个解读的好坏,看它</w:t>
      </w:r>
      <w:r>
        <w:rPr>
          <w:b/>
          <w:bCs/>
          <w:sz w:val="21"/>
          <w:szCs w:val="21"/>
        </w:rPr>
        <w:t xml:space="preserve">有没有作品的依据</w:t>
      </w:r>
      <w:r>
        <w:rPr>
          <w:b w:val="false"/>
          <w:bCs w:val="false"/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照不照顾整体</w:t>
      </w:r>
      <w:r>
        <w:rPr>
          <w:b w:val="false"/>
          <w:bCs w:val="false"/>
          <w:sz w:val="21"/>
          <w:szCs w:val="21"/>
        </w:rPr>
        <w:t xml:space="preserve">、</w:t>
      </w:r>
      <w:r>
        <w:rPr>
          <w:b/>
          <w:bCs/>
          <w:sz w:val="21"/>
          <w:szCs w:val="21"/>
        </w:rPr>
        <w:t xml:space="preserve">扛不扛得住作品的反驳</w:t>
      </w:r>
      <w:r>
        <w:rPr>
          <w:b w:val="false"/>
          <w:bCs w:val="false"/>
          <w:sz w:val="21"/>
          <w:szCs w:val="21"/>
        </w:rPr>
        <w:t xml:space="preserve">;批判不在「读出什么」,在「</w:t>
      </w:r>
      <w:r>
        <w:rPr>
          <w:b/>
          <w:bCs/>
          <w:sz w:val="21"/>
          <w:szCs w:val="21"/>
        </w:rPr>
        <w:t xml:space="preserve">凭作品里的哪句这么读</w:t>
      </w:r>
      <w:r>
        <w:rPr>
          <w:b w:val="false"/>
          <w:bCs w:val="false"/>
          <w:sz w:val="21"/>
          <w:szCs w:val="21"/>
        </w:rPr>
        <w:t xml:space="preserve">」——</w:t>
      </w:r>
      <w:r>
        <w:rPr>
          <w:b/>
          <w:bCs/>
          <w:sz w:val="21"/>
          <w:szCs w:val="21"/>
        </w:rPr>
        <w:t xml:space="preserve">有据解读 vs 脑补</w:t>
      </w:r>
      <w:r>
        <w:rPr>
          <w:b w:val="false"/>
          <w:bCs w:val="false"/>
          <w:sz w:val="21"/>
          <w:szCs w:val="21"/>
        </w:rPr>
        <w:t xml:space="preserve">。</w:t>
      </w:r>
      <w:r>
        <w:rPr>
          <w:b/>
          <w:bCs/>
          <w:sz w:val="21"/>
          <w:szCs w:val="21"/>
        </w:rPr>
        <w:t xml:space="preserve">(3)</w:t>
      </w:r>
      <w:r>
        <w:rPr>
          <w:b w:val="false"/>
          <w:bCs w:val="false"/>
          <w:sz w:val="21"/>
          <w:szCs w:val="21"/>
        </w:rPr>
        <w:t xml:space="preserve"> 它是 </w:t>
      </w:r>
      <w:r>
        <w:rPr>
          <w:b/>
          <w:bCs/>
          <w:sz w:val="21"/>
          <w:szCs w:val="21"/>
        </w:rPr>
        <w:t xml:space="preserve">OPCVL 的人文姊妹</w:t>
      </w:r>
      <w:r>
        <w:rPr>
          <w:b w:val="false"/>
          <w:bCs w:val="false"/>
          <w:sz w:val="21"/>
          <w:szCs w:val="21"/>
        </w:rPr>
        <w:t xml:space="preserve">:关于作品的主张要有作品里的证据。</w:t>
      </w:r>
      <w:r>
        <w:rPr>
          <w:b/>
          <w:bCs/>
          <w:sz w:val="21"/>
          <w:szCs w:val="21"/>
        </w:rPr>
        <w:t xml:space="preserve">(4)</w:t>
      </w:r>
      <w:r>
        <w:rPr>
          <w:b w:val="false"/>
          <w:bCs w:val="false"/>
          <w:sz w:val="21"/>
          <w:szCs w:val="21"/>
        </w:rPr>
        <w:t xml:space="preserve"> 人为什么会脑补?因为我们</w:t>
      </w:r>
      <w:r>
        <w:rPr>
          <w:b/>
          <w:bCs/>
          <w:sz w:val="21"/>
          <w:szCs w:val="21"/>
        </w:rPr>
        <w:t xml:space="preserve">读进去自己想要的</w:t>
      </w:r>
      <w:r>
        <w:rPr>
          <w:b w:val="false"/>
          <w:bCs w:val="false"/>
          <w:sz w:val="21"/>
          <w:szCs w:val="21"/>
        </w:rPr>
        <w:t xml:space="preserve">(Frost 那个励志误读,正是大家想要那个信息)——接「认知者的视角」课:你常看见的,是你</w:t>
      </w:r>
      <w:r>
        <w:rPr>
          <w:b/>
          <w:bCs/>
          <w:sz w:val="21"/>
          <w:szCs w:val="21"/>
        </w:rPr>
        <w:t xml:space="preserve">希望</w:t>
      </w:r>
      <w:r>
        <w:rPr>
          <w:b w:val="false"/>
          <w:bCs w:val="false"/>
          <w:sz w:val="21"/>
          <w:szCs w:val="21"/>
        </w:rPr>
        <w:t xml:space="preserve">看见的。</w:t>
      </w:r>
      <w:r>
        <w:rPr>
          <w:b/>
          <w:bCs/>
          <w:sz w:val="21"/>
          <w:szCs w:val="21"/>
        </w:rPr>
        <w:t xml:space="preserve">(5)</w:t>
      </w:r>
      <w:r>
        <w:rPr>
          <w:b w:val="false"/>
          <w:bCs w:val="false"/>
          <w:sz w:val="21"/>
          <w:szCs w:val="21"/>
        </w:rPr>
        <w:t xml:space="preserve"> 没有唯一答案 ≠ 怎么说都行——和伦理课「应该不是随便」、事实/观点课「价值判断不是随便」是同一条原则。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4 · AI 的行为设计:克制阶梯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The AI restraint ladder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可以做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绝不能做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出声摆出流行读法 vs 文本证据、点出脑补在哪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(这一段本就要做给学生看)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一次只问一步、引导学生自己把前后文撞到一起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替学生宣布「这是误读」/ 替他读出解读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给「找依据 + 扛反例」清单、只反馈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给出「正确解读」/ 说「怎么读都对」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两条贯穿始终的红线: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绝不替学生给「正确解读」</w:t>
      </w:r>
      <w:r>
        <w:rPr>
          <w:b w:val="false"/>
          <w:bCs w:val="false"/>
          <w:sz w:val="21"/>
          <w:szCs w:val="21"/>
        </w:rPr>
        <w:t xml:space="preserve">:解读和它的文本依据,要学生自己找——AI 只问「哪句支持」,不替他读。这门课练的就是「自己为解读找证据」的能力。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教「有据 vs 脑补」,不教相对主义、也不教「标准答案」</w:t>
      </w:r>
      <w:r>
        <w:rPr>
          <w:b w:val="false"/>
          <w:bCs w:val="false"/>
          <w:sz w:val="21"/>
          <w:szCs w:val="21"/>
        </w:rPr>
        <w:t xml:space="preserve">:一方面,</w:t>
      </w:r>
      <w:r>
        <w:rPr>
          <w:b/>
          <w:bCs/>
          <w:sz w:val="21"/>
          <w:szCs w:val="21"/>
        </w:rPr>
        <w:t xml:space="preserve">没有唯一答案</w:t>
      </w:r>
      <w:r>
        <w:rPr>
          <w:b w:val="false"/>
          <w:bCs w:val="false"/>
          <w:sz w:val="21"/>
          <w:szCs w:val="21"/>
        </w:rPr>
        <w:t xml:space="preserve">——AI 不把某个解读当成唯一正解递给学生;另一方面,</w:t>
      </w:r>
      <w:r>
        <w:rPr>
          <w:b/>
          <w:bCs/>
          <w:sz w:val="21"/>
          <w:szCs w:val="21"/>
        </w:rPr>
        <w:t xml:space="preserve">也不是怎么读都行</w:t>
      </w:r>
      <w:r>
        <w:rPr>
          <w:b w:val="false"/>
          <w:bCs w:val="false"/>
          <w:sz w:val="21"/>
          <w:szCs w:val="21"/>
        </w:rPr>
        <w:t xml:space="preserve">——无据的脑补不算解读。目标是让学生学会</w:t>
      </w:r>
      <w:r>
        <w:rPr>
          <w:b/>
          <w:bCs/>
          <w:sz w:val="21"/>
          <w:szCs w:val="21"/>
        </w:rPr>
        <w:t xml:space="preserve">用文本证据衡量解读的强弱</w:t>
      </w:r>
      <w:r>
        <w:rPr>
          <w:b w:val="false"/>
          <w:bCs w:val="false"/>
          <w:sz w:val="21"/>
          <w:szCs w:val="21"/>
        </w:rPr>
        <w:t xml:space="preserve">,而不是背一个答案、或以为「反正都对」。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5 · 怎么看学生有没有在学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Reading whether students are learning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看两件事:找依据、扛反例是学生自发做的、还是 AI 拆步后才做的(主动性梯度);以及解读站不站得住(命中质量)。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信号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自发到位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学生主动为解读指出文本依据、并面对反例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已掌握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提示后到位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拆步、给方向后才做到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在路上——还依赖脚手架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未达成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提示了仍停在「我觉得 / 我的感受」,指不出文本依据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尚未掌握——下次重点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这门课的命中点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指得出依据</w:t>
      </w:r>
      <w:r>
        <w:rPr>
          <w:b w:val="false"/>
          <w:bCs w:val="false"/>
          <w:sz w:val="21"/>
          <w:szCs w:val="21"/>
        </w:rPr>
        <w:t xml:space="preserve">:每个解读,都能说出「作品里哪句支持」。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有据 vs 脑补</w:t>
      </w:r>
      <w:r>
        <w:rPr>
          <w:b w:val="false"/>
          <w:bCs w:val="false"/>
          <w:sz w:val="21"/>
          <w:szCs w:val="21"/>
        </w:rPr>
        <w:t xml:space="preserve">:分清从文本读出的,和读进去自己想要的。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照顾整体、扛反例</w:t>
      </w:r>
      <w:r>
        <w:rPr>
          <w:b w:val="false"/>
          <w:bCs w:val="false"/>
          <w:sz w:val="21"/>
          <w:szCs w:val="21"/>
        </w:rPr>
        <w:t xml:space="preserve">:不为一个读法挑拣、无视反例。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会分辨</w:t>
      </w:r>
      <w:r>
        <w:rPr>
          <w:b w:val="false"/>
          <w:bCs w:val="false"/>
          <w:sz w:val="21"/>
          <w:szCs w:val="21"/>
        </w:rPr>
        <w:t xml:space="preserve">:知道没有唯一答案、但也不是怎么读都行。</w:t>
      </w:r>
    </w:p>
    <w:p>
      <w:pPr>
        <w:spacing w:after="130" w:before="20" w:line="330" w:lineRule="auto"/>
      </w:pPr>
      <w:r>
        <w:rPr>
          <w:b w:val="false"/>
          <w:bCs w:val="false"/>
          <w:color w:val="1F3A5F"/>
          <w:sz w:val="21"/>
          <w:szCs w:val="21"/>
        </w:rPr>
        <w:t xml:space="preserve">成长 = 主动性梯度整体上移,从「我觉得这首诗很美」走到「我凭这几句,这么读,而且它扛得住反例」。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6 · 原理速查表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Principles quick-reference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38"/>
        <w:gridCol w:w="1700"/>
      </w:tblGrid>
      <w:tr>
        <w:trPr>
          <w:tblHeader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归类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有据解读 vs 脑补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凭作品的依据读,不是读进去自己想要的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总纲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凭哪句这么读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每个解读都要指得出文本依据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照顾整体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解读要解释整部作品,不挑拣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接受作品的反驳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扛得住文本里的反例,才站得住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没有唯一答案 ≠ 怎么读都行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多解读可成立,但要各有依据;无据就是脑补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你看见你想看见的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脑补常是把想要的意思读进去(接认知者视角)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艺术是 OPCVL 的人文姊妹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关于作品的主张要有作品的证据,像史料之于历史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亲缘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艺术 AOK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艺术靠「有据的解读」算「知道」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7 · 老师 vs 系统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Teacher vs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谁来做 / 能否复用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可复用引擎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一次只问一个的运行时、有据/脑补工具卡、找依据 + 扛反例模板、主动性梯度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系统内置,跨文本复用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行为模板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Socratic 提问、诚实降级、两条红线(不替读出解读 / 不相对也不标准答案)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系统内置,跨模块复用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老师创作(核心资产)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选哪首诗 / 哪段文本(最好像 Frost 那样有「文本反驳流行读法」的张力)、备追问、命中点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老师设计——好文本是这门课的灵魂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这门课补上了 AOK 版图里的</w:t>
      </w:r>
      <w:r>
        <w:rPr>
          <w:b/>
          <w:bCs/>
          <w:sz w:val="21"/>
          <w:szCs w:val="21"/>
        </w:rPr>
        <w:t xml:space="preserve">艺术</w:t>
      </w:r>
      <w:r>
        <w:rPr>
          <w:b w:val="false"/>
          <w:bCs w:val="false"/>
          <w:sz w:val="21"/>
          <w:szCs w:val="21"/>
        </w:rPr>
        <w:t xml:space="preserve">一块——至此,你的体系覆盖了 TOK </w:t>
      </w:r>
      <w:r>
        <w:rPr>
          <w:b/>
          <w:bCs/>
          <w:sz w:val="21"/>
          <w:szCs w:val="21"/>
        </w:rPr>
        <w:t xml:space="preserve">全部五个</w:t>
      </w:r>
      <w:r>
        <w:rPr>
          <w:b w:val="false"/>
          <w:bCs w:val="false"/>
          <w:sz w:val="21"/>
          <w:szCs w:val="21"/>
        </w:rPr>
        <w:t xml:space="preserve"> AOK:历史靠史料、自然科学靠证据、数学靠证明、人文社科靠(有限度的)科学、</w:t>
      </w:r>
      <w:r>
        <w:rPr>
          <w:b/>
          <w:bCs/>
          <w:sz w:val="21"/>
          <w:szCs w:val="21"/>
        </w:rPr>
        <w:t xml:space="preserve">艺术靠有据的解读</w:t>
      </w:r>
      <w:r>
        <w:rPr>
          <w:b w:val="false"/>
          <w:bCs w:val="false"/>
          <w:sz w:val="21"/>
          <w:szCs w:val="21"/>
        </w:rPr>
        <w:t xml:space="preserve">。它也正面回答了「文学怎么算批判」:批判不在感悟,在</w:t>
      </w:r>
      <w:r>
        <w:rPr>
          <w:b/>
          <w:bCs/>
          <w:sz w:val="21"/>
          <w:szCs w:val="21"/>
        </w:rPr>
        <w:t xml:space="preserve">为解读找文本证据、并接受文本的反驳</w:t>
      </w:r>
      <w:r>
        <w:rPr>
          <w:b w:val="false"/>
          <w:bCs w:val="false"/>
          <w:sz w:val="21"/>
          <w:szCs w:val="21"/>
        </w:rPr>
        <w:t xml:space="preserve">——这恰恰是艺术里最纯粹的批判性。共用一台引擎,和 OPCVL 互为姊妹,在技能树里坐在「学科化思维」那一层。</w:t>
      </w:r>
    </w:p>
    <w:sectPr>
      <w:headerReference w:type="default" r:id="rId7"/>
      <w:footerReference w:type="default" r:id="rId8"/>
      <w:pgSz w:w="11906" w:h="16838" w:orient="portrait"/>
      <w:pgMar w:top="1300" w:right="1134" w:bottom="13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 xml:space="preserve">你真的读懂那首诗了吗? · 艺术 AOK · AI 辅助课程设计</w:t>
    </w:r>
    <w:r>
      <w:rPr>
        <w:color w:val="6B7280"/>
        <w:sz w:val="16"/>
        <w:szCs w:val="16"/>
      </w:rPr>
      <w:t xml:space="preserve">	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30"/>
      <w:outlineLvl w:val="1"/>
    </w:pPr>
    <w:rPr>
      <w:rFonts w:ascii="Microsoft YaHei" w:cs="Microsoft YaHei" w:eastAsia="Microsoft YaHei" w:hAnsi="Microsoft YaHei"/>
      <w:b/>
      <w:bCs/>
      <w:color w:val="2E5E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2026-06-16T02:46:19.916Z</dcterms:created>
  <dcterms:modified xsi:type="dcterms:W3CDTF">2026-06-16T02:46:19.916Z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