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428DB">
      <w:pPr>
        <w:spacing w:before="200" w:after="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8"/>
          <w:szCs w:val="38"/>
        </w:rPr>
        <w:t>元认知 · 审视自己的推理</w:t>
      </w:r>
    </w:p>
    <w:p w14:paraId="1C5D96D4">
      <w:pPr>
        <w:spacing w:before="20" w:after="3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2E5E7E"/>
          <w:sz w:val="21"/>
          <w:szCs w:val="21"/>
        </w:rPr>
        <w:t>把批判的目光转向自己 · Auditing Your Own Reasoning · AI 辅助课程设计</w:t>
      </w:r>
    </w:p>
    <w:p w14:paraId="00FB9551">
      <w:pPr>
        <w:pBdr>
          <w:bottom w:val="single" w:color="1F3A5F" w:sz="14" w:space="6"/>
        </w:pBdr>
        <w:spacing w:after="60"/>
        <w:rPr>
          <w:rFonts w:hint="eastAsia" w:ascii="楷体" w:hAnsi="楷体" w:eastAsia="楷体" w:cs="楷体"/>
        </w:rPr>
      </w:pPr>
      <w:bookmarkStart w:id="0" w:name="_GoBack"/>
      <w:bookmarkEnd w:id="0"/>
      <w:r>
        <w:rPr>
          <w:rFonts w:hint="eastAsia" w:ascii="楷体" w:hAnsi="楷体" w:eastAsia="楷体" w:cs="楷体"/>
          <w:color w:val="333333"/>
          <w:sz w:val="19"/>
          <w:szCs w:val="19"/>
        </w:rPr>
        <w:t>对应 IB ATL 自我管理 / TOK「认知者」</w:t>
      </w:r>
    </w:p>
    <w:p w14:paraId="0765BE4F">
      <w:pPr>
        <w:spacing w:before="8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前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  <w:lang w:val="en-US" w:eastAsia="zh-CN"/>
        </w:rPr>
        <w:t>几</w:t>
      </w:r>
      <w:r>
        <w:rPr>
          <w:rFonts w:hint="eastAsia" w:ascii="楷体" w:hAnsi="楷体" w:eastAsia="楷体" w:cs="楷体"/>
          <w:b w:val="0"/>
          <w:bCs w:val="0"/>
          <w:color w:val="6B7280"/>
          <w:sz w:val="22"/>
          <w:szCs w:val="22"/>
        </w:rPr>
        <w:t>门课教学生审视别人;这一门把同一套严谨转向自己。它是整套课程的收口,也是产品「测怎么想、不测知不知道」最直接的一刀——因为它训练和测量的,就是学生「对自己思考的思考」。</w:t>
      </w:r>
    </w:p>
    <w:p w14:paraId="2BA360E8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0 · 设计总览</w:t>
      </w:r>
    </w:p>
    <w:p w14:paraId="655894AB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Design at a glance</w:t>
      </w:r>
    </w:p>
    <w:p w14:paraId="72B78BF4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最难批判的,是自己的推理——因为你天然希望自己是对的。这门课教一套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推理自审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:面对自己的一个判断,学会像审别人那样审自己——校准把握度、挖出隐藏前提、照见偏见、查来源盲区、找最弱一环、想清什么会改变我。</w:t>
      </w:r>
    </w:p>
    <w:p w14:paraId="270C3DD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一句话先说清楚: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这不是自我否定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。它是好奇的自审(「我可能漏了什么?」)和智识谦逊——是最好的思考者的标志,不是自我打击。按「放手」递进编排成四个环节,AI 一次只问一个: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3000"/>
        <w:gridCol w:w="2700"/>
        <w:gridCol w:w="2638"/>
      </w:tblGrid>
      <w:tr w14:paraId="5E889E2C">
        <w:trPr>
          <w:tblHeader/>
        </w:trPr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7044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7164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做什么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2148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应用原理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90B8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角色</w:t>
            </w:r>
          </w:p>
        </w:tc>
      </w:tr>
      <w:tr w14:paraId="656BCE64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F797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 I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2D86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对一个样本主张(Phoebe)做完整自审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65F7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校准 · 来源盲区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C1AD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出声示范六个动作,学生预测对照</w:t>
            </w:r>
          </w:p>
        </w:tc>
      </w:tr>
      <w:tr w14:paraId="61178CC3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9AC6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 We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45F7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学生对自己的一个判断做自审,逐步走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8524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隐藏前提 · 动机性推理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8578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一次只问一个;只问,不替学生诊断</w:t>
            </w:r>
          </w:p>
        </w:tc>
      </w:tr>
      <w:tr w14:paraId="254B91AF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0F5C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 You do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417D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独立自审一个新信念,写「推理自审」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7AB7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可证伪 · 考虑相反面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704F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只反馈;不评判论证对错</w:t>
            </w:r>
          </w:p>
        </w:tc>
      </w:tr>
      <w:tr w14:paraId="1303274E">
        <w:tc>
          <w:tcPr>
            <w:tcW w:w="13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22C1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 收口</w:t>
            </w:r>
          </w:p>
        </w:tc>
        <w:tc>
          <w:tcPr>
            <w:tcW w:w="30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9B19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最难审的,是自己</w:t>
            </w:r>
          </w:p>
        </w:tc>
        <w:tc>
          <w:tcPr>
            <w:tcW w:w="2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75D7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真元认知 vs 表演式</w:t>
            </w:r>
          </w:p>
        </w:tc>
        <w:tc>
          <w:tcPr>
            <w:tcW w:w="26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1BD1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抛反转:你最想它真的那个,审了吗?</w:t>
            </w:r>
          </w:p>
        </w:tc>
      </w:tr>
    </w:tbl>
    <w:p w14:paraId="3A60037F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它和前九门是一体两面:那些课练「把同一套严谨用在别人身上」,而当你已经认同某个结论时,审别人是容易的;真正的考验,是把这把刀转向</w:t>
      </w:r>
      <w:r>
        <w:rPr>
          <w:rFonts w:hint="eastAsia" w:ascii="楷体" w:hAnsi="楷体" w:eastAsia="楷体" w:cs="楷体"/>
          <w:b/>
          <w:bCs/>
          <w:color w:val="6B7280"/>
          <w:sz w:val="21"/>
          <w:szCs w:val="21"/>
        </w:rPr>
        <w:t>自己最想相信的那个判断</w:t>
      </w:r>
      <w:r>
        <w:rPr>
          <w:rFonts w:hint="eastAsia" w:ascii="楷体" w:hAnsi="楷体" w:eastAsia="楷体" w:cs="楷体"/>
          <w:b w:val="0"/>
          <w:bCs w:val="0"/>
          <w:color w:val="6B7280"/>
          <w:sz w:val="21"/>
          <w:szCs w:val="21"/>
        </w:rPr>
        <w:t>。</w:t>
      </w:r>
    </w:p>
    <w:p w14:paraId="0EE1F34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2217544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1 · 推理自审的六个动作</w:t>
      </w:r>
    </w:p>
    <w:p w14:paraId="79D8122A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Six moves of the self-audit</w:t>
      </w:r>
    </w:p>
    <w:p w14:paraId="42104318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这门课的「框架」不是一个外部对象,而是六个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问自己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的问题。学会了,就是把它们内化成遇到自己的判断时自动会问的话: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900"/>
        <w:gridCol w:w="3238"/>
      </w:tblGrid>
      <w:tr w14:paraId="4A256DB7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48BC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动作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A16F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问自己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3275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3614C26C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C659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校准把握度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126A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我有几分把握(0–100%)?为什么是这个数?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5B36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把「我觉得对」变成可检验的数字</w:t>
            </w:r>
          </w:p>
        </w:tc>
      </w:tr>
      <w:tr w14:paraId="4E1C1B6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B9BB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挖隐藏前提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1917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我的结论默认了什么我没说出口的前提?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84DA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哪一步「想当然」了</w:t>
            </w:r>
          </w:p>
        </w:tc>
      </w:tr>
      <w:tr w14:paraId="020CC85C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A4FD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照见偏见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47EA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我信它,是因为证据,还是因为我「想要」它真?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0EC9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动机性推理 / 确认偏误</w:t>
            </w:r>
          </w:p>
        </w:tc>
      </w:tr>
      <w:tr w14:paraId="3109EF4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918C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查来源盲区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45DF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我的依据都来自哪?谁的视角我根本没听过?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2DA5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这就是 Phoebe 时刻</w:t>
            </w:r>
          </w:p>
        </w:tc>
      </w:tr>
      <w:tr w14:paraId="0F72F4F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2144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找最弱一环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F126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一个聪明的反对者,会先攻我哪一步?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B4F1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自己心里最虚的那点</w:t>
            </w:r>
          </w:p>
        </w:tc>
      </w:tr>
      <w:tr w14:paraId="665DC19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8105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6 想清反证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C06C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什么证据会让我改变?我有没有真去找过?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AB53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给信念一个可被推翻的条件</w:t>
            </w:r>
          </w:p>
        </w:tc>
      </w:tr>
    </w:tbl>
    <w:p w14:paraId="50513EDC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触发点:Phoebe 的「自我抽离时刻」</w:t>
      </w:r>
    </w:p>
    <w:p w14:paraId="2556F11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一个反复出现的例子。高一学生 Phoebe 写气候论文,很有把握地断言「化石燃料公司故意压制了气候科学」,还挖出了资金链证据。她的结论未必错——但在自审第 4 步时她忽然停住: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「等等,我引的来源全是西方媒体。」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 xml:space="preserve"> 这一刻不是说她错了,而是她审了自己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怎么得出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这个判断的过程,发现了一个真实的盲区。这正是这门课要的——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对过程的审视,即使结论站得住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</w:t>
      </w:r>
    </w:p>
    <w:p w14:paraId="502ADD8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0EE5E84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2 · 这门课的结构(按引擎规格)</w:t>
      </w:r>
    </w:p>
    <w:p w14:paraId="4AF207F3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Course structure, per the engine</w:t>
      </w:r>
    </w:p>
    <w:p w14:paraId="1D799089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把引擎规格的部件填上本课内容——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运行、评分、克制逻辑与其余课完全相同,只是框架换成「推理自审」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。三张表讲清结构。</w:t>
      </w:r>
    </w:p>
    <w:p w14:paraId="6BD24F46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① 框架与工具卡</w:t>
      </w:r>
    </w:p>
    <w:p w14:paraId="499C099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框架: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推理自审(六动作)　|　模块:AI 批判性思维 / 元认知　|　对齐:IB ATL 自我管理、TOK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4900"/>
        <w:gridCol w:w="3338"/>
      </w:tblGrid>
      <w:tr w14:paraId="06B24A31">
        <w:trPr>
          <w:tblHeader/>
        </w:trPr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DD6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工具卡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0CB6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引导问题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5D7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一句话原理</w:t>
            </w:r>
          </w:p>
        </w:tc>
      </w:tr>
      <w:tr w14:paraId="490E7E3A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6268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校准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CD3F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我有几分把握?该有几分?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0C1B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坦诚不确定 = 更可信</w:t>
            </w:r>
          </w:p>
        </w:tc>
      </w:tr>
      <w:tr w14:paraId="33744C26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C30A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前提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300C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我默认了什么没说出口的?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BDDD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隐藏假设</w:t>
            </w:r>
          </w:p>
        </w:tc>
      </w:tr>
      <w:tr w14:paraId="78E10530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BCCD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偏见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AB24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是证据让我信,还是我想要它真?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A1F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动机性推理 / 确认偏误</w:t>
            </w:r>
          </w:p>
        </w:tc>
      </w:tr>
      <w:tr w14:paraId="6C4C8B39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2B93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盲区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66D8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我的依据都来自哪?谁缺席了?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1E3B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来源 / 视角盲区</w:t>
            </w:r>
          </w:p>
        </w:tc>
      </w:tr>
      <w:tr w14:paraId="05C2B88A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FC9E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最弱环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C7BB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反对者会先攻哪一步?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BD6D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自己最虚的那点</w:t>
            </w:r>
          </w:p>
        </w:tc>
      </w:tr>
      <w:tr w14:paraId="691B903F">
        <w:tc>
          <w:tcPr>
            <w:tcW w:w="1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5B6E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反证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1723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什么会改变我?我找过吗?</w:t>
            </w:r>
          </w:p>
        </w:tc>
        <w:tc>
          <w:tcPr>
            <w:tcW w:w="33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72AF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可证伪</w:t>
            </w:r>
          </w:p>
        </w:tc>
      </w:tr>
    </w:tbl>
    <w:p w14:paraId="25F1982C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② 四个环节(放手递进)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700"/>
        <w:gridCol w:w="4400"/>
        <w:gridCol w:w="2038"/>
      </w:tblGrid>
      <w:tr w14:paraId="66DD1668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0612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EBFB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放手层级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14FD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对象 / 材料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7708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脚手架</w:t>
            </w:r>
          </w:p>
        </w:tc>
      </w:tr>
      <w:tr w14:paraId="172E0D7B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9A14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774B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I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0B79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样本主张(Phoebe 的气候论断)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8456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</w:t>
            </w:r>
          </w:p>
        </w:tc>
      </w:tr>
      <w:tr w14:paraId="4D0F0E0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ADD1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4F7D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We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E4F2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学生自己持有的一个判断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D68D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满 → 减</w:t>
            </w:r>
          </w:p>
        </w:tc>
      </w:tr>
      <w:tr w14:paraId="6C212D53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67E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6F7B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You do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ACFD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一个新信念 + 写「推理自审」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6BDC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少</w:t>
            </w:r>
          </w:p>
        </w:tc>
      </w:tr>
      <w:tr w14:paraId="0D49E091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DF0B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C99B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收口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893B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回看:你审过自己最想信的吗?</w:t>
            </w:r>
          </w:p>
        </w:tc>
        <w:tc>
          <w:tcPr>
            <w:tcW w:w="20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1B20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无</w:t>
            </w:r>
          </w:p>
        </w:tc>
      </w:tr>
    </w:tbl>
    <w:p w14:paraId="241F3ABC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③「带练」环节展开:AI 一次只问一个</w:t>
      </w:r>
    </w:p>
    <w:p w14:paraId="2475BB86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以学生审自己的一个判断为例,AI 按六动作一次只问一个,卡住才给提示(给提示、不替诊断):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4900"/>
        <w:gridCol w:w="3538"/>
      </w:tblGrid>
      <w:tr w14:paraId="66C13BC1">
        <w:trPr>
          <w:tblHeader/>
        </w:trPr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3BF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步骤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9CF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问的那一个问题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547D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卡住时的提示</w:t>
            </w:r>
          </w:p>
        </w:tc>
      </w:tr>
      <w:tr w14:paraId="161A4766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3041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 校准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AE50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这个判断你有几分把握?0–100%,给个数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4E0E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不是「挺有把握」——是 70% 还是 90%?为什么不更高 / 更低?</w:t>
            </w:r>
          </w:p>
        </w:tc>
      </w:tr>
      <w:tr w14:paraId="2B94CCE5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5B3B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 前提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550D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你这个结论,默认了什么你没说出来的前提?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BC2C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哪一步「想当然」了?换个人会不会不这么默认?</w:t>
            </w:r>
          </w:p>
        </w:tc>
      </w:tr>
      <w:tr w14:paraId="78A7A8FF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A473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 偏见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435B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你信它,是证据让你信,还是你本来就希望它是真的?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48C6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若证据指向相反结论,你会一样愿意接受吗?</w:t>
            </w:r>
          </w:p>
        </w:tc>
      </w:tr>
      <w:tr w14:paraId="17DEA3D5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4A74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 盲区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BC8E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你的依据都来自哪?有没有谁的视角你根本没听过?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97A4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想想 Phoebe——她的来源全是一边的</w:t>
            </w:r>
          </w:p>
        </w:tc>
      </w:tr>
      <w:tr w14:paraId="75B4E00C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A22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 最弱环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C692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一个聪明的反对者,会先攻你哪一步?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8508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你自己心里最虚的是哪一点?</w:t>
            </w:r>
          </w:p>
        </w:tc>
      </w:tr>
      <w:tr w14:paraId="1107528F">
        <w:tc>
          <w:tcPr>
            <w:tcW w:w="1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55DF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6 反证</w:t>
            </w:r>
          </w:p>
        </w:tc>
        <w:tc>
          <w:tcPr>
            <w:tcW w:w="49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DCD8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什么证据会让你改变看法?你找过它吗?</w:t>
            </w:r>
          </w:p>
        </w:tc>
        <w:tc>
          <w:tcPr>
            <w:tcW w:w="3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998F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若想不出任何能改变你的证据,那是信念还是事实?</w:t>
            </w:r>
          </w:p>
        </w:tc>
      </w:tr>
    </w:tbl>
    <w:p w14:paraId="6879376E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这一环要抓到的命中点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32CB4686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:给出一个校准过的把握度,并说清「为什么不是更高 / 更低」。</w:t>
      </w:r>
    </w:p>
    <w:p w14:paraId="5F98268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基础:挖出一个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真实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的隐藏前提(不是凑数的)。</w:t>
      </w:r>
    </w:p>
    <w:p w14:paraId="79AD744B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:照见一个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真实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的偏见或来源盲区(Phoebe 式),而非口头说「我可能有偏见」。</w:t>
      </w:r>
    </w:p>
    <w:p w14:paraId="185675A4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★ 高阶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:能说出「什么会改变我」——给信念一个可被推翻的条件。</w:t>
      </w:r>
    </w:p>
    <w:p w14:paraId="7C5D3818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5E1F458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3 · 逐环节 AI 辅助设计</w:t>
      </w:r>
    </w:p>
    <w:p w14:paraId="1D6FCE6C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Phase-by-phase design</w:t>
      </w:r>
    </w:p>
    <w:p w14:paraId="4A99CFFA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示范 · AI 对 Phoebe 的主张做完整自审(I do)</w:t>
      </w:r>
    </w:p>
    <w:p w14:paraId="4A1F24D9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主张:「化石燃料公司故意压制了气候科学。」AI 出声把六个动作做一遍——重点是示范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怎么对自己诚实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17108547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校准: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我有约 85% 把握(有内部文件证据),但不是 100%——「故意」这个词很强,动机难以完全证实。</w:t>
      </w:r>
    </w:p>
    <w:p w14:paraId="2EA04AD1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前提: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我默认了「内部早有研究 = 故意压制」,可「知道」和「故意压制」之间其实还差一步。</w:t>
      </w:r>
    </w:p>
    <w:p w14:paraId="11AEFCD3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偏见: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得承认,这个结论正好符合我本来对大公司的看法——我要小心是不是只挑了支持它的证据。</w:t>
      </w:r>
    </w:p>
    <w:p w14:paraId="1F7D3030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盲区: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等等——我引的全是西方媒体。这个议题在别的语境里,有没有不同的呈现?(← Phoebe 时刻)</w:t>
      </w:r>
    </w:p>
    <w:p w14:paraId="4E4E732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最弱环: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反对者会先攻「故意」二字——我能把「知道」和「故意」分清吗?</w:t>
      </w:r>
    </w:p>
    <w:p w14:paraId="4DF29C38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反证: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什么会让我改变?如果有证据显示公司内部对结论本身存在真实科学分歧,而非压制。</w:t>
      </w:r>
    </w:p>
    <w:p w14:paraId="71F52066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学生不是干看: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每个动作前先让学生预测(「你觉得这个主张最弱的一环在哪?」),再对照 AI 的自审。</w:t>
      </w:r>
    </w:p>
    <w:p w14:paraId="542AA091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带练 · 学生审自己的一个判断(We do)</w:t>
      </w:r>
    </w:p>
    <w:p w14:paraId="09FA9FFD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学生先抛出一个自己真心持有的判断(任何议题),AI 按六动作一次只问一个(完整问题链见第 2 节)。一段示范:</w:t>
      </w:r>
    </w:p>
    <w:p w14:paraId="3F50954A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先说说,这个判断你有几分把握?别说「挺有把握」——给我一个数,0 到 100。</w:t>
      </w:r>
    </w:p>
    <w:p w14:paraId="24A4862B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嗯……85% 吧。</w:t>
      </w:r>
    </w:p>
    <w:p w14:paraId="5036BFD0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好。那为什么是 85,而不是 99?是什么让你扣掉了那 15?</w:t>
      </w:r>
    </w:p>
    <w:p w14:paraId="441967B8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因为我其实只看过几篇文章……</w:t>
      </w:r>
    </w:p>
    <w:p w14:paraId="5791393A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这本身就值得记下来。那再往深一层:你这个结论,默认了什么你刚才没说出来的前提?</w:t>
      </w:r>
    </w:p>
    <w:p w14:paraId="3529F40C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9A6312"/>
          <w:sz w:val="20"/>
          <w:szCs w:val="20"/>
        </w:rPr>
        <w:t>学生　</w:t>
      </w:r>
      <w:r>
        <w:rPr>
          <w:rFonts w:hint="eastAsia" w:ascii="楷体" w:hAnsi="楷体" w:eastAsia="楷体" w:cs="楷体"/>
          <w:color w:val="666666"/>
          <w:sz w:val="20"/>
          <w:szCs w:val="20"/>
        </w:rPr>
        <w:t>（想）我好像默认了那几篇文章是可信的、有代表性的。</w:t>
      </w:r>
    </w:p>
    <w:p w14:paraId="1BC9F4E8">
      <w:pPr>
        <w:spacing w:after="56" w:line="306" w:lineRule="auto"/>
        <w:ind w:left="34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0"/>
          <w:szCs w:val="20"/>
        </w:rPr>
        <w:t>AI　</w:t>
      </w:r>
      <w:r>
        <w:rPr>
          <w:rFonts w:hint="eastAsia" w:ascii="楷体" w:hAnsi="楷体" w:eastAsia="楷体" w:cs="楷体"/>
          <w:color w:val="222222"/>
          <w:sz w:val="20"/>
          <w:szCs w:val="20"/>
        </w:rPr>
        <w:t>很好,你自己挖出来了。下一个——你信它,是证据让你信,还是你本来就希望它是真的?</w:t>
      </w:r>
    </w:p>
    <w:p w14:paraId="7F12ADAB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应用原理: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校准 · 隐藏前提 · 动机性推理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;AI 只问问题、把判断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反射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给学生,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绝不替他说出他的假设或偏见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——一旦替他说了,就不再是元认知了。</w:t>
      </w:r>
    </w:p>
    <w:p w14:paraId="3144F72B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独立 · 自审一个新信念,写「推理自审」(You do)</w:t>
      </w:r>
    </w:p>
    <w:p w14:paraId="1C95B15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任务: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学生挑一个自己持有的信念,独立走完六动作,写一份简短的「推理自审」:把握度(带理由)+ 一条隐藏前提 + 一个真实盲区 / 偏见 + 最弱环 + 什么会改变我。或者:据此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修订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自己原来的论证。</w:t>
      </w:r>
    </w:p>
    <w:p w14:paraId="186EA4FF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AI 角色: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给自审的结构与检查清单(每条是不是真实的、还是凑数的?),只反馈;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绝不评判这个信念本身是对是错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——这门课要的不是「你对 / 你错」,而是「你审过了」。</w:t>
      </w:r>
    </w:p>
    <w:p w14:paraId="6FA2B5F3">
      <w:pPr>
        <w:pStyle w:val="3"/>
        <w:spacing w:before="230" w:after="9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2E5E7E"/>
          <w:sz w:val="23"/>
          <w:szCs w:val="23"/>
        </w:rPr>
        <w:t>元层 · 收口:最难审的,是自己(meta)</w:t>
      </w:r>
    </w:p>
    <w:p w14:paraId="20529635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AI 抛出反转一问:刚才你审的那个判断,是你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比较中立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的,还是你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最想它是真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的那个?</w:t>
      </w:r>
    </w:p>
    <w:p w14:paraId="610B7434">
      <w:pPr>
        <w:spacing w:after="7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21"/>
          <w:szCs w:val="21"/>
        </w:rPr>
        <w:t>要逼出的洞见: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最难自审的,正是我们最想相信的判断——因为我们有动机让自己是对的。最有用的一个动作叫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「考虑相反面」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:认真为相反结论找一次最强的理由。而这门课是整套课程的收口:审别人,在你已经认同结论时是容易的;把同样的严谨转向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自己最珍视的信念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,才是真本事。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这不是自我打击——校准、愿意说「我这里可能错」,是强,不是弱。</w:t>
      </w:r>
    </w:p>
    <w:p w14:paraId="21E3017D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84B7BF3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4 · AI 的行为设计:克制阶梯</w:t>
      </w:r>
    </w:p>
    <w:p w14:paraId="39899A10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The AI restraint ladder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200"/>
        <w:gridCol w:w="3938"/>
      </w:tblGrid>
      <w:tr w14:paraId="0F00F8C3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4583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环节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8250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可以做</w:t>
            </w:r>
          </w:p>
        </w:tc>
        <w:tc>
          <w:tcPr>
            <w:tcW w:w="3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A4ED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AI 绝不能做</w:t>
            </w:r>
          </w:p>
        </w:tc>
      </w:tr>
      <w:tr w14:paraId="640AB3D3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7439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示范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4C81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出声把六动作做一遍、示范怎么对自己诚实</w:t>
            </w:r>
          </w:p>
        </w:tc>
        <w:tc>
          <w:tcPr>
            <w:tcW w:w="3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71B1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(这一段本就要做给学生看)</w:t>
            </w:r>
          </w:p>
        </w:tc>
      </w:tr>
      <w:tr w14:paraId="6DD0FEC9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9BFB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带练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EBC5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一次只问一个、把判断反射给学生、卡住时拆小</w:t>
            </w:r>
          </w:p>
        </w:tc>
        <w:tc>
          <w:tcPr>
            <w:tcW w:w="3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DAE9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替学生说出他的假设 / 偏见 / 盲区</w:t>
            </w:r>
          </w:p>
        </w:tc>
      </w:tr>
      <w:tr w14:paraId="26C6F90C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F9B4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独立</w:t>
            </w:r>
          </w:p>
        </w:tc>
        <w:tc>
          <w:tcPr>
            <w:tcW w:w="42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6718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给自审结构与检查清单、只反馈</w:t>
            </w:r>
          </w:p>
        </w:tc>
        <w:tc>
          <w:tcPr>
            <w:tcW w:w="39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9997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评判这个信念本身对错、替学生改结论</w:t>
            </w:r>
          </w:p>
        </w:tc>
      </w:tr>
    </w:tbl>
    <w:p w14:paraId="5A7407FF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三条贯穿始终的红线:</w:t>
      </w:r>
    </w:p>
    <w:p w14:paraId="36C41B38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AI 问,不替学生诊断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:它问那六个问题,自审由学生自己完成——一旦 AI 把盲区直接递给他,就不再是元认知。</w:t>
      </w:r>
    </w:p>
    <w:p w14:paraId="3B1227F7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不评判论证对错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:目标不是「你的判断好 / 坏」,而是「你审过它」。这既是这门课的点,也保护了测量。</w:t>
      </w:r>
    </w:p>
    <w:p w14:paraId="7112B413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保持建设性,不滑向自我否定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:姿态是好奇的自审(「我可能漏了什么?」),不是苛刻的自我批评。智识谦逊是强者的标志。</w:t>
      </w:r>
    </w:p>
    <w:p w14:paraId="05AC3299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6CCB3847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5 · 怎么看学生有没有在学</w:t>
      </w:r>
    </w:p>
    <w:p w14:paraId="03038554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Reading whether students are learning</w:t>
      </w:r>
    </w:p>
    <w:p w14:paraId="29632DEB">
      <w:pPr>
        <w:spacing w:before="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看两件事:六动作是学生自发做的、还是 AI 拆小后才做的(主动性梯度);以及自审是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真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的、还是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表演式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的(命中质量)。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4400"/>
        <w:gridCol w:w="3738"/>
      </w:tblGrid>
      <w:tr w14:paraId="3948CEF5">
        <w:trPr>
          <w:tblHeader/>
        </w:trPr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09A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档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EBB4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0D39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信号</w:t>
            </w:r>
          </w:p>
        </w:tc>
      </w:tr>
      <w:tr w14:paraId="6B43497C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70D7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自发到位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7DA9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学生不用提示就主动校准、挖前提、找盲区,且是真实的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8278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已掌握</w:t>
            </w:r>
          </w:p>
        </w:tc>
      </w:tr>
      <w:tr w14:paraId="13373422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8EA1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提示后到位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4074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拆小、给方向后才做到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B736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在路上——还依赖脚手架</w:t>
            </w:r>
          </w:p>
        </w:tc>
      </w:tr>
      <w:tr w14:paraId="3444E6AE">
        <w:tc>
          <w:tcPr>
            <w:tcW w:w="1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131E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未达成</w:t>
            </w:r>
          </w:p>
        </w:tc>
        <w:tc>
          <w:tcPr>
            <w:tcW w:w="44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E328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提示了仍停在「我觉得我挺客观的」</w:t>
            </w:r>
          </w:p>
        </w:tc>
        <w:tc>
          <w:tcPr>
            <w:tcW w:w="37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C82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尚未掌握——下次重点</w:t>
            </w:r>
          </w:p>
        </w:tc>
      </w:tr>
    </w:tbl>
    <w:p w14:paraId="464EF007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这门课最关键的判别——真元认知 vs 表演式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</w:t>
      </w:r>
    </w:p>
    <w:p w14:paraId="39742620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真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:给出具体的把握度并能解释;挖出一条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实在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的隐藏前提;指认一个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具体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的盲区(像 Phoebe 那样);说得出什么证据会改变自己。</w:t>
      </w:r>
    </w:p>
    <w:p w14:paraId="3264CE5B">
      <w:pPr>
        <w:pStyle w:val="16"/>
        <w:numPr>
          <w:ilvl w:val="0"/>
          <w:numId w:val="1"/>
        </w:numPr>
        <w:spacing w:after="80" w:line="318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sz w:val="21"/>
          <w:szCs w:val="21"/>
        </w:rPr>
        <w:t>表演式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(不算到位):「我可能有点偏见」「我会更全面地考虑」——这类没有具体内容的认错,是元认知的样子,不是元认知本身。</w:t>
      </w:r>
    </w:p>
    <w:p w14:paraId="434E4E51">
      <w:pPr>
        <w:spacing w:before="2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color w:val="1F3A5F"/>
          <w:sz w:val="21"/>
          <w:szCs w:val="21"/>
        </w:rPr>
        <w:t>成长 = 主动性梯度整体上移,从「我觉得我挺客观」走到「不用人提醒,就会主动审自己最想信的那个判断」。</w:t>
      </w:r>
    </w:p>
    <w:p w14:paraId="17297144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0AAB56F9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6 · 原理速查表</w:t>
      </w:r>
    </w:p>
    <w:p w14:paraId="70CCA13E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Principles quick-reference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5538"/>
        <w:gridCol w:w="1600"/>
      </w:tblGrid>
      <w:tr w14:paraId="07F46737">
        <w:trPr>
          <w:tblHeader/>
        </w:trPr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3E84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原理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7944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一句话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042F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动作</w:t>
            </w:r>
          </w:p>
        </w:tc>
      </w:tr>
      <w:tr w14:paraId="2D918FBD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5F38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校准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A4D5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把「我觉得」变成一个能检验的把握度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B727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1</w:t>
            </w:r>
          </w:p>
        </w:tc>
      </w:tr>
      <w:tr w14:paraId="1A2EC1FE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82DAE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隐藏前提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A273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论证默认了什么没说出口的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DA53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2</w:t>
            </w:r>
          </w:p>
        </w:tc>
      </w:tr>
      <w:tr w14:paraId="193E005A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5A8A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动机性推理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BE54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我信它,是因为证据,还是因为我想要它真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2CDB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</w:t>
            </w:r>
          </w:p>
        </w:tc>
      </w:tr>
      <w:tr w14:paraId="1EF182BD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ADA6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确认偏误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04F0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是不是只看到了支持我的证据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13C6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3</w:t>
            </w:r>
          </w:p>
        </w:tc>
      </w:tr>
      <w:tr w14:paraId="79F2ED6F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E359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来源 / 视角盲区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D3F8B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依据都来自哪、谁缺席了(Phoebe 时刻)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6A47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4</w:t>
            </w:r>
          </w:p>
        </w:tc>
      </w:tr>
      <w:tr w14:paraId="6A3D9151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39EF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最弱一环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0E629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聪明的反对者会先攻哪一步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2C20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5</w:t>
            </w:r>
          </w:p>
        </w:tc>
      </w:tr>
      <w:tr w14:paraId="7C60F7E6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A97D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可证伪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B7E82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给信念一个「什么会推翻它」的条件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7FD1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6</w:t>
            </w:r>
          </w:p>
        </w:tc>
      </w:tr>
      <w:tr w14:paraId="42A9CB50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8959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考虑相反面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42A04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认真为相反结论找一次最强理由——最有用的去偏见动作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BED5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元层</w:t>
            </w:r>
          </w:p>
        </w:tc>
      </w:tr>
      <w:tr w14:paraId="439D4A85">
        <w:tc>
          <w:tcPr>
            <w:tcW w:w="25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E05E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真元认知 vs 表演式</w:t>
            </w:r>
          </w:p>
        </w:tc>
        <w:tc>
          <w:tcPr>
            <w:tcW w:w="55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4B0B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找到真实盲区,而非口头认错</w:t>
            </w:r>
          </w:p>
        </w:tc>
        <w:tc>
          <w:tcPr>
            <w:tcW w:w="16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FA1B7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全</w:t>
            </w:r>
          </w:p>
        </w:tc>
      </w:tr>
    </w:tbl>
    <w:p w14:paraId="56916EE1">
      <w:pPr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</w:rPr>
        <w:br w:type="page"/>
      </w:r>
    </w:p>
    <w:p w14:paraId="1590B421">
      <w:pPr>
        <w:pStyle w:val="2"/>
        <w:pBdr>
          <w:bottom w:val="single" w:color="1F3A5F" w:sz="14" w:space="6"/>
        </w:pBdr>
        <w:spacing w:before="340" w:after="60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/>
          <w:bCs/>
          <w:color w:val="1F3A5F"/>
          <w:sz w:val="30"/>
          <w:szCs w:val="30"/>
        </w:rPr>
        <w:t>7 · 老师 vs 系统</w:t>
      </w:r>
    </w:p>
    <w:p w14:paraId="32CB4BC2">
      <w:pPr>
        <w:spacing w:before="30" w:after="180" w:line="28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i/>
          <w:iCs/>
          <w:color w:val="6B7280"/>
          <w:sz w:val="18"/>
          <w:szCs w:val="18"/>
        </w:rPr>
        <w:t>Teacher vs system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4700"/>
        <w:gridCol w:w="3238"/>
      </w:tblGrid>
      <w:tr w14:paraId="5AB62C53">
        <w:trPr>
          <w:tblHeader/>
        </w:trPr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9CCAC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层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3FB91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内容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66150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/>
                <w:bCs/>
                <w:color w:val="FFFFFF"/>
                <w:sz w:val="19"/>
                <w:szCs w:val="19"/>
              </w:rPr>
              <w:t>谁来做 / 能否复用</w:t>
            </w:r>
          </w:p>
        </w:tc>
      </w:tr>
      <w:tr w14:paraId="0E05DFB1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2BDF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可复用引擎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285EA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一次只问一个的运行时、六动作工具卡、真 / 表演式判别、主动性梯度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D3CAD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系统内置,跨议题复用</w:t>
            </w:r>
          </w:p>
        </w:tc>
      </w:tr>
      <w:tr w14:paraId="687B1FBD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7089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AI 行为模板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03E18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Socratic 反射规则、诚实降级、三条红线(只问不诊断 / 不评对错 / 不滑向自我否定)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shd w:val="clear" w:color="auto" w:fill="F3F6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14363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系统内置,跨议题复用</w:t>
            </w:r>
          </w:p>
        </w:tc>
      </w:tr>
      <w:tr w14:paraId="02B5BC5F">
        <w:tc>
          <w:tcPr>
            <w:tcW w:w="1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0745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老师创作(核心资产)</w:t>
            </w:r>
          </w:p>
        </w:tc>
        <w:tc>
          <w:tcPr>
            <w:tcW w:w="4700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C1ACF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选 / 备样本主张(如 Phoebe)、设计「真 vs 表演式」的判别样例、命中点清单</w:t>
            </w:r>
          </w:p>
        </w:tc>
        <w:tc>
          <w:tcPr>
            <w:tcW w:w="3238" w:type="dxa"/>
            <w:tcBorders>
              <w:top w:val="single" w:color="C9D2DE" w:sz="4" w:space="0"/>
              <w:left w:val="single" w:color="C9D2DE" w:sz="4" w:space="0"/>
              <w:bottom w:val="single" w:color="C9D2DE" w:sz="4" w:space="0"/>
              <w:right w:val="single" w:color="C9D2DE" w:sz="4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EE246">
            <w:pPr>
              <w:spacing w:after="0" w:line="264" w:lineRule="auto"/>
              <w:jc w:val="left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222222"/>
                <w:sz w:val="19"/>
                <w:szCs w:val="19"/>
              </w:rPr>
              <w:t>老师设计</w:t>
            </w:r>
          </w:p>
        </w:tc>
      </w:tr>
    </w:tbl>
    <w:p w14:paraId="28D2065B">
      <w:pPr>
        <w:spacing w:before="30" w:after="130" w:line="330" w:lineRule="auto"/>
        <w:rPr>
          <w:rFonts w:hint="eastAsia" w:ascii="楷体" w:hAnsi="楷体" w:eastAsia="楷体" w:cs="楷体"/>
        </w:rPr>
      </w:pP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这门课是整套课程的收口,也最贴产品内核:它训练并测量的,正是「学生对自己思考的思考」——把前九门向外的严谨,收回到向内的自审。它和其余课共用一台引擎,放在技能树的</w:t>
      </w:r>
      <w:r>
        <w:rPr>
          <w:rFonts w:hint="eastAsia" w:ascii="楷体" w:hAnsi="楷体" w:eastAsia="楷体" w:cs="楷体"/>
          <w:b/>
          <w:bCs/>
          <w:sz w:val="21"/>
          <w:szCs w:val="21"/>
        </w:rPr>
        <w:t>最后一站</w:t>
      </w:r>
      <w:r>
        <w:rPr>
          <w:rFonts w:hint="eastAsia" w:ascii="楷体" w:hAnsi="楷体" w:eastAsia="楷体" w:cs="楷体"/>
          <w:b w:val="0"/>
          <w:bCs w:val="0"/>
          <w:sz w:val="21"/>
          <w:szCs w:val="21"/>
        </w:rPr>
        <w:t>最合适。</w:t>
      </w:r>
    </w:p>
    <w:sectPr>
      <w:headerReference r:id="rId3" w:type="default"/>
      <w:footerReference r:id="rId4" w:type="default"/>
      <w:pgSz w:w="11906" w:h="16838"/>
      <w:pgMar w:top="1300" w:right="1134" w:bottom="1300" w:left="1134" w:header="708" w:footer="708" w:gutter="0"/>
      <w:pgNumType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6BAB5">
    <w:pPr>
      <w:jc w:val="center"/>
    </w:pP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691CB">
    <w:pPr>
      <w:pBdr>
        <w:bottom w:val="single" w:color="C9D2DE" w:sz="6" w:space="4"/>
      </w:pBdr>
      <w:tabs>
        <w:tab w:val="right" w:pos="9638"/>
      </w:tabs>
      <w:spacing w:after="0" w:line="240" w:lineRule="auto"/>
    </w:pPr>
    <w:r>
      <w:rPr>
        <w:color w:val="6B7280"/>
        <w:sz w:val="16"/>
        <w:szCs w:val="16"/>
      </w:rPr>
      <w:t>元认知 · 审视自己的推理 · AI 辅助课程设计</w:t>
    </w:r>
    <w:r>
      <w:rPr>
        <w:color w:val="6B7280"/>
        <w:sz w:val="16"/>
        <w:szCs w:val="16"/>
      </w:rPr>
      <w:tab/>
      <w:t>思维印记 · 收口课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AD204"/>
    <w:multiLevelType w:val="singleLevel"/>
    <w:tmpl w:val="02FAD204"/>
    <w:lvl w:ilvl="0" w:tentative="0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9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E4YTU3NjhlMGE5NDkxNWU3YTZmNjc5ZmJhMTgyN2QifQ=="/>
  </w:docVars>
  <w:rsids>
    <w:rsidRoot w:val="00000000"/>
    <w:rsid w:val="BB3708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1"/>
      <w:szCs w:val="21"/>
    </w:rPr>
  </w:style>
  <w:style w:type="paragraph" w:styleId="2">
    <w:name w:val="heading 1"/>
    <w:next w:val="1"/>
    <w:qFormat/>
    <w:uiPriority w:val="0"/>
    <w:pPr>
      <w:spacing w:before="340" w:after="120"/>
      <w:outlineLvl w:val="0"/>
    </w:pPr>
    <w:rPr>
      <w:rFonts w:ascii="微软雅黑" w:hAnsi="微软雅黑" w:eastAsia="微软雅黑" w:cs="微软雅黑"/>
      <w:b/>
      <w:bCs/>
      <w:color w:val="1F3A5F"/>
      <w:sz w:val="30"/>
      <w:szCs w:val="30"/>
    </w:rPr>
  </w:style>
  <w:style w:type="paragraph" w:styleId="3">
    <w:name w:val="heading 2"/>
    <w:next w:val="1"/>
    <w:qFormat/>
    <w:uiPriority w:val="0"/>
    <w:pPr>
      <w:spacing w:before="230" w:after="90"/>
      <w:outlineLvl w:val="1"/>
    </w:pPr>
    <w:rPr>
      <w:rFonts w:ascii="微软雅黑" w:hAnsi="微软雅黑" w:eastAsia="微软雅黑" w:cs="微软雅黑"/>
      <w:b/>
      <w:bCs/>
      <w:color w:val="2E5E7E"/>
      <w:sz w:val="23"/>
      <w:szCs w:val="23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TotalTime>1</TotalTime>
  <ScaleCrop>false</ScaleCrop>
  <LinksUpToDate>false</LinksUpToDate>
  <Application>WPS Office_6.9.0.8865_F1E327BC-269C-435d-A152-05C5408002CA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陈玉洁</cp:lastModifiedBy>
  <dcterms:modified xsi:type="dcterms:W3CDTF">2026-06-15T18:30:17Z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86159C02815E757749E22F6AEEF67596_42</vt:lpwstr>
  </property>
</Properties>
</file>