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B80C70">
      <w:pPr>
        <w:spacing w:before="200" w:after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8"/>
          <w:szCs w:val="38"/>
        </w:rPr>
        <w:t>我们能多确定?</w:t>
      </w:r>
    </w:p>
    <w:p w14:paraId="482EB67A">
      <w:pPr>
        <w:spacing w:before="20" w:after="3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2E5E7E"/>
          <w:sz w:val="21"/>
          <w:szCs w:val="21"/>
        </w:rPr>
        <w:t>确定性光谱 + 校准语气 · TOK · AI 辅助课程设计</w:t>
      </w:r>
    </w:p>
    <w:p w14:paraId="7243EDF6">
      <w:pPr>
        <w:pBdr>
          <w:bottom w:val="single" w:color="1F3A5F" w:sz="14" w:space="6"/>
        </w:pBdr>
        <w:spacing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333333"/>
          <w:sz w:val="19"/>
          <w:szCs w:val="19"/>
        </w:rPr>
        <w:t>纯 TOK · 接元认知课「校准把握度」· 焊住产品原则「坦诚不确定 = 更可信」</w:t>
      </w:r>
    </w:p>
    <w:p w14:paraId="112A5640">
      <w:pPr>
        <w:spacing w:before="8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我们对不同的事,确定程度本就不同:一个数学证明、一条经充分检验的科学结论、一段历史解释、一个对未来的预测——能确定到什么程度,</w:t>
      </w:r>
      <w:r>
        <w:rPr>
          <w:rFonts w:hint="eastAsia" w:ascii="楷体" w:hAnsi="楷体" w:eastAsia="楷体" w:cs="楷体"/>
          <w:b/>
          <w:bCs/>
          <w:color w:val="6B7280"/>
          <w:sz w:val="22"/>
          <w:szCs w:val="22"/>
        </w:rPr>
        <w:t>首先取决于这是哪种知识</w:t>
      </w: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。这门课教学生把结论放上</w:t>
      </w:r>
      <w:r>
        <w:rPr>
          <w:rFonts w:hint="eastAsia" w:ascii="楷体" w:hAnsi="楷体" w:eastAsia="楷体" w:cs="楷体"/>
          <w:b/>
          <w:bCs/>
          <w:color w:val="6B7280"/>
          <w:sz w:val="22"/>
          <w:szCs w:val="22"/>
        </w:rPr>
        <w:t>确定性光谱</w:t>
      </w: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,并让</w:t>
      </w:r>
      <w:r>
        <w:rPr>
          <w:rFonts w:hint="eastAsia" w:ascii="楷体" w:hAnsi="楷体" w:eastAsia="楷体" w:cs="楷体"/>
          <w:b/>
          <w:bCs/>
          <w:color w:val="6B7280"/>
          <w:sz w:val="22"/>
          <w:szCs w:val="22"/>
        </w:rPr>
        <w:t>语气</w:t>
      </w: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精确地对上证据。</w:t>
      </w:r>
    </w:p>
    <w:p w14:paraId="393B2267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0 · 设计总览</w:t>
      </w:r>
    </w:p>
    <w:p w14:paraId="0B74470E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Design at a glance</w:t>
      </w:r>
    </w:p>
    <w:p w14:paraId="79E64C64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核心洞见: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确定不是非黑即白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——结论落在一条光谱上,从「几乎确定」到「高度存疑」。而且关键的一点: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能确定到什么程度,首先取决于这是哪种知识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;你没法像确定数学证明那样确定未来,这不是失败,是那类主张的本性。配套的技能,是让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语气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精确对上证据。</w:t>
      </w:r>
    </w:p>
    <w:p w14:paraId="7F5D2377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一条贯穿的基调(和数据 / 谬误课一样):这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不是怀疑主义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——不是「什么都说不准」。校准的反面有两个:过度自信,和过度保守。两者都要避。按「放手」递进编排成四个环节,复用你已有的素材: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3100"/>
        <w:gridCol w:w="2600"/>
        <w:gridCol w:w="2638"/>
      </w:tblGrid>
      <w:tr w14:paraId="575F9871">
        <w:trPr>
          <w:tblHeader/>
        </w:trPr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20F969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放手层级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D8E04A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做什么</w:t>
            </w:r>
          </w:p>
        </w:tc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248B3C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应用原理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E40AFC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角色</w:t>
            </w:r>
          </w:p>
        </w:tc>
      </w:tr>
      <w:tr w14:paraId="4BDCE5F7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EAD858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 I do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9F5348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给几句气候陈述定确定度、配语气</w:t>
            </w:r>
          </w:p>
        </w:tc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22D67A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确定性光谱 · 两种失准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27A80A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出声示范校准,学生预测对照</w:t>
            </w:r>
          </w:p>
        </w:tc>
      </w:tr>
      <w:tr w14:paraId="112F7F80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599B4E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 We do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56D9BE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学生给「哥伦布」的话定确定度</w:t>
            </w:r>
          </w:p>
        </w:tc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F40A41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不同知识不同天花板 · 配语气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1C2480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一次只问一句,带着校准</w:t>
            </w:r>
          </w:p>
        </w:tc>
      </w:tr>
      <w:tr w14:paraId="21F6777C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1DD0FD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 You do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16DBAD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校准自己的一个结论(迁移 · 接元认知)</w:t>
            </w:r>
          </w:p>
        </w:tc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B8B3DD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校准把握度 · 可迁移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CAC7BA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只反馈,不替学生定确定度</w:t>
            </w:r>
          </w:p>
        </w:tc>
      </w:tr>
      <w:tr w14:paraId="4B97ECA9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489F26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元层 收口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BADACD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确定不是非黑即白;坦诚不确定 = 更可信</w:t>
            </w:r>
          </w:p>
        </w:tc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987815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TOK · 知识的限度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B2B23B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抛反转:这条,你凭什么这么肯定?</w:t>
            </w:r>
          </w:p>
        </w:tc>
      </w:tr>
    </w:tbl>
    <w:p w14:paraId="79EA7560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它接两门课: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元认知课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(那门的「校准把握度」是对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自己的推理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;这门是对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各种知识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的确定度),以及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事实/观点/价值判断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(先分清是哪类,再问能多确定)。</w:t>
      </w:r>
    </w:p>
    <w:p w14:paraId="014CEFAA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60D30FAA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1 · 确定性光谱 + 校准语气</w:t>
      </w:r>
    </w:p>
    <w:p w14:paraId="1F7F0930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The certainty spectrum + calibrated language</w:t>
      </w:r>
    </w:p>
    <w:p w14:paraId="6A083FFA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一、不同种类的知识,确定的天花板不同</w:t>
      </w:r>
    </w:p>
    <w:p w14:paraId="32CA8496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「能多确定」第一步,是看这是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哪种知识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——不同领域,能达到的确定度本就不同: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100"/>
        <w:gridCol w:w="2900"/>
        <w:gridCol w:w="2638"/>
      </w:tblGrid>
      <w:tr w14:paraId="58556FC5">
        <w:trPr>
          <w:tblHeader/>
        </w:trPr>
        <w:tc>
          <w:tcPr>
            <w:tcW w:w="2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7D5EAB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知识的种类</w:t>
            </w:r>
          </w:p>
        </w:tc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C8B464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能达到的确定度</w:t>
            </w:r>
          </w:p>
        </w:tc>
        <w:tc>
          <w:tcPr>
            <w:tcW w:w="2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D6D3EF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例子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5A01ED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该用的语气</w:t>
            </w:r>
          </w:p>
        </w:tc>
      </w:tr>
      <w:tr w14:paraId="6A8FC2C1">
        <w:tc>
          <w:tcPr>
            <w:tcW w:w="2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F299E4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数学证明</w:t>
            </w:r>
          </w:p>
        </w:tc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719886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几乎确定(在公理内)</w:t>
            </w:r>
          </w:p>
        </w:tc>
        <w:tc>
          <w:tcPr>
            <w:tcW w:w="2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06A91C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三角形内角和 180°(欧氏)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8E678B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「可以证明」「必然」</w:t>
            </w:r>
          </w:p>
        </w:tc>
      </w:tr>
      <w:tr w14:paraId="6D70C120">
        <w:tc>
          <w:tcPr>
            <w:tcW w:w="2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60CEFB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经充分检验的科学</w:t>
            </w:r>
          </w:p>
        </w:tc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9379AD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很高,但原则上可修正</w:t>
            </w:r>
          </w:p>
        </w:tc>
        <w:tc>
          <w:tcPr>
            <w:tcW w:w="2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A23E9C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地球约 46 亿岁、地球在变暖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FF0DAF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「已确立」「证据强烈表明」</w:t>
            </w:r>
          </w:p>
        </w:tc>
      </w:tr>
      <w:tr w14:paraId="565FEF9C">
        <w:tc>
          <w:tcPr>
            <w:tcW w:w="2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EF2314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前沿 / 新兴科学</w:t>
            </w:r>
          </w:p>
        </w:tc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A0B39A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中等,有争议</w:t>
            </w:r>
          </w:p>
        </w:tc>
        <w:tc>
          <w:tcPr>
            <w:tcW w:w="2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6B0AC4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某种新疗法是否有效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461399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「初步证据」「尚有争议」</w:t>
            </w:r>
          </w:p>
        </w:tc>
      </w:tr>
      <w:tr w14:paraId="2F77E8DF">
        <w:tc>
          <w:tcPr>
            <w:tcW w:w="2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D90A55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历史解释</w:t>
            </w:r>
          </w:p>
        </w:tc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12EB5C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中等(证据不全)</w:t>
            </w:r>
          </w:p>
        </w:tc>
        <w:tc>
          <w:tcPr>
            <w:tcW w:w="2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4056E8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哥伦布的真实动机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24D091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「很可能」「一种合理解读是」</w:t>
            </w:r>
          </w:p>
        </w:tc>
      </w:tr>
      <w:tr w14:paraId="4A460126">
        <w:tc>
          <w:tcPr>
            <w:tcW w:w="2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86AC55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对未来的预测</w:t>
            </w:r>
          </w:p>
        </w:tc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3701A6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较低</w:t>
            </w:r>
          </w:p>
        </w:tc>
        <w:tc>
          <w:tcPr>
            <w:tcW w:w="2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979078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2100 年具体升温几度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4B69FB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「在某情景下,可能」</w:t>
            </w:r>
          </w:p>
        </w:tc>
      </w:tr>
      <w:tr w14:paraId="7722F8F8">
        <w:tc>
          <w:tcPr>
            <w:tcW w:w="2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3A83E8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价值判断</w:t>
            </w:r>
          </w:p>
        </w:tc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D59A9D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不在这条轴上</w:t>
            </w:r>
          </w:p>
        </w:tc>
        <w:tc>
          <w:tcPr>
            <w:tcW w:w="2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7AFCDA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「这样做是对的」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482496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给理由,而非声称「确定」</w:t>
            </w:r>
          </w:p>
        </w:tc>
      </w:tr>
    </w:tbl>
    <w:p w14:paraId="05028E9E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一句话: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你没法像确定数学那样确定未来或动机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——这不是你没查够,是那类主张的本性。把它当失败,只会逼你去假装确定。</w:t>
      </w:r>
    </w:p>
    <w:p w14:paraId="4A0634E1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二、校准语气:让话对上证据,避开两种失准</w:t>
      </w:r>
    </w:p>
    <w:p w14:paraId="3C4CA5D6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把确定度找准之后,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语气要跟上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。两种相反的失准,都要避免: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4400"/>
        <w:gridCol w:w="3138"/>
      </w:tblGrid>
      <w:tr w14:paraId="1E4D341F">
        <w:trPr>
          <w:tblHeader/>
        </w:trPr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386B80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失准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F765D8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长什么样</w:t>
            </w:r>
          </w:p>
        </w:tc>
        <w:tc>
          <w:tcPr>
            <w:tcW w:w="3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A4D6DA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为什么是错的</w:t>
            </w:r>
          </w:p>
        </w:tc>
      </w:tr>
      <w:tr w14:paraId="6906E00E"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7EB78C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过度自信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83D442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把试探性的说成板上钉钉:「绝对证明了」「毫无疑问」</w:t>
            </w:r>
          </w:p>
        </w:tc>
        <w:tc>
          <w:tcPr>
            <w:tcW w:w="3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EED7F8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假的确定一旦被戳穿,你就全盘失信</w:t>
            </w:r>
          </w:p>
        </w:tc>
      </w:tr>
      <w:tr w14:paraId="334E3AA6">
        <w:tc>
          <w:tcPr>
            <w:tcW w:w="2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BA9C84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过度保守 / 虚假平衡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75D5DD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把已确立的说成「只是个理论」「谁也说不准」</w:t>
            </w:r>
          </w:p>
        </w:tc>
        <w:tc>
          <w:tcPr>
            <w:tcW w:w="31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0B243B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用「不确定」抹平真实存在的确定度差异</w:t>
            </w:r>
          </w:p>
        </w:tc>
      </w:tr>
    </w:tbl>
    <w:p w14:paraId="1189BD49">
      <w:pPr>
        <w:spacing w:before="14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校准,不是什么都不敢说、也不是什么都打包票,是让语气精确地对上证据。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而且——</w:t>
      </w:r>
    </w:p>
    <w:p w14:paraId="19C8ED5C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坦诚不确定 = 更可信: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诚实地说「我大概八成把握,因为…」,比假装百分百更可信。这正是本产品一贯的原则——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真正的可信,来自把确定和不确定都标清楚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,而不是一律打包票。</w:t>
      </w:r>
    </w:p>
    <w:p w14:paraId="13DA5680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6CF32160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2 · 这门课的结构(按引擎规格)</w:t>
      </w:r>
    </w:p>
    <w:p w14:paraId="4123FA54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Course structure, per the engine</w:t>
      </w:r>
    </w:p>
    <w:p w14:paraId="33CC40F9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把引擎规格的部件填上本课内容——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运行、评分、克制逻辑与其余课完全相同,框架是「确定性光谱 + 校准语气」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。三张表讲清结构。</w:t>
      </w:r>
    </w:p>
    <w:p w14:paraId="6C2DBB81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① 框架与工具卡</w:t>
      </w:r>
    </w:p>
    <w:p w14:paraId="55CB76BE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框架: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确定性光谱 + 校准语气　|　模块:批判性思维 / TOK　|　接:元认知「校准把握度」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900"/>
        <w:gridCol w:w="3238"/>
      </w:tblGrid>
      <w:tr w14:paraId="6711E1DB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1261AD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工具卡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541C47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引导问题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6CAF47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一句话原理</w:t>
            </w:r>
          </w:p>
        </w:tc>
      </w:tr>
      <w:tr w14:paraId="29A9C975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209E61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哪种知识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70A902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这是数学 / 科学 / 历史 / 预测 / 价值?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45FE04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确定的天花板取决于种类</w:t>
            </w:r>
          </w:p>
        </w:tc>
      </w:tr>
      <w:tr w14:paraId="1C06C6B7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8050D3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放上光谱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4BE3BE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证据有多强?该落在光谱哪一段?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31E1DD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确定不是非黑即白</w:t>
            </w:r>
          </w:p>
        </w:tc>
      </w:tr>
      <w:tr w14:paraId="2D0F8A63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1DA662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配语气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22A088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用「已确立」还是「可能」?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38570A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让话精确对上证据</w:t>
            </w:r>
          </w:p>
        </w:tc>
      </w:tr>
      <w:tr w14:paraId="628EFCCB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177B88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抓失准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B97416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它过度自信,还是过度保守?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8D57AC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两种失准都要避</w:t>
            </w:r>
          </w:p>
        </w:tc>
      </w:tr>
      <w:tr w14:paraId="2B2120B7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7C6520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分辨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6EEEF1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我是在校准,还是滑向「什么都说不准」?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BFC984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校准 ≠ 怀疑主义</w:t>
            </w:r>
          </w:p>
        </w:tc>
      </w:tr>
    </w:tbl>
    <w:p w14:paraId="7DC895DA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② 四个环节(放手递进)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700"/>
        <w:gridCol w:w="4400"/>
        <w:gridCol w:w="2038"/>
      </w:tblGrid>
      <w:tr w14:paraId="0DFA4044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CC0B79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环节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026DE7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放手层级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8DBE1C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对象 / 材料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92CFC3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脚手架</w:t>
            </w:r>
          </w:p>
        </w:tc>
      </w:tr>
      <w:tr w14:paraId="27A39B94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E148BF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310CEF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I do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8C3215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几句气候陈述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B1497C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满</w:t>
            </w:r>
          </w:p>
        </w:tc>
      </w:tr>
      <w:tr w14:paraId="50E92C4F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02E898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4C13D7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We do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429A62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「哥伦布」的几句话(确定度递减)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A487E8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满 → 减</w:t>
            </w:r>
          </w:p>
        </w:tc>
      </w:tr>
      <w:tr w14:paraId="149E243D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2AB0F4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A1FE37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You do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EB2DF0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自己的一个结论(迁移测试)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7E10AB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少</w:t>
            </w:r>
          </w:p>
        </w:tc>
      </w:tr>
      <w:tr w14:paraId="3F3B6849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C676B1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元层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F323E7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收口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368FED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回看:这条,你凭什么这么肯定?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1B41AF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无</w:t>
            </w:r>
          </w:p>
        </w:tc>
      </w:tr>
    </w:tbl>
    <w:p w14:paraId="5DEAC0BD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③「带练」环节展开:AI 一次只问一句</w:t>
      </w:r>
    </w:p>
    <w:p w14:paraId="08D74D37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以给「哥伦布」的几句话定确定度为例(它们的确定度刚好递减),AI 一次只拿一句: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4900"/>
        <w:gridCol w:w="3538"/>
      </w:tblGrid>
      <w:tr w14:paraId="43DB8485">
        <w:trPr>
          <w:tblHeader/>
        </w:trPr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4A65BD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步骤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D77F39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问的那一句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5801A9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卡住时的提示</w:t>
            </w:r>
          </w:p>
        </w:tc>
      </w:tr>
      <w:tr w14:paraId="73D0E7D8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121ED7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1 拿一句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35C36A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「哥伦布 1492 年抵达美洲」——你对这句有多确定?为什么?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4B979F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这是哪种知识?有没有扎实记录?</w:t>
            </w:r>
          </w:p>
        </w:tc>
      </w:tr>
      <w:tr w14:paraId="6B67F324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ABC9FD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2 换一句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91E214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「哥伦布从第一天就盘算奴役」——能一样确定吗?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6266EF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证据够吗?是事实记录,还是对动机的解读?</w:t>
            </w:r>
          </w:p>
        </w:tc>
      </w:tr>
      <w:tr w14:paraId="6626E2E3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714A48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3 更难一句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83A81D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「泰诺人当时心里怎么想」——这句的确定度呢?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491AF7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谁留下了泰诺人视角的记录?(几乎没有)</w:t>
            </w:r>
          </w:p>
        </w:tc>
      </w:tr>
      <w:tr w14:paraId="58BDFB68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9B90D4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4 配语气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F1125A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给这三句各配一句诚实的话(已确立 / 很可能 / 尚不清楚)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BCA845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哪句该用「确立」,哪句只能用「有限证据显示」?</w:t>
            </w:r>
          </w:p>
        </w:tc>
      </w:tr>
      <w:tr w14:paraId="5E507F05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00E3F6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5 抓失准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F5EAC2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若有人把第 2 句说成「毫无疑问他蓄谋已久」,问题在哪?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2AA47D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他把「一种解读」说成了「板上钉钉」——哪种失准?</w:t>
            </w:r>
          </w:p>
        </w:tc>
      </w:tr>
    </w:tbl>
    <w:p w14:paraId="16581D51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这一环要抓到的命中点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</w:t>
      </w:r>
    </w:p>
    <w:p w14:paraId="1475BBCF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★ 高阶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:能按「知识的种类 + 证据强弱」把一句话放上确定性光谱。</w:t>
      </w:r>
    </w:p>
    <w:p w14:paraId="0D0ED097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基础:给一个结论配上与其确定度匹配的语气。</w:t>
      </w:r>
    </w:p>
    <w:p w14:paraId="5A1C20F5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★ 高阶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:抓出过度自信(把试探说成确定)和过度保守(把确立说成「只是理论」)两种失准。</w:t>
      </w:r>
    </w:p>
    <w:p w14:paraId="67486558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★ 高阶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:理解不同知识有不同的确定天花板(没法像确定数学那样确定未来 / 动机)。</w:t>
      </w:r>
    </w:p>
    <w:p w14:paraId="7C1C4FD0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590540E5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3 · 逐环节 AI 辅助设计</w:t>
      </w:r>
    </w:p>
    <w:p w14:paraId="5980DD7D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Phase-by-phase design</w:t>
      </w:r>
    </w:p>
    <w:p w14:paraId="576AD87E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示范 · AI 给几句气候陈述定确定度、配语气(I do)</w:t>
      </w:r>
    </w:p>
    <w:p w14:paraId="7A38247E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AI 出声把几句气候陈述放上光谱、配上语气:</w:t>
      </w:r>
    </w:p>
    <w:p w14:paraId="2C33F839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第一句: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「地球在变暖(过去一世纪约 1.07°C)」——经充分检验的科学,确定度很高 → 「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已确立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」。</w:t>
      </w:r>
    </w:p>
    <w:p w14:paraId="19D014AF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第二句: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「2100 年具体升温几度」——对未来的预测,取决于情景与模型 → 「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在某情景下,可能…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」。</w:t>
      </w:r>
    </w:p>
    <w:p w14:paraId="5D2ED3A7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第三句: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「气候政策弊大于利」——这是观点(上一课),不在确定度这条轴上 → 该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掂量理由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,不是声称确定。</w:t>
      </w:r>
    </w:p>
    <w:p w14:paraId="7F79D919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两种失准: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否认片把「都是自然变化」说得板上钉钉(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过度自信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);「全球变暖只是个理论」(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过度保守 / 虚假平衡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——用「不确定」抹掉真实的高确定度)。</w:t>
      </w:r>
    </w:p>
    <w:p w14:paraId="38D557E7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关键一句: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坦诚「这条很确定、那条还不确定」,比一刀切「都确定」或「都不确定」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都更可信,也更准确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</w:t>
      </w:r>
    </w:p>
    <w:p w14:paraId="27794DD9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学生不是干看: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每句前先让学生预测(「这句你有几分把握?该用什么语气?」),再对照 AI 的校准。</w:t>
      </w:r>
    </w:p>
    <w:p w14:paraId="61EC0EBC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带练 · 学生给「哥伦布」的话定确定度(We do)</w:t>
      </w:r>
    </w:p>
    <w:p w14:paraId="12924B0A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用哥伦布那几句确定度递减的话,AI 一次只拿一句(完整五步见第 2 节)。一段示范:</w:t>
      </w:r>
    </w:p>
    <w:p w14:paraId="059BAFD4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先看这句:「哥伦布 1492 年抵达美洲。」你对它有多确定?为什么?</w:t>
      </w:r>
    </w:p>
    <w:p w14:paraId="231D7FD4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非常确定吧,这是有记录的历史事实。</w:t>
      </w:r>
    </w:p>
    <w:p w14:paraId="3501AE73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对——证据扎实,确定度很高。那这句呢:「哥伦布从第一天就盘算奴役」?能一样确定吗?</w:t>
      </w:r>
    </w:p>
    <w:p w14:paraId="36EF9C9A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好像不能……他后来确实奴役了人,但「从第一天就盘算」是在猜他的动机。</w:t>
      </w:r>
    </w:p>
    <w:p w14:paraId="788A6328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准确——这是对动机的**解读**,证据没那么足。那你会给这两句各配什么语气?</w:t>
      </w:r>
    </w:p>
    <w:p w14:paraId="77FCEDB3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应用原理: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确定性光谱 · 不同知识不同天花板 · 配语气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;AI 把「定确定度、配语气」留给学生,并示范同一个人物身上,不同主张的确定度可以差很远。</w:t>
      </w:r>
    </w:p>
    <w:p w14:paraId="73981207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独立 · 校准自己的一个结论(You do · 接元认知)</w:t>
      </w:r>
    </w:p>
    <w:p w14:paraId="6A237249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任务(迁移):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学生挑一个自己最近写过或相信的结论,做三件事:(1) 它属哪种知识?(2) 放上确定性光谱——证据撑得起多高?(3) 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重写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它,让语气诚实地对上证据(该收的收,该硬的硬)。这一步直接接元认知课的「校准把握度」。</w:t>
      </w:r>
    </w:p>
    <w:p w14:paraId="7F4E9685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AI 角色: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给校准的检查清单(语气有没有过度自信 / 过度保守?),只反馈;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绝不替学生判定确定度、也不替他改写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。这一步就是可迁移能力的证据——能不能把校准用在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自己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的话上。</w:t>
      </w:r>
    </w:p>
    <w:p w14:paraId="78D02875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元层 · 收口:这条,你凭什么这么肯定?(meta)</w:t>
      </w:r>
    </w:p>
    <w:p w14:paraId="6423FBCD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要逼出的洞见: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(1)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确定不是非黑即白——结论落在一条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光谱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上,而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能确定到什么程度,首先取决于这是哪种知识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(数学 vs 科学 vs 历史 vs 未来 vs 价值)。没法像确定数学那样确定未来,这不是失败,是那类主张的本性。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(2)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校准语气就是诚实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:两种失准都要避——过度自信(把试探说成钉钉)和过度保守 / 虚假平衡(把确立说成「只是理论」)。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(3)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坦诚不确定 = 更可信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:假的确定一旦被戳穿就全盘失信。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(4)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AI 把什么都用同样自信的语气说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——它的确定度天花板是平的;所以校准这件事,得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你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来做。</w:t>
      </w:r>
    </w:p>
    <w:p w14:paraId="03F4503F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22B3BE25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4 · AI 的行为设计:克制阶梯</w:t>
      </w:r>
    </w:p>
    <w:p w14:paraId="501D9955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The AI restraint ladder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200"/>
        <w:gridCol w:w="3738"/>
      </w:tblGrid>
      <w:tr w14:paraId="42A1D7FD">
        <w:trPr>
          <w:tblHeader/>
        </w:trPr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D86168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环节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71A23D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可以做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00DDE8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绝不能做</w:t>
            </w:r>
          </w:p>
        </w:tc>
      </w:tr>
      <w:tr w14:paraId="259A8137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973FB6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FDD97C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出声放上光谱、配语气、点出两种失准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C104B2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(这一段本就要做给学生看)</w:t>
            </w:r>
          </w:p>
        </w:tc>
      </w:tr>
      <w:tr w14:paraId="17864863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DB0B97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7E4235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一次只拿一句、卡住时拆小、引导配语气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45FF62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替学生判定确定度 / 替他配好语气</w:t>
            </w:r>
          </w:p>
        </w:tc>
      </w:tr>
      <w:tr w14:paraId="24D5E5FA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A53567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F1DF42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给校准检查清单、只反馈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7E1D93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替学生定确定度、替他改写结论</w:t>
            </w:r>
          </w:p>
        </w:tc>
      </w:tr>
    </w:tbl>
    <w:p w14:paraId="756CCD7B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两条贯穿始终的红线:</w:t>
      </w:r>
    </w:p>
    <w:p w14:paraId="4CE4F788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绝不替学生定论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:确定度落在光谱哪一段、配什么语气,要学生自己依「种类 + 证据」得出——校准力才是学生的。</w:t>
      </w:r>
    </w:p>
    <w:p w14:paraId="7F9CA20E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教校准,不教怀疑主义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:目标是让语气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精确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对上证据,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不是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让学生学会「什么都说不准」。若学生滑向「那一切都同样不确定」,AI 要反问(「『地球是圆的』和『明天的股市』一样不确定吗?」)。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过度保守和过度自信一样错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;也别让「不确定」变成否定已确立科学的借口。校准只看证据强弱,不站政治立场。</w:t>
      </w:r>
    </w:p>
    <w:p w14:paraId="6AA78F5F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20E446B7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5 · 怎么看学生有没有在学</w:t>
      </w:r>
    </w:p>
    <w:p w14:paraId="1E5FB696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Reading whether students are learning</w:t>
      </w:r>
    </w:p>
    <w:p w14:paraId="52AA14D3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看两件事:校准是学生自发做出的、还是 AI 拆小后才做的(主动性梯度);以及校得准不准(命中质量)。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400"/>
        <w:gridCol w:w="3738"/>
      </w:tblGrid>
      <w:tr w14:paraId="7655BB47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D74E33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档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6021DA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含义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34ED8C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信号</w:t>
            </w:r>
          </w:p>
        </w:tc>
      </w:tr>
      <w:tr w14:paraId="6D21843A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325055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自发到位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6825E2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学生主动按种类 + 证据定确定度、主动配诚实语气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E944FA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已掌握</w:t>
            </w:r>
          </w:p>
        </w:tc>
      </w:tr>
      <w:tr w14:paraId="61D1568A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CD479D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提示后到位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03801D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拆小、给方向后才做到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DEBFF9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在路上——还依赖脚手架</w:t>
            </w:r>
          </w:p>
        </w:tc>
      </w:tr>
      <w:tr w14:paraId="7BD0A977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814360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未达成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77293C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提示了仍把什么都说成「确定」、或把什么都说成「说不准」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466495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尚未掌握——下次重点</w:t>
            </w:r>
          </w:p>
        </w:tc>
      </w:tr>
    </w:tbl>
    <w:p w14:paraId="7F8CCC3E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这门课的命中点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</w:t>
      </w:r>
    </w:p>
    <w:p w14:paraId="49F8AF1F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放上光谱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:按知识种类 + 证据,把结论放到合适的确定度段。</w:t>
      </w:r>
    </w:p>
    <w:p w14:paraId="430C9B83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配对语气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:用上与确定度匹配的话(已确立 / 很可能 / 尚不清楚)。</w:t>
      </w:r>
    </w:p>
    <w:p w14:paraId="4FC73938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抓两种失准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:既认出过度自信,也认出过度保守 / 虚假平衡。</w:t>
      </w:r>
    </w:p>
    <w:p w14:paraId="5EFE6A85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会分辨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:不滑向「什么都不可知」(校准 ≠ 怀疑主义)。</w:t>
      </w:r>
    </w:p>
    <w:p w14:paraId="113116CB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1F3A5F"/>
          <w:sz w:val="21"/>
          <w:szCs w:val="21"/>
        </w:rPr>
        <w:t>成长 = 主动性梯度整体上移,从「一刀切地确定 / 不确定」走到「自发按证据精确校准,并诚实地说出来」。</w:t>
      </w:r>
    </w:p>
    <w:p w14:paraId="7E72C69E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4AAD8313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6 · 原理速查表</w:t>
      </w:r>
    </w:p>
    <w:p w14:paraId="39B78D0A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Principles quick-reference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5238"/>
        <w:gridCol w:w="1700"/>
      </w:tblGrid>
      <w:tr w14:paraId="63DE5460">
        <w:trPr>
          <w:tblHeader/>
        </w:trPr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62BD90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原理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93679F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一句话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32EDD4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归类</w:t>
            </w:r>
          </w:p>
        </w:tc>
      </w:tr>
      <w:tr w14:paraId="73B17765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4E81B6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确定性光谱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17BF63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结论落在光谱上,不是真/假二选一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B7D90B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总纲</w:t>
            </w:r>
          </w:p>
        </w:tc>
      </w:tr>
      <w:tr w14:paraId="74BF0BB0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9B25C6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不同知识不同天花板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5CF41B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数学 vs 科学 vs 历史 vs 未来 vs 价值,确定度本就不同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64F859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总纲</w:t>
            </w:r>
          </w:p>
        </w:tc>
      </w:tr>
      <w:tr w14:paraId="373562B6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8B5260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校准语气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24A4DD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让话精确对上证据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25D192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全</w:t>
            </w:r>
          </w:p>
        </w:tc>
      </w:tr>
      <w:tr w14:paraId="28EFF810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A7C259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过度自信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059B1D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把试探说成板上钉钉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888C98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失准</w:t>
            </w:r>
          </w:p>
        </w:tc>
      </w:tr>
      <w:tr w14:paraId="4071906A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0B4013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过度保守 / 虚假平衡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893357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把已确立说成「只是个理论」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E574D3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失准</w:t>
            </w:r>
          </w:p>
        </w:tc>
      </w:tr>
      <w:tr w14:paraId="1758A0D2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A98361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坦诚不确定 = 更可信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E4B1CC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标清确定与不确定,比一律打包票更可信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9B8F78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全</w:t>
            </w:r>
          </w:p>
        </w:tc>
      </w:tr>
      <w:tr w14:paraId="03F70B80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1E2B40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不确定 ≠ 都不可知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DF04A8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校准不是怀疑主义;两种失准都要避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0F2810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分辨</w:t>
            </w:r>
          </w:p>
        </w:tc>
      </w:tr>
      <w:tr w14:paraId="361A27E2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1F697D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的天花板是平的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FA9B6D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把什么都用同样自信的语气说——校准靠你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C21914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</w:t>
            </w:r>
          </w:p>
        </w:tc>
      </w:tr>
      <w:tr w14:paraId="17D1AC15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4B241A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接元认知:校准把握度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AB7CEC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对各种知识的校准,延伸到对自己推理的校准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16A1DA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TOK</w:t>
            </w:r>
          </w:p>
        </w:tc>
      </w:tr>
    </w:tbl>
    <w:p w14:paraId="08CBC59E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1DAF2D30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7 · 老师 vs 系统</w:t>
      </w:r>
    </w:p>
    <w:p w14:paraId="15213636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Teacher vs system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700"/>
        <w:gridCol w:w="3238"/>
      </w:tblGrid>
      <w:tr w14:paraId="4D44E63F">
        <w:trPr>
          <w:tblHeader/>
        </w:trPr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A70FBE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层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6E120A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内容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505CEB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谁来做 / 能否复用</w:t>
            </w:r>
          </w:p>
        </w:tc>
      </w:tr>
      <w:tr w14:paraId="52F39C09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BBE137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可复用引擎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054235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一次只问一句的运行时、光谱 + 语气工具卡、校准改写模板、主动性梯度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B9ED41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系统内置,跨议题复用</w:t>
            </w:r>
          </w:p>
        </w:tc>
      </w:tr>
      <w:tr w14:paraId="534F060E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0FEB7C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行为模板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4D1A81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Socratic 提问、诚实降级、两条红线(不替定论 / 教校准不教怀疑主义)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97C433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系统内置,跨模块复用</w:t>
            </w:r>
          </w:p>
        </w:tc>
      </w:tr>
      <w:tr w14:paraId="036C94CD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B0E15D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老师创作(核心资产)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68F903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选哪些确定度递减的陈述、埋哪些过度自信 / 过度保守的例子、命中点清单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3A1386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老师设计——可直接复用气候、哥伦布等已有素材</w:t>
            </w:r>
          </w:p>
        </w:tc>
      </w:tr>
    </w:tbl>
    <w:p w14:paraId="5AC2AC7B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这门课是纯 TOK——它处理的正是 TOK 的命题: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知识在不同领域有不同的限度,我们该据此调整自己说话的口气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。它和元认知课是一对(对各种知识的校准 / 对自己推理的校准),和「事实/观点/价值判断」相承(先分清是哪类,再问能多确定),并把产品「坦诚不</w:t>
      </w:r>
      <w:bookmarkStart w:id="0" w:name="_GoBack"/>
      <w:bookmarkEnd w:id="0"/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确定 = 更可信」这条原则,从口号变成了可练、可测的动作。共用一台引擎,在技能树里紧挨元认知。</w:t>
      </w:r>
    </w:p>
    <w:sectPr>
      <w:headerReference r:id="rId3" w:type="default"/>
      <w:footerReference r:id="rId4" w:type="default"/>
      <w:pgSz w:w="11906" w:h="16838"/>
      <w:pgMar w:top="1300" w:right="1134" w:bottom="1300" w:left="1134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11533C">
    <w:pPr>
      <w:jc w:val="center"/>
    </w:pP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PAGE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125B8D">
    <w:pPr>
      <w:pBdr>
        <w:bottom w:val="single" w:color="C9D2DE" w:sz="6" w:space="4"/>
      </w:pBdr>
      <w:tabs>
        <w:tab w:val="right" w:pos="9638"/>
      </w:tabs>
      <w:spacing w:after="0" w:line="240" w:lineRule="auto"/>
    </w:pPr>
    <w:r>
      <w:rPr>
        <w:color w:val="6B7280"/>
        <w:sz w:val="16"/>
        <w:szCs w:val="16"/>
      </w:rPr>
      <w:t>我们能多确定? · 确定性光谱 + 校准语气 · AI 辅助课程设计</w:t>
    </w:r>
    <w:r>
      <w:rPr>
        <w:color w:val="6B7280"/>
        <w:sz w:val="16"/>
        <w:szCs w:val="16"/>
      </w:rPr>
      <w:tab/>
      <w:t>TOK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EFE0F5"/>
    <w:multiLevelType w:val="singleLevel"/>
    <w:tmpl w:val="CDEFE0F5"/>
    <w:lvl w:ilvl="0" w:tentative="0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88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ZjE4YTU3NjhlMGE5NDkxNWU3YTZmNjc5ZmJhMTgyN2QifQ=="/>
  </w:docVars>
  <w:rsids>
    <w:rsidRoot w:val="00000000"/>
    <w:rsid w:val="BE7C32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40" w:after="120"/>
      <w:outlineLvl w:val="0"/>
    </w:pPr>
    <w:rPr>
      <w:rFonts w:ascii="微软雅黑" w:hAnsi="微软雅黑" w:eastAsia="微软雅黑" w:cs="微软雅黑"/>
      <w:b/>
      <w:bCs/>
      <w:color w:val="1F3A5F"/>
      <w:sz w:val="30"/>
      <w:szCs w:val="30"/>
    </w:rPr>
  </w:style>
  <w:style w:type="paragraph" w:styleId="3">
    <w:name w:val="heading 2"/>
    <w:next w:val="1"/>
    <w:qFormat/>
    <w:uiPriority w:val="0"/>
    <w:pPr>
      <w:spacing w:before="230" w:after="90"/>
      <w:outlineLvl w:val="1"/>
    </w:pPr>
    <w:rPr>
      <w:rFonts w:ascii="微软雅黑" w:hAnsi="微软雅黑" w:eastAsia="微软雅黑" w:cs="微软雅黑"/>
      <w:b/>
      <w:bCs/>
      <w:color w:val="2E5E7E"/>
      <w:sz w:val="23"/>
      <w:szCs w:val="23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1</TotalTime>
  <ScaleCrop>false</ScaleCrop>
  <LinksUpToDate>false</LinksUpToDate>
  <Application>WPS Office_6.9.0.8865_F1E327BC-269C-435d-A152-05C5408002CA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陈玉洁</cp:lastModifiedBy>
  <dcterms:modified xsi:type="dcterms:W3CDTF">2026-06-16T09:59:24Z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B4C886E84AFA3F690CBC306A8B2BF5F5_42</vt:lpwstr>
  </property>
</Properties>
</file>