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5D06B" w14:textId="77777777" w:rsidR="00E536F2" w:rsidRPr="00CD73B8" w:rsidRDefault="00E536F2" w:rsidP="00E536F2">
      <w:pPr>
        <w:ind w:firstLineChars="1345" w:firstLine="4321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Xin-Li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685022">
        <w:rPr>
          <w:rFonts w:ascii="Times New Roman" w:hAnsi="Times New Roman" w:hint="eastAsia"/>
          <w:b/>
          <w:color w:val="000000"/>
          <w:sz w:val="32"/>
          <w:szCs w:val="32"/>
        </w:rPr>
        <w:t>H</w:t>
      </w:r>
      <w:r w:rsidR="00685022">
        <w:rPr>
          <w:rFonts w:ascii="Times New Roman" w:hAnsi="Times New Roman"/>
          <w:b/>
          <w:color w:val="000000"/>
          <w:sz w:val="32"/>
          <w:szCs w:val="32"/>
        </w:rPr>
        <w:t>OU</w:t>
      </w:r>
    </w:p>
    <w:p w14:paraId="1E0964A0" w14:textId="77777777" w:rsidR="00E536F2" w:rsidRPr="007D7904" w:rsidRDefault="004A2ED3" w:rsidP="00E536F2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Room 326</w:t>
      </w:r>
      <w:r w:rsidR="00E536F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Dorm 6</w:t>
      </w:r>
      <w:r w:rsidR="00E536F2">
        <w:rPr>
          <w:rFonts w:ascii="Times New Roman" w:hAnsi="Times New Roman"/>
          <w:sz w:val="20"/>
          <w:szCs w:val="20"/>
        </w:rPr>
        <w:t xml:space="preserve">#, </w:t>
      </w:r>
      <w:r w:rsidR="00E536F2">
        <w:rPr>
          <w:rFonts w:ascii="Times New Roman" w:hAnsi="Times New Roman" w:hint="eastAsia"/>
          <w:sz w:val="20"/>
          <w:szCs w:val="20"/>
        </w:rPr>
        <w:t>Zhejiang</w:t>
      </w:r>
      <w:r w:rsidR="00E536F2">
        <w:rPr>
          <w:rFonts w:ascii="Times New Roman" w:hAnsi="Times New Roman"/>
          <w:sz w:val="20"/>
          <w:szCs w:val="20"/>
        </w:rPr>
        <w:t xml:space="preserve"> University, Hangzhou, 310023</w:t>
      </w:r>
      <w:r w:rsidR="00E536F2" w:rsidRPr="007D7904">
        <w:rPr>
          <w:rFonts w:ascii="Times New Roman" w:hAnsi="Times New Roman"/>
          <w:sz w:val="20"/>
          <w:szCs w:val="20"/>
        </w:rPr>
        <w:t>, P. R. China</w:t>
      </w:r>
    </w:p>
    <w:p w14:paraId="69661A1A" w14:textId="77777777" w:rsidR="00E536F2" w:rsidRPr="007D7904" w:rsidRDefault="00E536F2" w:rsidP="00E536F2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+</w:t>
      </w:r>
      <w:r w:rsidRPr="007D7904">
        <w:rPr>
          <w:rFonts w:ascii="Times New Roman" w:hAnsi="Times New Roman"/>
          <w:sz w:val="20"/>
          <w:szCs w:val="20"/>
        </w:rPr>
        <w:t>86)</w:t>
      </w:r>
      <w:r>
        <w:rPr>
          <w:rFonts w:ascii="Times New Roman" w:hAnsi="Times New Roman"/>
          <w:sz w:val="20"/>
          <w:szCs w:val="20"/>
        </w:rPr>
        <w:t xml:space="preserve">13258239871    </w:t>
      </w:r>
      <w:r>
        <w:rPr>
          <w:rFonts w:ascii="Times New Roman" w:hAnsi="Times New Roman" w:hint="eastAsia"/>
          <w:sz w:val="20"/>
          <w:szCs w:val="20"/>
        </w:rPr>
        <w:t>houxinli</w:t>
      </w:r>
      <w:r w:rsidR="00BF79C0">
        <w:rPr>
          <w:rFonts w:ascii="Times New Roman" w:hAnsi="Times New Roman"/>
          <w:sz w:val="20"/>
          <w:szCs w:val="20"/>
        </w:rPr>
        <w:t>@</w:t>
      </w:r>
      <w:r>
        <w:rPr>
          <w:rFonts w:ascii="Times New Roman" w:hAnsi="Times New Roman"/>
          <w:sz w:val="20"/>
          <w:szCs w:val="20"/>
        </w:rPr>
        <w:t>zju.edu.cn</w:t>
      </w:r>
    </w:p>
    <w:p w14:paraId="0D043855" w14:textId="77777777" w:rsidR="00E536F2" w:rsidRPr="007D7904" w:rsidRDefault="00E536F2" w:rsidP="00E536F2">
      <w:pPr>
        <w:tabs>
          <w:tab w:val="left" w:pos="993"/>
          <w:tab w:val="right" w:pos="10490"/>
        </w:tabs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75F1C308" w14:textId="77777777" w:rsidR="00E536F2" w:rsidRPr="007D7904" w:rsidRDefault="00E536F2" w:rsidP="00E536F2">
      <w:pPr>
        <w:tabs>
          <w:tab w:val="right" w:pos="10490"/>
        </w:tabs>
        <w:jc w:val="distribute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School of </w:t>
      </w:r>
      <w:r>
        <w:rPr>
          <w:rFonts w:ascii="Times New Roman" w:hAnsi="Times New Roman"/>
          <w:b/>
          <w:sz w:val="20"/>
          <w:szCs w:val="20"/>
        </w:rPr>
        <w:t>Computer Science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>
        <w:rPr>
          <w:rFonts w:ascii="Times New Roman" w:hAnsi="Times New Roman"/>
          <w:b/>
          <w:sz w:val="20"/>
          <w:szCs w:val="20"/>
        </w:rPr>
        <w:t xml:space="preserve"> Zhejiang</w:t>
      </w:r>
      <w:r w:rsidRPr="007D7904">
        <w:rPr>
          <w:rFonts w:ascii="Times New Roman" w:hAnsi="Times New Roman"/>
          <w:b/>
          <w:sz w:val="20"/>
          <w:szCs w:val="20"/>
        </w:rPr>
        <w:t xml:space="preserve"> University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</w:t>
      </w:r>
      <w:r w:rsidRPr="007D7904">
        <w:rPr>
          <w:rFonts w:ascii="Times New Roman" w:hAnsi="Times New Roman"/>
          <w:b/>
          <w:sz w:val="20"/>
          <w:szCs w:val="20"/>
        </w:rPr>
        <w:t xml:space="preserve">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Sep 2016- present</w:t>
      </w:r>
    </w:p>
    <w:p w14:paraId="56D405E9" w14:textId="77777777" w:rsidR="003A3402" w:rsidRPr="00700C4A" w:rsidRDefault="008E1C7C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B.</w:t>
      </w:r>
      <w:r>
        <w:rPr>
          <w:rFonts w:ascii="Times New Roman" w:hAnsi="Times New Roman"/>
          <w:sz w:val="20"/>
          <w:szCs w:val="20"/>
        </w:rPr>
        <w:t>E.</w:t>
      </w:r>
      <w:r w:rsidR="00E536F2" w:rsidRPr="007D7904">
        <w:rPr>
          <w:rFonts w:ascii="Times New Roman" w:hAnsi="Times New Roman" w:hint="eastAsia"/>
          <w:sz w:val="20"/>
          <w:szCs w:val="20"/>
        </w:rPr>
        <w:t xml:space="preserve"> in </w:t>
      </w:r>
      <w:r w:rsidR="00E536F2">
        <w:rPr>
          <w:rFonts w:ascii="Times New Roman" w:hAnsi="Times New Roman"/>
          <w:sz w:val="20"/>
          <w:szCs w:val="20"/>
        </w:rPr>
        <w:t>Digital Media Technology</w:t>
      </w:r>
      <w:r w:rsidR="00E536F2" w:rsidRPr="007D7904">
        <w:rPr>
          <w:rFonts w:ascii="Times New Roman" w:hAnsi="Times New Roman"/>
          <w:sz w:val="20"/>
          <w:szCs w:val="20"/>
        </w:rPr>
        <w:t xml:space="preserve">, </w:t>
      </w:r>
      <w:r w:rsidR="00E536F2">
        <w:rPr>
          <w:rFonts w:ascii="Times New Roman" w:hAnsi="Times New Roman" w:hint="eastAsia"/>
          <w:sz w:val="20"/>
          <w:szCs w:val="20"/>
        </w:rPr>
        <w:t xml:space="preserve">Overall </w:t>
      </w:r>
      <w:r w:rsidR="00E536F2" w:rsidRPr="007D7904">
        <w:rPr>
          <w:rFonts w:ascii="Times New Roman" w:hAnsi="Times New Roman"/>
          <w:sz w:val="20"/>
          <w:szCs w:val="20"/>
        </w:rPr>
        <w:t xml:space="preserve">GPA: </w:t>
      </w:r>
      <w:r w:rsidR="002A11BF">
        <w:rPr>
          <w:rFonts w:ascii="Times New Roman" w:hAnsi="Times New Roman" w:hint="eastAsia"/>
          <w:sz w:val="20"/>
          <w:szCs w:val="20"/>
        </w:rPr>
        <w:t>3.8</w:t>
      </w:r>
      <w:r w:rsidR="00700C4A">
        <w:rPr>
          <w:rFonts w:ascii="Times New Roman" w:hAnsi="Times New Roman"/>
          <w:sz w:val="20"/>
          <w:szCs w:val="20"/>
        </w:rPr>
        <w:t>4</w:t>
      </w:r>
      <w:r w:rsidR="00E536F2">
        <w:rPr>
          <w:rFonts w:ascii="Times New Roman" w:hAnsi="Times New Roman" w:hint="eastAsia"/>
          <w:sz w:val="20"/>
          <w:szCs w:val="20"/>
        </w:rPr>
        <w:t>/4.0</w:t>
      </w:r>
    </w:p>
    <w:p w14:paraId="1EF3AD2A" w14:textId="77777777" w:rsidR="002A11BF" w:rsidRPr="007D7904" w:rsidRDefault="002A11BF" w:rsidP="002A11BF">
      <w:pPr>
        <w:tabs>
          <w:tab w:val="right" w:pos="10490"/>
        </w:tabs>
        <w:spacing w:beforeLines="50" w:before="156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0546DEDB" w14:textId="77777777" w:rsidR="006800AF" w:rsidRPr="007D7904" w:rsidRDefault="006800AF" w:rsidP="006800AF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Scalable Visualization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 w:rsidR="00A0597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Massachusetts Institute of Technology</w:t>
      </w:r>
      <w:r w:rsidRPr="007D7904">
        <w:rPr>
          <w:rFonts w:ascii="Times New Roman" w:hAnsi="Times New Roman"/>
          <w:sz w:val="20"/>
          <w:szCs w:val="20"/>
        </w:rPr>
        <w:t xml:space="preserve"> | Research Assistant    </w:t>
      </w:r>
      <w:r>
        <w:rPr>
          <w:rFonts w:ascii="Times New Roman" w:hAnsi="Times New Roman" w:hint="eastAsia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9 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0AE02CB0" w14:textId="77777777" w:rsidR="006800AF" w:rsidRPr="007D7904" w:rsidRDefault="006800AF" w:rsidP="006800AF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Mike Stonebraker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Professor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CSAIL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MIT</w:t>
      </w:r>
    </w:p>
    <w:p w14:paraId="551F0718" w14:textId="19F8D604" w:rsidR="006800AF" w:rsidRDefault="008B088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Authored templates and high</w:t>
      </w:r>
      <w:r w:rsidR="008E099A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level APIs to simplify the process of complicated visualization authoring</w:t>
      </w:r>
      <w:r w:rsidR="00B32737">
        <w:rPr>
          <w:rFonts w:ascii="Times New Roman" w:hAnsi="Times New Roman"/>
          <w:sz w:val="20"/>
          <w:szCs w:val="20"/>
        </w:rPr>
        <w:t>,</w:t>
      </w:r>
      <w:r w:rsidR="00DA2653">
        <w:rPr>
          <w:rFonts w:ascii="Times New Roman" w:hAnsi="Times New Roman"/>
          <w:sz w:val="20"/>
          <w:szCs w:val="20"/>
        </w:rPr>
        <w:t xml:space="preserve"> </w:t>
      </w:r>
      <w:r w:rsidR="00B32737">
        <w:rPr>
          <w:rFonts w:ascii="Times New Roman" w:hAnsi="Times New Roman"/>
          <w:sz w:val="20"/>
          <w:szCs w:val="20"/>
        </w:rPr>
        <w:t>i</w:t>
      </w:r>
      <w:r w:rsidR="00DA2653">
        <w:rPr>
          <w:rFonts w:ascii="Times New Roman" w:hAnsi="Times New Roman"/>
          <w:sz w:val="20"/>
          <w:szCs w:val="20"/>
        </w:rPr>
        <w:t xml:space="preserve">ncluding </w:t>
      </w:r>
      <w:r w:rsidR="00B32737">
        <w:rPr>
          <w:rFonts w:ascii="Times New Roman" w:hAnsi="Times New Roman"/>
          <w:sz w:val="20"/>
          <w:szCs w:val="20"/>
        </w:rPr>
        <w:t>p</w:t>
      </w:r>
      <w:r w:rsidR="00DA2653">
        <w:rPr>
          <w:rFonts w:ascii="Times New Roman" w:hAnsi="Times New Roman"/>
          <w:sz w:val="20"/>
          <w:szCs w:val="20"/>
        </w:rPr>
        <w:t xml:space="preserve">ie </w:t>
      </w:r>
      <w:r w:rsidR="00B32737">
        <w:rPr>
          <w:rFonts w:ascii="Times New Roman" w:hAnsi="Times New Roman"/>
          <w:sz w:val="20"/>
          <w:szCs w:val="20"/>
        </w:rPr>
        <w:t>c</w:t>
      </w:r>
      <w:r w:rsidR="00DA2653">
        <w:rPr>
          <w:rFonts w:ascii="Times New Roman" w:hAnsi="Times New Roman"/>
          <w:sz w:val="20"/>
          <w:szCs w:val="20"/>
        </w:rPr>
        <w:t>hart</w:t>
      </w:r>
      <w:r w:rsidR="00B32737">
        <w:rPr>
          <w:rFonts w:ascii="Times New Roman" w:hAnsi="Times New Roman"/>
          <w:sz w:val="20"/>
          <w:szCs w:val="20"/>
        </w:rPr>
        <w:t>s,</w:t>
      </w:r>
      <w:r w:rsidR="00DA2653">
        <w:rPr>
          <w:rFonts w:ascii="Times New Roman" w:hAnsi="Times New Roman"/>
          <w:sz w:val="20"/>
          <w:szCs w:val="20"/>
        </w:rPr>
        <w:t xml:space="preserve"> </w:t>
      </w:r>
      <w:r w:rsidR="00B32737">
        <w:rPr>
          <w:rFonts w:ascii="Times New Roman" w:hAnsi="Times New Roman"/>
          <w:sz w:val="20"/>
          <w:szCs w:val="20"/>
        </w:rPr>
        <w:t>t</w:t>
      </w:r>
      <w:r w:rsidR="00DA2653">
        <w:rPr>
          <w:rFonts w:ascii="Times New Roman" w:hAnsi="Times New Roman"/>
          <w:sz w:val="20"/>
          <w:szCs w:val="20"/>
        </w:rPr>
        <w:t>able</w:t>
      </w:r>
      <w:r w:rsidR="00B32737">
        <w:rPr>
          <w:rFonts w:ascii="Times New Roman" w:hAnsi="Times New Roman"/>
          <w:sz w:val="20"/>
          <w:szCs w:val="20"/>
        </w:rPr>
        <w:t>s</w:t>
      </w:r>
      <w:r w:rsidR="00DA2653">
        <w:rPr>
          <w:rFonts w:ascii="Times New Roman" w:hAnsi="Times New Roman"/>
          <w:sz w:val="20"/>
          <w:szCs w:val="20"/>
        </w:rPr>
        <w:t xml:space="preserve">, </w:t>
      </w:r>
      <w:r w:rsidR="00B32737">
        <w:rPr>
          <w:rFonts w:ascii="Times New Roman" w:hAnsi="Times New Roman"/>
          <w:sz w:val="20"/>
          <w:szCs w:val="20"/>
        </w:rPr>
        <w:t>t</w:t>
      </w:r>
      <w:r w:rsidR="00DA2653">
        <w:rPr>
          <w:rFonts w:ascii="Times New Roman" w:hAnsi="Times New Roman"/>
          <w:sz w:val="20"/>
          <w:szCs w:val="20"/>
        </w:rPr>
        <w:t>reemap</w:t>
      </w:r>
      <w:r w:rsidR="00B32737">
        <w:rPr>
          <w:rFonts w:ascii="Times New Roman" w:hAnsi="Times New Roman"/>
          <w:sz w:val="20"/>
          <w:szCs w:val="20"/>
        </w:rPr>
        <w:t>s</w:t>
      </w:r>
      <w:r w:rsidR="00DA2653">
        <w:rPr>
          <w:rFonts w:ascii="Times New Roman" w:hAnsi="Times New Roman"/>
          <w:sz w:val="20"/>
          <w:szCs w:val="20"/>
        </w:rPr>
        <w:t xml:space="preserve">, </w:t>
      </w:r>
      <w:r w:rsidR="00B32737">
        <w:rPr>
          <w:rFonts w:ascii="Times New Roman" w:hAnsi="Times New Roman"/>
          <w:sz w:val="20"/>
          <w:szCs w:val="20"/>
        </w:rPr>
        <w:t>and c</w:t>
      </w:r>
      <w:r w:rsidR="00DA2653">
        <w:rPr>
          <w:rFonts w:ascii="Times New Roman" w:hAnsi="Times New Roman"/>
          <w:sz w:val="20"/>
          <w:szCs w:val="20"/>
        </w:rPr>
        <w:t xml:space="preserve">ircle </w:t>
      </w:r>
      <w:r w:rsidR="00B32737">
        <w:rPr>
          <w:rFonts w:ascii="Times New Roman" w:hAnsi="Times New Roman"/>
          <w:sz w:val="20"/>
          <w:szCs w:val="20"/>
        </w:rPr>
        <w:t>p</w:t>
      </w:r>
      <w:r w:rsidR="00DA2653">
        <w:rPr>
          <w:rFonts w:ascii="Times New Roman" w:hAnsi="Times New Roman"/>
          <w:sz w:val="20"/>
          <w:szCs w:val="20"/>
        </w:rPr>
        <w:t>acking</w:t>
      </w:r>
      <w:r w:rsidR="00B32737">
        <w:rPr>
          <w:rFonts w:ascii="Times New Roman" w:hAnsi="Times New Roman"/>
          <w:sz w:val="20"/>
          <w:szCs w:val="20"/>
        </w:rPr>
        <w:t>s</w:t>
      </w:r>
    </w:p>
    <w:p w14:paraId="22601589" w14:textId="77777777" w:rsidR="008B088F" w:rsidRDefault="008B088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</w:t>
      </w:r>
      <w:r w:rsidR="00CB3FC0">
        <w:rPr>
          <w:rFonts w:ascii="Times New Roman" w:hAnsi="Times New Roman"/>
          <w:sz w:val="20"/>
          <w:szCs w:val="20"/>
        </w:rPr>
        <w:t xml:space="preserve"> streaming parsing and spatial computation of hierarchical data to support datasets exceeding the memory limitations of a computer</w:t>
      </w:r>
    </w:p>
    <w:p w14:paraId="5B26FF3C" w14:textId="5A91E58E" w:rsidR="005B66BC" w:rsidRDefault="00CB3FC0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set of templates on top of my hierarchical back-end engine</w:t>
      </w:r>
      <w:r w:rsidR="005B66BC">
        <w:rPr>
          <w:rFonts w:ascii="Times New Roman" w:hAnsi="Times New Roman"/>
          <w:sz w:val="20"/>
          <w:szCs w:val="20"/>
        </w:rPr>
        <w:t xml:space="preserve"> with polymorphism</w:t>
      </w:r>
      <w:r>
        <w:rPr>
          <w:rFonts w:ascii="Times New Roman" w:hAnsi="Times New Roman"/>
          <w:sz w:val="20"/>
          <w:szCs w:val="20"/>
        </w:rPr>
        <w:t>, supporting visualizations with</w:t>
      </w:r>
      <w:r w:rsidR="0079617E">
        <w:rPr>
          <w:rFonts w:ascii="Times New Roman" w:hAnsi="Times New Roman"/>
          <w:sz w:val="20"/>
          <w:szCs w:val="20"/>
        </w:rPr>
        <w:t xml:space="preserve"> an</w:t>
      </w:r>
      <w:r>
        <w:rPr>
          <w:rFonts w:ascii="Times New Roman" w:hAnsi="Times New Roman"/>
          <w:sz w:val="20"/>
          <w:szCs w:val="20"/>
        </w:rPr>
        <w:t xml:space="preserve"> unlimited zoom level of detail</w:t>
      </w:r>
      <w:r w:rsidR="005B66BC">
        <w:rPr>
          <w:rFonts w:ascii="Times New Roman" w:hAnsi="Times New Roman"/>
          <w:sz w:val="20"/>
          <w:szCs w:val="20"/>
        </w:rPr>
        <w:t>, and transitions and supplementary tools that are adapt</w:t>
      </w:r>
      <w:r w:rsidR="0079617E">
        <w:rPr>
          <w:rFonts w:ascii="Times New Roman" w:hAnsi="Times New Roman"/>
          <w:sz w:val="20"/>
          <w:szCs w:val="20"/>
        </w:rPr>
        <w:t>ed</w:t>
      </w:r>
      <w:r w:rsidR="005B66BC">
        <w:rPr>
          <w:rFonts w:ascii="Times New Roman" w:hAnsi="Times New Roman"/>
          <w:sz w:val="20"/>
          <w:szCs w:val="20"/>
        </w:rPr>
        <w:t xml:space="preserve"> to the templates</w:t>
      </w:r>
      <w:r w:rsidR="006800AF">
        <w:rPr>
          <w:rFonts w:ascii="Times New Roman" w:hAnsi="Times New Roman"/>
          <w:sz w:val="20"/>
          <w:szCs w:val="20"/>
        </w:rPr>
        <w:t>.</w:t>
      </w:r>
    </w:p>
    <w:p w14:paraId="021A922B" w14:textId="7A371783" w:rsidR="006800AF" w:rsidRDefault="00CB3FC0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Raised a new padding method for treemap to support padding for </w:t>
      </w:r>
      <w:r w:rsidR="00A35487">
        <w:rPr>
          <w:rFonts w:ascii="Times New Roman" w:hAnsi="Times New Roman"/>
          <w:sz w:val="20"/>
          <w:szCs w:val="20"/>
        </w:rPr>
        <w:t>nodes exc</w:t>
      </w:r>
      <w:r w:rsidR="003A3402">
        <w:rPr>
          <w:rFonts w:ascii="Times New Roman" w:hAnsi="Times New Roman"/>
          <w:sz w:val="20"/>
          <w:szCs w:val="20"/>
        </w:rPr>
        <w:t>eeding memory limitation</w:t>
      </w:r>
    </w:p>
    <w:p w14:paraId="50662847" w14:textId="19E55586" w:rsidR="00A0597D" w:rsidRPr="007E68F5" w:rsidRDefault="004D238F" w:rsidP="00A0597D">
      <w:pPr>
        <w:pStyle w:val="a4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</w:t>
      </w:r>
      <w:r w:rsidR="00E47618">
        <w:rPr>
          <w:rFonts w:ascii="Times New Roman" w:hAnsi="Times New Roman" w:hint="eastAsia"/>
          <w:sz w:val="20"/>
          <w:szCs w:val="20"/>
        </w:rPr>
        <w:t>in</w:t>
      </w:r>
      <w:r w:rsidR="00E47618">
        <w:rPr>
          <w:rFonts w:ascii="Times New Roman" w:hAnsi="Times New Roman"/>
          <w:sz w:val="20"/>
          <w:szCs w:val="20"/>
        </w:rPr>
        <w:t>dustr</w:t>
      </w:r>
      <w:r w:rsidR="00CB3FC0">
        <w:rPr>
          <w:rFonts w:ascii="Times New Roman" w:hAnsi="Times New Roman"/>
          <w:sz w:val="20"/>
          <w:szCs w:val="20"/>
        </w:rPr>
        <w:t>y on datasets with more than 2 million data points, raised a novel aggregate method to support response time within 500ms</w:t>
      </w:r>
      <w:r w:rsidR="006800AF">
        <w:rPr>
          <w:rFonts w:ascii="Times New Roman" w:hAnsi="Times New Roman"/>
          <w:sz w:val="20"/>
          <w:szCs w:val="20"/>
        </w:rPr>
        <w:t>.</w:t>
      </w:r>
      <w:r w:rsidR="00CB3FC0">
        <w:rPr>
          <w:rFonts w:ascii="Times New Roman" w:hAnsi="Times New Roman"/>
          <w:sz w:val="20"/>
          <w:szCs w:val="20"/>
        </w:rPr>
        <w:t xml:space="preserve"> The system is currently in the process of commercial deployment.</w:t>
      </w:r>
    </w:p>
    <w:p w14:paraId="7A240F86" w14:textId="77777777" w:rsidR="007E68F5" w:rsidRPr="007E68F5" w:rsidRDefault="007E68F5" w:rsidP="007E68F5">
      <w:pPr>
        <w:pStyle w:val="a4"/>
        <w:rPr>
          <w:rFonts w:ascii="Times New Roman" w:hAnsi="Times New Roman"/>
          <w:b/>
          <w:sz w:val="20"/>
          <w:szCs w:val="20"/>
        </w:rPr>
      </w:pPr>
    </w:p>
    <w:p w14:paraId="54746F74" w14:textId="77777777" w:rsidR="00A0597D" w:rsidRPr="007D7904" w:rsidRDefault="008B088F" w:rsidP="00A0597D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Au</w:t>
      </w:r>
      <w:r>
        <w:rPr>
          <w:rFonts w:ascii="Times New Roman" w:hAnsi="Times New Roman"/>
          <w:b/>
          <w:sz w:val="20"/>
          <w:szCs w:val="20"/>
        </w:rPr>
        <w:t>tomatic Multi-scale</w:t>
      </w:r>
      <w:r w:rsidR="00A0597D">
        <w:rPr>
          <w:rFonts w:ascii="Times New Roman" w:hAnsi="Times New Roman"/>
          <w:b/>
          <w:sz w:val="20"/>
          <w:szCs w:val="20"/>
        </w:rPr>
        <w:t xml:space="preserve"> Visualization</w:t>
      </w:r>
      <w:r w:rsidR="00A0597D"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A0597D" w:rsidRPr="007D7904">
        <w:rPr>
          <w:rFonts w:ascii="Times New Roman" w:hAnsi="Times New Roman"/>
          <w:sz w:val="20"/>
          <w:szCs w:val="20"/>
        </w:rPr>
        <w:t>|</w:t>
      </w:r>
      <w:r w:rsidR="00A0597D">
        <w:rPr>
          <w:rFonts w:ascii="Times New Roman" w:hAnsi="Times New Roman"/>
          <w:sz w:val="20"/>
          <w:szCs w:val="20"/>
        </w:rPr>
        <w:t xml:space="preserve"> Massachusetts Institute of Technology</w:t>
      </w:r>
      <w:r>
        <w:rPr>
          <w:rFonts w:ascii="Times New Roman" w:hAnsi="Times New Roman"/>
          <w:sz w:val="20"/>
          <w:szCs w:val="20"/>
        </w:rPr>
        <w:t xml:space="preserve"> | Research Assistant      </w:t>
      </w:r>
      <w:r w:rsidR="00A0597D">
        <w:rPr>
          <w:rFonts w:ascii="Times New Roman" w:hAnsi="Times New Roman"/>
          <w:sz w:val="20"/>
          <w:szCs w:val="20"/>
        </w:rPr>
        <w:t>July 20</w:t>
      </w:r>
      <w:r w:rsidR="00A0597D">
        <w:rPr>
          <w:rFonts w:ascii="Times New Roman" w:hAnsi="Times New Roman" w:hint="eastAsia"/>
          <w:sz w:val="20"/>
          <w:szCs w:val="20"/>
        </w:rPr>
        <w:t>1</w:t>
      </w:r>
      <w:r w:rsidR="00A0597D">
        <w:rPr>
          <w:rFonts w:ascii="Times New Roman" w:hAnsi="Times New Roman"/>
          <w:sz w:val="20"/>
          <w:szCs w:val="20"/>
        </w:rPr>
        <w:t xml:space="preserve">9 </w:t>
      </w:r>
      <w:r w:rsidR="00A0597D">
        <w:rPr>
          <w:rFonts w:ascii="Times New Roman" w:hAnsi="Times New Roman" w:hint="eastAsia"/>
          <w:sz w:val="20"/>
          <w:szCs w:val="20"/>
        </w:rPr>
        <w:t xml:space="preserve">- </w:t>
      </w:r>
      <w:r w:rsidR="00A0597D">
        <w:rPr>
          <w:rFonts w:ascii="Times New Roman" w:hAnsi="Times New Roman"/>
          <w:sz w:val="20"/>
          <w:szCs w:val="20"/>
        </w:rPr>
        <w:t>present</w:t>
      </w:r>
    </w:p>
    <w:p w14:paraId="11E4A503" w14:textId="77777777" w:rsidR="00A0597D" w:rsidRPr="007D7904" w:rsidRDefault="00A0597D" w:rsidP="00A0597D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Mike Stonebraker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Professor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CSAIL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MIT</w:t>
      </w:r>
    </w:p>
    <w:p w14:paraId="0B9B1ED6" w14:textId="57FD2D0E" w:rsidR="006800AF" w:rsidRDefault="00E47618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Co-authored </w:t>
      </w:r>
      <w:r w:rsidR="00A0597D">
        <w:rPr>
          <w:rFonts w:ascii="Times New Roman" w:hAnsi="Times New Roman"/>
          <w:sz w:val="20"/>
          <w:szCs w:val="20"/>
        </w:rPr>
        <w:t>a paper of automatic multi-</w:t>
      </w:r>
      <w:r w:rsidR="00A0597D">
        <w:rPr>
          <w:rFonts w:ascii="Times New Roman" w:hAnsi="Times New Roman" w:hint="eastAsia"/>
          <w:sz w:val="20"/>
          <w:szCs w:val="20"/>
        </w:rPr>
        <w:t>scale</w:t>
      </w:r>
      <w:r>
        <w:rPr>
          <w:rFonts w:ascii="Times New Roman" w:hAnsi="Times New Roman"/>
          <w:sz w:val="20"/>
          <w:szCs w:val="20"/>
        </w:rPr>
        <w:t xml:space="preserve"> visualization</w:t>
      </w:r>
      <w:r w:rsidR="00A0597D">
        <w:rPr>
          <w:rFonts w:ascii="Times New Roman" w:hAnsi="Times New Roman"/>
          <w:sz w:val="20"/>
          <w:szCs w:val="20"/>
        </w:rPr>
        <w:t xml:space="preserve"> </w:t>
      </w:r>
      <w:r w:rsidR="008B088F">
        <w:rPr>
          <w:rFonts w:ascii="Times New Roman" w:hAnsi="Times New Roman"/>
          <w:sz w:val="20"/>
          <w:szCs w:val="20"/>
        </w:rPr>
        <w:t>generation</w:t>
      </w:r>
      <w:r w:rsidR="00525F36">
        <w:rPr>
          <w:rFonts w:ascii="Times New Roman" w:hAnsi="Times New Roman"/>
          <w:sz w:val="20"/>
          <w:szCs w:val="20"/>
        </w:rPr>
        <w:t xml:space="preserve"> </w:t>
      </w:r>
      <w:r w:rsidR="00525F36">
        <w:rPr>
          <w:rFonts w:ascii="Times New Roman" w:hAnsi="Times New Roman" w:hint="eastAsia"/>
          <w:sz w:val="20"/>
          <w:szCs w:val="20"/>
        </w:rPr>
        <w:t>being</w:t>
      </w:r>
      <w:bookmarkStart w:id="0" w:name="_GoBack"/>
      <w:bookmarkEnd w:id="0"/>
      <w:r w:rsidR="006800AF">
        <w:rPr>
          <w:rFonts w:ascii="Times New Roman" w:hAnsi="Times New Roman"/>
          <w:sz w:val="20"/>
          <w:szCs w:val="20"/>
        </w:rPr>
        <w:t xml:space="preserve"> submitted to</w:t>
      </w:r>
      <w:r w:rsidR="000173B0">
        <w:rPr>
          <w:rFonts w:ascii="Times New Roman" w:hAnsi="Times New Roman"/>
          <w:sz w:val="20"/>
          <w:szCs w:val="20"/>
        </w:rPr>
        <w:t xml:space="preserve"> </w:t>
      </w:r>
      <w:r w:rsidR="002513C0">
        <w:rPr>
          <w:rFonts w:ascii="Times New Roman" w:hAnsi="Times New Roman" w:hint="eastAsia"/>
          <w:sz w:val="20"/>
          <w:szCs w:val="20"/>
        </w:rPr>
        <w:t>EuroVis</w:t>
      </w:r>
      <w:r w:rsidR="006800AF">
        <w:rPr>
          <w:rFonts w:ascii="Times New Roman" w:hAnsi="Times New Roman"/>
          <w:sz w:val="20"/>
          <w:szCs w:val="20"/>
        </w:rPr>
        <w:t>.</w:t>
      </w:r>
    </w:p>
    <w:p w14:paraId="58FABACD" w14:textId="77777777" w:rsidR="00A0597D" w:rsidRDefault="00A35487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uthored multiple templates and rendering modes for the system.</w:t>
      </w:r>
      <w:r w:rsidR="005B66BC">
        <w:rPr>
          <w:rFonts w:ascii="Times New Roman" w:hAnsi="Times New Roman"/>
          <w:sz w:val="20"/>
          <w:szCs w:val="20"/>
        </w:rPr>
        <w:t xml:space="preserve"> (Radar chart on designated attributes, Pie chart for multi-class aggregation)</w:t>
      </w:r>
    </w:p>
    <w:p w14:paraId="25DD3A1E" w14:textId="77777777" w:rsidR="00A35487" w:rsidRDefault="00A35487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Improved aggregate process to support multiple aggregation types and the display of convex hulls</w:t>
      </w:r>
      <w:r w:rsidR="005B66BC">
        <w:rPr>
          <w:rFonts w:ascii="Times New Roman" w:hAnsi="Times New Roman"/>
          <w:sz w:val="20"/>
          <w:szCs w:val="20"/>
        </w:rPr>
        <w:t xml:space="preserve"> on clusters</w:t>
      </w:r>
      <w:r>
        <w:rPr>
          <w:rFonts w:ascii="Times New Roman" w:hAnsi="Times New Roman"/>
          <w:sz w:val="20"/>
          <w:szCs w:val="20"/>
        </w:rPr>
        <w:t>.</w:t>
      </w:r>
    </w:p>
    <w:p w14:paraId="330B5D1A" w14:textId="50994458" w:rsidR="00E47618" w:rsidRDefault="00A35487" w:rsidP="007E68F5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with language</w:t>
      </w:r>
      <w:r w:rsidR="00F62F1D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API design and algorithm improvement.</w:t>
      </w:r>
    </w:p>
    <w:p w14:paraId="55FF7DDE" w14:textId="77777777" w:rsidR="007E68F5" w:rsidRPr="007E68F5" w:rsidRDefault="007E68F5" w:rsidP="007E68F5">
      <w:pPr>
        <w:pStyle w:val="a4"/>
        <w:rPr>
          <w:rFonts w:ascii="Times New Roman" w:hAnsi="Times New Roman"/>
          <w:sz w:val="20"/>
          <w:szCs w:val="20"/>
        </w:rPr>
      </w:pPr>
    </w:p>
    <w:p w14:paraId="458C9C2B" w14:textId="77777777" w:rsidR="008625A7" w:rsidRPr="007D7904" w:rsidRDefault="008625A7" w:rsidP="008625A7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 xml:space="preserve">Football </w:t>
      </w:r>
      <w:r w:rsidR="003A3402">
        <w:rPr>
          <w:rFonts w:ascii="Times New Roman" w:hAnsi="Times New Roman" w:hint="eastAsia"/>
          <w:b/>
          <w:sz w:val="20"/>
          <w:szCs w:val="20"/>
        </w:rPr>
        <w:t>Da</w:t>
      </w:r>
      <w:r w:rsidR="003A3402">
        <w:rPr>
          <w:rFonts w:ascii="Times New Roman" w:hAnsi="Times New Roman"/>
          <w:b/>
          <w:sz w:val="20"/>
          <w:szCs w:val="20"/>
        </w:rPr>
        <w:t>ta Study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Zhejiang</w:t>
      </w:r>
      <w:r w:rsidRPr="007D7904">
        <w:rPr>
          <w:rFonts w:ascii="Times New Roman" w:hAnsi="Times New Roman"/>
          <w:sz w:val="20"/>
          <w:szCs w:val="20"/>
        </w:rPr>
        <w:t xml:space="preserve"> University | Research Assistant 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 w:hint="eastAsia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8 </w:t>
      </w:r>
      <w:r>
        <w:rPr>
          <w:rFonts w:ascii="Times New Roman" w:hAnsi="Times New Roman" w:hint="eastAsia"/>
          <w:sz w:val="20"/>
          <w:szCs w:val="20"/>
        </w:rPr>
        <w:t>- Feb</w:t>
      </w:r>
      <w:r>
        <w:rPr>
          <w:rFonts w:ascii="Times New Roman" w:hAnsi="Times New Roman"/>
          <w:sz w:val="20"/>
          <w:szCs w:val="20"/>
        </w:rPr>
        <w:t xml:space="preserve"> 2019</w:t>
      </w:r>
    </w:p>
    <w:p w14:paraId="3E4FF463" w14:textId="77777777" w:rsidR="008625A7" w:rsidRPr="007D7904" w:rsidRDefault="008625A7" w:rsidP="008625A7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Yingcai Wu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Researcher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CAD&amp;CG State Key Lab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Zhejiang</w:t>
      </w:r>
      <w:r>
        <w:rPr>
          <w:rFonts w:ascii="Times New Roman" w:hAnsi="Times New Roman" w:hint="eastAsia"/>
          <w:sz w:val="20"/>
          <w:szCs w:val="20"/>
        </w:rPr>
        <w:t xml:space="preserve"> University</w:t>
      </w:r>
    </w:p>
    <w:p w14:paraId="1C5F60D8" w14:textId="4B280AE3" w:rsidR="007B496B" w:rsidRPr="007B496B" w:rsidRDefault="008625A7" w:rsidP="007B496B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Co-authored a paper</w:t>
      </w:r>
      <w:r w:rsidR="007E68F5">
        <w:rPr>
          <w:rFonts w:ascii="Times New Roman" w:hAnsi="Times New Roman"/>
          <w:sz w:val="20"/>
          <w:szCs w:val="20"/>
        </w:rPr>
        <w:t xml:space="preserve"> on automatic clustering and recognizing formation</w:t>
      </w:r>
      <w:r>
        <w:rPr>
          <w:rFonts w:ascii="Times New Roman" w:hAnsi="Times New Roman"/>
          <w:sz w:val="20"/>
          <w:szCs w:val="20"/>
        </w:rPr>
        <w:t xml:space="preserve"> based on</w:t>
      </w:r>
      <w:r w:rsidR="002179B6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 temporal convolutional network that was submitted to ijcai 19.</w:t>
      </w:r>
    </w:p>
    <w:p w14:paraId="12130102" w14:textId="7DE403D1" w:rsidR="007B496B" w:rsidRPr="007B496B" w:rsidRDefault="007B496B" w:rsidP="007B496B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Mined patterns from the middle-layer parameters of </w:t>
      </w:r>
      <w:r w:rsidR="00175CD0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neural network using PCA and different clustering methods.</w:t>
      </w:r>
    </w:p>
    <w:p w14:paraId="7E1A6897" w14:textId="70E15E05" w:rsidR="003A3402" w:rsidRDefault="003A3402" w:rsidP="008625A7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Fit</w:t>
      </w:r>
      <w:r>
        <w:rPr>
          <w:rFonts w:ascii="Times New Roman" w:hAnsi="Times New Roman"/>
          <w:sz w:val="20"/>
          <w:szCs w:val="20"/>
        </w:rPr>
        <w:t xml:space="preserve"> a Logistic Regression Model from kdd17 based on sklearn and pandas for predicting pass success rate and menace, reaching </w:t>
      </w:r>
      <w:r w:rsidR="00175CD0">
        <w:rPr>
          <w:rFonts w:ascii="Times New Roman" w:hAnsi="Times New Roman"/>
          <w:sz w:val="20"/>
          <w:szCs w:val="20"/>
        </w:rPr>
        <w:t xml:space="preserve">an </w:t>
      </w:r>
      <w:r>
        <w:rPr>
          <w:rFonts w:ascii="Times New Roman" w:hAnsi="Times New Roman"/>
          <w:sz w:val="20"/>
          <w:szCs w:val="20"/>
        </w:rPr>
        <w:t>accuracy of 88% and 96% respectively.</w:t>
      </w:r>
    </w:p>
    <w:p w14:paraId="562B51E7" w14:textId="10E0CC3F" w:rsidR="003A3402" w:rsidRDefault="003A3402" w:rsidP="008625A7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 Pattern Abstract Model from kdd18</w:t>
      </w:r>
      <w:r w:rsidR="00A463E5">
        <w:rPr>
          <w:rFonts w:ascii="Times New Roman" w:hAnsi="Times New Roman"/>
          <w:sz w:val="20"/>
          <w:szCs w:val="20"/>
        </w:rPr>
        <w:t xml:space="preserve"> using</w:t>
      </w:r>
      <w:r w:rsidR="007A4F1A">
        <w:rPr>
          <w:rFonts w:ascii="Times New Roman" w:hAnsi="Times New Roman"/>
          <w:sz w:val="20"/>
          <w:szCs w:val="20"/>
        </w:rPr>
        <w:t xml:space="preserve"> event flow,</w:t>
      </w:r>
      <w:r w:rsidR="00A463E5">
        <w:rPr>
          <w:rFonts w:ascii="Times New Roman" w:hAnsi="Times New Roman"/>
          <w:sz w:val="20"/>
          <w:szCs w:val="20"/>
        </w:rPr>
        <w:t xml:space="preserve"> </w:t>
      </w:r>
      <w:r w:rsidR="007A4F1A" w:rsidRPr="007A4F1A">
        <w:rPr>
          <w:rFonts w:ascii="Times New Roman" w:hAnsi="Times New Roman"/>
          <w:sz w:val="20"/>
          <w:szCs w:val="20"/>
        </w:rPr>
        <w:t>hierarchical agglomerative clustering</w:t>
      </w:r>
      <w:r w:rsidR="007A4F1A">
        <w:rPr>
          <w:rFonts w:ascii="Times New Roman" w:hAnsi="Times New Roman"/>
          <w:sz w:val="20"/>
          <w:szCs w:val="20"/>
        </w:rPr>
        <w:t xml:space="preserve"> and prefix span</w:t>
      </w:r>
      <w:r>
        <w:rPr>
          <w:rFonts w:ascii="Times New Roman" w:hAnsi="Times New Roman"/>
          <w:sz w:val="20"/>
          <w:szCs w:val="20"/>
        </w:rPr>
        <w:t xml:space="preserve"> from scratch for the recognition and extraction of spatial-temporal attack pattern</w:t>
      </w:r>
      <w:r w:rsidR="00175CD0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</w:p>
    <w:p w14:paraId="56F1FE3B" w14:textId="77777777" w:rsidR="007E68F5" w:rsidRPr="007E68F5" w:rsidRDefault="007E68F5" w:rsidP="007E68F5">
      <w:pPr>
        <w:pStyle w:val="a4"/>
        <w:rPr>
          <w:rFonts w:ascii="Times New Roman" w:hAnsi="Times New Roman"/>
          <w:sz w:val="20"/>
          <w:szCs w:val="20"/>
        </w:rPr>
      </w:pPr>
    </w:p>
    <w:p w14:paraId="1CB30C2E" w14:textId="77777777" w:rsidR="006800AF" w:rsidRPr="007D7904" w:rsidRDefault="006800AF" w:rsidP="006800AF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Visual Analytics of</w:t>
      </w:r>
      <w:r w:rsidRPr="00BD5DE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Football Video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Zhejiang</w:t>
      </w:r>
      <w:r w:rsidRPr="007D7904">
        <w:rPr>
          <w:rFonts w:ascii="Times New Roman" w:hAnsi="Times New Roman"/>
          <w:sz w:val="20"/>
          <w:szCs w:val="20"/>
        </w:rPr>
        <w:t xml:space="preserve"> University | Research Assistant 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 w:hint="eastAsia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 –</w:t>
      </w:r>
      <w:r>
        <w:rPr>
          <w:rFonts w:ascii="Times New Roman" w:hAnsi="Times New Roman" w:hint="eastAsia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>pr 2019</w:t>
      </w:r>
    </w:p>
    <w:p w14:paraId="1BE70606" w14:textId="77777777" w:rsidR="006800AF" w:rsidRPr="007D7904" w:rsidRDefault="006800AF" w:rsidP="006800AF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Yingcai Wu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Researcher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CAD&amp;CG State Key Lab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Zhejiang</w:t>
      </w:r>
      <w:r>
        <w:rPr>
          <w:rFonts w:ascii="Times New Roman" w:hAnsi="Times New Roman" w:hint="eastAsia"/>
          <w:sz w:val="20"/>
          <w:szCs w:val="20"/>
        </w:rPr>
        <w:t xml:space="preserve"> University</w:t>
      </w:r>
    </w:p>
    <w:p w14:paraId="08DEC855" w14:textId="219839C0" w:rsidR="006800AF" w:rsidRDefault="006800A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and implemented a visual analytic system</w:t>
      </w:r>
      <w:r w:rsidR="007E68F5">
        <w:rPr>
          <w:rFonts w:ascii="Times New Roman" w:hAnsi="Times New Roman"/>
          <w:sz w:val="20"/>
          <w:szCs w:val="20"/>
        </w:rPr>
        <w:t xml:space="preserve"> with </w:t>
      </w:r>
      <w:r w:rsidR="005F64C1">
        <w:rPr>
          <w:rFonts w:ascii="Times New Roman" w:hAnsi="Times New Roman"/>
          <w:sz w:val="20"/>
          <w:szCs w:val="20"/>
        </w:rPr>
        <w:t xml:space="preserve">three </w:t>
      </w:r>
      <w:r w:rsidR="007E68F5">
        <w:rPr>
          <w:rFonts w:ascii="Times New Roman" w:hAnsi="Times New Roman"/>
          <w:sz w:val="20"/>
          <w:szCs w:val="20"/>
        </w:rPr>
        <w:t>coordinated-view to help accurate</w:t>
      </w:r>
      <w:r w:rsidR="005F64C1">
        <w:rPr>
          <w:rFonts w:ascii="Times New Roman" w:hAnsi="Times New Roman"/>
          <w:sz w:val="20"/>
          <w:szCs w:val="20"/>
        </w:rPr>
        <w:t>ly track</w:t>
      </w:r>
      <w:r w:rsidR="007E68F5">
        <w:rPr>
          <w:rFonts w:ascii="Times New Roman" w:hAnsi="Times New Roman"/>
          <w:sz w:val="20"/>
          <w:szCs w:val="20"/>
        </w:rPr>
        <w:t xml:space="preserve"> player movement.</w:t>
      </w:r>
    </w:p>
    <w:p w14:paraId="65B8288A" w14:textId="25238F97" w:rsidR="006800AF" w:rsidRPr="007E68F5" w:rsidRDefault="006800AF" w:rsidP="007E68F5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7E68F5">
        <w:rPr>
          <w:rFonts w:ascii="Times New Roman" w:hAnsi="Times New Roman"/>
          <w:sz w:val="20"/>
          <w:szCs w:val="20"/>
        </w:rPr>
        <w:t>Worked with professional players and coaches</w:t>
      </w:r>
      <w:r w:rsidR="005F64C1">
        <w:rPr>
          <w:rFonts w:ascii="Times New Roman" w:hAnsi="Times New Roman"/>
          <w:sz w:val="20"/>
          <w:szCs w:val="20"/>
        </w:rPr>
        <w:t>; work</w:t>
      </w:r>
      <w:r w:rsidRPr="007E68F5">
        <w:rPr>
          <w:rFonts w:ascii="Times New Roman" w:hAnsi="Times New Roman"/>
          <w:sz w:val="20"/>
          <w:szCs w:val="20"/>
        </w:rPr>
        <w:t xml:space="preserve"> presented to officials of </w:t>
      </w:r>
      <w:r w:rsidR="00175CD0">
        <w:rPr>
          <w:rFonts w:ascii="Times New Roman" w:hAnsi="Times New Roman"/>
          <w:sz w:val="20"/>
          <w:szCs w:val="20"/>
        </w:rPr>
        <w:t xml:space="preserve">the </w:t>
      </w:r>
      <w:r w:rsidRPr="007E68F5">
        <w:rPr>
          <w:rFonts w:ascii="Times New Roman" w:hAnsi="Times New Roman"/>
          <w:sz w:val="20"/>
          <w:szCs w:val="20"/>
        </w:rPr>
        <w:t>Chinese Football Association</w:t>
      </w:r>
      <w:r w:rsidR="007E68F5" w:rsidRPr="007E68F5">
        <w:rPr>
          <w:rFonts w:ascii="Times New Roman" w:hAnsi="Times New Roman"/>
          <w:sz w:val="20"/>
          <w:szCs w:val="20"/>
        </w:rPr>
        <w:t>.</w:t>
      </w:r>
    </w:p>
    <w:p w14:paraId="64F810CB" w14:textId="469FD293" w:rsidR="006800AF" w:rsidRPr="00856E07" w:rsidRDefault="006800AF" w:rsidP="006800AF">
      <w:pPr>
        <w:pStyle w:val="a4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</w:t>
      </w:r>
      <w:r w:rsidR="007E68F5">
        <w:rPr>
          <w:rFonts w:ascii="Times New Roman" w:hAnsi="Times New Roman"/>
          <w:sz w:val="20"/>
          <w:szCs w:val="20"/>
        </w:rPr>
        <w:t xml:space="preserve"> system design, view coordination</w:t>
      </w:r>
      <w:r w:rsidR="00175CD0">
        <w:rPr>
          <w:rFonts w:ascii="Times New Roman" w:hAnsi="Times New Roman"/>
          <w:sz w:val="20"/>
          <w:szCs w:val="20"/>
        </w:rPr>
        <w:t xml:space="preserve"> </w:t>
      </w:r>
      <w:r w:rsidR="007E68F5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implementing the Video Interface and player components.</w:t>
      </w:r>
    </w:p>
    <w:p w14:paraId="1BA933B5" w14:textId="0F534D92" w:rsidR="008D78AE" w:rsidRPr="008D78AE" w:rsidRDefault="006800AF" w:rsidP="008D78AE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Led a team with four members</w:t>
      </w:r>
      <w:r w:rsidR="005F64C1">
        <w:rPr>
          <w:rFonts w:ascii="Times New Roman" w:hAnsi="Times New Roman"/>
          <w:sz w:val="20"/>
          <w:szCs w:val="20"/>
        </w:rPr>
        <w:t xml:space="preserve">; </w:t>
      </w:r>
      <w:r w:rsidR="00633107">
        <w:rPr>
          <w:rFonts w:ascii="Times New Roman" w:hAnsi="Times New Roman"/>
          <w:sz w:val="20"/>
          <w:szCs w:val="20"/>
        </w:rPr>
        <w:t>arrange</w:t>
      </w:r>
      <w:r w:rsidR="005F64C1">
        <w:rPr>
          <w:rFonts w:ascii="Times New Roman" w:hAnsi="Times New Roman"/>
          <w:sz w:val="20"/>
          <w:szCs w:val="20"/>
        </w:rPr>
        <w:t>d</w:t>
      </w:r>
      <w:r w:rsidR="00633107">
        <w:rPr>
          <w:rFonts w:ascii="Times New Roman" w:hAnsi="Times New Roman"/>
          <w:sz w:val="20"/>
          <w:szCs w:val="20"/>
        </w:rPr>
        <w:t xml:space="preserve"> meetings, workloads,</w:t>
      </w:r>
      <w:r>
        <w:rPr>
          <w:rFonts w:ascii="Times New Roman" w:hAnsi="Times New Roman"/>
          <w:sz w:val="20"/>
          <w:szCs w:val="20"/>
        </w:rPr>
        <w:t xml:space="preserve"> worked with graduate students in the lab.</w:t>
      </w:r>
    </w:p>
    <w:p w14:paraId="4531792D" w14:textId="77777777" w:rsidR="00E536F2" w:rsidRPr="008E6014" w:rsidRDefault="00E536F2" w:rsidP="008E6014">
      <w:pP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160285B2" w14:textId="77777777" w:rsidR="00B74DD9" w:rsidRDefault="00E536F2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Programming Languages: C/C++,</w:t>
      </w:r>
      <w:r w:rsidR="00B74DD9">
        <w:rPr>
          <w:rFonts w:ascii="Times New Roman" w:hAnsi="Times New Roman"/>
          <w:sz w:val="20"/>
          <w:szCs w:val="20"/>
        </w:rPr>
        <w:t xml:space="preserve"> </w:t>
      </w:r>
      <w:r w:rsidR="00B74DD9">
        <w:rPr>
          <w:rFonts w:ascii="Times New Roman" w:hAnsi="Times New Roman" w:hint="eastAsia"/>
          <w:sz w:val="20"/>
          <w:szCs w:val="20"/>
        </w:rPr>
        <w:t>Python,</w:t>
      </w:r>
      <w:r w:rsidR="00B74DD9">
        <w:rPr>
          <w:rFonts w:ascii="Times New Roman" w:hAnsi="Times New Roman"/>
          <w:sz w:val="20"/>
          <w:szCs w:val="20"/>
        </w:rPr>
        <w:t xml:space="preserve"> Matlab</w:t>
      </w:r>
      <w:r w:rsidR="000C1875">
        <w:rPr>
          <w:rFonts w:ascii="Times New Roman" w:hAnsi="Times New Roman"/>
          <w:sz w:val="20"/>
          <w:szCs w:val="20"/>
        </w:rPr>
        <w:t>, PHP, HTML/CSS, JavaScript</w:t>
      </w:r>
      <w:r w:rsidR="004A42F2">
        <w:rPr>
          <w:rFonts w:ascii="Times New Roman" w:hAnsi="Times New Roman"/>
          <w:sz w:val="20"/>
          <w:szCs w:val="20"/>
        </w:rPr>
        <w:t>,</w:t>
      </w:r>
      <w:r w:rsidR="00DA1720">
        <w:rPr>
          <w:rFonts w:ascii="Times New Roman" w:hAnsi="Times New Roman"/>
          <w:sz w:val="20"/>
          <w:szCs w:val="20"/>
        </w:rPr>
        <w:t xml:space="preserve"> Java,</w:t>
      </w:r>
      <w:r w:rsidR="004A42F2">
        <w:rPr>
          <w:rFonts w:ascii="Times New Roman" w:hAnsi="Times New Roman"/>
          <w:sz w:val="20"/>
          <w:szCs w:val="20"/>
        </w:rPr>
        <w:t xml:space="preserve"> D3</w:t>
      </w:r>
      <w:r w:rsidR="000C1875">
        <w:rPr>
          <w:rFonts w:ascii="Times New Roman" w:hAnsi="Times New Roman"/>
          <w:sz w:val="20"/>
          <w:szCs w:val="20"/>
        </w:rPr>
        <w:t>.</w:t>
      </w:r>
      <w:r w:rsidR="005022F4">
        <w:rPr>
          <w:rFonts w:ascii="Times New Roman" w:hAnsi="Times New Roman"/>
          <w:sz w:val="20"/>
          <w:szCs w:val="20"/>
        </w:rPr>
        <w:t>js</w:t>
      </w:r>
    </w:p>
    <w:p w14:paraId="79CFC90A" w14:textId="77777777" w:rsidR="00A145C7" w:rsidRDefault="00633107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</w:t>
      </w:r>
      <w:r w:rsidR="00E536F2" w:rsidRPr="007D7904">
        <w:rPr>
          <w:rFonts w:ascii="Times New Roman" w:hAnsi="Times New Roman"/>
          <w:sz w:val="20"/>
          <w:szCs w:val="20"/>
        </w:rPr>
        <w:t xml:space="preserve">: Microsoft Office, Photoshop, </w:t>
      </w:r>
      <w:r w:rsidR="008E6014">
        <w:rPr>
          <w:rFonts w:ascii="Times New Roman" w:hAnsi="Times New Roman"/>
          <w:sz w:val="20"/>
          <w:szCs w:val="20"/>
        </w:rPr>
        <w:t>Premier</w:t>
      </w:r>
    </w:p>
    <w:p w14:paraId="33607A7F" w14:textId="77777777" w:rsidR="00F27353" w:rsidRDefault="00F27353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Na</w:t>
      </w:r>
      <w:r>
        <w:rPr>
          <w:rFonts w:ascii="Times New Roman" w:hAnsi="Times New Roman"/>
          <w:sz w:val="20"/>
          <w:szCs w:val="20"/>
        </w:rPr>
        <w:t xml:space="preserve">tive in </w:t>
      </w:r>
      <w:r>
        <w:rPr>
          <w:rFonts w:ascii="Times New Roman" w:hAnsi="Times New Roman" w:hint="eastAsia"/>
          <w:sz w:val="20"/>
          <w:szCs w:val="20"/>
        </w:rPr>
        <w:t>Chinese, proficient in English</w:t>
      </w:r>
      <w:r w:rsidR="004A42F2">
        <w:rPr>
          <w:rFonts w:ascii="Times New Roman" w:hAnsi="Times New Roman"/>
          <w:sz w:val="20"/>
          <w:szCs w:val="20"/>
        </w:rPr>
        <w:t xml:space="preserve"> (TOEFL</w:t>
      </w:r>
      <w:r w:rsidR="004A42F2" w:rsidRPr="007D7904">
        <w:rPr>
          <w:rFonts w:ascii="Times New Roman" w:hAnsi="Times New Roman"/>
          <w:sz w:val="20"/>
          <w:szCs w:val="20"/>
        </w:rPr>
        <w:t xml:space="preserve"> 1</w:t>
      </w:r>
      <w:r w:rsidR="004A42F2" w:rsidRPr="007D7904">
        <w:rPr>
          <w:rFonts w:ascii="Times New Roman" w:hAnsi="Times New Roman" w:hint="eastAsia"/>
          <w:sz w:val="20"/>
          <w:szCs w:val="20"/>
        </w:rPr>
        <w:t>10</w:t>
      </w:r>
      <w:r w:rsidR="004A42F2" w:rsidRPr="007D7904">
        <w:rPr>
          <w:rFonts w:ascii="Times New Roman" w:hAnsi="Times New Roman"/>
          <w:sz w:val="20"/>
          <w:szCs w:val="20"/>
        </w:rPr>
        <w:t xml:space="preserve"> (Reading </w:t>
      </w:r>
      <w:r w:rsidR="004A42F2">
        <w:rPr>
          <w:rFonts w:ascii="Times New Roman" w:hAnsi="Times New Roman" w:hint="eastAsia"/>
          <w:sz w:val="20"/>
          <w:szCs w:val="20"/>
        </w:rPr>
        <w:t xml:space="preserve">29, </w:t>
      </w:r>
      <w:r w:rsidR="004A42F2" w:rsidRPr="007D7904">
        <w:rPr>
          <w:rFonts w:ascii="Times New Roman" w:hAnsi="Times New Roman"/>
          <w:sz w:val="20"/>
          <w:szCs w:val="20"/>
        </w:rPr>
        <w:t>Listening 2</w:t>
      </w:r>
      <w:r w:rsidR="004A42F2">
        <w:rPr>
          <w:rFonts w:ascii="Times New Roman" w:hAnsi="Times New Roman"/>
          <w:sz w:val="20"/>
          <w:szCs w:val="20"/>
        </w:rPr>
        <w:t>8</w:t>
      </w:r>
      <w:r w:rsidR="004A42F2">
        <w:rPr>
          <w:rFonts w:ascii="Times New Roman" w:hAnsi="Times New Roman" w:hint="eastAsia"/>
          <w:sz w:val="20"/>
          <w:szCs w:val="20"/>
        </w:rPr>
        <w:t xml:space="preserve">, </w:t>
      </w:r>
      <w:r w:rsidR="004A42F2" w:rsidRPr="007D7904">
        <w:rPr>
          <w:rFonts w:ascii="Times New Roman" w:hAnsi="Times New Roman"/>
          <w:sz w:val="20"/>
          <w:szCs w:val="20"/>
        </w:rPr>
        <w:t>Speaking 2</w:t>
      </w:r>
      <w:r w:rsidR="004A42F2">
        <w:rPr>
          <w:rFonts w:ascii="Times New Roman" w:hAnsi="Times New Roman"/>
          <w:sz w:val="20"/>
          <w:szCs w:val="20"/>
        </w:rPr>
        <w:t>5</w:t>
      </w:r>
      <w:r w:rsidR="004A42F2">
        <w:rPr>
          <w:rFonts w:ascii="Times New Roman" w:hAnsi="Times New Roman" w:hint="eastAsia"/>
          <w:sz w:val="20"/>
          <w:szCs w:val="20"/>
        </w:rPr>
        <w:t xml:space="preserve">, </w:t>
      </w:r>
      <w:r w:rsidR="004A42F2">
        <w:rPr>
          <w:rFonts w:ascii="Times New Roman" w:hAnsi="Times New Roman"/>
          <w:sz w:val="20"/>
          <w:szCs w:val="20"/>
        </w:rPr>
        <w:t xml:space="preserve">Writing </w:t>
      </w:r>
      <w:r w:rsidR="004A42F2">
        <w:rPr>
          <w:rFonts w:ascii="Times New Roman" w:hAnsi="Times New Roman" w:hint="eastAsia"/>
          <w:sz w:val="20"/>
          <w:szCs w:val="20"/>
        </w:rPr>
        <w:t>28</w:t>
      </w:r>
      <w:r w:rsidR="004A42F2" w:rsidRPr="007D7904">
        <w:rPr>
          <w:rFonts w:ascii="Times New Roman" w:hAnsi="Times New Roman"/>
          <w:sz w:val="20"/>
          <w:szCs w:val="20"/>
        </w:rPr>
        <w:t>)</w:t>
      </w:r>
      <w:r w:rsidR="004A42F2">
        <w:rPr>
          <w:rFonts w:ascii="Times New Roman" w:hAnsi="Times New Roman"/>
          <w:sz w:val="20"/>
          <w:szCs w:val="20"/>
        </w:rPr>
        <w:t>)</w:t>
      </w:r>
      <w:r w:rsidR="00D72059">
        <w:rPr>
          <w:rFonts w:ascii="Times New Roman" w:hAnsi="Times New Roman"/>
          <w:sz w:val="20"/>
          <w:szCs w:val="20"/>
        </w:rPr>
        <w:t xml:space="preserve">. </w:t>
      </w:r>
    </w:p>
    <w:p w14:paraId="17482957" w14:textId="77777777" w:rsidR="00297019" w:rsidRPr="00F27353" w:rsidRDefault="004A42F2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GRE: </w:t>
      </w:r>
      <w:r>
        <w:rPr>
          <w:rFonts w:ascii="Times New Roman" w:hAnsi="Times New Roman" w:hint="eastAsia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</w:t>
      </w:r>
      <w:r w:rsidR="000173B0">
        <w:rPr>
          <w:rFonts w:ascii="Times New Roman" w:hAnsi="Times New Roman"/>
          <w:sz w:val="20"/>
          <w:szCs w:val="20"/>
        </w:rPr>
        <w:t>bal-162 Quantitative-168 AW-3.5</w:t>
      </w:r>
    </w:p>
    <w:sectPr w:rsidR="00297019" w:rsidRPr="00F27353" w:rsidSect="00A145C7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7FE4" w14:textId="77777777" w:rsidR="00936261" w:rsidRDefault="00936261" w:rsidP="0016489B">
      <w:r>
        <w:separator/>
      </w:r>
    </w:p>
  </w:endnote>
  <w:endnote w:type="continuationSeparator" w:id="0">
    <w:p w14:paraId="553B9899" w14:textId="77777777" w:rsidR="00936261" w:rsidRDefault="00936261" w:rsidP="0016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BC8AF" w14:textId="77777777" w:rsidR="00936261" w:rsidRDefault="00936261" w:rsidP="0016489B">
      <w:r>
        <w:separator/>
      </w:r>
    </w:p>
  </w:footnote>
  <w:footnote w:type="continuationSeparator" w:id="0">
    <w:p w14:paraId="34CC652E" w14:textId="77777777" w:rsidR="00936261" w:rsidRDefault="00936261" w:rsidP="0016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F2"/>
    <w:rsid w:val="000173B0"/>
    <w:rsid w:val="0003140C"/>
    <w:rsid w:val="00034EA8"/>
    <w:rsid w:val="00082339"/>
    <w:rsid w:val="000867E7"/>
    <w:rsid w:val="0008682F"/>
    <w:rsid w:val="000A592A"/>
    <w:rsid w:val="000C1875"/>
    <w:rsid w:val="000D67FD"/>
    <w:rsid w:val="000F3997"/>
    <w:rsid w:val="001101E7"/>
    <w:rsid w:val="00123677"/>
    <w:rsid w:val="00135C99"/>
    <w:rsid w:val="00155CAB"/>
    <w:rsid w:val="0016489B"/>
    <w:rsid w:val="00173F1D"/>
    <w:rsid w:val="00175CD0"/>
    <w:rsid w:val="001B73BE"/>
    <w:rsid w:val="001E49E3"/>
    <w:rsid w:val="00212BA8"/>
    <w:rsid w:val="002179B6"/>
    <w:rsid w:val="002252F7"/>
    <w:rsid w:val="00247799"/>
    <w:rsid w:val="002513C0"/>
    <w:rsid w:val="00261FF3"/>
    <w:rsid w:val="00297019"/>
    <w:rsid w:val="002A11BF"/>
    <w:rsid w:val="002D2D49"/>
    <w:rsid w:val="00311461"/>
    <w:rsid w:val="0032056C"/>
    <w:rsid w:val="00326540"/>
    <w:rsid w:val="003A2E8A"/>
    <w:rsid w:val="003A3402"/>
    <w:rsid w:val="003D09FB"/>
    <w:rsid w:val="003E3F19"/>
    <w:rsid w:val="003F764B"/>
    <w:rsid w:val="00455AA4"/>
    <w:rsid w:val="00466255"/>
    <w:rsid w:val="004710B5"/>
    <w:rsid w:val="004732CB"/>
    <w:rsid w:val="004A028D"/>
    <w:rsid w:val="004A2ED3"/>
    <w:rsid w:val="004A2FA1"/>
    <w:rsid w:val="004A42F2"/>
    <w:rsid w:val="004D238F"/>
    <w:rsid w:val="005022F4"/>
    <w:rsid w:val="005077DF"/>
    <w:rsid w:val="00525F36"/>
    <w:rsid w:val="005716A4"/>
    <w:rsid w:val="005743A3"/>
    <w:rsid w:val="00590113"/>
    <w:rsid w:val="005B66BC"/>
    <w:rsid w:val="005C4D91"/>
    <w:rsid w:val="005D3ED5"/>
    <w:rsid w:val="005F07B9"/>
    <w:rsid w:val="005F1E06"/>
    <w:rsid w:val="005F64C1"/>
    <w:rsid w:val="00602458"/>
    <w:rsid w:val="00633107"/>
    <w:rsid w:val="0064037A"/>
    <w:rsid w:val="0064759D"/>
    <w:rsid w:val="006800AF"/>
    <w:rsid w:val="00685022"/>
    <w:rsid w:val="006859F9"/>
    <w:rsid w:val="006A06D1"/>
    <w:rsid w:val="00700C4A"/>
    <w:rsid w:val="00701C01"/>
    <w:rsid w:val="00722814"/>
    <w:rsid w:val="00770B62"/>
    <w:rsid w:val="00772601"/>
    <w:rsid w:val="0079617E"/>
    <w:rsid w:val="007A4F1A"/>
    <w:rsid w:val="007B0F26"/>
    <w:rsid w:val="007B496B"/>
    <w:rsid w:val="007D69D4"/>
    <w:rsid w:val="007E68F5"/>
    <w:rsid w:val="007F2ECC"/>
    <w:rsid w:val="00801979"/>
    <w:rsid w:val="00811A69"/>
    <w:rsid w:val="00841A0E"/>
    <w:rsid w:val="008624F9"/>
    <w:rsid w:val="008625A7"/>
    <w:rsid w:val="008765A0"/>
    <w:rsid w:val="008A65B3"/>
    <w:rsid w:val="008B088F"/>
    <w:rsid w:val="008B6290"/>
    <w:rsid w:val="008B6DD3"/>
    <w:rsid w:val="008D78AE"/>
    <w:rsid w:val="008E099A"/>
    <w:rsid w:val="008E1C7C"/>
    <w:rsid w:val="008E6014"/>
    <w:rsid w:val="008F5C21"/>
    <w:rsid w:val="008F6F6B"/>
    <w:rsid w:val="00936261"/>
    <w:rsid w:val="009369D0"/>
    <w:rsid w:val="00956E06"/>
    <w:rsid w:val="00972CAC"/>
    <w:rsid w:val="009C3AA8"/>
    <w:rsid w:val="00A0597D"/>
    <w:rsid w:val="00A13278"/>
    <w:rsid w:val="00A145C7"/>
    <w:rsid w:val="00A15FE1"/>
    <w:rsid w:val="00A35487"/>
    <w:rsid w:val="00A463E5"/>
    <w:rsid w:val="00A47ECE"/>
    <w:rsid w:val="00A839F1"/>
    <w:rsid w:val="00AF1152"/>
    <w:rsid w:val="00B26C39"/>
    <w:rsid w:val="00B32737"/>
    <w:rsid w:val="00B428C9"/>
    <w:rsid w:val="00B7203B"/>
    <w:rsid w:val="00B74DD9"/>
    <w:rsid w:val="00BC4B25"/>
    <w:rsid w:val="00BD5DE0"/>
    <w:rsid w:val="00BF79C0"/>
    <w:rsid w:val="00C32FCA"/>
    <w:rsid w:val="00C67D48"/>
    <w:rsid w:val="00C70372"/>
    <w:rsid w:val="00CB3FC0"/>
    <w:rsid w:val="00CB4E7E"/>
    <w:rsid w:val="00D64799"/>
    <w:rsid w:val="00D72059"/>
    <w:rsid w:val="00DA1720"/>
    <w:rsid w:val="00DA2653"/>
    <w:rsid w:val="00DA43CE"/>
    <w:rsid w:val="00DD06D2"/>
    <w:rsid w:val="00E01B2E"/>
    <w:rsid w:val="00E43326"/>
    <w:rsid w:val="00E47618"/>
    <w:rsid w:val="00E536F2"/>
    <w:rsid w:val="00E95FDF"/>
    <w:rsid w:val="00ED7B87"/>
    <w:rsid w:val="00EE64A6"/>
    <w:rsid w:val="00EF3BB3"/>
    <w:rsid w:val="00F12100"/>
    <w:rsid w:val="00F12D91"/>
    <w:rsid w:val="00F27353"/>
    <w:rsid w:val="00F41152"/>
    <w:rsid w:val="00F62F1D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EAC91"/>
  <w15:chartTrackingRefBased/>
  <w15:docId w15:val="{AD0CDCCF-D68F-4EA6-A77A-208D65A3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6F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F2"/>
    <w:pPr>
      <w:ind w:firstLineChars="200" w:firstLine="420"/>
    </w:pPr>
  </w:style>
  <w:style w:type="paragraph" w:styleId="a4">
    <w:name w:val="No Spacing"/>
    <w:uiPriority w:val="1"/>
    <w:qFormat/>
    <w:rsid w:val="00E536F2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164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489B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4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489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B73BE"/>
    <w:rPr>
      <w:color w:val="0563C1" w:themeColor="hyperlink"/>
      <w:u w:val="single"/>
    </w:rPr>
  </w:style>
  <w:style w:type="paragraph" w:customStyle="1" w:styleId="Default">
    <w:name w:val="Default"/>
    <w:rsid w:val="0029701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32737"/>
    <w:rPr>
      <w:rFonts w:ascii="Times New Roman" w:hAnsi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32737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7B0F2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 Hou</dc:creator>
  <cp:keywords/>
  <dc:description/>
  <cp:lastModifiedBy>Hou Xinli</cp:lastModifiedBy>
  <cp:revision>2</cp:revision>
  <cp:lastPrinted>2019-02-11T15:28:00Z</cp:lastPrinted>
  <dcterms:created xsi:type="dcterms:W3CDTF">2019-12-04T16:01:00Z</dcterms:created>
  <dcterms:modified xsi:type="dcterms:W3CDTF">2019-12-04T16:01:00Z</dcterms:modified>
</cp:coreProperties>
</file>