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D406" w14:textId="0D91F593" w:rsidR="004971AE" w:rsidRDefault="00A34A78" w:rsidP="00A34A78">
      <w:pPr>
        <w:pStyle w:val="1"/>
      </w:pPr>
      <w:r>
        <w:rPr>
          <w:rFonts w:hint="eastAsia"/>
        </w:rPr>
        <w:t>1</w:t>
      </w:r>
      <w:r>
        <w:t>.</w:t>
      </w:r>
      <w:r w:rsidR="00636D7D">
        <w:rPr>
          <w:rFonts w:hint="eastAsia"/>
        </w:rPr>
        <w:t>开启基于注解的缓存 ： @</w:t>
      </w:r>
      <w:proofErr w:type="spellStart"/>
      <w:r w:rsidR="00636D7D">
        <w:rPr>
          <w:rFonts w:hint="eastAsia"/>
        </w:rPr>
        <w:t>EnableCaching</w:t>
      </w:r>
      <w:proofErr w:type="spellEnd"/>
    </w:p>
    <w:p w14:paraId="517C52A8" w14:textId="686963D6" w:rsidR="00636D7D" w:rsidRDefault="00636D7D" w:rsidP="00636D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27E535" wp14:editId="582BAF42">
            <wp:extent cx="5274310" cy="104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6C8" w14:textId="7817913B" w:rsidR="00636D7D" w:rsidRDefault="00636D7D" w:rsidP="00636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标注缓存注解</w:t>
      </w:r>
    </w:p>
    <w:p w14:paraId="3B2B7666" w14:textId="54E39E9A" w:rsidR="00A34A78" w:rsidRDefault="00A34A78" w:rsidP="0005263D">
      <w:pPr>
        <w:pStyle w:val="2"/>
        <w:rPr>
          <w:rFonts w:hint="eastAsia"/>
        </w:rPr>
      </w:pPr>
      <w:r w:rsidRPr="00A34A78">
        <w:rPr>
          <w:rStyle w:val="20"/>
        </w:rPr>
        <w:t>@</w:t>
      </w:r>
      <w:proofErr w:type="spellStart"/>
      <w:r w:rsidRPr="00A34A78">
        <w:rPr>
          <w:rStyle w:val="20"/>
        </w:rPr>
        <w:t>Cachable</w:t>
      </w:r>
      <w:proofErr w:type="spellEnd"/>
      <w:r w:rsidRPr="00A34A78">
        <w:rPr>
          <w:rStyle w:val="20"/>
          <w:rFonts w:hint="eastAsia"/>
        </w:rPr>
        <w:t>：将运行结果进行缓存</w:t>
      </w:r>
      <w:r>
        <w:rPr>
          <w:rFonts w:hint="eastAsia"/>
        </w:rPr>
        <w:t>。</w:t>
      </w:r>
    </w:p>
    <w:p w14:paraId="510AD34C" w14:textId="736412D1" w:rsidR="00636D7D" w:rsidRDefault="00636D7D" w:rsidP="00636D7D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Cachable</w:t>
      </w:r>
      <w:proofErr w:type="spellEnd"/>
      <w:r>
        <w:rPr>
          <w:rFonts w:hint="eastAsia"/>
        </w:rPr>
        <w:t>：将方法的运行结果进行缓存，以后再要相同的数据，直接从缓存中获取，不用再调取方法。</w:t>
      </w:r>
    </w:p>
    <w:p w14:paraId="6132C7AC" w14:textId="530BB6AA" w:rsidR="00636D7D" w:rsidRDefault="00636D7D" w:rsidP="00636D7D">
      <w:pPr>
        <w:pStyle w:val="a3"/>
        <w:ind w:left="360" w:firstLineChars="0" w:firstLine="0"/>
      </w:pPr>
      <w:proofErr w:type="spellStart"/>
      <w:r>
        <w:rPr>
          <w:rFonts w:hint="eastAsia"/>
        </w:rPr>
        <w:t>Cache</w:t>
      </w:r>
      <w:r>
        <w:t>Manage</w:t>
      </w:r>
      <w:proofErr w:type="spellEnd"/>
      <w:r>
        <w:rPr>
          <w:rFonts w:hint="eastAsia"/>
        </w:rPr>
        <w:t>管理多个Cache组件，对缓存的真正CRUD操作在Cache组件中，每一个缓存组件有自己唯一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名字。</w:t>
      </w:r>
    </w:p>
    <w:p w14:paraId="3F68D913" w14:textId="465D39ED" w:rsidR="00636D7D" w:rsidRDefault="00636D7D" w:rsidP="00636D7D">
      <w:pPr>
        <w:pStyle w:val="a3"/>
        <w:ind w:left="360" w:firstLineChars="0" w:firstLine="0"/>
      </w:pPr>
      <w:r>
        <w:rPr>
          <w:rFonts w:hint="eastAsia"/>
        </w:rPr>
        <w:t>几个属性：</w:t>
      </w:r>
    </w:p>
    <w:p w14:paraId="018408C0" w14:textId="11904441" w:rsidR="00636D7D" w:rsidRDefault="00636D7D" w:rsidP="00636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40E13C" wp14:editId="2842D58D">
            <wp:extent cx="5274310" cy="1253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F05" w14:textId="77777777" w:rsidR="004C4880" w:rsidRDefault="004C4880" w:rsidP="00636D7D">
      <w:pPr>
        <w:pStyle w:val="a3"/>
        <w:ind w:left="360" w:firstLineChars="0" w:firstLine="0"/>
        <w:rPr>
          <w:rFonts w:hint="eastAsia"/>
        </w:rPr>
      </w:pPr>
    </w:p>
    <w:p w14:paraId="0BE3E134" w14:textId="61793A90" w:rsidR="00636D7D" w:rsidRDefault="00636D7D" w:rsidP="00636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8FB07" wp14:editId="316DC91D">
            <wp:extent cx="5274310" cy="124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FF7" w14:textId="0C150774" w:rsidR="0028673D" w:rsidRDefault="0028673D" w:rsidP="00636D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B9B86" wp14:editId="5138CC99">
            <wp:extent cx="5274310" cy="1967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5F8" w14:textId="12373FA7" w:rsidR="00EA6F20" w:rsidRDefault="00EA6F20" w:rsidP="00EA6F20">
      <w:pPr>
        <w:pStyle w:val="a3"/>
        <w:ind w:left="360"/>
      </w:pPr>
    </w:p>
    <w:p w14:paraId="285FE365" w14:textId="5221AD0C" w:rsidR="00EA6F20" w:rsidRDefault="00EA6F20" w:rsidP="00EA6F20">
      <w:r>
        <w:t xml:space="preserve"> 原理：</w:t>
      </w:r>
    </w:p>
    <w:p w14:paraId="01A36D8A" w14:textId="73FFE072" w:rsidR="00EA6F20" w:rsidRDefault="00EA6F20" w:rsidP="00EA6F20">
      <w:pPr>
        <w:pStyle w:val="a3"/>
        <w:ind w:left="360"/>
      </w:pPr>
      <w:r>
        <w:t>1、自动配置类；</w:t>
      </w:r>
      <w:proofErr w:type="spellStart"/>
      <w:r>
        <w:t>CacheAutoConfiguration</w:t>
      </w:r>
      <w:proofErr w:type="spellEnd"/>
    </w:p>
    <w:p w14:paraId="75AE046C" w14:textId="3A5279E3" w:rsidR="00EA6F20" w:rsidRDefault="00EA6F20" w:rsidP="00EA6F20">
      <w:pPr>
        <w:pStyle w:val="a3"/>
        <w:ind w:left="360"/>
      </w:pPr>
      <w:r>
        <w:t>2、缓存的配置类</w:t>
      </w:r>
    </w:p>
    <w:p w14:paraId="2FEC9368" w14:textId="7AE4D33E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.boot.autoconfigure.cache.GenericCacheConfiguration</w:t>
      </w:r>
    </w:p>
    <w:p w14:paraId="21DFB8A7" w14:textId="21C13745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.boot.autoconfigure.cache.JCacheCacheConfiguration</w:t>
      </w:r>
    </w:p>
    <w:p w14:paraId="1EBB972B" w14:textId="4DF80845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.boot.autoconfigure.cache.EhCacheCacheConfiguration</w:t>
      </w:r>
    </w:p>
    <w:p w14:paraId="1DA2FE73" w14:textId="3F622678" w:rsidR="00EA6F20" w:rsidRDefault="00EA6F20" w:rsidP="00EA6F20">
      <w:pPr>
        <w:pStyle w:val="a3"/>
        <w:ind w:left="360" w:firstLineChars="300" w:firstLine="630"/>
      </w:pPr>
      <w:r>
        <w:t xml:space="preserve">  </w:t>
      </w:r>
      <w:proofErr w:type="gramStart"/>
      <w:r>
        <w:t>org.springframework</w:t>
      </w:r>
      <w:proofErr w:type="gramEnd"/>
      <w:r>
        <w:t>.boot.autoconfigure.cache.HazelcastCacheConfiguration</w:t>
      </w:r>
    </w:p>
    <w:p w14:paraId="1108539A" w14:textId="336A968C" w:rsidR="00EA6F20" w:rsidRDefault="00EA6F20" w:rsidP="00EA6F20">
      <w:pPr>
        <w:pStyle w:val="a3"/>
        <w:ind w:left="360" w:firstLineChars="300" w:firstLine="630"/>
      </w:pPr>
      <w:r>
        <w:t xml:space="preserve">  </w:t>
      </w:r>
      <w:proofErr w:type="gramStart"/>
      <w:r>
        <w:t>org.springframework</w:t>
      </w:r>
      <w:proofErr w:type="gramEnd"/>
      <w:r>
        <w:t>.boot.autoconfigure.cache.InfinispanCacheConfiguration</w:t>
      </w:r>
    </w:p>
    <w:p w14:paraId="077BFBE9" w14:textId="1B1E413E" w:rsidR="00EA6F20" w:rsidRDefault="00EA6F20" w:rsidP="00EA6F20">
      <w:pPr>
        <w:pStyle w:val="a3"/>
        <w:ind w:left="360" w:firstLineChars="300" w:firstLine="630"/>
      </w:pPr>
      <w:r>
        <w:t xml:space="preserve">  </w:t>
      </w:r>
      <w:proofErr w:type="gramStart"/>
      <w:r>
        <w:t>org.springframework</w:t>
      </w:r>
      <w:proofErr w:type="gramEnd"/>
      <w:r>
        <w:t>.boot.autoconfigure.cache.CouchbaseCacheConfiguration</w:t>
      </w:r>
    </w:p>
    <w:p w14:paraId="3A7BDFA1" w14:textId="66D7D2DB" w:rsidR="00EA6F20" w:rsidRDefault="00EA6F20" w:rsidP="00EA6F20">
      <w:pPr>
        <w:pStyle w:val="a3"/>
        <w:ind w:left="360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org.springframework</w:t>
      </w:r>
      <w:proofErr w:type="gramEnd"/>
      <w:r>
        <w:t>.boot.autoconfigure.cache.RedisCacheConfiguration</w:t>
      </w:r>
    </w:p>
    <w:p w14:paraId="3D3EEFFE" w14:textId="1B74B1DB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.boot.autoconfigure.cache.CaffeineCacheConfiguration</w:t>
      </w:r>
    </w:p>
    <w:p w14:paraId="3289A835" w14:textId="222DD002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.boot.autoconfigure.cache.GuavaCacheConfiguration</w:t>
      </w:r>
    </w:p>
    <w:p w14:paraId="6606D749" w14:textId="3AA41F75" w:rsidR="00EA6F20" w:rsidRDefault="00EA6F20" w:rsidP="00EA6F20">
      <w:pPr>
        <w:pStyle w:val="a3"/>
        <w:ind w:left="360"/>
      </w:pPr>
      <w:r>
        <w:t xml:space="preserve">   </w:t>
      </w:r>
      <w:r>
        <w:t xml:space="preserve"> </w:t>
      </w:r>
      <w:r>
        <w:t>org.springframework.boot.autoconfigure.cache.SimpleCacheConfiguration【默认】</w:t>
      </w:r>
    </w:p>
    <w:p w14:paraId="2F7E0A26" w14:textId="6802D94A" w:rsidR="00EA6F20" w:rsidRDefault="00EA6F20" w:rsidP="00EA6F20">
      <w:pPr>
        <w:pStyle w:val="a3"/>
        <w:ind w:left="360"/>
      </w:pPr>
      <w:r>
        <w:t xml:space="preserve">    </w:t>
      </w:r>
      <w:proofErr w:type="gramStart"/>
      <w:r>
        <w:t>org.springframework</w:t>
      </w:r>
      <w:proofErr w:type="gramEnd"/>
      <w:r>
        <w:t>.boot.autoconfigure.cache.NoOpCacheConfiguration</w:t>
      </w:r>
    </w:p>
    <w:p w14:paraId="7EB3A66C" w14:textId="588A8469" w:rsidR="00EA6F20" w:rsidRDefault="00EA6F20" w:rsidP="00EA6F20">
      <w:pPr>
        <w:rPr>
          <w:rFonts w:hint="eastAsia"/>
        </w:rPr>
      </w:pPr>
      <w:r>
        <w:t>3、哪个配置类默认生效：</w:t>
      </w:r>
      <w:proofErr w:type="spellStart"/>
      <w:r>
        <w:t>SimpleCacheConfiguration</w:t>
      </w:r>
      <w:proofErr w:type="spellEnd"/>
      <w:r>
        <w:t>；</w:t>
      </w:r>
    </w:p>
    <w:p w14:paraId="4D0469F4" w14:textId="630AE60D" w:rsidR="00EA6F20" w:rsidRDefault="00EA6F20" w:rsidP="00EA6F20">
      <w:r>
        <w:t>4、给容器中注册了一个</w:t>
      </w:r>
      <w:proofErr w:type="spellStart"/>
      <w:r>
        <w:t>CacheManager</w:t>
      </w:r>
      <w:proofErr w:type="spellEnd"/>
      <w:r>
        <w:t>：</w:t>
      </w:r>
      <w:proofErr w:type="spellStart"/>
      <w:r>
        <w:t>ConcurrentMapCacheManager</w:t>
      </w:r>
      <w:proofErr w:type="spellEnd"/>
    </w:p>
    <w:p w14:paraId="3D61A50F" w14:textId="0D79F9D2" w:rsidR="00EA6F20" w:rsidRDefault="00EA6F20" w:rsidP="00EA6F20">
      <w:r>
        <w:t>5、可以获取和创建</w:t>
      </w:r>
      <w:proofErr w:type="spellStart"/>
      <w:r>
        <w:t>ConcurrentMapCache</w:t>
      </w:r>
      <w:proofErr w:type="spellEnd"/>
      <w:r>
        <w:t>类型的缓存组件；他的作用将数据保存在</w:t>
      </w:r>
      <w:proofErr w:type="spellStart"/>
      <w:r>
        <w:t>ConcurrentMap</w:t>
      </w:r>
      <w:proofErr w:type="spellEnd"/>
      <w:r>
        <w:t>中；</w:t>
      </w:r>
    </w:p>
    <w:p w14:paraId="1B71B812" w14:textId="77777777" w:rsidR="00EA6F20" w:rsidRDefault="00EA6F20" w:rsidP="00EA6F20">
      <w:pPr>
        <w:rPr>
          <w:rFonts w:hint="eastAsia"/>
        </w:rPr>
      </w:pPr>
    </w:p>
    <w:p w14:paraId="7D685B65" w14:textId="3B7F9C3B" w:rsidR="00EA6F20" w:rsidRDefault="00EA6F20" w:rsidP="00EA6F20">
      <w:r>
        <w:t>运行流程：@Cacheable：</w:t>
      </w:r>
    </w:p>
    <w:p w14:paraId="09B16302" w14:textId="5DFCE284" w:rsidR="00EA6F20" w:rsidRDefault="00EA6F20" w:rsidP="00EA6F20">
      <w:pPr>
        <w:pStyle w:val="a3"/>
        <w:ind w:left="360"/>
      </w:pPr>
      <w:r>
        <w:t>1、方法运行之前，先去查询Cache（缓存组件），按照</w:t>
      </w:r>
      <w:proofErr w:type="spellStart"/>
      <w:r>
        <w:t>cacheNames</w:t>
      </w:r>
      <w:proofErr w:type="spellEnd"/>
      <w:r>
        <w:t>指定的名字获取；（</w:t>
      </w:r>
      <w:proofErr w:type="spellStart"/>
      <w:r>
        <w:t>CacheManager</w:t>
      </w:r>
      <w:proofErr w:type="spellEnd"/>
      <w:r>
        <w:t>先获取相应的缓存），第一次获取缓存如果没有Cache组件会自动创建。</w:t>
      </w:r>
    </w:p>
    <w:p w14:paraId="7530079C" w14:textId="498ACC5A" w:rsidR="00EA6F20" w:rsidRDefault="00EA6F20" w:rsidP="00EA6F20">
      <w:pPr>
        <w:pStyle w:val="a3"/>
        <w:ind w:left="360"/>
      </w:pPr>
      <w:r>
        <w:t>2、去Cache中查找缓存的内容，使用一个key，默认就是方法的参数；</w:t>
      </w:r>
    </w:p>
    <w:p w14:paraId="4EA0DB3D" w14:textId="6CCE6FD6" w:rsidR="00EA6F20" w:rsidRDefault="00EA6F20" w:rsidP="00EA6F20">
      <w:pPr>
        <w:pStyle w:val="a3"/>
        <w:ind w:left="360" w:firstLineChars="400" w:firstLine="840"/>
      </w:pPr>
      <w:r>
        <w:t>key是按照某种策略生成的；默认是使用</w:t>
      </w:r>
      <w:proofErr w:type="spellStart"/>
      <w:r>
        <w:t>keyGenerator</w:t>
      </w:r>
      <w:proofErr w:type="spellEnd"/>
      <w:r>
        <w:t>生成的，默认使用</w:t>
      </w:r>
      <w:proofErr w:type="spellStart"/>
      <w:r>
        <w:t>SimpleKeyGenerator</w:t>
      </w:r>
      <w:proofErr w:type="spellEnd"/>
      <w:r>
        <w:t>生成key；</w:t>
      </w:r>
    </w:p>
    <w:p w14:paraId="0C079ED6" w14:textId="46A54819" w:rsidR="00EA6F20" w:rsidRDefault="00EA6F20" w:rsidP="00EA6F20">
      <w:pPr>
        <w:pStyle w:val="a3"/>
        <w:ind w:left="360" w:firstLineChars="400" w:firstLine="840"/>
      </w:pPr>
      <w:proofErr w:type="spellStart"/>
      <w:r>
        <w:t>SimpleKeyGenerator</w:t>
      </w:r>
      <w:proofErr w:type="spellEnd"/>
      <w:r>
        <w:t>生成key的默认策略；</w:t>
      </w:r>
    </w:p>
    <w:p w14:paraId="1B652BE5" w14:textId="4DCBBB87" w:rsidR="00EA6F20" w:rsidRDefault="00EA6F20" w:rsidP="00EA6F20">
      <w:pPr>
        <w:pStyle w:val="a3"/>
        <w:ind w:left="360" w:firstLineChars="400" w:firstLine="840"/>
      </w:pPr>
      <w:r>
        <w:t xml:space="preserve">如果没有参数；key=new </w:t>
      </w:r>
      <w:proofErr w:type="spellStart"/>
      <w:r>
        <w:t>SimpleKey</w:t>
      </w:r>
      <w:proofErr w:type="spellEnd"/>
      <w:r>
        <w:t>()；</w:t>
      </w:r>
    </w:p>
    <w:p w14:paraId="1351B3DB" w14:textId="1BE5F8B8" w:rsidR="00EA6F20" w:rsidRDefault="00EA6F20" w:rsidP="00EA6F20">
      <w:pPr>
        <w:pStyle w:val="a3"/>
        <w:ind w:left="360"/>
      </w:pPr>
      <w:r>
        <w:t xml:space="preserve">    如果有一个参数：key=参数的值</w:t>
      </w:r>
    </w:p>
    <w:p w14:paraId="406D8CDC" w14:textId="60837A0B" w:rsidR="00EA6F20" w:rsidRDefault="00EA6F20" w:rsidP="00EA6F20">
      <w:pPr>
        <w:pStyle w:val="a3"/>
        <w:ind w:left="360"/>
      </w:pPr>
      <w:r>
        <w:t xml:space="preserve">    如果有多个参数：key=new </w:t>
      </w:r>
      <w:proofErr w:type="spellStart"/>
      <w:r>
        <w:t>SimpleKey</w:t>
      </w:r>
      <w:proofErr w:type="spellEnd"/>
      <w:r>
        <w:t>(params)；</w:t>
      </w:r>
    </w:p>
    <w:p w14:paraId="45C1A585" w14:textId="2EEDD19D" w:rsidR="00EA6F20" w:rsidRDefault="00EA6F20" w:rsidP="00EA6F20">
      <w:pPr>
        <w:pStyle w:val="a3"/>
        <w:ind w:left="360"/>
      </w:pPr>
      <w:r>
        <w:t>3、没有查到缓存就调用目标方法；</w:t>
      </w:r>
    </w:p>
    <w:p w14:paraId="30F7B1BD" w14:textId="748F30CD" w:rsidR="00EA6F20" w:rsidRDefault="00EA6F20" w:rsidP="00EA6F20">
      <w:pPr>
        <w:pStyle w:val="a3"/>
        <w:ind w:left="360"/>
      </w:pPr>
      <w:r>
        <w:t>4、将目标方法返回的结果，放进缓存中</w:t>
      </w:r>
    </w:p>
    <w:p w14:paraId="73A4821A" w14:textId="34500E3A" w:rsidR="00EA6F20" w:rsidRDefault="00EA6F20" w:rsidP="00EA6F20">
      <w:pPr>
        <w:pStyle w:val="a3"/>
        <w:ind w:left="360" w:firstLineChars="400" w:firstLine="840"/>
      </w:pPr>
      <w:r>
        <w:lastRenderedPageBreak/>
        <w:t>@Cacheable标注的方法执行之前先来检查缓存中有没有这个数据，默认按照参数的值作为key去查询缓存，</w:t>
      </w:r>
    </w:p>
    <w:p w14:paraId="09201550" w14:textId="7E3E9451" w:rsidR="00EA6F20" w:rsidRDefault="00EA6F20" w:rsidP="00EA6F20">
      <w:pPr>
        <w:pStyle w:val="a3"/>
        <w:ind w:left="360"/>
      </w:pPr>
      <w:r>
        <w:t xml:space="preserve">     如果没有就运行方法并将结果放入缓存；以后再来调用就可以直接使用缓存中的数据；</w:t>
      </w:r>
    </w:p>
    <w:p w14:paraId="29CFA5A0" w14:textId="77777777" w:rsidR="00EA6F20" w:rsidRDefault="00EA6F20" w:rsidP="00EA6F20">
      <w:pPr>
        <w:pStyle w:val="a3"/>
        <w:ind w:left="360"/>
      </w:pPr>
    </w:p>
    <w:p w14:paraId="2052BF2C" w14:textId="73D0BC2B" w:rsidR="00EA6F20" w:rsidRDefault="00EA6F20" w:rsidP="00EA6F20">
      <w:pPr>
        <w:pStyle w:val="a3"/>
        <w:ind w:left="360"/>
      </w:pPr>
      <w:r>
        <w:t>核心：</w:t>
      </w:r>
    </w:p>
    <w:p w14:paraId="217CB7C1" w14:textId="6E6E6B55" w:rsidR="00EA6F20" w:rsidRDefault="00EA6F20" w:rsidP="00EA6F20">
      <w:pPr>
        <w:pStyle w:val="a3"/>
        <w:ind w:left="360" w:firstLineChars="400" w:firstLine="840"/>
      </w:pPr>
      <w:r>
        <w:t>1）、使用</w:t>
      </w:r>
      <w:proofErr w:type="spellStart"/>
      <w:r>
        <w:t>CacheManager</w:t>
      </w:r>
      <w:proofErr w:type="spellEnd"/>
      <w:r>
        <w:t>【</w:t>
      </w:r>
      <w:proofErr w:type="spellStart"/>
      <w:r>
        <w:t>ConcurrentMapCacheManager</w:t>
      </w:r>
      <w:proofErr w:type="spellEnd"/>
      <w:r>
        <w:t>】按照名字得到Cache【</w:t>
      </w:r>
      <w:proofErr w:type="spellStart"/>
      <w:r>
        <w:t>ConcurrentMapCache</w:t>
      </w:r>
      <w:proofErr w:type="spellEnd"/>
      <w:r>
        <w:t>】组件</w:t>
      </w:r>
    </w:p>
    <w:p w14:paraId="261A8B0F" w14:textId="16C77775" w:rsidR="00EA6F20" w:rsidRDefault="00EA6F20" w:rsidP="00EA6F20">
      <w:pPr>
        <w:pStyle w:val="a3"/>
        <w:ind w:left="360" w:firstLineChars="0" w:firstLine="0"/>
      </w:pPr>
      <w:r>
        <w:t xml:space="preserve">    </w:t>
      </w:r>
      <w:r>
        <w:t xml:space="preserve">    </w:t>
      </w:r>
      <w:r>
        <w:t>2）、key使用</w:t>
      </w:r>
      <w:proofErr w:type="spellStart"/>
      <w:r>
        <w:t>keyGenerator</w:t>
      </w:r>
      <w:proofErr w:type="spellEnd"/>
      <w:r>
        <w:t>生成的，默认是</w:t>
      </w:r>
      <w:proofErr w:type="spellStart"/>
      <w:r>
        <w:t>SimpleKeyGenerator</w:t>
      </w:r>
      <w:proofErr w:type="spellEnd"/>
    </w:p>
    <w:p w14:paraId="7D3E9399" w14:textId="1D29D920" w:rsidR="00D13FE3" w:rsidRDefault="00D13FE3" w:rsidP="00EA6F20">
      <w:pPr>
        <w:pStyle w:val="a3"/>
        <w:ind w:left="360" w:firstLineChars="0" w:firstLine="0"/>
      </w:pPr>
    </w:p>
    <w:p w14:paraId="697B657B" w14:textId="3DF11D1D" w:rsidR="001B781C" w:rsidRDefault="001B781C" w:rsidP="00EA6F20">
      <w:pPr>
        <w:pStyle w:val="a3"/>
        <w:ind w:left="360" w:firstLineChars="0" w:firstLine="0"/>
      </w:pPr>
    </w:p>
    <w:p w14:paraId="65F6BDEB" w14:textId="45E0DF26" w:rsidR="001B781C" w:rsidRDefault="001B781C" w:rsidP="00EA6F20">
      <w:pPr>
        <w:pStyle w:val="a3"/>
        <w:ind w:left="360" w:firstLineChars="0" w:firstLine="0"/>
      </w:pPr>
    </w:p>
    <w:p w14:paraId="5EDD9B88" w14:textId="76A48B5E" w:rsidR="001B781C" w:rsidRDefault="001B781C" w:rsidP="00EA6F20">
      <w:pPr>
        <w:pStyle w:val="a3"/>
        <w:ind w:left="360" w:firstLineChars="0" w:firstLine="0"/>
      </w:pPr>
    </w:p>
    <w:p w14:paraId="2183829F" w14:textId="4D36CFC6" w:rsidR="001B781C" w:rsidRDefault="001B781C" w:rsidP="00EA6F20">
      <w:pPr>
        <w:pStyle w:val="a3"/>
        <w:ind w:left="360" w:firstLineChars="0" w:firstLine="0"/>
      </w:pPr>
    </w:p>
    <w:p w14:paraId="4ACDB9BE" w14:textId="515B8D8E" w:rsidR="001B781C" w:rsidRDefault="001B781C" w:rsidP="00EA6F20">
      <w:pPr>
        <w:pStyle w:val="a3"/>
        <w:ind w:left="360" w:firstLineChars="0" w:firstLine="0"/>
      </w:pPr>
    </w:p>
    <w:p w14:paraId="40527121" w14:textId="77777777" w:rsidR="001B781C" w:rsidRDefault="001B781C" w:rsidP="00EA6F20">
      <w:pPr>
        <w:pStyle w:val="a3"/>
        <w:ind w:left="360" w:firstLineChars="0" w:firstLine="0"/>
        <w:rPr>
          <w:rFonts w:hint="eastAsia"/>
        </w:rPr>
      </w:pPr>
    </w:p>
    <w:p w14:paraId="030E492F" w14:textId="2CF709E1" w:rsidR="00D13FE3" w:rsidRDefault="0005263D" w:rsidP="0005263D">
      <w:pPr>
        <w:pStyle w:val="2"/>
      </w:pPr>
      <w:r>
        <w:rPr>
          <w:rFonts w:hint="eastAsia"/>
        </w:rPr>
        <w:t>@</w:t>
      </w:r>
      <w:proofErr w:type="spellStart"/>
      <w:r w:rsidR="001B781C">
        <w:rPr>
          <w:rFonts w:hint="eastAsia"/>
        </w:rPr>
        <w:t>cachePut</w:t>
      </w:r>
      <w:proofErr w:type="spellEnd"/>
      <w:r w:rsidR="001B781C">
        <w:rPr>
          <w:rFonts w:hint="eastAsia"/>
        </w:rPr>
        <w:t>：</w:t>
      </w:r>
      <w:r>
        <w:rPr>
          <w:rFonts w:hint="eastAsia"/>
        </w:rPr>
        <w:t>即调用方法，又更新缓存数据</w:t>
      </w:r>
    </w:p>
    <w:p w14:paraId="4FE505EE" w14:textId="4A4B5B7A" w:rsidR="001B781C" w:rsidRDefault="001B781C" w:rsidP="001B78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11DA3A" wp14:editId="2E09D55F">
            <wp:extent cx="5274310" cy="4137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694" w14:textId="402E7665" w:rsidR="001B781C" w:rsidRDefault="001B781C" w:rsidP="001B781C">
      <w:pPr>
        <w:pStyle w:val="a3"/>
        <w:ind w:left="360" w:firstLineChars="0" w:firstLine="0"/>
      </w:pPr>
    </w:p>
    <w:p w14:paraId="5180D73C" w14:textId="65321073" w:rsidR="001B781C" w:rsidRDefault="0005263D" w:rsidP="0005263D">
      <w:pPr>
        <w:pStyle w:val="2"/>
      </w:pPr>
      <w:r>
        <w:rPr>
          <w:rFonts w:hint="eastAsia"/>
        </w:rPr>
        <w:lastRenderedPageBreak/>
        <w:t>@</w:t>
      </w:r>
      <w:proofErr w:type="spellStart"/>
      <w:r w:rsidR="001B781C">
        <w:rPr>
          <w:rFonts w:hint="eastAsia"/>
        </w:rPr>
        <w:t>CacheEvict</w:t>
      </w:r>
      <w:proofErr w:type="spellEnd"/>
      <w:r w:rsidR="001B781C">
        <w:rPr>
          <w:rFonts w:hint="eastAsia"/>
        </w:rPr>
        <w:t>：清除缓存</w:t>
      </w:r>
    </w:p>
    <w:p w14:paraId="7545166D" w14:textId="017CDACC" w:rsidR="001B781C" w:rsidRDefault="001B781C" w:rsidP="001B78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3F5162" wp14:editId="41414EE7">
            <wp:extent cx="5274310" cy="1741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86A6" w14:textId="756E1A19" w:rsidR="001B781C" w:rsidRDefault="0005263D" w:rsidP="0005263D">
      <w:pPr>
        <w:pStyle w:val="2"/>
      </w:pPr>
      <w:r>
        <w:rPr>
          <w:rFonts w:hint="eastAsia"/>
        </w:rPr>
        <w:t>@</w:t>
      </w:r>
      <w:r w:rsidR="00A34A78">
        <w:rPr>
          <w:rFonts w:hint="eastAsia"/>
        </w:rPr>
        <w:t>Caching</w:t>
      </w:r>
      <w:r w:rsidR="00A34A78">
        <w:t xml:space="preserve">: </w:t>
      </w:r>
      <w:r w:rsidR="00A34A78">
        <w:rPr>
          <w:rFonts w:hint="eastAsia"/>
        </w:rPr>
        <w:t>复杂的缓存</w:t>
      </w:r>
    </w:p>
    <w:p w14:paraId="16481ED5" w14:textId="4CADE82A" w:rsidR="00A34A78" w:rsidRDefault="00A34A78" w:rsidP="00A34A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37D7EA" wp14:editId="39634194">
            <wp:extent cx="5274310" cy="1960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6BAC" w14:textId="791F8C35" w:rsidR="0005263D" w:rsidRDefault="0005263D" w:rsidP="00A34A78">
      <w:pPr>
        <w:pStyle w:val="a3"/>
        <w:ind w:left="360" w:firstLineChars="0" w:firstLine="0"/>
      </w:pPr>
    </w:p>
    <w:p w14:paraId="4A52CE94" w14:textId="5BC32DB5" w:rsidR="0005263D" w:rsidRDefault="0005263D" w:rsidP="00A34A78">
      <w:pPr>
        <w:pStyle w:val="a3"/>
        <w:ind w:left="360" w:firstLineChars="0" w:firstLine="0"/>
      </w:pPr>
    </w:p>
    <w:p w14:paraId="69BD5D28" w14:textId="20ABB0A8" w:rsidR="0005263D" w:rsidRDefault="0005263D" w:rsidP="00A34A78">
      <w:pPr>
        <w:pStyle w:val="a3"/>
        <w:ind w:left="360" w:firstLineChars="0" w:firstLine="0"/>
      </w:pPr>
    </w:p>
    <w:p w14:paraId="75A4F0CC" w14:textId="540D82A9" w:rsidR="0005263D" w:rsidRDefault="0005263D" w:rsidP="00A34A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还可以在类上添加：在上面指定了，下面就不用再指定了，就可以在e</w:t>
      </w:r>
      <w:r>
        <w:t>mp</w:t>
      </w:r>
      <w:r>
        <w:rPr>
          <w:rFonts w:hint="eastAsia"/>
        </w:rPr>
        <w:t>缓存中进行查</w:t>
      </w:r>
    </w:p>
    <w:p w14:paraId="3ED52EC8" w14:textId="6E40A7CD" w:rsidR="0005263D" w:rsidRDefault="0005263D" w:rsidP="0005263D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Cacheconfig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14:paraId="4172634D" w14:textId="4F411941" w:rsidR="0005263D" w:rsidRDefault="0005263D" w:rsidP="00A34A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72BD2A" wp14:editId="3FCFB2F9">
            <wp:extent cx="432435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6D58"/>
    <w:multiLevelType w:val="hybridMultilevel"/>
    <w:tmpl w:val="799AAFE2"/>
    <w:lvl w:ilvl="0" w:tplc="93ACB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AE"/>
    <w:rsid w:val="0005263D"/>
    <w:rsid w:val="000A7AE0"/>
    <w:rsid w:val="001B781C"/>
    <w:rsid w:val="0028673D"/>
    <w:rsid w:val="004971AE"/>
    <w:rsid w:val="004C4880"/>
    <w:rsid w:val="005D5BAE"/>
    <w:rsid w:val="00636D7D"/>
    <w:rsid w:val="00A34A78"/>
    <w:rsid w:val="00D13FE3"/>
    <w:rsid w:val="00E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0054"/>
  <w15:chartTrackingRefBased/>
  <w15:docId w15:val="{EA134C44-8F22-4909-96BE-20B69CA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D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4A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4A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2018-11-16T00:47:00Z</dcterms:created>
  <dcterms:modified xsi:type="dcterms:W3CDTF">2018-11-16T04:13:00Z</dcterms:modified>
</cp:coreProperties>
</file>