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val="0"/>
          <w:bCs w:val="0"/>
          <w:sz w:val="48"/>
          <w:szCs w:val="48"/>
        </w:rPr>
      </w:pPr>
      <w:bookmarkStart w:id="0" w:name="_Toc14418907"/>
      <w:r>
        <w:rPr>
          <w:rFonts w:hint="eastAsia"/>
          <w:b w:val="0"/>
          <w:bCs w:val="0"/>
          <w:sz w:val="48"/>
          <w:szCs w:val="48"/>
        </w:rPr>
        <w:t>实训产品创意说明</w:t>
      </w:r>
      <w:bookmarkEnd w:id="0"/>
    </w:p>
    <w:sdt>
      <w:sdtPr>
        <w:rPr>
          <w:rFonts w:asciiTheme="minorHAnsi" w:hAnsiTheme="minorHAnsi" w:eastAsiaTheme="minorEastAsia" w:cstheme="minorBidi"/>
          <w:color w:val="auto"/>
          <w:kern w:val="2"/>
          <w:sz w:val="21"/>
          <w:szCs w:val="22"/>
          <w:lang w:val="zh-CN"/>
        </w:rPr>
        <w:id w:val="175593952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jc w:val="center"/>
          </w:pPr>
          <w:r>
            <w:rPr>
              <w:rFonts w:hint="eastAsia"/>
              <w:b/>
              <w:bCs/>
              <w:color w:val="auto"/>
              <w:sz w:val="48"/>
              <w:szCs w:val="48"/>
              <w:lang w:val="zh-CN"/>
            </w:rPr>
            <w:t>目录</w:t>
          </w:r>
          <w:r>
            <w:rPr>
              <w:sz w:val="30"/>
              <w:szCs w:val="30"/>
            </w:rPr>
            <w:fldChar w:fldCharType="begin"/>
          </w:r>
          <w:r>
            <w:rPr>
              <w:sz w:val="30"/>
              <w:szCs w:val="30"/>
            </w:rPr>
            <w:instrText xml:space="preserve"> TOC \o "1-3" \h \z \u </w:instrText>
          </w:r>
          <w:r>
            <w:rPr>
              <w:sz w:val="30"/>
              <w:szCs w:val="30"/>
            </w:rPr>
            <w:fldChar w:fldCharType="separate"/>
          </w:r>
        </w:p>
        <w:p>
          <w:pPr>
            <w:pStyle w:val="5"/>
            <w:tabs>
              <w:tab w:val="right" w:leader="dot" w:pos="8296"/>
            </w:tabs>
            <w:rPr>
              <w:sz w:val="28"/>
            </w:rPr>
          </w:pPr>
          <w:r>
            <w:fldChar w:fldCharType="begin"/>
          </w:r>
          <w:r>
            <w:instrText xml:space="preserve"> HYPERLINK \l "_Toc14418908" </w:instrText>
          </w:r>
          <w:r>
            <w:fldChar w:fldCharType="separate"/>
          </w:r>
          <w:r>
            <w:rPr>
              <w:rStyle w:val="12"/>
              <w:rFonts w:hint="eastAsia"/>
              <w:sz w:val="28"/>
            </w:rPr>
            <w:t>产品名称：</w:t>
          </w:r>
          <w:r>
            <w:rPr>
              <w:sz w:val="28"/>
            </w:rPr>
            <w:tab/>
          </w:r>
          <w:r>
            <w:rPr>
              <w:sz w:val="28"/>
            </w:rPr>
            <w:fldChar w:fldCharType="begin"/>
          </w:r>
          <w:r>
            <w:rPr>
              <w:sz w:val="28"/>
            </w:rPr>
            <w:instrText xml:space="preserve"> PAGEREF _Toc14418908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"_Toc14418909" </w:instrText>
          </w:r>
          <w:r>
            <w:fldChar w:fldCharType="separate"/>
          </w:r>
          <w:r>
            <w:rPr>
              <w:rStyle w:val="12"/>
              <w:rFonts w:hint="eastAsia"/>
              <w:sz w:val="28"/>
            </w:rPr>
            <w:t>产品概述：</w:t>
          </w:r>
          <w:r>
            <w:rPr>
              <w:sz w:val="28"/>
            </w:rPr>
            <w:tab/>
          </w:r>
          <w:r>
            <w:rPr>
              <w:sz w:val="28"/>
            </w:rPr>
            <w:fldChar w:fldCharType="begin"/>
          </w:r>
          <w:r>
            <w:rPr>
              <w:sz w:val="28"/>
            </w:rPr>
            <w:instrText xml:space="preserve"> PAGEREF _Toc14418909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"_Toc14418910" </w:instrText>
          </w:r>
          <w:r>
            <w:fldChar w:fldCharType="separate"/>
          </w:r>
          <w:r>
            <w:rPr>
              <w:rStyle w:val="12"/>
              <w:rFonts w:hint="eastAsia"/>
              <w:sz w:val="28"/>
            </w:rPr>
            <w:t>创作背景：</w:t>
          </w:r>
          <w:r>
            <w:rPr>
              <w:sz w:val="28"/>
            </w:rPr>
            <w:tab/>
          </w:r>
          <w:r>
            <w:rPr>
              <w:sz w:val="28"/>
            </w:rPr>
            <w:fldChar w:fldCharType="begin"/>
          </w:r>
          <w:r>
            <w:rPr>
              <w:sz w:val="28"/>
            </w:rPr>
            <w:instrText xml:space="preserve"> PAGEREF _Toc14418910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"_Toc14418911" </w:instrText>
          </w:r>
          <w:r>
            <w:fldChar w:fldCharType="separate"/>
          </w:r>
          <w:r>
            <w:rPr>
              <w:rStyle w:val="12"/>
              <w:rFonts w:hint="eastAsia"/>
              <w:sz w:val="28"/>
            </w:rPr>
            <w:t>产品创意：</w:t>
          </w:r>
          <w:r>
            <w:rPr>
              <w:sz w:val="28"/>
            </w:rPr>
            <w:tab/>
          </w:r>
          <w:r>
            <w:rPr>
              <w:sz w:val="28"/>
            </w:rPr>
            <w:fldChar w:fldCharType="begin"/>
          </w:r>
          <w:r>
            <w:rPr>
              <w:sz w:val="28"/>
            </w:rPr>
            <w:instrText xml:space="preserve"> PAGEREF _Toc14418911 \h </w:instrText>
          </w:r>
          <w:r>
            <w:rPr>
              <w:sz w:val="28"/>
            </w:rPr>
            <w:fldChar w:fldCharType="separate"/>
          </w:r>
          <w:r>
            <w:rPr>
              <w:sz w:val="28"/>
            </w:rPr>
            <w:t>3</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"_Toc14418912" </w:instrText>
          </w:r>
          <w:r>
            <w:fldChar w:fldCharType="separate"/>
          </w:r>
          <w:r>
            <w:rPr>
              <w:rStyle w:val="12"/>
              <w:rFonts w:hint="eastAsia"/>
              <w:sz w:val="28"/>
            </w:rPr>
            <w:t>原型设计：</w:t>
          </w:r>
          <w:r>
            <w:rPr>
              <w:rStyle w:val="12"/>
              <w:sz w:val="28"/>
            </w:rPr>
            <w:t>(</w:t>
          </w:r>
          <w:r>
            <w:rPr>
              <w:rStyle w:val="12"/>
              <w:rFonts w:hint="eastAsia"/>
              <w:sz w:val="28"/>
            </w:rPr>
            <w:t>非必须</w:t>
          </w:r>
          <w:r>
            <w:rPr>
              <w:rStyle w:val="12"/>
              <w:sz w:val="28"/>
            </w:rPr>
            <w:t>)</w:t>
          </w:r>
          <w:r>
            <w:rPr>
              <w:sz w:val="28"/>
            </w:rPr>
            <w:tab/>
          </w:r>
          <w:r>
            <w:rPr>
              <w:sz w:val="28"/>
            </w:rPr>
            <w:fldChar w:fldCharType="begin"/>
          </w:r>
          <w:r>
            <w:rPr>
              <w:sz w:val="28"/>
            </w:rPr>
            <w:instrText xml:space="preserve"> PAGEREF _Toc14418912 \h </w:instrText>
          </w:r>
          <w:r>
            <w:rPr>
              <w:sz w:val="28"/>
            </w:rPr>
            <w:fldChar w:fldCharType="separate"/>
          </w:r>
          <w:r>
            <w:rPr>
              <w:sz w:val="28"/>
            </w:rPr>
            <w:t>3</w:t>
          </w:r>
          <w:r>
            <w:rPr>
              <w:sz w:val="28"/>
            </w:rPr>
            <w:fldChar w:fldCharType="end"/>
          </w:r>
          <w:r>
            <w:rPr>
              <w:sz w:val="28"/>
            </w:rPr>
            <w:fldChar w:fldCharType="end"/>
          </w:r>
        </w:p>
        <w:p>
          <w:r>
            <w:rPr>
              <w:b/>
              <w:bCs/>
              <w:sz w:val="30"/>
              <w:szCs w:val="30"/>
              <w:lang w:val="zh-CN"/>
            </w:rPr>
            <w:fldChar w:fldCharType="end"/>
          </w:r>
        </w:p>
      </w:sdtContent>
    </w:sdt>
    <w:p>
      <w:pPr>
        <w:tabs>
          <w:tab w:val="left" w:pos="2205"/>
        </w:tabs>
      </w:pPr>
      <w:r>
        <w:tab/>
      </w:r>
    </w:p>
    <w:p/>
    <w:p/>
    <w:p/>
    <w:p/>
    <w:p/>
    <w:p/>
    <w:p/>
    <w:p/>
    <w:p/>
    <w:p/>
    <w:p/>
    <w:p/>
    <w:p/>
    <w:p/>
    <w:p/>
    <w:p/>
    <w:p/>
    <w:p/>
    <w:p>
      <w:pPr>
        <w:pStyle w:val="4"/>
        <w:rPr>
          <w:rFonts w:hint="default" w:eastAsiaTheme="minorEastAsia"/>
          <w:lang w:val="en-US" w:eastAsia="zh-CN"/>
        </w:rPr>
      </w:pPr>
      <w:bookmarkStart w:id="1" w:name="_Toc14418908"/>
      <w:r>
        <w:rPr>
          <w:rFonts w:hint="eastAsia"/>
        </w:rPr>
        <w:t>产品名称：</w:t>
      </w:r>
      <w:bookmarkEnd w:id="1"/>
      <w:r>
        <w:rPr>
          <w:rFonts w:hint="eastAsia"/>
          <w:lang w:val="en-US" w:eastAsia="zh-CN"/>
        </w:rPr>
        <w:t>告别jiujiu</w:t>
      </w:r>
    </w:p>
    <w:p>
      <w:pPr>
        <w:pStyle w:val="4"/>
      </w:pPr>
      <w:bookmarkStart w:id="2" w:name="_Toc14418909"/>
      <w:r>
        <w:rPr>
          <w:rFonts w:hint="eastAsia"/>
        </w:rPr>
        <w:t>产品概述：</w:t>
      </w:r>
      <w:bookmarkEnd w:id="2"/>
    </w:p>
    <w:p>
      <w:pPr>
        <w:pStyle w:val="4"/>
        <w:ind w:firstLine="560" w:firstLineChars="200"/>
        <w:rPr>
          <w:rFonts w:hint="default"/>
          <w:sz w:val="28"/>
          <w:szCs w:val="28"/>
          <w:lang w:val="en-US" w:eastAsia="zh-CN"/>
        </w:rPr>
      </w:pPr>
      <w:bookmarkStart w:id="3" w:name="_Toc14418910"/>
      <w:r>
        <w:rPr>
          <w:rFonts w:hint="eastAsia"/>
          <w:sz w:val="28"/>
          <w:szCs w:val="28"/>
          <w:lang w:val="en-US" w:eastAsia="zh-CN"/>
        </w:rPr>
        <w:t>当代人们有许许多多感到纠结的点，无论是与人交往方面的，工作方面的，还是情感方面都会有感到左右摇摆不定的时刻，告别jiujiu这款软件就是要为用户创建一个能够将自己每天遇到的纠结的点进行汇总，然后进行分享，和其他用户进行互动，大家一起来帮助问题发起者进行分析，共同攻破这些纠结的问题。</w:t>
      </w:r>
    </w:p>
    <w:p>
      <w:pPr>
        <w:pStyle w:val="4"/>
      </w:pPr>
      <w:r>
        <w:rPr>
          <w:rFonts w:hint="eastAsia"/>
        </w:rPr>
        <w:t>创作背景：</w:t>
      </w:r>
      <w:bookmarkEnd w:id="3"/>
    </w:p>
    <w:p>
      <w:pPr>
        <w:rPr>
          <w:sz w:val="28"/>
          <w:szCs w:val="28"/>
        </w:rPr>
      </w:pPr>
      <w:r>
        <w:rPr>
          <w:rFonts w:hint="eastAsia" w:ascii="MS Gothic" w:hAnsi="MS Gothic" w:eastAsia="MS Gothic" w:cs="MS Gothic"/>
        </w:rPr>
        <w:t>​</w:t>
      </w:r>
      <w:r>
        <w:rPr>
          <w:sz w:val="28"/>
          <w:szCs w:val="28"/>
        </w:rPr>
        <w:t xml:space="preserve">在开发一款产品前，首先要做的就是分析这个产品背后的商业需求，主要通过以下八个方面进行分析。    </w:t>
      </w:r>
    </w:p>
    <w:p>
      <w:pPr>
        <w:rPr>
          <w:rFonts w:hint="default"/>
          <w:sz w:val="28"/>
          <w:szCs w:val="28"/>
          <w:lang w:val="en-US"/>
        </w:rPr>
      </w:pPr>
      <w:r>
        <w:rPr>
          <w:sz w:val="28"/>
          <w:szCs w:val="28"/>
        </w:rPr>
        <w:t>1、</w:t>
      </w:r>
      <w:r>
        <w:rPr>
          <w:rFonts w:hint="eastAsia" w:ascii="MS Gothic" w:hAnsi="MS Gothic" w:eastAsia="MS Gothic" w:cs="MS Gothic"/>
          <w:sz w:val="28"/>
          <w:szCs w:val="28"/>
        </w:rPr>
        <w:t>​</w:t>
      </w:r>
      <w:r>
        <w:rPr>
          <w:sz w:val="28"/>
          <w:szCs w:val="28"/>
        </w:rPr>
        <w:t>需求量：</w:t>
      </w:r>
      <w:r>
        <w:rPr>
          <w:rFonts w:hint="eastAsia"/>
          <w:sz w:val="28"/>
          <w:szCs w:val="28"/>
          <w:lang w:val="en-US" w:eastAsia="zh-CN"/>
        </w:rPr>
        <w:t>当代生活压力四溢，大家都会有各自纠结的点，与其自己郁闷，还不如分享出来，集合群众的力量一起来解决</w:t>
      </w:r>
    </w:p>
    <w:p>
      <w:pPr>
        <w:rPr>
          <w:rFonts w:hint="eastAsia" w:eastAsiaTheme="minorEastAsia"/>
          <w:sz w:val="28"/>
          <w:szCs w:val="28"/>
          <w:lang w:val="en-US" w:eastAsia="zh-CN"/>
        </w:rPr>
      </w:pPr>
      <w:r>
        <w:rPr>
          <w:sz w:val="28"/>
          <w:szCs w:val="28"/>
        </w:rPr>
        <w:t>2、需求强度：</w:t>
      </w:r>
      <w:r>
        <w:rPr>
          <w:rFonts w:hint="eastAsia"/>
          <w:sz w:val="28"/>
          <w:szCs w:val="28"/>
          <w:lang w:val="en-US" w:eastAsia="zh-CN"/>
        </w:rPr>
        <w:t>非刚需</w:t>
      </w:r>
    </w:p>
    <w:p>
      <w:pPr>
        <w:rPr>
          <w:rFonts w:hint="default"/>
          <w:sz w:val="28"/>
          <w:szCs w:val="28"/>
          <w:lang w:val="en-US"/>
        </w:rPr>
      </w:pPr>
      <w:r>
        <w:rPr>
          <w:sz w:val="28"/>
          <w:szCs w:val="28"/>
        </w:rPr>
        <w:t>3、需求频次：</w:t>
      </w:r>
      <w:r>
        <w:rPr>
          <w:rFonts w:hint="eastAsia"/>
          <w:sz w:val="28"/>
          <w:szCs w:val="28"/>
          <w:lang w:val="en-US" w:eastAsia="zh-CN"/>
        </w:rPr>
        <w:t>每隔一段时间就会有人产生不同的需求</w:t>
      </w:r>
    </w:p>
    <w:p>
      <w:pPr>
        <w:rPr>
          <w:rFonts w:hint="default"/>
          <w:sz w:val="28"/>
          <w:szCs w:val="28"/>
          <w:lang w:val="en-US" w:eastAsia="zh-CN"/>
        </w:rPr>
      </w:pPr>
      <w:r>
        <w:rPr>
          <w:sz w:val="28"/>
          <w:szCs w:val="28"/>
        </w:rPr>
        <w:t>4、满足情况：</w:t>
      </w:r>
      <w:r>
        <w:rPr>
          <w:rFonts w:hint="eastAsia"/>
          <w:sz w:val="28"/>
          <w:szCs w:val="28"/>
          <w:lang w:val="en-US" w:eastAsia="zh-CN"/>
        </w:rPr>
        <w:t>解决方案由大家提供，如果大家解决不了，会邀请相关的心理学专家进行解决</w:t>
      </w:r>
    </w:p>
    <w:p>
      <w:pPr>
        <w:rPr>
          <w:sz w:val="28"/>
          <w:szCs w:val="28"/>
        </w:rPr>
      </w:pPr>
      <w:r>
        <w:rPr>
          <w:sz w:val="28"/>
          <w:szCs w:val="28"/>
        </w:rPr>
        <w:t>5、当前方式：</w:t>
      </w:r>
      <w:r>
        <w:rPr>
          <w:rFonts w:hint="eastAsia"/>
          <w:sz w:val="28"/>
          <w:szCs w:val="28"/>
          <w:lang w:val="en-US" w:eastAsia="zh-CN"/>
        </w:rPr>
        <w:t>当前的用户需求由网友共同来解决</w:t>
      </w:r>
      <w:r>
        <w:rPr>
          <w:sz w:val="28"/>
          <w:szCs w:val="28"/>
        </w:rPr>
        <w:t xml:space="preserve">   </w:t>
      </w:r>
    </w:p>
    <w:p>
      <w:pPr>
        <w:rPr>
          <w:sz w:val="28"/>
          <w:szCs w:val="28"/>
        </w:rPr>
      </w:pPr>
      <w:r>
        <w:rPr>
          <w:sz w:val="28"/>
          <w:szCs w:val="28"/>
        </w:rPr>
        <w:t xml:space="preserve">6、同类产品：即进行竞品分析，分析行业内竞争品牌的“产品数量”、“用户数量”、“用户活跃度”、“转化率”、“投资回报率(ROI)”、“公司报表”、“客流量”、“客单价”、“利润空间”等方面进行评估；    </w:t>
      </w:r>
    </w:p>
    <w:p>
      <w:pPr>
        <w:rPr>
          <w:sz w:val="28"/>
          <w:szCs w:val="28"/>
        </w:rPr>
      </w:pPr>
      <w:r>
        <w:rPr>
          <w:sz w:val="28"/>
          <w:szCs w:val="28"/>
        </w:rPr>
        <w:t>7、风险控制：根据行业内的法律法规等进行风险评估；   </w:t>
      </w:r>
    </w:p>
    <w:p>
      <w:pPr>
        <w:rPr>
          <w:sz w:val="28"/>
          <w:szCs w:val="28"/>
        </w:rPr>
      </w:pPr>
      <w:r>
        <w:rPr>
          <w:sz w:val="28"/>
          <w:szCs w:val="28"/>
        </w:rPr>
        <w:t>8、成本核算：对“研发成本”、“人力成本”、“推广成本”、“运营成本”、“产品营收”等方面进行评估，综合分析做这款产品能否给公司带来可观的盈利或庞大的用户量。</w:t>
      </w:r>
    </w:p>
    <w:p>
      <w:pPr>
        <w:pStyle w:val="4"/>
      </w:pPr>
      <w:bookmarkStart w:id="4" w:name="_Toc14418911"/>
      <w:r>
        <w:rPr>
          <w:rFonts w:hint="eastAsia"/>
        </w:rPr>
        <w:t>产品创意：</w:t>
      </w:r>
      <w:bookmarkEnd w:id="4"/>
    </w:p>
    <w:p>
      <w:pPr>
        <w:pStyle w:val="4"/>
        <w:rPr>
          <w:rFonts w:hint="default" w:eastAsiaTheme="minorEastAsia"/>
          <w:lang w:val="en-US" w:eastAsia="zh-CN"/>
        </w:rPr>
      </w:pPr>
      <w:bookmarkStart w:id="5" w:name="_Toc14418912"/>
      <w:r>
        <w:rPr>
          <w:rFonts w:hint="eastAsia"/>
          <w:lang w:val="en-US" w:eastAsia="zh-CN"/>
        </w:rPr>
        <w:t>解决了大家普遍存在的问题</w:t>
      </w:r>
      <w:bookmarkStart w:id="6" w:name="_GoBack"/>
      <w:bookmarkEnd w:id="6"/>
    </w:p>
    <w:p>
      <w:pPr>
        <w:pStyle w:val="4"/>
      </w:pPr>
      <w:r>
        <w:rPr>
          <w:rFonts w:hint="eastAsia"/>
        </w:rPr>
        <w:t>原型设计：</w:t>
      </w:r>
      <w:r>
        <w:t>(</w:t>
      </w:r>
      <w:r>
        <w:rPr>
          <w:rFonts w:hint="eastAsia"/>
        </w:rPr>
        <w:t>非必须</w:t>
      </w:r>
      <w:r>
        <w:t>)</w:t>
      </w:r>
      <w:bookmarkEnd w:id="5"/>
    </w:p>
    <w:p>
      <w:pPr>
        <w:rPr>
          <w:sz w:val="28"/>
          <w:szCs w:val="28"/>
        </w:rPr>
      </w:pPr>
      <w:r>
        <w:rPr>
          <w:rFonts w:hint="eastAsia"/>
          <w:sz w:val="28"/>
          <w:szCs w:val="28"/>
        </w:rPr>
        <w:t>初步产品功能需求梳理清楚之后，需持续跟进，确定产品原型图。</w:t>
      </w:r>
    </w:p>
    <w:p>
      <w:pPr>
        <w:rPr>
          <w:sz w:val="28"/>
          <w:szCs w:val="28"/>
        </w:rPr>
      </w:pPr>
      <w:r>
        <w:drawing>
          <wp:inline distT="0" distB="0" distL="0" distR="0">
            <wp:extent cx="5133975" cy="3725545"/>
            <wp:effectExtent l="0" t="0" r="0" b="8255"/>
            <wp:docPr id="1" name="图片 1" descr="http://image.woshipm.com/wp-files/2016/12/guIgbuuwKQfYrfMQy2Zp.jp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woshipm.com/wp-files/2016/12/guIgbuuwKQfYrfMQy2Zp.jpg!v.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39993" cy="37303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D9"/>
    <w:rsid w:val="00032463"/>
    <w:rsid w:val="00035BE0"/>
    <w:rsid w:val="000C5255"/>
    <w:rsid w:val="000F1C37"/>
    <w:rsid w:val="001F7CB5"/>
    <w:rsid w:val="003556B4"/>
    <w:rsid w:val="003713DF"/>
    <w:rsid w:val="003859D9"/>
    <w:rsid w:val="003C3A42"/>
    <w:rsid w:val="00407703"/>
    <w:rsid w:val="00494850"/>
    <w:rsid w:val="0051562F"/>
    <w:rsid w:val="00532541"/>
    <w:rsid w:val="00726C05"/>
    <w:rsid w:val="00854138"/>
    <w:rsid w:val="008B47AD"/>
    <w:rsid w:val="008C508A"/>
    <w:rsid w:val="008F5356"/>
    <w:rsid w:val="009358A3"/>
    <w:rsid w:val="009D16BA"/>
    <w:rsid w:val="009E299C"/>
    <w:rsid w:val="00AA0414"/>
    <w:rsid w:val="00AA1CC9"/>
    <w:rsid w:val="00B174E0"/>
    <w:rsid w:val="00C5277B"/>
    <w:rsid w:val="00C62333"/>
    <w:rsid w:val="00C80A0A"/>
    <w:rsid w:val="00CB7DEA"/>
    <w:rsid w:val="00CC4134"/>
    <w:rsid w:val="00D372B9"/>
    <w:rsid w:val="00D469CA"/>
    <w:rsid w:val="00D568F1"/>
    <w:rsid w:val="00D64427"/>
    <w:rsid w:val="00DC3999"/>
    <w:rsid w:val="00F32173"/>
    <w:rsid w:val="0E7048EA"/>
    <w:rsid w:val="19E47E82"/>
    <w:rsid w:val="22A319F0"/>
    <w:rsid w:val="2AC20939"/>
    <w:rsid w:val="2F2A7594"/>
    <w:rsid w:val="38BC5D52"/>
    <w:rsid w:val="40825E58"/>
    <w:rsid w:val="408D0D34"/>
    <w:rsid w:val="40E27A4F"/>
    <w:rsid w:val="425C69A9"/>
    <w:rsid w:val="445C4B03"/>
    <w:rsid w:val="4F6E67C8"/>
    <w:rsid w:val="53F85A54"/>
    <w:rsid w:val="5AEA754E"/>
    <w:rsid w:val="650D5E2B"/>
    <w:rsid w:val="77ED7D4B"/>
    <w:rsid w:val="7E430355"/>
    <w:rsid w:val="7F6E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9"/>
    <w:semiHidden/>
    <w:unhideWhenUsed/>
    <w:uiPriority w:val="99"/>
    <w:rPr>
      <w:sz w:val="18"/>
      <w:szCs w:val="18"/>
    </w:r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Char"/>
    <w:basedOn w:val="11"/>
    <w:link w:val="8"/>
    <w:uiPriority w:val="99"/>
    <w:rPr>
      <w:sz w:val="18"/>
      <w:szCs w:val="18"/>
    </w:rPr>
  </w:style>
  <w:style w:type="character" w:customStyle="1" w:styleId="14">
    <w:name w:val="页脚 Char"/>
    <w:basedOn w:val="11"/>
    <w:link w:val="7"/>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character" w:customStyle="1" w:styleId="17">
    <w:name w:val="标题 3 Char"/>
    <w:basedOn w:val="11"/>
    <w:link w:val="4"/>
    <w:uiPriority w:val="9"/>
    <w:rPr>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15F10-86CE-4F7A-B0E1-DDAB262239E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170</Words>
  <Characters>972</Characters>
  <Lines>8</Lines>
  <Paragraphs>2</Paragraphs>
  <TotalTime>114</TotalTime>
  <ScaleCrop>false</ScaleCrop>
  <LinksUpToDate>false</LinksUpToDate>
  <CharactersWithSpaces>1140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2019-07-17T09:03:00Z</dcterms:created>
  <dc:creator>胜强 杨</dc:creator>
  <cp:lastModifiedBy>ARBITRARY </cp:lastModifiedBy>
  <dcterms:modified xsi:type="dcterms:W3CDTF">2019-09-09T09:33:30Z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