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python黑魔法---装饰器（decorator）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"http://python.jobbole.com/87309/"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http://python.jobbole.com/87309/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python 是一门优雅的语言，有些使用方法就像魔法一样。装饰器(decorator)就是一种化腐朽性为神奇的技巧。最近一直都在使用 Tornado 框架，一直还是念念不忘 Flask 。Flask 是我最喜欢的 Python 框架，最早被它吸引也是源自它使用装饰器这个语法糖（Syntactic sugar）来做 Router，让代码看上去就感觉甜甜的。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Tornado 中的 Router 略显平淡，怀念 Flask 的味道，于是很好奇的想知道 Flask 是如何使用这个魔法。通过阅读 Flask 的源码，我们也可以为 Tornado 实现了一个装饰器 Router。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当然对于刚接触 Python 的人，也许很容易理解装饰器本质是设计模式中的装饰器模式。可是 Python 通过@一个实现装饰器的语法糖。本文的目的就是让 @ 不再神秘。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一切都是对象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Python 里一切都是对象，当然这不代表一切都是女朋友。函数也是对象，因而可以当成参数传递，例如：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3142615" cy="2247900"/>
            <wp:effectExtent l="0" t="0" r="635" b="0"/>
            <wp:docPr id="1" name="图片 1" descr="(CX3NO`BAKYKI}S(0]1{H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CX3NO`BAKYKI}S(0]1{HY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我们的 greet 函数的参数，也是一个函数对象。可以传递这个参数对象。我们调用greet的时候，greet 内部进行函数参数的调用。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装饰模式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装饰模式，顾名思义，</w:t>
      </w:r>
      <w:r>
        <w:rPr>
          <w:rFonts w:hint="eastAsia" w:asciiTheme="minorEastAsia" w:hAnsiTheme="minorEastAsia" w:eastAsiaTheme="minorEastAsia" w:cstheme="minorEastAsia"/>
          <w:color w:val="0000FF"/>
        </w:rPr>
        <w:t>就是在调用目标函数之前，对这个函数对象进行装饰</w:t>
      </w:r>
      <w:r>
        <w:rPr>
          <w:rFonts w:hint="eastAsia" w:asciiTheme="minorEastAsia" w:hAnsiTheme="minorEastAsia" w:eastAsiaTheme="minorEastAsia" w:cstheme="minorEastAsia"/>
        </w:rPr>
        <w:t>。比如一个对数据库操作的方法，我们在查询数据之前，需要连接一下数据库，当查询结束之后，需要再把连接断开关闭。正常的逻辑如下：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3742690" cy="2552065"/>
            <wp:effectExtent l="0" t="0" r="10160" b="635"/>
            <wp:docPr id="2" name="图片 2" descr="]2PZ)BYXH2Q2(PPNN13F@]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2PZ)BYXH2Q2(PPNN13F@]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我们把 </w:t>
      </w:r>
      <w:r>
        <w:rPr>
          <w:rFonts w:hint="eastAsia" w:asciiTheme="minorEastAsia" w:hAnsiTheme="minorEastAsia" w:eastAsiaTheme="minorEastAsia" w:cstheme="minorEastAsia"/>
          <w:color w:val="0000FF"/>
        </w:rPr>
        <w:t>连接数据库(connect_db) 和 关闭连接 (close_db)都封装成了函数</w:t>
      </w:r>
      <w:r>
        <w:rPr>
          <w:rFonts w:hint="eastAsia" w:asciiTheme="minorEastAsia" w:hAnsiTheme="minorEastAsia" w:eastAsiaTheme="minorEastAsia" w:cstheme="minorEastAsia"/>
        </w:rPr>
        <w:t>。 query_data 方法执行我们查询的具体逻辑。这样需要不同的查询方法，只需要把查询的逻辑也封装成一个方法就Ok</w:t>
      </w:r>
      <w:r>
        <w:rPr>
          <w:rFonts w:hint="eastAsia" w:asciiTheme="minorEastAsia" w:hAnsiTheme="minorEastAsia" w:cstheme="minorEastAsia"/>
          <w:lang w:eastAsia="zh-CN"/>
        </w:rPr>
        <w:t>啦。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2742565" cy="1685925"/>
            <wp:effectExtent l="0" t="0" r="635" b="9525"/>
            <wp:docPr id="3" name="图片 3" descr="(1BDTKCK)DYL5(XX3WR)}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1BDTKCK)DYL5(XX3WR)}R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把查询的函数对象传进来，符合开篇说的一切都是对象</w:t>
      </w:r>
      <w:r>
        <w:rPr>
          <w:rFonts w:hint="eastAsia" w:asciiTheme="minorEastAsia" w:hAnsiTheme="minorEastAsia" w:eastAsiaTheme="minorEastAsia" w:cstheme="minorEastAsia"/>
        </w:rPr>
        <w:t>。装饰器完成啦。对，就这么简单，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>query_data 就是对 query_user 的装饰</w:t>
      </w:r>
      <w:r>
        <w:rPr>
          <w:rFonts w:hint="eastAsia" w:asciiTheme="minorEastAsia" w:hAnsiTheme="minorEastAsia" w:eastAsiaTheme="minorEastAsia" w:cstheme="minorEastAsia"/>
        </w:rPr>
        <w:t>，当然你还可以写出 query_blog 等方法。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等等，设想一种情况，在我们使用装饰函数之前，项目的代码已经有了大量的 query_user方法的调用。如果使用了query_data 包装。我们就不得不把之前 query_user() 的地方统统替换成 query_data(query_user)。怎么样才能减少对代码的改动呢？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我们的出发点是为了保持之前的 query_user() 不改动，现在实际情况是调用 query_data(query_user)。如果 query_data 调用的时候，返回一个函数呢？例如下面的代码：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952365" cy="2247900"/>
            <wp:effectExtent l="0" t="0" r="635" b="0"/>
            <wp:docPr id="4" name="图片 4" descr="49(9ZW~VKT_Y15VRW@X}Y}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9(9ZW~VKT_Y15VRW@X}Y}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这样一个完整的装饰器就完成了，比起前面的版本，我们不需要改动之前写好的 query_user 代码。一个关键点在于query_data 调用的时候，返回了一个 wrapper 函数，而这个wrapper 函数执行 query 函数调用前后的一些逻辑。另外一个关键就是调用装饰器 query_data 装饰函数。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语法糖@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前面的代码，可以使用 python的装饰器语法糖@，如下：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3066415" cy="2305050"/>
            <wp:effectExtent l="0" t="0" r="635" b="0"/>
            <wp:docPr id="5" name="图片 5" descr="6RM)E{{K[KR4VRV82{PMW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RM)E{{K[KR4VRV82{PMW0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前面的 装饰器 调用进行装饰的时候，python 有一个语法糖。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如果给装饰器函数前面加一个@，我们可以理解为调用了一些装饰器函数</w:t>
      </w:r>
      <w:r>
        <w:rPr>
          <w:rFonts w:hint="eastAsia" w:asciiTheme="minorEastAsia" w:hAnsiTheme="minorEastAsia" w:eastAsiaTheme="minorEastAsia" w:cstheme="minorEastAsia"/>
        </w:rPr>
        <w:t>，即 @query_data 等于 query_data()。当实际上，并不是这么使用，而是这么一个整体：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3475990" cy="1800225"/>
            <wp:effectExtent l="0" t="0" r="10160" b="9525"/>
            <wp:docPr id="6" name="图片 6" descr="F%9`9D[NT$A%LQYR~7AU@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%9`9D[NT$A%LQYR~7AU@P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被装饰函数参数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我们被装饰的函数，往往带有参数，因此通过装饰器如何传递参数呢？回想一下，装饰器函数针对被装饰的函数进行装饰，使用的是返回一个 wrapper 函数。其实这个函数可以等同于被装饰的函数，只不过 wrapper 还做了更多的事情。</w:t>
      </w:r>
      <w:r>
        <w:rPr>
          <w:rFonts w:hint="eastAsia" w:asciiTheme="minorEastAsia" w:hAnsiTheme="minorEastAsia" w:eastAsiaTheme="minorEastAsia" w:cstheme="minorEastAsia"/>
          <w:color w:val="0000FF"/>
        </w:rPr>
        <w:t>被装饰的函数参数可以通过 wrapper 传递</w:t>
      </w:r>
      <w:r>
        <w:rPr>
          <w:rFonts w:hint="eastAsia" w:asciiTheme="minorEastAsia" w:hAnsiTheme="minorEastAsia" w:eastAsiaTheme="minorEastAsia" w:cstheme="minorEastAsia"/>
        </w:rPr>
        <w:t>。如下：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135" cy="2282825"/>
            <wp:effectExtent l="0" t="0" r="5715" b="3175"/>
            <wp:docPr id="7" name="图片 7" descr="9FY`2[%ECLK@}L[TK9)8O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FY`2[%ECLK@}L[TK9)8O2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这样就实现了被装饰的函数传递参数。当然，位置参数和关键字参数，可变参数都可以。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装饰器参数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 flask 中，对视图函数的装饰是装饰器中传递 url 正则，</w:t>
      </w:r>
      <w:r>
        <w:rPr>
          <w:rFonts w:hint="eastAsia" w:asciiTheme="minorEastAsia" w:hAnsiTheme="minorEastAsia" w:eastAsiaTheme="minorEastAsia" w:cstheme="minorEastAsia"/>
          <w:color w:val="0000FF"/>
        </w:rPr>
        <w:t>即在装饰器中传递参数</w:t>
      </w:r>
      <w:r>
        <w:rPr>
          <w:rFonts w:hint="eastAsia" w:asciiTheme="minorEastAsia" w:hAnsiTheme="minorEastAsia" w:eastAsiaTheme="minorEastAsia" w:cstheme="minorEastAsia"/>
        </w:rPr>
        <w:t>，和被装饰器的参数还不一样。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2524125" cy="695325"/>
            <wp:effectExtent l="0" t="0" r="9525" b="9525"/>
            <wp:docPr id="8" name="图片 8" descr="BYN`W@DQVAMMD@UU3A][U(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YN`W@DQVAMMD@UU3A][U(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我们如何定义router这个装饰器呢？其实只要在原先的装饰器外面再包裹一层，也就是</w:t>
      </w:r>
      <w:r>
        <w:rPr>
          <w:rFonts w:hint="eastAsia" w:asciiTheme="minorEastAsia" w:hAnsiTheme="minorEastAsia" w:eastAsiaTheme="minorEastAsia" w:cstheme="minorEastAsia"/>
          <w:color w:val="0000FF"/>
        </w:rPr>
        <w:t>针对装饰器进行装饰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2405" cy="3448050"/>
            <wp:effectExtent l="0" t="0" r="4445" b="0"/>
            <wp:docPr id="9" name="图片 9" descr="C4($[HIT`RCQW@8B[~W(1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4($[HIT`RCQW@8B[~W(1S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@router() 这个语法糖看上去让人迷惑，其实也很好理解。这里可以看成两个步骤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第一步是调用 router 这个函数: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3133090" cy="438150"/>
            <wp:effectExtent l="0" t="0" r="10160" b="0"/>
            <wp:docPr id="10" name="图片 10" descr="[6I6R3F7P[5VTB(T2P}C4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[6I6R3F7P[5VTB(T2P}C4R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第二步则进行装饰: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2295525" cy="628650"/>
            <wp:effectExtent l="0" t="0" r="9525" b="0"/>
            <wp:docPr id="11" name="图片 11" descr="79@ZD9%6E0XKWZXL(_JIT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9@ZD9%6E0XKWZXL(_JIT4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连起来的效果就是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390390" cy="476250"/>
            <wp:effectExtent l="0" t="0" r="10160" b="0"/>
            <wp:docPr id="12" name="图片 12" descr="5P[K)NFKF(Z4VTZUKT2Y~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P[K)NFKF(Z4VTZUKT2Y~CJ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现在回想，@ 这个语法糖很甜吧。并且和python一样很好理解，也十分常用。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当然，我们使用 装饰器是为了实现一些需要包装的方法，例如前面提到的 flask 的 router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有人已经写了一篇很棒的 Tutorial: Things which aren’t magic – Flask and @app.route，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"http://ains.co/blog/things-which-arent-magic-flask-part-1.html"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http://ains.co/blog/things-which-arent-magic-flask-part-1.html</w:t>
      </w:r>
      <w:r>
        <w:rPr>
          <w:rStyle w:val="3"/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fldChar w:fldCharType="end"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可以参考加深对装饰确定理解，装饰器还有很多用途.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D4011"/>
    <w:rsid w:val="43BA77C9"/>
    <w:rsid w:val="49581738"/>
    <w:rsid w:val="51EB2642"/>
    <w:rsid w:val="56C25BB3"/>
    <w:rsid w:val="642F42E8"/>
    <w:rsid w:val="666C3EA2"/>
    <w:rsid w:val="681A49E4"/>
    <w:rsid w:val="75CB5A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2017-02-24T12:40:33Z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