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r>
        <w:rPr>
          <w:rFonts w:hint="eastAsia"/>
          <w:b/>
          <w:sz w:val="24"/>
          <w:szCs w:val="24"/>
        </w:rPr>
        <w:t>jeesite</w:t>
      </w:r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base.snoic</w:t>
      </w:r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r w:rsidRPr="0003563A">
        <w:rPr>
          <w:rFonts w:hint="eastAsia"/>
          <w:sz w:val="24"/>
          <w:szCs w:val="24"/>
        </w:rPr>
        <w:t>包含了</w:t>
      </w:r>
      <w:r w:rsidRPr="0003563A">
        <w:rPr>
          <w:rFonts w:hint="eastAsia"/>
          <w:sz w:val="24"/>
          <w:szCs w:val="24"/>
        </w:rPr>
        <w:t>reids</w:t>
      </w:r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主包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r w:rsidRPr="0003563A">
              <w:rPr>
                <w:rFonts w:hint="eastAsia"/>
                <w:sz w:val="24"/>
                <w:szCs w:val="24"/>
              </w:rPr>
              <w:t>lucene</w:t>
            </w:r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r w:rsidRPr="0003563A">
              <w:rPr>
                <w:rFonts w:hint="eastAsia"/>
                <w:sz w:val="24"/>
                <w:szCs w:val="24"/>
              </w:rPr>
              <w:t>和</w:t>
            </w:r>
            <w:r w:rsidRPr="0003563A">
              <w:rPr>
                <w:rFonts w:hint="eastAsia"/>
                <w:sz w:val="24"/>
                <w:szCs w:val="24"/>
              </w:rPr>
              <w:t>IndexWriter</w:t>
            </w:r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r w:rsidRPr="0003563A">
              <w:rPr>
                <w:rFonts w:hint="eastAsia"/>
                <w:sz w:val="24"/>
                <w:szCs w:val="24"/>
              </w:rPr>
              <w:t>json,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r w:rsidRPr="0003563A">
        <w:rPr>
          <w:rFonts w:hint="eastAsia"/>
          <w:sz w:val="24"/>
          <w:szCs w:val="24"/>
        </w:rPr>
        <w:t>jdbc</w:t>
      </w:r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925A85" w:rsidRDefault="00925A85" w:rsidP="00925A85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获取数据源的方式</w:t>
      </w:r>
    </w:p>
    <w:p w:rsidR="00925A85" w:rsidRDefault="00925A85" w:rsidP="0003563A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现在通过类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DefaultDBGetMethodImpl</w:t>
      </w:r>
      <w:r w:rsidRPr="00925A85">
        <w:rPr>
          <w:rFonts w:ascii="Consolas" w:hAnsi="Consolas" w:cs="Consolas" w:hint="eastAsia"/>
          <w:color w:val="000000"/>
          <w:kern w:val="0"/>
          <w:sz w:val="24"/>
          <w:szCs w:val="24"/>
        </w:rPr>
        <w:t>这个实现类去完成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从配置文件中加载数据源信息。如设置：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database.indexall.jdbc.driver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com.mysql.jdbc.Driver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lastRenderedPageBreak/>
        <w:t>database.indexall.jdbc.url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jdbc:mysql://127.0.0.1:3306/jeecg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database.indexall.jdbc.user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root</w:t>
      </w:r>
    </w:p>
    <w:p w:rsidR="00925A85" w:rsidRDefault="00925A85" w:rsidP="00925A85">
      <w:pPr>
        <w:rPr>
          <w:rFonts w:ascii="Consolas" w:hAnsi="Consolas" w:cs="Consolas" w:hint="eastAsia"/>
          <w:color w:val="800000"/>
          <w:kern w:val="0"/>
          <w:sz w:val="20"/>
          <w:szCs w:val="20"/>
        </w:rPr>
      </w:pPr>
      <w:r w:rsidRPr="00925A85">
        <w:rPr>
          <w:rFonts w:ascii="Consolas" w:hAnsi="Consolas" w:cs="Consolas"/>
          <w:color w:val="000080"/>
          <w:kern w:val="0"/>
          <w:sz w:val="20"/>
          <w:szCs w:val="20"/>
        </w:rPr>
        <w:t>database.indexall.jdbc.password</w:t>
      </w:r>
      <w:r w:rsidRPr="00925A85"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 w:rsidRPr="00925A85">
        <w:rPr>
          <w:rFonts w:ascii="Consolas" w:hAnsi="Consolas" w:cs="Consolas"/>
          <w:color w:val="800000"/>
          <w:kern w:val="0"/>
          <w:sz w:val="20"/>
          <w:szCs w:val="20"/>
        </w:rPr>
        <w:t>11111</w:t>
      </w:r>
    </w:p>
    <w:p w:rsidR="00925A85" w:rsidRDefault="00925A85" w:rsidP="00925A85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后续会将数据源存放到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数据库中，通过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方式去加载需要：</w:t>
      </w:r>
    </w:p>
    <w:p w:rsidR="00085EAA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实现接口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IDBGetMethod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，例如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RedisDBGetMethodImpl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IDBGetMethod{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DatabaseLink loadDatabaseLink() 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//doing some thing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A85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在配置文件中</w:t>
      </w:r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retrieval-default.properties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中配置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配置采用获取数据源的方式，默认为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framework.retrieval.engine.index.all.database.impl.DefaultDBGetMethodImpl:loadDatabaseLink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其中冒号名前为类，冒号后为方法名，默认方法名为：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loadDatabaseLink</w:t>
      </w:r>
    </w:p>
    <w:p w:rsidR="00085EAA" w:rsidRP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DEFAULT_RETRIEVAL_DATABASE_CHOOSE_CLASS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framework.retrieval.engine.index.all.database.impl.</w:t>
      </w:r>
      <w:r>
        <w:rPr>
          <w:rFonts w:ascii="Consolas" w:hAnsi="Consolas" w:cs="Consolas" w:hint="eastAsia"/>
          <w:color w:val="800000"/>
          <w:kern w:val="0"/>
          <w:sz w:val="20"/>
          <w:szCs w:val="20"/>
        </w:rPr>
        <w:t>Redis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DBGetMethodImpl:loadDatabaseLink</w:t>
      </w:r>
    </w:p>
    <w:p w:rsidR="00925A85" w:rsidRPr="00CB3588" w:rsidRDefault="00925A85" w:rsidP="00CB3588">
      <w:pPr>
        <w:rPr>
          <w:sz w:val="24"/>
          <w:szCs w:val="24"/>
        </w:rPr>
      </w:pPr>
      <w:bookmarkStart w:id="0" w:name="_GoBack"/>
      <w:bookmarkEnd w:id="0"/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r w:rsidRPr="00A75827">
        <w:rPr>
          <w:rFonts w:hint="eastAsia"/>
          <w:sz w:val="24"/>
          <w:szCs w:val="24"/>
        </w:rPr>
        <w:t>mysql</w:t>
      </w:r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retrieval-default-jdbc.properties</w:t>
      </w:r>
      <w:r w:rsidR="00A75827">
        <w:rPr>
          <w:rFonts w:hint="eastAsia"/>
          <w:sz w:val="24"/>
          <w:szCs w:val="24"/>
        </w:rPr>
        <w:t>中的数据库连接。（暂时只支持</w:t>
      </w:r>
      <w:r w:rsidR="00A75827">
        <w:rPr>
          <w:rFonts w:hint="eastAsia"/>
          <w:sz w:val="24"/>
          <w:szCs w:val="24"/>
        </w:rPr>
        <w:t>mysql</w:t>
      </w:r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lastRenderedPageBreak/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Pr="00BB5AFE" w:rsidRDefault="00BB5AFE" w:rsidP="00EB6D3E">
      <w:pPr>
        <w:pStyle w:val="a5"/>
        <w:ind w:left="360" w:firstLineChars="0" w:firstLine="0"/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8" o:title=""/>
          </v:shape>
          <o:OLEObject Type="Embed" ProgID="AcroExch.Document.11" ShapeID="_x0000_i1025" DrawAspect="Content" ObjectID="_1449408373" r:id="rId19"/>
        </w:object>
      </w:r>
      <w:r w:rsidR="00680CC5">
        <w:rPr>
          <w:rFonts w:hint="eastAsia"/>
        </w:rPr>
        <w:t>双击打开这个</w:t>
      </w:r>
      <w:r w:rsidR="00422CF5">
        <w:rPr>
          <w:rFonts w:hint="eastAsia"/>
        </w:rPr>
        <w:t>pdf</w:t>
      </w:r>
      <w:r w:rsidR="00422CF5">
        <w:rPr>
          <w:rFonts w:hint="eastAsia"/>
        </w:rPr>
        <w:t>。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需求一：数据源维护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t-jdbc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这个文件中，现要将数据源配置到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eids</w:t>
      </w:r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632D31E4" wp14:editId="443E5378">
            <wp:extent cx="2819400" cy="2085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826412" w:rsidP="00310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atabase/</w:t>
            </w:r>
            <w:r w:rsidR="003E0239">
              <w:rPr>
                <w:rFonts w:hint="eastAsia"/>
                <w:sz w:val="24"/>
                <w:szCs w:val="24"/>
              </w:rPr>
              <w:t>类型</w:t>
            </w:r>
            <w:r w:rsidR="003E0239">
              <w:rPr>
                <w:rFonts w:hint="eastAsia"/>
                <w:sz w:val="24"/>
                <w:szCs w:val="24"/>
              </w:rPr>
              <w:t>/</w:t>
            </w:r>
            <w:r w:rsidR="003E0239">
              <w:rPr>
                <w:rFonts w:hint="eastAsia"/>
                <w:sz w:val="24"/>
                <w:szCs w:val="24"/>
              </w:rPr>
              <w:t>数据源名称</w:t>
            </w:r>
            <w:r w:rsidR="003E0239">
              <w:rPr>
                <w:rFonts w:hint="eastAsia"/>
                <w:sz w:val="24"/>
                <w:szCs w:val="24"/>
              </w:rPr>
              <w:t>/UUID</w:t>
            </w:r>
          </w:p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3E0239" w:rsidRDefault="00826412" w:rsidP="00310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</w:t>
            </w:r>
            <w:r>
              <w:rPr>
                <w:rFonts w:hint="eastAsia"/>
                <w:sz w:val="24"/>
                <w:szCs w:val="24"/>
              </w:rPr>
              <w:t>atabase /</w:t>
            </w:r>
            <w:r w:rsidR="003E0239">
              <w:rPr>
                <w:rFonts w:hint="eastAsia"/>
                <w:sz w:val="24"/>
                <w:szCs w:val="24"/>
              </w:rPr>
              <w:t>mysql/shujvyuan1/</w:t>
            </w:r>
            <w:r w:rsidR="003E023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Oracle/Mysql/SqlServer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url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jdbc:mysql://127.0.0.1:3306/jeecg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driver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com.mysql.jdbc.Driver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310A31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A85">
        <w:rPr>
          <w:sz w:val="24"/>
          <w:szCs w:val="24"/>
        </w:rPr>
        <w:br/>
      </w:r>
    </w:p>
    <w:p w:rsidR="00BC4063" w:rsidRDefault="00BC4063" w:rsidP="00BC4063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需求二</w:t>
      </w:r>
      <w:r w:rsidR="001C0B2F">
        <w:rPr>
          <w:rFonts w:hint="eastAsia"/>
          <w:b/>
        </w:rPr>
        <w:t>：</w:t>
      </w:r>
      <w:r w:rsidR="00A84297">
        <w:rPr>
          <w:rFonts w:hint="eastAsia"/>
          <w:b/>
        </w:rPr>
        <w:t>针对不同数据库</w:t>
      </w:r>
      <w:r w:rsidR="001C0B2F">
        <w:rPr>
          <w:rFonts w:hint="eastAsia"/>
          <w:b/>
        </w:rPr>
        <w:t>取数据</w:t>
      </w:r>
      <w:r w:rsidR="00FE3DF9" w:rsidRPr="00FE3DF9">
        <w:rPr>
          <w:rFonts w:hint="eastAsia"/>
          <w:b/>
          <w:color w:val="FF0000"/>
        </w:rPr>
        <w:t>(</w:t>
      </w:r>
      <w:r w:rsidR="000C5F3A">
        <w:rPr>
          <w:rFonts w:hint="eastAsia"/>
          <w:b/>
          <w:color w:val="FF0000"/>
        </w:rPr>
        <w:t>已修改</w:t>
      </w:r>
      <w:r w:rsidR="009F51B3">
        <w:rPr>
          <w:rFonts w:hint="eastAsia"/>
          <w:b/>
          <w:color w:val="FF0000"/>
        </w:rPr>
        <w:t>——</w:t>
      </w:r>
      <w:r w:rsidR="009F51B3">
        <w:rPr>
          <w:rFonts w:hint="eastAsia"/>
          <w:b/>
          <w:color w:val="FF0000"/>
        </w:rPr>
        <w:t>2013-12-24</w:t>
      </w:r>
      <w:r w:rsidR="00CA5AE7">
        <w:rPr>
          <w:rFonts w:hint="eastAsia"/>
          <w:b/>
          <w:color w:val="FF0000"/>
        </w:rPr>
        <w:t xml:space="preserve"> </w:t>
      </w:r>
      <w:r w:rsidR="009F51B3" w:rsidRPr="009F51B3">
        <w:rPr>
          <w:rFonts w:hint="eastAsia"/>
          <w:b/>
          <w:color w:val="4F81BD" w:themeColor="accent1"/>
        </w:rPr>
        <w:t>沈晓军</w:t>
      </w:r>
      <w:r w:rsidR="00FE3DF9" w:rsidRPr="00FE3DF9">
        <w:rPr>
          <w:rFonts w:hint="eastAsia"/>
          <w:b/>
          <w:color w:val="FF0000"/>
        </w:rPr>
        <w:t>)</w:t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现在只测了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方式</w:t>
      </w:r>
      <w:r w:rsidR="00C30A11">
        <w:rPr>
          <w:rFonts w:hint="eastAsia"/>
          <w:sz w:val="24"/>
          <w:szCs w:val="24"/>
        </w:rPr>
        <w:t>，需要增加</w:t>
      </w:r>
      <w:r w:rsidR="00C30A11">
        <w:rPr>
          <w:rFonts w:hint="eastAsia"/>
          <w:sz w:val="24"/>
          <w:szCs w:val="24"/>
        </w:rPr>
        <w:t>oracle</w:t>
      </w:r>
      <w:r w:rsidR="00C30A11">
        <w:rPr>
          <w:rFonts w:hint="eastAsia"/>
          <w:sz w:val="24"/>
          <w:szCs w:val="24"/>
        </w:rPr>
        <w:t>和</w:t>
      </w:r>
      <w:r w:rsidR="00C30A11">
        <w:rPr>
          <w:rFonts w:hint="eastAsia"/>
          <w:sz w:val="24"/>
          <w:szCs w:val="24"/>
        </w:rPr>
        <w:t>sqlserver</w:t>
      </w:r>
      <w:r w:rsidR="00C30A11">
        <w:rPr>
          <w:rFonts w:hint="eastAsia"/>
          <w:sz w:val="24"/>
          <w:szCs w:val="24"/>
        </w:rPr>
        <w:t>方式读数据</w:t>
      </w:r>
      <w:r>
        <w:rPr>
          <w:rFonts w:hint="eastAsia"/>
          <w:sz w:val="24"/>
          <w:szCs w:val="24"/>
        </w:rPr>
        <w:t>：</w:t>
      </w:r>
    </w:p>
    <w:p w:rsidR="004D6DDD" w:rsidRDefault="00C30A11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代码在</w:t>
      </w:r>
      <w:r w:rsidR="001C0B2F">
        <w:rPr>
          <w:rFonts w:hint="eastAsia"/>
          <w:sz w:val="24"/>
          <w:szCs w:val="24"/>
        </w:rPr>
        <w:t>在</w:t>
      </w:r>
      <w:r w:rsidR="001C0B2F" w:rsidRPr="001C0B2F">
        <w:rPr>
          <w:rFonts w:ascii="Consolas" w:hAnsi="Consolas" w:cs="Consolas"/>
          <w:color w:val="000000"/>
          <w:kern w:val="0"/>
          <w:sz w:val="20"/>
          <w:szCs w:val="20"/>
        </w:rPr>
        <w:t>AbstractDefaultRDatabaseIndexAll</w:t>
      </w:r>
      <w:r w:rsidR="001C0B2F">
        <w:rPr>
          <w:rFonts w:hint="eastAsia"/>
          <w:sz w:val="24"/>
          <w:szCs w:val="24"/>
        </w:rPr>
        <w:t>类的第</w:t>
      </w:r>
      <w:r w:rsidR="001C0B2F">
        <w:rPr>
          <w:rFonts w:hint="eastAsia"/>
          <w:sz w:val="24"/>
          <w:szCs w:val="24"/>
        </w:rPr>
        <w:t>46</w:t>
      </w:r>
      <w:r w:rsidR="001C0B2F">
        <w:rPr>
          <w:rFonts w:hint="eastAsia"/>
          <w:sz w:val="24"/>
          <w:szCs w:val="24"/>
        </w:rPr>
        <w:t>行，我这边只做了</w:t>
      </w:r>
      <w:r w:rsidR="001C0B2F">
        <w:rPr>
          <w:rFonts w:hint="eastAsia"/>
          <w:sz w:val="24"/>
          <w:szCs w:val="24"/>
        </w:rPr>
        <w:t>mysql</w:t>
      </w:r>
      <w:r w:rsidR="001C0B2F">
        <w:rPr>
          <w:rFonts w:hint="eastAsia"/>
          <w:sz w:val="24"/>
          <w:szCs w:val="24"/>
        </w:rPr>
        <w:t>的分页：如下图所示：</w:t>
      </w:r>
      <w:r w:rsidR="001C0B2F">
        <w:rPr>
          <w:sz w:val="24"/>
          <w:szCs w:val="24"/>
        </w:rPr>
        <w:br/>
      </w:r>
      <w:r w:rsidR="001C0B2F">
        <w:rPr>
          <w:noProof/>
        </w:rPr>
        <w:drawing>
          <wp:inline distT="0" distB="0" distL="0" distR="0" wp14:anchorId="0E87D598" wp14:editId="59DCAD01">
            <wp:extent cx="5274310" cy="111896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实际上应该包括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SqlServer</w:t>
      </w:r>
      <w:r>
        <w:rPr>
          <w:rFonts w:hint="eastAsia"/>
          <w:sz w:val="24"/>
          <w:szCs w:val="24"/>
        </w:rPr>
        <w:t>的分页，分页代码我已经写了，在</w:t>
      </w:r>
      <w:r w:rsidRPr="001C0B2F">
        <w:rPr>
          <w:rFonts w:ascii="Consolas" w:hAnsi="Consolas" w:cs="Consolas"/>
          <w:color w:val="000000"/>
          <w:kern w:val="0"/>
          <w:sz w:val="20"/>
          <w:szCs w:val="20"/>
        </w:rPr>
        <w:t>AbstractRDatabaseIndexAll</w:t>
      </w:r>
      <w:r>
        <w:rPr>
          <w:rFonts w:hint="eastAsia"/>
          <w:sz w:val="24"/>
          <w:szCs w:val="24"/>
        </w:rPr>
        <w:t>类的第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行到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行，如下图：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7F9AD89" wp14:editId="777D2C8B">
            <wp:extent cx="5274310" cy="401616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0A" w:rsidRPr="001C0B2F" w:rsidRDefault="00050C7A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需要做一个配置项，确定取数据的数据源，然后测试下我上面写的分页是否正确。</w:t>
      </w:r>
    </w:p>
    <w:p w:rsidR="004D6DDD" w:rsidRPr="00BC4063" w:rsidRDefault="00BC4063" w:rsidP="00BC4063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GitHub</w:t>
      </w:r>
      <w:r>
        <w:rPr>
          <w:rFonts w:hint="eastAsia"/>
          <w:b w:val="0"/>
          <w:sz w:val="36"/>
          <w:szCs w:val="36"/>
        </w:rPr>
        <w:t>更新代码。</w:t>
      </w:r>
    </w:p>
    <w:p w:rsidR="004D6DDD" w:rsidRPr="004D6DDD" w:rsidRDefault="004D6DDD" w:rsidP="00310A31">
      <w:pPr>
        <w:rPr>
          <w:b/>
          <w:sz w:val="32"/>
          <w:szCs w:val="32"/>
        </w:rPr>
      </w:pPr>
      <w:r w:rsidRPr="004D6DDD">
        <w:rPr>
          <w:rFonts w:hint="eastAsia"/>
          <w:b/>
          <w:sz w:val="32"/>
          <w:szCs w:val="32"/>
        </w:rPr>
        <w:t>Github</w:t>
      </w:r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目录下，其中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clone git@github.com:yss/rrestjs.git rrest</w:t>
      </w:r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（这个名字任意）到你本地。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 xml:space="preserve">git remote add bob </w:t>
      </w:r>
      <w:hyperlink r:id="rId27" w:history="1">
        <w:r w:rsidRPr="002C212E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r w:rsidRPr="004D6DDD">
        <w:rPr>
          <w:rFonts w:hint="eastAsia"/>
          <w:sz w:val="24"/>
          <w:szCs w:val="24"/>
        </w:rPr>
        <w:t>git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(fetch)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merge bob/master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33948"/>
    <w:rsid w:val="0003563A"/>
    <w:rsid w:val="00050C7A"/>
    <w:rsid w:val="00085EAA"/>
    <w:rsid w:val="000C51DA"/>
    <w:rsid w:val="000C5F3A"/>
    <w:rsid w:val="001C0B2F"/>
    <w:rsid w:val="001E55C6"/>
    <w:rsid w:val="00310A31"/>
    <w:rsid w:val="003E0239"/>
    <w:rsid w:val="00422CF5"/>
    <w:rsid w:val="0046420F"/>
    <w:rsid w:val="004D6DDD"/>
    <w:rsid w:val="00662D1B"/>
    <w:rsid w:val="00680CC5"/>
    <w:rsid w:val="006F7520"/>
    <w:rsid w:val="00826412"/>
    <w:rsid w:val="008E290A"/>
    <w:rsid w:val="00925A85"/>
    <w:rsid w:val="00971BD8"/>
    <w:rsid w:val="009F34A9"/>
    <w:rsid w:val="009F51B3"/>
    <w:rsid w:val="00A75827"/>
    <w:rsid w:val="00A84297"/>
    <w:rsid w:val="00B85315"/>
    <w:rsid w:val="00B97257"/>
    <w:rsid w:val="00BB5AFE"/>
    <w:rsid w:val="00BC4063"/>
    <w:rsid w:val="00C30A11"/>
    <w:rsid w:val="00C765AF"/>
    <w:rsid w:val="00CA5AE7"/>
    <w:rsid w:val="00CB3588"/>
    <w:rsid w:val="00CC5EC4"/>
    <w:rsid w:val="00D5446D"/>
    <w:rsid w:val="00EB6D3E"/>
    <w:rsid w:val="00F60DAF"/>
    <w:rsid w:val="00F70652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ithub.com/DoubleSpout/rrestj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10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33</cp:revision>
  <dcterms:created xsi:type="dcterms:W3CDTF">2013-12-23T06:53:00Z</dcterms:created>
  <dcterms:modified xsi:type="dcterms:W3CDTF">2013-12-24T08:40:00Z</dcterms:modified>
</cp:coreProperties>
</file>