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0.png" ContentType="image/png"/>
  <Override PartName="/word/media/rId13.png" ContentType="image/png"/>
  <Override PartName="/word/media/rId30.png" ContentType="image/png"/>
  <Override PartName="/word/media/rId131.png" ContentType="image/png"/>
  <Override PartName="/word/media/rId128.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displayhelp-0.6.7-user-guide"/>
    <w:p>
      <w:pPr>
        <w:pStyle w:val="Heading1"/>
      </w:pPr>
      <w:r>
        <w:t xml:space="preserve">DisplayHelp 0.6.7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0.6.7 (122)</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0.6.7 (122), captured on 2026-09-25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turns off Start at Login, then an administrator</w:t>
      </w:r>
      <w:r>
        <w:t xml:space="preserve"> </w:t>
      </w:r>
      <w:r>
        <w:t xml:space="preserve">script removes the app bundle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3428975"/>
            <wp:effectExtent b="0" l="0" r="0" t="0"/>
            <wp:docPr descr="DisplayHelp 0.6.6 data actions with Troubleshooting, More and Recent Events expanded; sample display/history data"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3428975"/>
                    </a:xfrm>
                    <a:prstGeom prst="rect">
                      <a:avLst/>
                    </a:prstGeom>
                    <a:noFill/>
                    <a:ln w="9525">
                      <a:noFill/>
                      <a:headEnd/>
                      <a:tailEnd/>
                    </a:ln>
                  </pic:spPr>
                </pic:pic>
              </a:graphicData>
            </a:graphic>
          </wp:inline>
        </w:drawing>
      </w:r>
    </w:p>
    <w:p>
      <w:pPr>
        <w:pStyle w:val="ImageCaption"/>
      </w:pPr>
      <w:r>
        <w:t xml:space="preserve">DisplayHelp 0.6.6 data actions with Troubleshooting, More and Recent Events expanded; sample display/history data</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custom fixes and Start at Login</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19"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rPr>
          <w:b/>
          <w:bCs/>
        </w:rPr>
        <w:t xml:space="preserve">Start at Login</w:t>
      </w:r>
      <w:r>
        <w:t xml:space="preserve"> </w:t>
      </w:r>
      <w:r>
        <w:t xml:space="preserve">is on by default after a packaged install. Off means the app must be opened from Applications.</w:t>
      </w:r>
      <w:r>
        <w:t xml:space="preserve"> </w:t>
      </w:r>
      <w:r>
        <w:t xml:space="preserve">Greyed when running unbundled from</w:t>
      </w:r>
      <w:r>
        <w:t xml:space="preserve"> </w:t>
      </w:r>
      <w:r>
        <w:rPr>
          <w:rStyle w:val="VerbatimChar"/>
        </w:rPr>
        <w:t xml:space="preserve">swift run</w:t>
      </w:r>
      <w:r>
        <w:t xml:space="preserve">.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End w:id="119"/>
    <w:bookmarkStart w:id="123"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1" name="Picture"/>
            <a:graphic>
              <a:graphicData uri="http://schemas.openxmlformats.org/drawingml/2006/picture">
                <pic:pic>
                  <pic:nvPicPr>
                    <pic:cNvPr descr="/Users/helpdesk/Developer/GitHub/DisplayHelp/docs/images/first-connect.png" id="122" name="Picture"/>
                    <pic:cNvPicPr>
                      <a:picLocks noChangeArrowheads="1" noChangeAspect="1"/>
                    </pic:cNvPicPr>
                  </pic:nvPicPr>
                  <pic:blipFill>
                    <a:blip r:embed="rId120"/>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3"/>
    <w:bookmarkStart w:id="124"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4"/>
    <w:bookmarkStart w:id="125"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5"/>
    <w:bookmarkStart w:id="135"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6"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6"/>
    <w:bookmarkStart w:id="127"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7"/>
    <w:bookmarkStart w:id="134"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29" name="Picture"/>
            <a:graphic>
              <a:graphicData uri="http://schemas.openxmlformats.org/drawingml/2006/picture">
                <pic:pic>
                  <pic:nvPicPr>
                    <pic:cNvPr descr="/Users/helpdesk/Developer/GitHub/DisplayHelp/docs/images/language-menu.png" id="130" name="Picture"/>
                    <pic:cNvPicPr>
                      <a:picLocks noChangeArrowheads="1" noChangeAspect="1"/>
                    </pic:cNvPicPr>
                  </pic:nvPicPr>
                  <pic:blipFill>
                    <a:blip r:embed="rId128"/>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2" name="Picture"/>
            <a:graphic>
              <a:graphicData uri="http://schemas.openxmlformats.org/drawingml/2006/picture">
                <pic:pic>
                  <pic:nvPicPr>
                    <pic:cNvPr descr="/Users/helpdesk/Developer/GitHub/DisplayHelp/docs/images/language-confirmation.png" id="133" name="Picture"/>
                    <pic:cNvPicPr>
                      <a:picLocks noChangeArrowheads="1" noChangeAspect="1"/>
                    </pic:cNvPicPr>
                  </pic:nvPicPr>
                  <pic:blipFill>
                    <a:blip r:embed="rId131"/>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4"/>
    <w:bookmarkEnd w:id="135"/>
    <w:bookmarkEnd w:id="136"/>
    <w:bookmarkStart w:id="142" w:name="faq"/>
    <w:p>
      <w:pPr>
        <w:pStyle w:val="Heading1"/>
      </w:pPr>
      <w:r>
        <w:t xml:space="preserve">FAQ</w:t>
      </w:r>
    </w:p>
    <w:p>
      <w:pPr>
        <w:pStyle w:val="FirstParagraph"/>
      </w:pPr>
      <w:r>
        <w:rPr>
          <w:b/>
          <w:bCs/>
        </w:rPr>
        <w:t xml:space="preserve">Does it work without an internet connection?</w:t>
      </w:r>
      <w:r>
        <w:t xml:space="preserve"> </w:t>
      </w:r>
      <w:r>
        <w:t xml:space="preserve">Yes. It never uses the network.</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login item is per user too.</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7">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38">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Start at Login,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39">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custom fixes and Start at Login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1"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0">
        <w:r>
          <w:rPr>
            <w:rStyle w:val="Hyperlink"/>
          </w:rPr>
          <w:t xml:space="preserve">Language in the user guide</w:t>
        </w:r>
      </w:hyperlink>
      <w:r>
        <w:t xml:space="preserve">.</w:t>
      </w:r>
    </w:p>
    <w:bookmarkEnd w:id="141"/>
    <w:bookmarkEnd w:id="142"/>
    <w:bookmarkStart w:id="191"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3">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4"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4"/>
    <w:bookmarkStart w:id="151" w:name="picture-and-layout"/>
    <w:p>
      <w:pPr>
        <w:pStyle w:val="Heading2"/>
      </w:pPr>
      <w:r>
        <w:t xml:space="preserve">Picture and layout</w:t>
      </w:r>
    </w:p>
    <w:bookmarkStart w:id="145"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5"/>
    <w:bookmarkStart w:id="146"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6"/>
    <w:bookmarkStart w:id="147"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7"/>
    <w:bookmarkStart w:id="148"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48"/>
    <w:bookmarkStart w:id="149"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49"/>
    <w:bookmarkStart w:id="150"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0"/>
    <w:bookmarkEnd w:id="151"/>
    <w:bookmarkStart w:id="156" w:name="connection"/>
    <w:p>
      <w:pPr>
        <w:pStyle w:val="Heading2"/>
      </w:pPr>
      <w:r>
        <w:t xml:space="preserve">Connection</w:t>
      </w:r>
    </w:p>
    <w:bookmarkStart w:id="152"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2"/>
    <w:bookmarkStart w:id="153"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3"/>
    <w:bookmarkStart w:id="154"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4"/>
    <w:bookmarkStart w:id="155"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5"/>
    <w:bookmarkEnd w:id="156"/>
    <w:bookmarkStart w:id="173" w:name="controls-and-buttons"/>
    <w:p>
      <w:pPr>
        <w:pStyle w:val="Heading2"/>
      </w:pPr>
      <w:r>
        <w:t xml:space="preserve">Controls and buttons</w:t>
      </w:r>
    </w:p>
    <w:bookmarkStart w:id="157"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7"/>
    <w:bookmarkStart w:id="158"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58"/>
    <w:bookmarkStart w:id="159"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59"/>
    <w:bookmarkStart w:id="160"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0"/>
    <w:bookmarkStart w:id="161"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7">
        <w:r>
          <w:rPr>
            <w:rStyle w:val="Hyperlink"/>
          </w:rPr>
          <w:t xml:space="preserve">complete identical-monitor workaround</w:t>
        </w:r>
      </w:hyperlink>
      <w:r>
        <w:t xml:space="preserve">.</w:t>
      </w:r>
    </w:p>
    <w:bookmarkEnd w:id="161"/>
    <w:bookmarkStart w:id="162"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2"/>
    <w:bookmarkStart w:id="163"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3"/>
    <w:bookmarkStart w:id="164"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4"/>
    <w:bookmarkStart w:id="165"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5"/>
    <w:bookmarkStart w:id="166"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6"/>
    <w:bookmarkStart w:id="167"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7"/>
    <w:bookmarkStart w:id="168"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68"/>
    <w:bookmarkStart w:id="169"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69"/>
    <w:bookmarkStart w:id="170"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0"/>
    <w:bookmarkStart w:id="171"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1"/>
    <w:bookmarkStart w:id="172"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2"/>
    <w:bookmarkEnd w:id="173"/>
    <w:bookmarkStart w:id="178" w:name="errors-in-recent-events"/>
    <w:p>
      <w:pPr>
        <w:pStyle w:val="Heading2"/>
      </w:pPr>
      <w:r>
        <w:t xml:space="preserve">Errors in Recent Events</w:t>
      </w:r>
    </w:p>
    <w:bookmarkStart w:id="174"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4"/>
    <w:bookmarkStart w:id="175"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5"/>
    <w:bookmarkStart w:id="176"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6"/>
    <w:bookmarkStart w:id="177"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7"/>
    <w:bookmarkEnd w:id="178"/>
    <w:bookmarkStart w:id="182" w:name="the-app-itself"/>
    <w:p>
      <w:pPr>
        <w:pStyle w:val="Heading2"/>
      </w:pPr>
      <w:r>
        <w:t xml:space="preserve">The app itself</w:t>
      </w:r>
    </w:p>
    <w:bookmarkStart w:id="179"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79"/>
    <w:bookmarkStart w:id="180"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w:t>
      </w:r>
      <w:r>
        <w:t xml:space="preserve"> </w:t>
      </w:r>
      <w:r>
        <w:rPr>
          <w:b/>
          <w:bCs/>
        </w:rPr>
        <w:t xml:space="preserve">Start at Login</w:t>
      </w:r>
      <w:r>
        <w:t xml:space="preserve"> </w:t>
      </w:r>
      <w:r>
        <w:t xml:space="preserve">was turned off, turn it back on in the menu.</w:t>
      </w:r>
    </w:p>
    <w:bookmarkEnd w:id="180"/>
    <w:bookmarkStart w:id="181" w:name="start-at-login-is-greyed"/>
    <w:p>
      <w:pPr>
        <w:pStyle w:val="Heading3"/>
      </w:pPr>
      <w:r>
        <w:t xml:space="preserve">Start at Login is greyed</w:t>
      </w:r>
    </w:p>
    <w:p>
      <w:pPr>
        <w:pStyle w:val="FirstParagraph"/>
      </w:pPr>
      <w:r>
        <w:rPr>
          <w:b/>
          <w:bCs/>
        </w:rPr>
        <w:t xml:space="preserve">Cause.</w:t>
      </w:r>
      <w:r>
        <w:t xml:space="preserve"> </w:t>
      </w:r>
      <w:r>
        <w:t xml:space="preserve">The app is running unbundled, from</w:t>
      </w:r>
      <w:r>
        <w:t xml:space="preserve"> </w:t>
      </w:r>
      <w:r>
        <w:rPr>
          <w:rStyle w:val="VerbatimChar"/>
        </w:rPr>
        <w:t xml:space="preserve">swift run</w:t>
      </w:r>
      <w:r>
        <w:t xml:space="preserve">, where there is no login item to register.</w:t>
      </w:r>
    </w:p>
    <w:bookmarkEnd w:id="181"/>
    <w:bookmarkEnd w:id="182"/>
    <w:bookmarkStart w:id="184"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3"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custom fixes and Start at Login</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3"/>
    <w:bookmarkEnd w:id="184"/>
    <w:bookmarkStart w:id="185"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5"/>
    <w:bookmarkStart w:id="186"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6"/>
    <w:bookmarkStart w:id="187"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7"/>
    <w:bookmarkStart w:id="189"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88"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88"/>
    <w:bookmarkEnd w:id="189"/>
    <w:bookmarkStart w:id="190"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0">
        <w:r>
          <w:rPr>
            <w:rStyle w:val="Hyperlink"/>
          </w:rPr>
          <w:t xml:space="preserve">Language</w:t>
        </w:r>
      </w:hyperlink>
      <w:r>
        <w:t xml:space="preserve">. Choosing Later saves the selection but keeps the current process in its existing language until you quit and reopen DisplayHelp.</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0" Target="media/rId120.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3" Target="https://github.com/hov172/DisplayHelp/blob/main/docs/images/menu.png" TargetMode="External" /><Relationship Type="http://schemas.openxmlformats.org/officeDocument/2006/relationships/hyperlink" Id="rId139" Target="https://github.com/hov172/DisplayHelp/blob/main/docs/troubleshooting.md#collecting-diagnostics-for-the-helpdesk" TargetMode="External" /><Relationship Type="http://schemas.openxmlformats.org/officeDocument/2006/relationships/hyperlink" Id="rId137" Target="https://github.com/hov172/DisplayHelp/blob/main/docs/user-guide.md#identical-monitors-limits-and-workaround-066" TargetMode="External" /><Relationship Type="http://schemas.openxmlformats.org/officeDocument/2006/relationships/hyperlink" Id="rId140" Target="https://github.com/hov172/DisplayHelp/blob/main/docs/user-guide.md#language" TargetMode="External" /><Relationship Type="http://schemas.openxmlformats.org/officeDocument/2006/relationships/hyperlink" Id="rId138"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3" Target="https://github.com/hov172/DisplayHelp/blob/main/docs/images/menu.png" TargetMode="External" /><Relationship Type="http://schemas.openxmlformats.org/officeDocument/2006/relationships/hyperlink" Id="rId139" Target="https://github.com/hov172/DisplayHelp/blob/main/docs/troubleshooting.md#collecting-diagnostics-for-the-helpdesk" TargetMode="External" /><Relationship Type="http://schemas.openxmlformats.org/officeDocument/2006/relationships/hyperlink" Id="rId137" Target="https://github.com/hov172/DisplayHelp/blob/main/docs/user-guide.md#identical-monitors-limits-and-workaround-066" TargetMode="External" /><Relationship Type="http://schemas.openxmlformats.org/officeDocument/2006/relationships/hyperlink" Id="rId140" Target="https://github.com/hov172/DisplayHelp/blob/main/docs/user-guide.md#language" TargetMode="External" /><Relationship Type="http://schemas.openxmlformats.org/officeDocument/2006/relationships/hyperlink" Id="rId138"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2026-09-25T05:42:10Z</dcterms:created>
  <dcterms:modified xsi:type="dcterms:W3CDTF">2026-09-25T05:42:10Z</dcterms:modified>
</cp:coreProperties>
</file>

<file path=docProps/custom.xml><?xml version="1.0" encoding="utf-8"?>
<Properties xmlns="http://schemas.openxmlformats.org/officeDocument/2006/custom-properties" xmlns:vt="http://schemas.openxmlformats.org/officeDocument/2006/docPropsVTypes"/>
</file>