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rPr>
          <w:b w:val="1"/>
          <w:color w:val="000000"/>
          <w:sz w:val="26"/>
          <w:szCs w:val="26"/>
        </w:rPr>
      </w:pPr>
      <w:bookmarkStart w:colFirst="0" w:colLast="0" w:name="_95oto52gq7wd" w:id="0"/>
      <w:bookmarkEnd w:id="0"/>
      <w:r w:rsidDel="00000000" w:rsidR="00000000" w:rsidRPr="00000000">
        <w:rPr>
          <w:b w:val="1"/>
          <w:color w:val="000000"/>
          <w:sz w:val="26"/>
          <w:szCs w:val="26"/>
          <w:rtl w:val="0"/>
        </w:rPr>
        <w:t xml:space="preserve">NLP truyền thống: Nền móng của trí tuệ ngôn ngữ</w:t>
      </w:r>
    </w:p>
    <w:p w:rsidR="00000000" w:rsidDel="00000000" w:rsidP="00000000" w:rsidRDefault="00000000" w:rsidRPr="00000000" w14:paraId="00000002">
      <w:pPr>
        <w:spacing w:after="240" w:before="240" w:line="240" w:lineRule="auto"/>
        <w:rPr/>
      </w:pPr>
      <w:r w:rsidDel="00000000" w:rsidR="00000000" w:rsidRPr="00000000">
        <w:rPr>
          <w:rtl w:val="0"/>
        </w:rPr>
        <w:t xml:space="preserve">Xử lý ngôn ngữ tự nhiên (Natural Language Processing – NLP) là khoa học giúp máy tính hiểu và làm việc với ngôn ngữ của con người. Dù thuật ngữ có vẻ lạ nhưng NLP đã xuất hiện từ những năm 1950.</w:t>
      </w:r>
    </w:p>
    <w:p w:rsidR="00000000" w:rsidDel="00000000" w:rsidP="00000000" w:rsidRDefault="00000000" w:rsidRPr="00000000" w14:paraId="00000003">
      <w:pPr>
        <w:spacing w:after="240" w:before="240" w:line="240" w:lineRule="auto"/>
        <w:rPr/>
      </w:pPr>
      <w:r w:rsidDel="00000000" w:rsidR="00000000" w:rsidRPr="00000000">
        <w:rPr>
          <w:rtl w:val="0"/>
        </w:rPr>
        <w:t xml:space="preserve">Thời kỳ đầu, các nhà nghiên cứu xây dựng hệ thống dựa trên luật viết tay để dịch tiếng Nga sang tiếng Anh. Kết quả còn hạn chế, nhưng chính những thử nghiệm đó đã mở ra hàng thập kỷ tiến bộ trong lĩnh vực này.</w:t>
      </w:r>
    </w:p>
    <w:p w:rsidR="00000000" w:rsidDel="00000000" w:rsidP="00000000" w:rsidRDefault="00000000" w:rsidRPr="00000000" w14:paraId="00000004">
      <w:pPr>
        <w:pStyle w:val="Heading4"/>
        <w:keepNext w:val="0"/>
        <w:keepLines w:val="0"/>
        <w:spacing w:after="40" w:before="240" w:line="240" w:lineRule="auto"/>
        <w:rPr>
          <w:b w:val="1"/>
          <w:color w:val="000000"/>
          <w:sz w:val="22"/>
          <w:szCs w:val="22"/>
        </w:rPr>
      </w:pPr>
      <w:bookmarkStart w:colFirst="0" w:colLast="0" w:name="_h8c0yzct1wsw" w:id="1"/>
      <w:bookmarkEnd w:id="1"/>
      <w:r w:rsidDel="00000000" w:rsidR="00000000" w:rsidRPr="00000000">
        <w:rPr>
          <w:b w:val="1"/>
          <w:color w:val="000000"/>
          <w:sz w:val="22"/>
          <w:szCs w:val="22"/>
          <w:rtl w:val="0"/>
        </w:rPr>
        <w:t xml:space="preserve">NLP truyền thống là gì?</w:t>
      </w:r>
    </w:p>
    <w:p w:rsidR="00000000" w:rsidDel="00000000" w:rsidP="00000000" w:rsidRDefault="00000000" w:rsidRPr="00000000" w14:paraId="00000005">
      <w:pPr>
        <w:spacing w:after="240" w:before="240" w:line="240" w:lineRule="auto"/>
        <w:rPr/>
      </w:pPr>
      <w:r w:rsidDel="00000000" w:rsidR="00000000" w:rsidRPr="00000000">
        <w:rPr>
          <w:rtl w:val="0"/>
        </w:rPr>
        <w:t xml:space="preserve">Hệ thống NLP truyền thống thường được thiết kế cho </w:t>
      </w:r>
      <w:r w:rsidDel="00000000" w:rsidR="00000000" w:rsidRPr="00000000">
        <w:rPr>
          <w:rtl w:val="0"/>
        </w:rPr>
        <w:t xml:space="preserve">những tác vụ hẹp và cụ thể</w:t>
      </w:r>
      <w:r w:rsidDel="00000000" w:rsidR="00000000" w:rsidRPr="00000000">
        <w:rPr>
          <w:rtl w:val="0"/>
        </w:rPr>
        <w:t xml:space="preserve">. Khác với các mô hình ngôn ngữ lớn (LLM) hiện nay có thể làm nhiều việc cùng lúc, NLP truyền thống thường chỉ đảm nhiệm một chức năng duy nhất, ví dụ:</w:t>
      </w:r>
    </w:p>
    <w:p w:rsidR="00000000" w:rsidDel="00000000" w:rsidP="00000000" w:rsidRDefault="00000000" w:rsidRPr="00000000" w14:paraId="00000006">
      <w:pPr>
        <w:numPr>
          <w:ilvl w:val="0"/>
          <w:numId w:val="3"/>
        </w:numPr>
        <w:spacing w:after="0" w:afterAutospacing="0" w:before="240" w:line="240" w:lineRule="auto"/>
        <w:ind w:left="1440" w:hanging="360"/>
        <w:rPr>
          <w:u w:val="none"/>
        </w:rPr>
      </w:pPr>
      <w:r w:rsidDel="00000000" w:rsidR="00000000" w:rsidRPr="00000000">
        <w:rPr>
          <w:rtl w:val="0"/>
        </w:rPr>
        <w:t xml:space="preserve">Nhận diện tên hoặc ngày tháng trong câu</w:t>
      </w:r>
    </w:p>
    <w:p w:rsidR="00000000" w:rsidDel="00000000" w:rsidP="00000000" w:rsidRDefault="00000000" w:rsidRPr="00000000" w14:paraId="00000007">
      <w:pPr>
        <w:numPr>
          <w:ilvl w:val="0"/>
          <w:numId w:val="3"/>
        </w:numPr>
        <w:spacing w:after="0" w:afterAutospacing="0" w:before="0" w:beforeAutospacing="0" w:line="240" w:lineRule="auto"/>
        <w:ind w:left="1440" w:hanging="360"/>
        <w:rPr>
          <w:u w:val="none"/>
        </w:rPr>
      </w:pPr>
      <w:r w:rsidDel="00000000" w:rsidR="00000000" w:rsidRPr="00000000">
        <w:rPr>
          <w:rtl w:val="0"/>
        </w:rPr>
        <w:t xml:space="preserve">Kiểm tra ngữ pháp</w:t>
      </w:r>
    </w:p>
    <w:p w:rsidR="00000000" w:rsidDel="00000000" w:rsidP="00000000" w:rsidRDefault="00000000" w:rsidRPr="00000000" w14:paraId="00000008">
      <w:pPr>
        <w:numPr>
          <w:ilvl w:val="0"/>
          <w:numId w:val="3"/>
        </w:numPr>
        <w:spacing w:after="0" w:afterAutospacing="0" w:before="0" w:beforeAutospacing="0" w:line="240" w:lineRule="auto"/>
        <w:ind w:left="1440" w:hanging="360"/>
        <w:rPr>
          <w:u w:val="none"/>
        </w:rPr>
      </w:pPr>
      <w:r w:rsidDel="00000000" w:rsidR="00000000" w:rsidRPr="00000000">
        <w:rPr>
          <w:rtl w:val="0"/>
        </w:rPr>
        <w:t xml:space="preserve">Phân loại email spam</w:t>
      </w:r>
    </w:p>
    <w:p w:rsidR="00000000" w:rsidDel="00000000" w:rsidP="00000000" w:rsidRDefault="00000000" w:rsidRPr="00000000" w14:paraId="00000009">
      <w:pPr>
        <w:numPr>
          <w:ilvl w:val="0"/>
          <w:numId w:val="3"/>
        </w:numPr>
        <w:spacing w:after="240" w:before="0" w:beforeAutospacing="0" w:line="240" w:lineRule="auto"/>
        <w:ind w:left="1440" w:hanging="360"/>
        <w:rPr>
          <w:u w:val="none"/>
        </w:rPr>
      </w:pPr>
      <w:r w:rsidDel="00000000" w:rsidR="00000000" w:rsidRPr="00000000">
        <w:rPr>
          <w:rtl w:val="0"/>
        </w:rPr>
        <w:t xml:space="preserve">Phân tích cảm xúc cơ bản từ đánh giá của khách hàng</w:t>
        <w:br w:type="textWrapping"/>
      </w:r>
    </w:p>
    <w:p w:rsidR="00000000" w:rsidDel="00000000" w:rsidP="00000000" w:rsidRDefault="00000000" w:rsidRPr="00000000" w14:paraId="0000000A">
      <w:pPr>
        <w:spacing w:after="240" w:before="240" w:line="240" w:lineRule="auto"/>
        <w:rPr/>
      </w:pPr>
      <w:r w:rsidDel="00000000" w:rsidR="00000000" w:rsidRPr="00000000">
        <w:rPr>
          <w:rtl w:val="0"/>
        </w:rPr>
        <w:t xml:space="preserve">Các mô hình này thường dựa vào</w:t>
      </w:r>
      <w:r w:rsidDel="00000000" w:rsidR="00000000" w:rsidRPr="00000000">
        <w:rPr>
          <w:rtl w:val="0"/>
        </w:rPr>
        <w:t xml:space="preserve"> cấu trúc đơn giản </w:t>
      </w:r>
      <w:r w:rsidDel="00000000" w:rsidR="00000000" w:rsidRPr="00000000">
        <w:rPr>
          <w:rtl w:val="0"/>
        </w:rPr>
        <w:t xml:space="preserve">như hệ thống luật, cây quyết định, hồi quy logistic hoặc các mô hình chuỗi sớm. Kết quả đầu ra thường có dạng cấu trúc rõ ràng: gắn nhãn “tích cực/tiêu cực”, trích xuất từ khóa, hoặc xác định thành phần ngữ pháp. Khác với LLM, chúng</w:t>
      </w:r>
      <w:r w:rsidDel="00000000" w:rsidR="00000000" w:rsidRPr="00000000">
        <w:rPr>
          <w:rtl w:val="0"/>
        </w:rPr>
        <w:t xml:space="preserve"> không sinh ngôn ngữ tự do </w:t>
      </w:r>
      <w:r w:rsidDel="00000000" w:rsidR="00000000" w:rsidRPr="00000000">
        <w:rPr>
          <w:rtl w:val="0"/>
        </w:rPr>
        <w:t xml:space="preserve">như trợ lý AI hiện nay.</w:t>
      </w:r>
    </w:p>
    <w:p w:rsidR="00000000" w:rsidDel="00000000" w:rsidP="00000000" w:rsidRDefault="00000000" w:rsidRPr="00000000" w14:paraId="0000000B">
      <w:pPr>
        <w:pStyle w:val="Heading4"/>
        <w:keepNext w:val="0"/>
        <w:keepLines w:val="0"/>
        <w:spacing w:after="40" w:before="240" w:line="240" w:lineRule="auto"/>
        <w:rPr>
          <w:b w:val="1"/>
          <w:color w:val="000000"/>
          <w:sz w:val="22"/>
          <w:szCs w:val="22"/>
        </w:rPr>
      </w:pPr>
      <w:bookmarkStart w:colFirst="0" w:colLast="0" w:name="_is38fnvlyuot" w:id="2"/>
      <w:bookmarkEnd w:id="2"/>
      <w:r w:rsidDel="00000000" w:rsidR="00000000" w:rsidRPr="00000000">
        <w:rPr>
          <w:b w:val="1"/>
          <w:color w:val="000000"/>
          <w:sz w:val="22"/>
          <w:szCs w:val="22"/>
          <w:rtl w:val="0"/>
        </w:rPr>
        <w:t xml:space="preserve">Ưu điểm của NLP truyền thống</w:t>
      </w:r>
    </w:p>
    <w:p w:rsidR="00000000" w:rsidDel="00000000" w:rsidP="00000000" w:rsidRDefault="00000000" w:rsidRPr="00000000" w14:paraId="0000000C">
      <w:pPr>
        <w:spacing w:after="240" w:before="240" w:line="240" w:lineRule="auto"/>
        <w:rPr/>
      </w:pPr>
      <w:r w:rsidDel="00000000" w:rsidR="00000000" w:rsidRPr="00000000">
        <w:rPr>
          <w:rtl w:val="0"/>
        </w:rPr>
        <w:t xml:space="preserve">NLP truyền thống có những thế mạnh riêng:</w:t>
      </w:r>
    </w:p>
    <w:p w:rsidR="00000000" w:rsidDel="00000000" w:rsidP="00000000" w:rsidRDefault="00000000" w:rsidRPr="00000000" w14:paraId="0000000D">
      <w:pPr>
        <w:numPr>
          <w:ilvl w:val="0"/>
          <w:numId w:val="2"/>
        </w:numPr>
        <w:spacing w:after="0" w:afterAutospacing="0" w:before="240" w:line="240" w:lineRule="auto"/>
        <w:ind w:left="1440" w:hanging="360"/>
        <w:rPr/>
      </w:pPr>
      <w:r w:rsidDel="00000000" w:rsidR="00000000" w:rsidRPr="00000000">
        <w:rPr>
          <w:rtl w:val="0"/>
        </w:rPr>
        <w:t xml:space="preserve">Nhanh và tiết kiệm - dễ triển khai, chi phí thấp cho các bài toán rõ ràng</w:t>
      </w:r>
    </w:p>
    <w:p w:rsidR="00000000" w:rsidDel="00000000" w:rsidP="00000000" w:rsidRDefault="00000000" w:rsidRPr="00000000" w14:paraId="0000000E">
      <w:pPr>
        <w:numPr>
          <w:ilvl w:val="0"/>
          <w:numId w:val="2"/>
        </w:numPr>
        <w:spacing w:after="0" w:afterAutospacing="0" w:before="0" w:beforeAutospacing="0" w:line="240" w:lineRule="auto"/>
        <w:ind w:left="1440" w:hanging="360"/>
        <w:rPr/>
      </w:pPr>
      <w:r w:rsidDel="00000000" w:rsidR="00000000" w:rsidRPr="00000000">
        <w:rPr>
          <w:rtl w:val="0"/>
        </w:rPr>
        <w:t xml:space="preserve">Dễ giải thích - có thể biết được tại sao mô hình đưa ra quyết định</w:t>
      </w:r>
    </w:p>
    <w:p w:rsidR="00000000" w:rsidDel="00000000" w:rsidP="00000000" w:rsidRDefault="00000000" w:rsidRPr="00000000" w14:paraId="0000000F">
      <w:pPr>
        <w:numPr>
          <w:ilvl w:val="0"/>
          <w:numId w:val="2"/>
        </w:numPr>
        <w:spacing w:after="0" w:afterAutospacing="0" w:before="0" w:beforeAutospacing="0" w:line="240" w:lineRule="auto"/>
        <w:ind w:left="1440" w:hanging="360"/>
        <w:rPr/>
      </w:pPr>
      <w:r w:rsidDel="00000000" w:rsidR="00000000" w:rsidRPr="00000000">
        <w:rPr>
          <w:rtl w:val="0"/>
        </w:rPr>
        <w:t xml:space="preserve">Ổn định - đáng tin cậy hơn trong các tác vụ hẹp, đặc biệt là phân tích cảm xúc hoặc nhận diện thực thể (tên, địa điểm, tổ chức)</w:t>
      </w:r>
    </w:p>
    <w:p w:rsidR="00000000" w:rsidDel="00000000" w:rsidP="00000000" w:rsidRDefault="00000000" w:rsidRPr="00000000" w14:paraId="00000010">
      <w:pPr>
        <w:numPr>
          <w:ilvl w:val="0"/>
          <w:numId w:val="2"/>
        </w:numPr>
        <w:spacing w:after="240" w:before="0" w:beforeAutospacing="0" w:line="240" w:lineRule="auto"/>
        <w:ind w:left="1440" w:hanging="360"/>
        <w:rPr/>
      </w:pPr>
      <w:r w:rsidDel="00000000" w:rsidR="00000000" w:rsidRPr="00000000">
        <w:rPr>
          <w:rtl w:val="0"/>
        </w:rPr>
        <w:t xml:space="preserve">Chuyên biệt - rất hiệu quả khi phạm vi tác vụ được xác định rõ ràng</w:t>
        <w:br w:type="textWrapping"/>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240" w:lineRule="auto"/>
        <w:rPr>
          <w:b w:val="1"/>
          <w:color w:val="000000"/>
          <w:sz w:val="22"/>
          <w:szCs w:val="22"/>
        </w:rPr>
      </w:pPr>
      <w:bookmarkStart w:colFirst="0" w:colLast="0" w:name="_s225z5a0ldqm" w:id="3"/>
      <w:bookmarkEnd w:id="3"/>
      <w:r w:rsidDel="00000000" w:rsidR="00000000" w:rsidRPr="00000000">
        <w:rPr>
          <w:b w:val="1"/>
          <w:color w:val="000000"/>
          <w:sz w:val="22"/>
          <w:szCs w:val="22"/>
          <w:rtl w:val="0"/>
        </w:rPr>
        <w:t xml:space="preserve">Ứng dụng phổ biến</w:t>
      </w:r>
    </w:p>
    <w:p w:rsidR="00000000" w:rsidDel="00000000" w:rsidP="00000000" w:rsidRDefault="00000000" w:rsidRPr="00000000" w14:paraId="00000012">
      <w:pPr>
        <w:spacing w:after="240" w:before="240" w:line="240" w:lineRule="auto"/>
        <w:rPr/>
      </w:pPr>
      <w:r w:rsidDel="00000000" w:rsidR="00000000" w:rsidRPr="00000000">
        <w:rPr>
          <w:rtl w:val="0"/>
        </w:rPr>
        <w:t xml:space="preserve">NLP truyền thống vẫn rất hữu ích trong nhiều tình huống thực tế, chẳng hạn như:</w:t>
      </w:r>
    </w:p>
    <w:p w:rsidR="00000000" w:rsidDel="00000000" w:rsidP="00000000" w:rsidRDefault="00000000" w:rsidRPr="00000000" w14:paraId="00000013">
      <w:pPr>
        <w:numPr>
          <w:ilvl w:val="0"/>
          <w:numId w:val="1"/>
        </w:numPr>
        <w:spacing w:after="0" w:afterAutospacing="0" w:before="240" w:line="240" w:lineRule="auto"/>
        <w:ind w:left="1440" w:hanging="360"/>
        <w:rPr>
          <w:u w:val="none"/>
        </w:rPr>
      </w:pPr>
      <w:r w:rsidDel="00000000" w:rsidR="00000000" w:rsidRPr="00000000">
        <w:rPr>
          <w:rtl w:val="0"/>
        </w:rPr>
        <w:t xml:space="preserve">Lọc email spam dựa trên từ khóa và mẫu câu</w:t>
      </w:r>
    </w:p>
    <w:p w:rsidR="00000000" w:rsidDel="00000000" w:rsidP="00000000" w:rsidRDefault="00000000" w:rsidRPr="00000000" w14:paraId="00000014">
      <w:pPr>
        <w:numPr>
          <w:ilvl w:val="0"/>
          <w:numId w:val="1"/>
        </w:numPr>
        <w:spacing w:after="0" w:afterAutospacing="0" w:before="0" w:beforeAutospacing="0" w:line="240" w:lineRule="auto"/>
        <w:ind w:left="1440" w:hanging="360"/>
        <w:rPr>
          <w:u w:val="none"/>
        </w:rPr>
      </w:pPr>
      <w:r w:rsidDel="00000000" w:rsidR="00000000" w:rsidRPr="00000000">
        <w:rPr>
          <w:rtl w:val="0"/>
        </w:rPr>
        <w:t xml:space="preserve">Phân loại thẻ hỗ trợ khách hàng theo chủ đề</w:t>
      </w:r>
    </w:p>
    <w:p w:rsidR="00000000" w:rsidDel="00000000" w:rsidP="00000000" w:rsidRDefault="00000000" w:rsidRPr="00000000" w14:paraId="00000015">
      <w:pPr>
        <w:numPr>
          <w:ilvl w:val="0"/>
          <w:numId w:val="1"/>
        </w:numPr>
        <w:spacing w:after="0" w:afterAutospacing="0" w:before="0" w:beforeAutospacing="0" w:line="240" w:lineRule="auto"/>
        <w:ind w:left="1440" w:hanging="360"/>
        <w:rPr>
          <w:u w:val="none"/>
        </w:rPr>
      </w:pPr>
      <w:r w:rsidDel="00000000" w:rsidR="00000000" w:rsidRPr="00000000">
        <w:rPr>
          <w:rtl w:val="0"/>
        </w:rPr>
        <w:t xml:space="preserve">Trích xuất tên, ngày tháng hoặc địa điểm từ văn bản</w:t>
      </w:r>
    </w:p>
    <w:p w:rsidR="00000000" w:rsidDel="00000000" w:rsidP="00000000" w:rsidRDefault="00000000" w:rsidRPr="00000000" w14:paraId="00000016">
      <w:pPr>
        <w:numPr>
          <w:ilvl w:val="0"/>
          <w:numId w:val="1"/>
        </w:numPr>
        <w:spacing w:after="0" w:afterAutospacing="0" w:before="0" w:beforeAutospacing="0" w:line="240" w:lineRule="auto"/>
        <w:ind w:left="1440" w:hanging="360"/>
        <w:rPr>
          <w:u w:val="none"/>
        </w:rPr>
      </w:pPr>
      <w:r w:rsidDel="00000000" w:rsidR="00000000" w:rsidRPr="00000000">
        <w:rPr>
          <w:rtl w:val="0"/>
        </w:rPr>
        <w:t xml:space="preserve">Phân tích cảm xúc cơ bản trong đánh giá, khảo sát</w:t>
      </w:r>
    </w:p>
    <w:p w:rsidR="00000000" w:rsidDel="00000000" w:rsidP="00000000" w:rsidRDefault="00000000" w:rsidRPr="00000000" w14:paraId="00000017">
      <w:pPr>
        <w:numPr>
          <w:ilvl w:val="0"/>
          <w:numId w:val="1"/>
        </w:numPr>
        <w:spacing w:after="240" w:before="0" w:beforeAutospacing="0" w:line="240" w:lineRule="auto"/>
        <w:ind w:left="1440" w:hanging="360"/>
        <w:rPr>
          <w:u w:val="none"/>
        </w:rPr>
      </w:pPr>
      <w:r w:rsidDel="00000000" w:rsidR="00000000" w:rsidRPr="00000000">
        <w:rPr>
          <w:rtl w:val="0"/>
        </w:rPr>
        <w:t xml:space="preserve">Xây dựng chatbot theo luật cho các câu hỏi thường gặp (FAQ)</w:t>
        <w:br w:type="textWrapping"/>
      </w:r>
    </w:p>
    <w:p w:rsidR="00000000" w:rsidDel="00000000" w:rsidP="00000000" w:rsidRDefault="00000000" w:rsidRPr="00000000" w14:paraId="00000018">
      <w:pPr>
        <w:pStyle w:val="Heading4"/>
        <w:keepNext w:val="0"/>
        <w:keepLines w:val="0"/>
        <w:spacing w:after="40" w:before="240" w:line="240" w:lineRule="auto"/>
        <w:rPr>
          <w:b w:val="1"/>
          <w:color w:val="000000"/>
          <w:sz w:val="22"/>
          <w:szCs w:val="22"/>
        </w:rPr>
      </w:pPr>
      <w:bookmarkStart w:colFirst="0" w:colLast="0" w:name="_osrslymjge5j" w:id="4"/>
      <w:bookmarkEnd w:id="4"/>
      <w:r w:rsidDel="00000000" w:rsidR="00000000" w:rsidRPr="00000000">
        <w:rPr>
          <w:b w:val="1"/>
          <w:color w:val="000000"/>
          <w:sz w:val="22"/>
          <w:szCs w:val="22"/>
          <w:rtl w:val="0"/>
        </w:rPr>
        <w:t xml:space="preserve">Vì sao NLP truyền thống vẫn quan trọng dù có sự xuất hiện củamô hình Ngôn Ngữ Lớn (LLM)?</w:t>
      </w:r>
    </w:p>
    <w:p w:rsidR="00000000" w:rsidDel="00000000" w:rsidP="00000000" w:rsidRDefault="00000000" w:rsidRPr="00000000" w14:paraId="00000019">
      <w:pPr>
        <w:spacing w:after="240" w:before="240" w:line="240" w:lineRule="auto"/>
        <w:rPr/>
      </w:pPr>
      <w:r w:rsidDel="00000000" w:rsidR="00000000" w:rsidRPr="00000000">
        <w:rPr>
          <w:rtl w:val="0"/>
        </w:rPr>
        <w:t xml:space="preserve">NLP có lịch sử phong phú với hệ thống luật, mô hình thống kê và các mạng nơ-ron thế hệ đầu tiên. Chính những phương pháp truyền thống này đã đặt nền móng cho bước nhảy vọt của LLM hiện nay.</w:t>
      </w:r>
    </w:p>
    <w:p w:rsidR="00000000" w:rsidDel="00000000" w:rsidP="00000000" w:rsidRDefault="00000000" w:rsidRPr="00000000" w14:paraId="0000001A">
      <w:pPr>
        <w:spacing w:after="240" w:before="240" w:line="240" w:lineRule="auto"/>
        <w:rPr/>
      </w:pPr>
      <w:r w:rsidDel="00000000" w:rsidR="00000000" w:rsidRPr="00000000">
        <w:rPr>
          <w:rtl w:val="0"/>
        </w:rPr>
        <w:t xml:space="preserve">Và dù LLM chiếm ưu thế, NLP truyền thống vẫn rất quan trọng,  đặc biệt trong những bài toán cần </w:t>
      </w:r>
      <w:r w:rsidDel="00000000" w:rsidR="00000000" w:rsidRPr="00000000">
        <w:rPr>
          <w:rtl w:val="0"/>
        </w:rPr>
        <w:t xml:space="preserve">tốc độ, độ chính xác và tính minh bạch.</w:t>
      </w:r>
    </w:p>
    <w:p w:rsidR="00000000" w:rsidDel="00000000" w:rsidP="00000000" w:rsidRDefault="00000000" w:rsidRPr="00000000" w14:paraId="0000001B">
      <w:pPr>
        <w:spacing w:after="240" w:before="240" w:line="240" w:lineRule="auto"/>
        <w:rPr/>
      </w:pPr>
      <w:r w:rsidDel="00000000" w:rsidR="00000000" w:rsidRPr="00000000">
        <w:rPr>
          <w:rtl w:val="0"/>
        </w:rPr>
        <w:t xml:space="preserve"> NLP truyền thống không hề lỗi thời mà nó là nền tảng để trí tuệ ngôn ngữ hiện đại phát triển, và trong nhiều trường hợp, nó vẫn là lựa chọn tối ưu.</w:t>
      </w:r>
    </w:p>
    <w:p w:rsidR="00000000" w:rsidDel="00000000" w:rsidP="00000000" w:rsidRDefault="00000000" w:rsidRPr="00000000" w14:paraId="0000001C">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