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908CB" w14:textId="77777777" w:rsidR="0004276A" w:rsidRPr="0004276A" w:rsidRDefault="0004276A" w:rsidP="0004276A">
      <w:pPr>
        <w:spacing w:before="1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4276A">
        <w:rPr>
          <w:rFonts w:ascii="Times New Roman" w:hAnsi="Times New Roman" w:cs="Times New Roman"/>
          <w:b/>
          <w:bCs/>
          <w:sz w:val="32"/>
          <w:szCs w:val="32"/>
          <w:lang w:val="en-US"/>
        </w:rPr>
        <w:t>TVSEP Data Users Workshop</w:t>
      </w:r>
    </w:p>
    <w:p w14:paraId="5A9C29B4" w14:textId="481B9950" w:rsidR="395973DE" w:rsidRPr="0004276A" w:rsidRDefault="0004276A" w:rsidP="00763322">
      <w:pPr>
        <w:spacing w:before="100" w:beforeAutospacing="1" w:after="100" w:afterAutospacing="1" w:line="360" w:lineRule="auto"/>
        <w:rPr>
          <w:lang w:val="en-US"/>
        </w:rPr>
      </w:pPr>
      <w:r w:rsidRPr="0004276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Date: </w:t>
      </w:r>
      <w:r w:rsidRPr="0004276A">
        <w:rPr>
          <w:rFonts w:ascii="Times New Roman" w:hAnsi="Times New Roman" w:cs="Times New Roman"/>
          <w:sz w:val="24"/>
          <w:szCs w:val="24"/>
          <w:lang w:val="en-US"/>
        </w:rPr>
        <w:t>05</w:t>
      </w:r>
      <w:r w:rsidRPr="0004276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04276A">
        <w:rPr>
          <w:rFonts w:ascii="Times New Roman" w:hAnsi="Times New Roman" w:cs="Times New Roman"/>
          <w:sz w:val="24"/>
          <w:szCs w:val="24"/>
          <w:lang w:val="en-US"/>
        </w:rPr>
        <w:t xml:space="preserve"> March 2025</w:t>
      </w:r>
      <w:r w:rsidR="00D3067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D30670" w:rsidRPr="00746E6D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Pr="0004276A">
        <w:rPr>
          <w:rFonts w:ascii="Times New Roman" w:hAnsi="Times New Roman" w:cs="Times New Roman"/>
          <w:b/>
          <w:bCs/>
          <w:sz w:val="24"/>
          <w:szCs w:val="24"/>
          <w:lang w:val="en-US"/>
        </w:rPr>
        <w:t>enue</w:t>
      </w:r>
      <w:r w:rsidRPr="0004276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306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276A">
        <w:rPr>
          <w:rFonts w:ascii="Times New Roman" w:hAnsi="Times New Roman" w:cs="Times New Roman"/>
          <w:sz w:val="24"/>
          <w:szCs w:val="24"/>
          <w:lang w:val="en-US"/>
        </w:rPr>
        <w:t>University of Economics Ho Chi Minh</w:t>
      </w:r>
      <w:r w:rsidR="00D30670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Pr="0004276A">
        <w:rPr>
          <w:rFonts w:ascii="Times New Roman" w:hAnsi="Times New Roman" w:cs="Times New Roman"/>
          <w:sz w:val="24"/>
          <w:szCs w:val="24"/>
          <w:lang w:val="en-US"/>
        </w:rPr>
        <w:t xml:space="preserve">ity, Campus B, 279 Nguyen </w:t>
      </w:r>
      <w:r w:rsidR="00D30670" w:rsidRPr="0004276A">
        <w:rPr>
          <w:rFonts w:ascii="Times New Roman" w:hAnsi="Times New Roman" w:cs="Times New Roman"/>
          <w:sz w:val="24"/>
          <w:szCs w:val="24"/>
          <w:lang w:val="en-US"/>
        </w:rPr>
        <w:t>Tri Phuong Street</w:t>
      </w:r>
      <w:r w:rsidRPr="0004276A">
        <w:rPr>
          <w:rFonts w:ascii="Times New Roman" w:hAnsi="Times New Roman" w:cs="Times New Roman"/>
          <w:sz w:val="24"/>
          <w:szCs w:val="24"/>
          <w:lang w:val="en-US"/>
        </w:rPr>
        <w:t>, District 10, H</w:t>
      </w:r>
      <w:r w:rsidR="00D30670">
        <w:rPr>
          <w:rFonts w:ascii="Times New Roman" w:hAnsi="Times New Roman" w:cs="Times New Roman"/>
          <w:sz w:val="24"/>
          <w:szCs w:val="24"/>
          <w:lang w:val="en-US"/>
        </w:rPr>
        <w:t xml:space="preserve">CM </w:t>
      </w:r>
      <w:r w:rsidRPr="0004276A">
        <w:rPr>
          <w:rFonts w:ascii="Times New Roman" w:hAnsi="Times New Roman" w:cs="Times New Roman"/>
          <w:sz w:val="24"/>
          <w:szCs w:val="24"/>
          <w:lang w:val="en-US"/>
        </w:rPr>
        <w:t>City</w:t>
      </w:r>
    </w:p>
    <w:tbl>
      <w:tblPr>
        <w:tblStyle w:val="Tabellenraster"/>
        <w:tblW w:w="16160" w:type="dxa"/>
        <w:tblInd w:w="-714" w:type="dxa"/>
        <w:tblLook w:val="04A0" w:firstRow="1" w:lastRow="0" w:firstColumn="1" w:lastColumn="0" w:noHBand="0" w:noVBand="1"/>
      </w:tblPr>
      <w:tblGrid>
        <w:gridCol w:w="7852"/>
        <w:gridCol w:w="8308"/>
      </w:tblGrid>
      <w:tr w:rsidR="0043250C" w:rsidRPr="00746E6D" w14:paraId="37F8F77D" w14:textId="77777777" w:rsidTr="008D6058">
        <w:trPr>
          <w:trHeight w:val="532"/>
        </w:trPr>
        <w:tc>
          <w:tcPr>
            <w:tcW w:w="16160" w:type="dxa"/>
            <w:gridSpan w:val="2"/>
            <w:vAlign w:val="center"/>
          </w:tcPr>
          <w:p w14:paraId="35D142B5" w14:textId="141A7115" w:rsidR="0043250C" w:rsidRPr="00CF45A5" w:rsidRDefault="008D40D1" w:rsidP="00CF45A5">
            <w:pPr>
              <w:pStyle w:val="Default"/>
              <w:spacing w:before="100" w:beforeAutospacing="1" w:after="100" w:afterAutospacing="1" w:line="360" w:lineRule="auto"/>
              <w:ind w:left="-75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F45A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08:</w:t>
            </w:r>
            <w:r w:rsidR="00D30670" w:rsidRPr="00CF45A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</w:t>
            </w:r>
            <w:r w:rsidRPr="00CF45A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– 08:30: Workshop Opening </w:t>
            </w:r>
            <w:r w:rsidR="00CF45A5" w:rsidRPr="00CF45A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r w:rsidR="00D30670" w:rsidRPr="00CF45A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Ulrike Grote &amp; </w:t>
            </w:r>
            <w:r w:rsidRPr="00CF45A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Phạm Khánh Nam</w:t>
            </w:r>
            <w:r w:rsidR="00D30670" w:rsidRPr="00CF45A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</w:t>
            </w:r>
            <w:r w:rsidR="00746E6D" w:rsidRPr="00746E6D">
              <w:rPr>
                <w:rFonts w:ascii="Times New Roman" w:hAnsi="Times New Roman" w:cs="Times New Roman"/>
                <w:color w:val="FF0000"/>
                <w:sz w:val="22"/>
                <w:szCs w:val="22"/>
                <w:lang w:val="en-US"/>
              </w:rPr>
              <w:t>Room B1.205</w:t>
            </w:r>
            <w:r w:rsidR="00AA19A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  <w:r w:rsidR="00746E6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</w:tr>
      <w:tr w:rsidR="00D30670" w:rsidRPr="00746E6D" w14:paraId="7E21081C" w14:textId="77777777" w:rsidTr="008D6058">
        <w:trPr>
          <w:trHeight w:val="532"/>
        </w:trPr>
        <w:tc>
          <w:tcPr>
            <w:tcW w:w="16160" w:type="dxa"/>
            <w:gridSpan w:val="2"/>
            <w:shd w:val="clear" w:color="auto" w:fill="auto"/>
            <w:vAlign w:val="center"/>
          </w:tcPr>
          <w:p w14:paraId="30D88989" w14:textId="68DDD84B" w:rsidR="00D30670" w:rsidRPr="00CF45A5" w:rsidRDefault="00D30670" w:rsidP="00CF45A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lang w:val="en-US"/>
              </w:rPr>
            </w:pPr>
            <w:r w:rsidRPr="00CF45A5">
              <w:rPr>
                <w:rFonts w:ascii="Times New Roman" w:hAnsi="Times New Roman" w:cs="Times New Roman"/>
                <w:lang w:val="en-US"/>
              </w:rPr>
              <w:t xml:space="preserve">08:30 – </w:t>
            </w:r>
            <w:r w:rsidR="004D0A70" w:rsidRPr="00CF45A5">
              <w:rPr>
                <w:rFonts w:ascii="Times New Roman" w:hAnsi="Times New Roman" w:cs="Times New Roman"/>
                <w:lang w:val="en-US"/>
              </w:rPr>
              <w:t>10</w:t>
            </w:r>
            <w:r w:rsidRPr="00CF45A5">
              <w:rPr>
                <w:rFonts w:ascii="Times New Roman" w:hAnsi="Times New Roman" w:cs="Times New Roman"/>
                <w:lang w:val="en-US"/>
              </w:rPr>
              <w:t>:</w:t>
            </w:r>
            <w:r w:rsidR="00CF1D2D" w:rsidRPr="00CF45A5">
              <w:rPr>
                <w:rFonts w:ascii="Times New Roman" w:hAnsi="Times New Roman" w:cs="Times New Roman"/>
                <w:lang w:val="en-US"/>
              </w:rPr>
              <w:t>00</w:t>
            </w:r>
            <w:r w:rsidRPr="00CF45A5">
              <w:rPr>
                <w:rFonts w:ascii="Times New Roman" w:hAnsi="Times New Roman" w:cs="Times New Roman"/>
                <w:lang w:val="en-US"/>
              </w:rPr>
              <w:t>: Extracting TVSEP data, constructing variables, merging panel (Hung Do)</w:t>
            </w:r>
          </w:p>
        </w:tc>
      </w:tr>
      <w:tr w:rsidR="004D0A70" w:rsidRPr="00746E6D" w14:paraId="7797FADC" w14:textId="77777777" w:rsidTr="008D6058">
        <w:trPr>
          <w:trHeight w:val="532"/>
        </w:trPr>
        <w:tc>
          <w:tcPr>
            <w:tcW w:w="16160" w:type="dxa"/>
            <w:gridSpan w:val="2"/>
            <w:shd w:val="clear" w:color="auto" w:fill="auto"/>
            <w:vAlign w:val="center"/>
          </w:tcPr>
          <w:p w14:paraId="3B599AE4" w14:textId="110DE779" w:rsidR="004D0A70" w:rsidRPr="00CF45A5" w:rsidRDefault="004D0A70" w:rsidP="00CF45A5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F45A5">
              <w:rPr>
                <w:rFonts w:ascii="Times New Roman" w:hAnsi="Times New Roman" w:cs="Times New Roman"/>
                <w:color w:val="00B0F0"/>
                <w:lang w:val="en-US"/>
              </w:rPr>
              <w:t>10:</w:t>
            </w:r>
            <w:r w:rsidR="00CF1D2D" w:rsidRPr="00CF45A5">
              <w:rPr>
                <w:rFonts w:ascii="Times New Roman" w:hAnsi="Times New Roman" w:cs="Times New Roman"/>
                <w:color w:val="00B0F0"/>
                <w:lang w:val="en-US"/>
              </w:rPr>
              <w:t>00</w:t>
            </w:r>
            <w:r w:rsidRPr="00CF45A5">
              <w:rPr>
                <w:rFonts w:ascii="Times New Roman" w:hAnsi="Times New Roman" w:cs="Times New Roman"/>
                <w:color w:val="00B0F0"/>
                <w:lang w:val="en-US"/>
              </w:rPr>
              <w:t xml:space="preserve"> – 1</w:t>
            </w:r>
            <w:r w:rsidR="00CF45A5">
              <w:rPr>
                <w:rFonts w:ascii="Times New Roman" w:hAnsi="Times New Roman" w:cs="Times New Roman"/>
                <w:color w:val="00B0F0"/>
                <w:lang w:val="en-US"/>
              </w:rPr>
              <w:t>0</w:t>
            </w:r>
            <w:r w:rsidRPr="00CF45A5">
              <w:rPr>
                <w:rFonts w:ascii="Times New Roman" w:hAnsi="Times New Roman" w:cs="Times New Roman"/>
                <w:color w:val="00B0F0"/>
                <w:lang w:val="en-US"/>
              </w:rPr>
              <w:t>:</w:t>
            </w:r>
            <w:r w:rsidR="00CF1D2D" w:rsidRPr="00CF45A5">
              <w:rPr>
                <w:rFonts w:ascii="Times New Roman" w:hAnsi="Times New Roman" w:cs="Times New Roman"/>
                <w:color w:val="00B0F0"/>
                <w:lang w:val="en-US"/>
              </w:rPr>
              <w:t>15</w:t>
            </w:r>
            <w:r w:rsidRPr="00CF45A5">
              <w:rPr>
                <w:rFonts w:ascii="Times New Roman" w:hAnsi="Times New Roman" w:cs="Times New Roman"/>
                <w:color w:val="00B0F0"/>
                <w:lang w:val="en-US"/>
              </w:rPr>
              <w:t>: Coffee break</w:t>
            </w:r>
            <w:r w:rsidR="00CF45A5" w:rsidRPr="00CF45A5">
              <w:rPr>
                <w:rFonts w:ascii="Times New Roman" w:hAnsi="Times New Roman" w:cs="Times New Roman"/>
                <w:color w:val="00B0F0"/>
                <w:lang w:val="en-US"/>
              </w:rPr>
              <w:t xml:space="preserve"> (to be provided)</w:t>
            </w:r>
          </w:p>
        </w:tc>
      </w:tr>
      <w:tr w:rsidR="00D30670" w:rsidRPr="00746E6D" w14:paraId="06B53920" w14:textId="77777777" w:rsidTr="00CF45A5">
        <w:trPr>
          <w:trHeight w:val="532"/>
        </w:trPr>
        <w:tc>
          <w:tcPr>
            <w:tcW w:w="7852" w:type="dxa"/>
            <w:shd w:val="clear" w:color="auto" w:fill="BFBFBF" w:themeFill="background1" w:themeFillShade="BF"/>
          </w:tcPr>
          <w:p w14:paraId="76FDDA77" w14:textId="24AE141D" w:rsidR="00D30670" w:rsidRPr="00CF45A5" w:rsidRDefault="00D30670" w:rsidP="00CF45A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F45A5">
              <w:rPr>
                <w:rFonts w:ascii="Times New Roman" w:hAnsi="Times New Roman" w:cs="Times New Roman"/>
                <w:b/>
                <w:bCs/>
                <w:lang w:val="en-US"/>
              </w:rPr>
              <w:t>Parallel Session 1:</w:t>
            </w:r>
            <w:r w:rsidRPr="00CF45A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A19A1">
              <w:rPr>
                <w:rFonts w:ascii="Times New Roman" w:hAnsi="Times New Roman" w:cs="Times New Roman"/>
                <w:lang w:val="en-US"/>
              </w:rPr>
              <w:t xml:space="preserve">Sun group </w:t>
            </w:r>
            <w:r w:rsidRPr="00CF45A5">
              <w:rPr>
                <w:rFonts w:ascii="Times New Roman" w:hAnsi="Times New Roman" w:cs="Times New Roman"/>
                <w:lang w:val="en-US"/>
              </w:rPr>
              <w:t>(</w:t>
            </w:r>
            <w:r w:rsidR="00746E6D" w:rsidRPr="00746E6D">
              <w:rPr>
                <w:rFonts w:ascii="Times New Roman" w:hAnsi="Times New Roman" w:cs="Times New Roman"/>
                <w:color w:val="FF0000"/>
                <w:lang w:val="en-US"/>
              </w:rPr>
              <w:t>Room B1.205</w:t>
            </w:r>
            <w:r w:rsidR="00AA19A1">
              <w:rPr>
                <w:rFonts w:ascii="Times New Roman" w:hAnsi="Times New Roman" w:cs="Times New Roman"/>
                <w:lang w:val="en-US"/>
              </w:rPr>
              <w:t>).</w:t>
            </w:r>
          </w:p>
        </w:tc>
        <w:tc>
          <w:tcPr>
            <w:tcW w:w="8308" w:type="dxa"/>
            <w:shd w:val="clear" w:color="auto" w:fill="BFBFBF" w:themeFill="background1" w:themeFillShade="BF"/>
          </w:tcPr>
          <w:p w14:paraId="03B30AE2" w14:textId="600FD4CD" w:rsidR="00D30670" w:rsidRPr="00CF45A5" w:rsidRDefault="00D30670" w:rsidP="00CF45A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F45A5">
              <w:rPr>
                <w:rFonts w:ascii="Times New Roman" w:hAnsi="Times New Roman" w:cs="Times New Roman"/>
                <w:b/>
                <w:bCs/>
                <w:lang w:val="en-US"/>
              </w:rPr>
              <w:t>Parallel Session 2:</w:t>
            </w:r>
            <w:r w:rsidRPr="00CF45A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A19A1">
              <w:rPr>
                <w:rFonts w:ascii="Times New Roman" w:hAnsi="Times New Roman" w:cs="Times New Roman"/>
                <w:lang w:val="en-US"/>
              </w:rPr>
              <w:t xml:space="preserve">Moon group </w:t>
            </w:r>
            <w:r w:rsidRPr="00CF45A5">
              <w:rPr>
                <w:rFonts w:ascii="Times New Roman" w:hAnsi="Times New Roman" w:cs="Times New Roman"/>
                <w:lang w:val="en-US"/>
              </w:rPr>
              <w:t>(</w:t>
            </w:r>
            <w:r w:rsidR="00746E6D" w:rsidRPr="00746E6D">
              <w:rPr>
                <w:rFonts w:ascii="Times New Roman" w:hAnsi="Times New Roman" w:cs="Times New Roman"/>
                <w:color w:val="FF0000"/>
                <w:lang w:val="en-US"/>
              </w:rPr>
              <w:t>Room B1.20</w:t>
            </w:r>
            <w:r w:rsidR="00746E6D">
              <w:rPr>
                <w:rFonts w:ascii="Times New Roman" w:hAnsi="Times New Roman" w:cs="Times New Roman"/>
                <w:color w:val="FF0000"/>
                <w:lang w:val="en-US"/>
              </w:rPr>
              <w:t>4</w:t>
            </w:r>
            <w:r w:rsidR="00AA19A1">
              <w:rPr>
                <w:rFonts w:ascii="Times New Roman" w:hAnsi="Times New Roman" w:cs="Times New Roman"/>
                <w:lang w:val="en-US"/>
              </w:rPr>
              <w:t>)</w:t>
            </w:r>
            <w:r w:rsidRPr="00CF45A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D30670" w:rsidRPr="00746E6D" w14:paraId="174039FF" w14:textId="77777777" w:rsidTr="008D6058">
        <w:trPr>
          <w:trHeight w:val="532"/>
        </w:trPr>
        <w:tc>
          <w:tcPr>
            <w:tcW w:w="7852" w:type="dxa"/>
            <w:vAlign w:val="center"/>
          </w:tcPr>
          <w:p w14:paraId="544114FA" w14:textId="1CAB2D88" w:rsidR="00D30670" w:rsidRPr="00CF45A5" w:rsidRDefault="004D0A70" w:rsidP="00CF45A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lang w:val="en-US"/>
              </w:rPr>
            </w:pPr>
            <w:r w:rsidRPr="00CF45A5">
              <w:rPr>
                <w:rFonts w:ascii="Times New Roman" w:hAnsi="Times New Roman" w:cs="Times New Roman"/>
                <w:lang w:val="en-US"/>
              </w:rPr>
              <w:t>1</w:t>
            </w:r>
            <w:r w:rsidR="00CF45A5">
              <w:rPr>
                <w:rFonts w:ascii="Times New Roman" w:hAnsi="Times New Roman" w:cs="Times New Roman"/>
                <w:lang w:val="en-US"/>
              </w:rPr>
              <w:t>0</w:t>
            </w:r>
            <w:r w:rsidRPr="00CF45A5">
              <w:rPr>
                <w:rFonts w:ascii="Times New Roman" w:hAnsi="Times New Roman" w:cs="Times New Roman"/>
                <w:lang w:val="en-US"/>
              </w:rPr>
              <w:t>:</w:t>
            </w:r>
            <w:r w:rsidR="00CF1D2D" w:rsidRPr="00CF45A5">
              <w:rPr>
                <w:rFonts w:ascii="Times New Roman" w:hAnsi="Times New Roman" w:cs="Times New Roman"/>
                <w:lang w:val="en-US"/>
              </w:rPr>
              <w:t>15</w:t>
            </w:r>
            <w:r w:rsidRPr="00CF45A5">
              <w:rPr>
                <w:rFonts w:ascii="Times New Roman" w:hAnsi="Times New Roman" w:cs="Times New Roman"/>
                <w:lang w:val="en-US"/>
              </w:rPr>
              <w:t>-1</w:t>
            </w:r>
            <w:r w:rsidR="00B01DD4">
              <w:rPr>
                <w:rFonts w:ascii="Times New Roman" w:hAnsi="Times New Roman" w:cs="Times New Roman"/>
                <w:lang w:val="en-US"/>
              </w:rPr>
              <w:t>1</w:t>
            </w:r>
            <w:r w:rsidRPr="00CF45A5">
              <w:rPr>
                <w:rFonts w:ascii="Times New Roman" w:hAnsi="Times New Roman" w:cs="Times New Roman"/>
                <w:lang w:val="en-US"/>
              </w:rPr>
              <w:t>:</w:t>
            </w:r>
            <w:r w:rsidR="00CF1D2D" w:rsidRPr="00CF45A5">
              <w:rPr>
                <w:rFonts w:ascii="Times New Roman" w:hAnsi="Times New Roman" w:cs="Times New Roman"/>
                <w:lang w:val="en-US"/>
              </w:rPr>
              <w:t>15</w:t>
            </w:r>
            <w:r w:rsidRPr="00CF45A5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B01DD4">
              <w:rPr>
                <w:rFonts w:ascii="Times New Roman" w:hAnsi="Times New Roman" w:cs="Times New Roman"/>
                <w:lang w:val="en-US"/>
              </w:rPr>
              <w:t>Monetary &amp; m</w:t>
            </w:r>
            <w:r w:rsidRPr="00CF45A5">
              <w:rPr>
                <w:rFonts w:ascii="Times New Roman" w:hAnsi="Times New Roman" w:cs="Times New Roman"/>
                <w:lang w:val="en-US"/>
              </w:rPr>
              <w:t>ultidimensional poverty (Eva Seewald)</w:t>
            </w:r>
          </w:p>
        </w:tc>
        <w:tc>
          <w:tcPr>
            <w:tcW w:w="8308" w:type="dxa"/>
            <w:vAlign w:val="center"/>
          </w:tcPr>
          <w:p w14:paraId="5FCEAFEE" w14:textId="486F9DE4" w:rsidR="00D30670" w:rsidRPr="00CF45A5" w:rsidRDefault="004D0A70" w:rsidP="00CF45A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lang w:val="en-US"/>
              </w:rPr>
            </w:pPr>
            <w:r w:rsidRPr="00CF45A5">
              <w:rPr>
                <w:rFonts w:ascii="Times New Roman" w:hAnsi="Times New Roman" w:cs="Times New Roman"/>
                <w:lang w:val="en-US"/>
              </w:rPr>
              <w:t>1</w:t>
            </w:r>
            <w:r w:rsidR="00B01DD4">
              <w:rPr>
                <w:rFonts w:ascii="Times New Roman" w:hAnsi="Times New Roman" w:cs="Times New Roman"/>
                <w:lang w:val="en-US"/>
              </w:rPr>
              <w:t>0</w:t>
            </w:r>
            <w:r w:rsidRPr="00CF45A5">
              <w:rPr>
                <w:rFonts w:ascii="Times New Roman" w:hAnsi="Times New Roman" w:cs="Times New Roman"/>
                <w:lang w:val="en-US"/>
              </w:rPr>
              <w:t>:</w:t>
            </w:r>
            <w:r w:rsidR="00CF1D2D" w:rsidRPr="00CF45A5">
              <w:rPr>
                <w:rFonts w:ascii="Times New Roman" w:hAnsi="Times New Roman" w:cs="Times New Roman"/>
                <w:lang w:val="en-US"/>
              </w:rPr>
              <w:t>15</w:t>
            </w:r>
            <w:r w:rsidRPr="00CF45A5">
              <w:rPr>
                <w:rFonts w:ascii="Times New Roman" w:hAnsi="Times New Roman" w:cs="Times New Roman"/>
                <w:lang w:val="en-US"/>
              </w:rPr>
              <w:t>-1</w:t>
            </w:r>
            <w:r w:rsidR="00B01DD4">
              <w:rPr>
                <w:rFonts w:ascii="Times New Roman" w:hAnsi="Times New Roman" w:cs="Times New Roman"/>
                <w:lang w:val="en-US"/>
              </w:rPr>
              <w:t>1</w:t>
            </w:r>
            <w:r w:rsidRPr="00CF45A5">
              <w:rPr>
                <w:rFonts w:ascii="Times New Roman" w:hAnsi="Times New Roman" w:cs="Times New Roman"/>
                <w:lang w:val="en-US"/>
              </w:rPr>
              <w:t>:</w:t>
            </w:r>
            <w:r w:rsidR="00CF1D2D" w:rsidRPr="00CF45A5">
              <w:rPr>
                <w:rFonts w:ascii="Times New Roman" w:hAnsi="Times New Roman" w:cs="Times New Roman"/>
                <w:lang w:val="en-US"/>
              </w:rPr>
              <w:t>15</w:t>
            </w:r>
            <w:r w:rsidRPr="00CF45A5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99383B">
              <w:rPr>
                <w:rFonts w:ascii="Times New Roman" w:hAnsi="Times New Roman" w:cs="Times New Roman"/>
                <w:lang w:val="en-US"/>
              </w:rPr>
              <w:t xml:space="preserve">Return migrant &amp; crime data </w:t>
            </w:r>
            <w:r w:rsidR="00546DE8" w:rsidRPr="00CF45A5">
              <w:rPr>
                <w:rFonts w:ascii="Times New Roman" w:hAnsi="Times New Roman" w:cs="Times New Roman"/>
                <w:lang w:val="en-US"/>
              </w:rPr>
              <w:t>(</w:t>
            </w:r>
            <w:r w:rsidR="00C10C5D" w:rsidRPr="00CF45A5">
              <w:rPr>
                <w:rFonts w:ascii="Times New Roman" w:hAnsi="Times New Roman" w:cs="Times New Roman"/>
                <w:lang w:val="en-US"/>
              </w:rPr>
              <w:t xml:space="preserve">Anh Nguyen) </w:t>
            </w:r>
          </w:p>
        </w:tc>
      </w:tr>
      <w:tr w:rsidR="00B01DD4" w:rsidRPr="00746E6D" w14:paraId="748AB779" w14:textId="77777777" w:rsidTr="008D6058">
        <w:trPr>
          <w:trHeight w:val="532"/>
        </w:trPr>
        <w:tc>
          <w:tcPr>
            <w:tcW w:w="7852" w:type="dxa"/>
            <w:vAlign w:val="center"/>
          </w:tcPr>
          <w:p w14:paraId="2283C1D4" w14:textId="46CFCF27" w:rsidR="00B01DD4" w:rsidRPr="00CF45A5" w:rsidRDefault="00B01DD4" w:rsidP="00CF45A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11:15-12:15</w:t>
            </w:r>
            <w:r w:rsidRPr="00CF45A5">
              <w:rPr>
                <w:rFonts w:ascii="Times New Roman" w:hAnsi="Times New Roman" w:cs="Times New Roman"/>
                <w:lang w:val="en-US"/>
              </w:rPr>
              <w:t xml:space="preserve"> Internet use &amp; non-farm employment (Nguyet Tran)</w:t>
            </w:r>
          </w:p>
        </w:tc>
        <w:tc>
          <w:tcPr>
            <w:tcW w:w="8308" w:type="dxa"/>
            <w:vAlign w:val="center"/>
          </w:tcPr>
          <w:p w14:paraId="33AFA647" w14:textId="726FC41E" w:rsidR="00B01DD4" w:rsidRPr="00CF45A5" w:rsidRDefault="00B01DD4" w:rsidP="00CF45A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11:15-12:15: </w:t>
            </w:r>
            <w:bookmarkStart w:id="0" w:name="_Hlk190852985"/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CF45A5">
              <w:rPr>
                <w:rFonts w:ascii="Times New Roman" w:hAnsi="Times New Roman" w:cs="Times New Roman"/>
                <w:lang w:val="en-US"/>
              </w:rPr>
              <w:t xml:space="preserve">atural 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CF45A5">
              <w:rPr>
                <w:rFonts w:ascii="Times New Roman" w:hAnsi="Times New Roman" w:cs="Times New Roman"/>
                <w:lang w:val="en-US"/>
              </w:rPr>
              <w:t xml:space="preserve">isasters </w:t>
            </w:r>
            <w:r>
              <w:rPr>
                <w:rFonts w:ascii="Times New Roman" w:hAnsi="Times New Roman" w:cs="Times New Roman"/>
                <w:lang w:val="en-US"/>
              </w:rPr>
              <w:t xml:space="preserve">&amp; </w:t>
            </w:r>
            <w:r w:rsidR="007F5659">
              <w:rPr>
                <w:rFonts w:ascii="Times New Roman" w:hAnsi="Times New Roman" w:cs="Times New Roman"/>
                <w:lang w:val="en-US"/>
              </w:rPr>
              <w:t>e</w:t>
            </w:r>
            <w:r w:rsidRPr="00CF45A5">
              <w:rPr>
                <w:rFonts w:ascii="Times New Roman" w:hAnsi="Times New Roman" w:cs="Times New Roman"/>
                <w:lang w:val="en-US"/>
              </w:rPr>
              <w:t xml:space="preserve">ntrepreneurship </w:t>
            </w:r>
            <w:bookmarkEnd w:id="0"/>
            <w:r w:rsidRPr="00CF45A5">
              <w:rPr>
                <w:rFonts w:ascii="Times New Roman" w:hAnsi="Times New Roman" w:cs="Times New Roman"/>
                <w:lang w:val="en-US"/>
              </w:rPr>
              <w:t>(Ole Lück)</w:t>
            </w:r>
          </w:p>
        </w:tc>
      </w:tr>
      <w:tr w:rsidR="00C10C5D" w:rsidRPr="00CF45A5" w14:paraId="241DE5FD" w14:textId="77777777" w:rsidTr="008D6058">
        <w:trPr>
          <w:trHeight w:val="532"/>
        </w:trPr>
        <w:tc>
          <w:tcPr>
            <w:tcW w:w="16160" w:type="dxa"/>
            <w:gridSpan w:val="2"/>
            <w:vAlign w:val="center"/>
          </w:tcPr>
          <w:p w14:paraId="3D2734B5" w14:textId="1B147899" w:rsidR="00C10C5D" w:rsidRPr="00CF45A5" w:rsidRDefault="00C10C5D" w:rsidP="00CF45A5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F45A5">
              <w:rPr>
                <w:rFonts w:ascii="Times New Roman" w:hAnsi="Times New Roman" w:cs="Times New Roman"/>
                <w:color w:val="00B0F0"/>
                <w:lang w:val="en-US"/>
              </w:rPr>
              <w:t>1</w:t>
            </w:r>
            <w:r w:rsidR="00CF1D2D" w:rsidRPr="00CF45A5">
              <w:rPr>
                <w:rFonts w:ascii="Times New Roman" w:hAnsi="Times New Roman" w:cs="Times New Roman"/>
                <w:color w:val="00B0F0"/>
                <w:lang w:val="en-US"/>
              </w:rPr>
              <w:t>2:15</w:t>
            </w:r>
            <w:r w:rsidRPr="00CF45A5">
              <w:rPr>
                <w:rFonts w:ascii="Times New Roman" w:hAnsi="Times New Roman" w:cs="Times New Roman"/>
                <w:color w:val="00B0F0"/>
                <w:lang w:val="en-US"/>
              </w:rPr>
              <w:t xml:space="preserve"> - 13:30</w:t>
            </w:r>
            <w:r w:rsidR="00CF45A5" w:rsidRPr="00CF45A5">
              <w:rPr>
                <w:rFonts w:ascii="Times New Roman" w:hAnsi="Times New Roman" w:cs="Times New Roman"/>
                <w:color w:val="00B0F0"/>
                <w:lang w:val="en-US"/>
              </w:rPr>
              <w:t>: Lunch (to be provided)</w:t>
            </w:r>
          </w:p>
        </w:tc>
      </w:tr>
      <w:tr w:rsidR="004D0A70" w:rsidRPr="00746E6D" w14:paraId="158C6648" w14:textId="77777777" w:rsidTr="008D6058">
        <w:trPr>
          <w:trHeight w:val="532"/>
        </w:trPr>
        <w:tc>
          <w:tcPr>
            <w:tcW w:w="7852" w:type="dxa"/>
            <w:vAlign w:val="center"/>
          </w:tcPr>
          <w:p w14:paraId="2A0CD368" w14:textId="126E9292" w:rsidR="004D0A70" w:rsidRPr="00CF45A5" w:rsidRDefault="004D0A70" w:rsidP="00CF45A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lang w:val="en-US"/>
              </w:rPr>
            </w:pPr>
            <w:r w:rsidRPr="00CF45A5">
              <w:rPr>
                <w:rFonts w:ascii="Times New Roman" w:hAnsi="Times New Roman" w:cs="Times New Roman"/>
                <w:lang w:val="en-US"/>
              </w:rPr>
              <w:t xml:space="preserve">13:30 – 14:30: </w:t>
            </w:r>
            <w:r w:rsidR="00546DE8" w:rsidRPr="00CF45A5">
              <w:rPr>
                <w:rFonts w:ascii="Times New Roman" w:hAnsi="Times New Roman" w:cs="Times New Roman"/>
                <w:lang w:val="en-US"/>
              </w:rPr>
              <w:t>Asset</w:t>
            </w:r>
            <w:r w:rsidR="00B01DD4">
              <w:rPr>
                <w:rFonts w:ascii="Times New Roman" w:hAnsi="Times New Roman" w:cs="Times New Roman"/>
                <w:lang w:val="en-US"/>
              </w:rPr>
              <w:t xml:space="preserve"> dynamics </w:t>
            </w:r>
            <w:r w:rsidR="00546DE8" w:rsidRPr="00CF45A5">
              <w:rPr>
                <w:rFonts w:ascii="Times New Roman" w:hAnsi="Times New Roman" w:cs="Times New Roman"/>
                <w:lang w:val="en-US"/>
              </w:rPr>
              <w:t xml:space="preserve">&amp; structural poverty (Oliver Burau) </w:t>
            </w:r>
          </w:p>
        </w:tc>
        <w:tc>
          <w:tcPr>
            <w:tcW w:w="8308" w:type="dxa"/>
            <w:vAlign w:val="center"/>
          </w:tcPr>
          <w:p w14:paraId="491714F9" w14:textId="6942C259" w:rsidR="004D0A70" w:rsidRPr="00CF45A5" w:rsidRDefault="00546DE8" w:rsidP="00CF45A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lang w:val="en-US"/>
              </w:rPr>
            </w:pPr>
            <w:r w:rsidRPr="00CF45A5">
              <w:rPr>
                <w:rFonts w:ascii="Times New Roman" w:hAnsi="Times New Roman" w:cs="Times New Roman"/>
                <w:lang w:val="en-US"/>
              </w:rPr>
              <w:t>13:30 – 14:30:</w:t>
            </w:r>
            <w:r w:rsidR="00CF45A5" w:rsidRPr="00CF45A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01DD4">
              <w:rPr>
                <w:rFonts w:ascii="Times New Roman" w:hAnsi="Times New Roman" w:cs="Times New Roman"/>
                <w:lang w:val="en-US"/>
              </w:rPr>
              <w:t xml:space="preserve">Natural resource extraction &amp; poverty </w:t>
            </w:r>
            <w:r w:rsidR="00B01DD4" w:rsidRPr="00CF45A5">
              <w:rPr>
                <w:rFonts w:ascii="Times New Roman" w:hAnsi="Times New Roman" w:cs="Times New Roman"/>
                <w:lang w:val="en-US"/>
              </w:rPr>
              <w:t>(Eva Seewald)</w:t>
            </w:r>
          </w:p>
        </w:tc>
      </w:tr>
      <w:tr w:rsidR="004D0A70" w:rsidRPr="00746E6D" w14:paraId="0FD53D64" w14:textId="77777777" w:rsidTr="008D6058">
        <w:trPr>
          <w:trHeight w:val="532"/>
        </w:trPr>
        <w:tc>
          <w:tcPr>
            <w:tcW w:w="7852" w:type="dxa"/>
            <w:shd w:val="clear" w:color="auto" w:fill="auto"/>
            <w:vAlign w:val="center"/>
          </w:tcPr>
          <w:p w14:paraId="463C991E" w14:textId="7BA7CB34" w:rsidR="004D0A70" w:rsidRPr="00CF45A5" w:rsidRDefault="004D0A70" w:rsidP="00CF45A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lang w:val="en-US"/>
              </w:rPr>
            </w:pPr>
            <w:r w:rsidRPr="00CF45A5">
              <w:rPr>
                <w:rFonts w:ascii="Times New Roman" w:hAnsi="Times New Roman" w:cs="Times New Roman"/>
                <w:lang w:val="en-US"/>
              </w:rPr>
              <w:t>1</w:t>
            </w:r>
            <w:r w:rsidR="00546DE8" w:rsidRPr="00CF45A5">
              <w:rPr>
                <w:rFonts w:ascii="Times New Roman" w:hAnsi="Times New Roman" w:cs="Times New Roman"/>
                <w:lang w:val="en-US"/>
              </w:rPr>
              <w:t>4:30</w:t>
            </w:r>
            <w:r w:rsidRPr="00CF45A5">
              <w:rPr>
                <w:rFonts w:ascii="Times New Roman" w:hAnsi="Times New Roman" w:cs="Times New Roman"/>
                <w:lang w:val="en-US"/>
              </w:rPr>
              <w:t xml:space="preserve"> – 1</w:t>
            </w:r>
            <w:r w:rsidR="00546DE8" w:rsidRPr="00CF45A5">
              <w:rPr>
                <w:rFonts w:ascii="Times New Roman" w:hAnsi="Times New Roman" w:cs="Times New Roman"/>
                <w:lang w:val="en-US"/>
              </w:rPr>
              <w:t>5</w:t>
            </w:r>
            <w:r w:rsidRPr="00CF45A5">
              <w:rPr>
                <w:rFonts w:ascii="Times New Roman" w:hAnsi="Times New Roman" w:cs="Times New Roman"/>
                <w:lang w:val="en-US"/>
              </w:rPr>
              <w:t xml:space="preserve">:30: </w:t>
            </w:r>
            <w:r w:rsidR="0099383B">
              <w:rPr>
                <w:rFonts w:ascii="Times New Roman" w:hAnsi="Times New Roman" w:cs="Times New Roman"/>
                <w:lang w:val="en-US"/>
              </w:rPr>
              <w:t>Weather shock &amp; risk preferences (Anh Nguyen)</w:t>
            </w:r>
          </w:p>
        </w:tc>
        <w:tc>
          <w:tcPr>
            <w:tcW w:w="8308" w:type="dxa"/>
            <w:shd w:val="clear" w:color="auto" w:fill="auto"/>
            <w:vAlign w:val="center"/>
          </w:tcPr>
          <w:p w14:paraId="1DCB003F" w14:textId="744E2D17" w:rsidR="004D0A70" w:rsidRPr="00CF45A5" w:rsidRDefault="00C10C5D" w:rsidP="00CF45A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lang w:val="en-US"/>
              </w:rPr>
            </w:pPr>
            <w:r w:rsidRPr="00CF45A5">
              <w:rPr>
                <w:rFonts w:ascii="Times New Roman" w:hAnsi="Times New Roman" w:cs="Times New Roman"/>
                <w:lang w:val="en-US"/>
              </w:rPr>
              <w:t>1</w:t>
            </w:r>
            <w:r w:rsidR="00B01DD4">
              <w:rPr>
                <w:rFonts w:ascii="Times New Roman" w:hAnsi="Times New Roman" w:cs="Times New Roman"/>
                <w:lang w:val="en-US"/>
              </w:rPr>
              <w:t>4</w:t>
            </w:r>
            <w:r w:rsidRPr="00CF45A5">
              <w:rPr>
                <w:rFonts w:ascii="Times New Roman" w:hAnsi="Times New Roman" w:cs="Times New Roman"/>
                <w:lang w:val="en-US"/>
              </w:rPr>
              <w:t>:30 – 1</w:t>
            </w:r>
            <w:r w:rsidR="00B01DD4">
              <w:rPr>
                <w:rFonts w:ascii="Times New Roman" w:hAnsi="Times New Roman" w:cs="Times New Roman"/>
                <w:lang w:val="en-US"/>
              </w:rPr>
              <w:t>5</w:t>
            </w:r>
            <w:r w:rsidRPr="00CF45A5">
              <w:rPr>
                <w:rFonts w:ascii="Times New Roman" w:hAnsi="Times New Roman" w:cs="Times New Roman"/>
                <w:lang w:val="en-US"/>
              </w:rPr>
              <w:t>:</w:t>
            </w:r>
            <w:r w:rsidR="00B01DD4">
              <w:rPr>
                <w:rFonts w:ascii="Times New Roman" w:hAnsi="Times New Roman" w:cs="Times New Roman"/>
                <w:lang w:val="en-US"/>
              </w:rPr>
              <w:t>30</w:t>
            </w:r>
            <w:r w:rsidRPr="00CF45A5">
              <w:rPr>
                <w:rFonts w:ascii="Times New Roman" w:hAnsi="Times New Roman" w:cs="Times New Roman"/>
                <w:lang w:val="en-US"/>
              </w:rPr>
              <w:t>:</w:t>
            </w:r>
            <w:r w:rsidR="004D0A70" w:rsidRPr="00CF45A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01DD4">
              <w:rPr>
                <w:rFonts w:ascii="Times New Roman" w:hAnsi="Times New Roman" w:cs="Times New Roman"/>
                <w:lang w:val="en-US"/>
              </w:rPr>
              <w:t>Farming e</w:t>
            </w:r>
            <w:r w:rsidRPr="00CF45A5">
              <w:rPr>
                <w:rFonts w:ascii="Times New Roman" w:hAnsi="Times New Roman" w:cs="Times New Roman"/>
                <w:lang w:val="en-US"/>
              </w:rPr>
              <w:t>fficiency evaluation (Kasem Kunasri)</w:t>
            </w:r>
          </w:p>
        </w:tc>
      </w:tr>
      <w:tr w:rsidR="00C10C5D" w:rsidRPr="00746E6D" w14:paraId="4BF73D24" w14:textId="77777777" w:rsidTr="00CF45A5">
        <w:trPr>
          <w:trHeight w:val="532"/>
        </w:trPr>
        <w:tc>
          <w:tcPr>
            <w:tcW w:w="16160" w:type="dxa"/>
            <w:gridSpan w:val="2"/>
          </w:tcPr>
          <w:p w14:paraId="7247EA5F" w14:textId="7E329319" w:rsidR="00C10C5D" w:rsidRPr="00CF45A5" w:rsidRDefault="00C10C5D" w:rsidP="00CF45A5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F45A5">
              <w:rPr>
                <w:rFonts w:ascii="Times New Roman" w:hAnsi="Times New Roman" w:cs="Times New Roman"/>
                <w:color w:val="00B0F0"/>
                <w:lang w:val="en-US"/>
              </w:rPr>
              <w:t>1</w:t>
            </w:r>
            <w:r w:rsidR="00B01DD4">
              <w:rPr>
                <w:rFonts w:ascii="Times New Roman" w:hAnsi="Times New Roman" w:cs="Times New Roman"/>
                <w:color w:val="00B0F0"/>
                <w:lang w:val="en-US"/>
              </w:rPr>
              <w:t>5</w:t>
            </w:r>
            <w:r w:rsidRPr="00CF45A5">
              <w:rPr>
                <w:rFonts w:ascii="Times New Roman" w:hAnsi="Times New Roman" w:cs="Times New Roman"/>
                <w:color w:val="00B0F0"/>
                <w:lang w:val="en-US"/>
              </w:rPr>
              <w:t>:30 – 1</w:t>
            </w:r>
            <w:r w:rsidR="00CF1D2D" w:rsidRPr="00CF45A5">
              <w:rPr>
                <w:rFonts w:ascii="Times New Roman" w:hAnsi="Times New Roman" w:cs="Times New Roman"/>
                <w:color w:val="00B0F0"/>
                <w:lang w:val="en-US"/>
              </w:rPr>
              <w:t>5</w:t>
            </w:r>
            <w:r w:rsidRPr="00CF45A5">
              <w:rPr>
                <w:rFonts w:ascii="Times New Roman" w:hAnsi="Times New Roman" w:cs="Times New Roman"/>
                <w:color w:val="00B0F0"/>
                <w:lang w:val="en-US"/>
              </w:rPr>
              <w:t>:</w:t>
            </w:r>
            <w:r w:rsidR="00CF1D2D" w:rsidRPr="00CF45A5">
              <w:rPr>
                <w:rFonts w:ascii="Times New Roman" w:hAnsi="Times New Roman" w:cs="Times New Roman"/>
                <w:color w:val="00B0F0"/>
                <w:lang w:val="en-US"/>
              </w:rPr>
              <w:t>45</w:t>
            </w:r>
            <w:r w:rsidRPr="00CF45A5">
              <w:rPr>
                <w:rFonts w:ascii="Times New Roman" w:hAnsi="Times New Roman" w:cs="Times New Roman"/>
                <w:color w:val="00B0F0"/>
                <w:lang w:val="en-US"/>
              </w:rPr>
              <w:t>: Coffee break</w:t>
            </w:r>
            <w:r w:rsidR="00CF45A5" w:rsidRPr="00CF45A5">
              <w:rPr>
                <w:rFonts w:ascii="Times New Roman" w:hAnsi="Times New Roman" w:cs="Times New Roman"/>
                <w:color w:val="00B0F0"/>
                <w:lang w:val="en-US"/>
              </w:rPr>
              <w:t xml:space="preserve"> (to be provided)</w:t>
            </w:r>
          </w:p>
        </w:tc>
      </w:tr>
      <w:tr w:rsidR="004D0A70" w:rsidRPr="00746E6D" w14:paraId="1A8D6178" w14:textId="77777777" w:rsidTr="008D6058">
        <w:trPr>
          <w:trHeight w:val="532"/>
        </w:trPr>
        <w:tc>
          <w:tcPr>
            <w:tcW w:w="16160" w:type="dxa"/>
            <w:gridSpan w:val="2"/>
            <w:vAlign w:val="center"/>
          </w:tcPr>
          <w:p w14:paraId="3E428FA4" w14:textId="10C5ECCF" w:rsidR="004D0A70" w:rsidRPr="00CF45A5" w:rsidRDefault="004D0A70" w:rsidP="00CF45A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lang w:val="en-US"/>
              </w:rPr>
            </w:pPr>
            <w:r w:rsidRPr="00CF45A5">
              <w:rPr>
                <w:rFonts w:ascii="Times New Roman" w:hAnsi="Times New Roman" w:cs="Times New Roman"/>
                <w:lang w:val="en-US"/>
              </w:rPr>
              <w:t>1</w:t>
            </w:r>
            <w:r w:rsidR="00B01DD4">
              <w:rPr>
                <w:rFonts w:ascii="Times New Roman" w:hAnsi="Times New Roman" w:cs="Times New Roman"/>
                <w:lang w:val="en-US"/>
              </w:rPr>
              <w:t>5</w:t>
            </w:r>
            <w:r w:rsidR="00CF1D2D" w:rsidRPr="00CF45A5">
              <w:rPr>
                <w:rFonts w:ascii="Times New Roman" w:hAnsi="Times New Roman" w:cs="Times New Roman"/>
                <w:lang w:val="en-US"/>
              </w:rPr>
              <w:t>:45</w:t>
            </w:r>
            <w:r w:rsidRPr="00CF45A5">
              <w:rPr>
                <w:rFonts w:ascii="Times New Roman" w:hAnsi="Times New Roman" w:cs="Times New Roman"/>
                <w:lang w:val="en-US"/>
              </w:rPr>
              <w:t xml:space="preserve"> – 16:</w:t>
            </w:r>
            <w:r w:rsidR="00B01DD4">
              <w:rPr>
                <w:rFonts w:ascii="Times New Roman" w:hAnsi="Times New Roman" w:cs="Times New Roman"/>
                <w:lang w:val="en-US"/>
              </w:rPr>
              <w:t>20</w:t>
            </w:r>
            <w:r w:rsidRPr="00CF45A5">
              <w:rPr>
                <w:rFonts w:ascii="Times New Roman" w:hAnsi="Times New Roman" w:cs="Times New Roman"/>
                <w:lang w:val="en-US"/>
              </w:rPr>
              <w:t xml:space="preserve">: Scientific writing </w:t>
            </w:r>
            <w:r w:rsidR="00AA19A1">
              <w:rPr>
                <w:rFonts w:ascii="Times New Roman" w:hAnsi="Times New Roman" w:cs="Times New Roman"/>
                <w:lang w:val="en-US"/>
              </w:rPr>
              <w:t>(</w:t>
            </w:r>
            <w:r w:rsidRPr="00CF45A5">
              <w:rPr>
                <w:rFonts w:ascii="Times New Roman" w:hAnsi="Times New Roman" w:cs="Times New Roman"/>
                <w:lang w:val="en-US"/>
              </w:rPr>
              <w:t>Stephan Thomsen</w:t>
            </w:r>
            <w:r w:rsidR="00AA19A1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746E6D" w:rsidRPr="00746E6D">
              <w:rPr>
                <w:rFonts w:ascii="Times New Roman" w:hAnsi="Times New Roman" w:cs="Times New Roman"/>
                <w:color w:val="FF0000"/>
                <w:lang w:val="en-US"/>
              </w:rPr>
              <w:t>Room B1.205</w:t>
            </w:r>
            <w:r w:rsidR="00AA19A1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4D0A70" w:rsidRPr="00746E6D" w14:paraId="3564399C" w14:textId="77777777" w:rsidTr="008D6058">
        <w:trPr>
          <w:trHeight w:val="532"/>
        </w:trPr>
        <w:tc>
          <w:tcPr>
            <w:tcW w:w="16160" w:type="dxa"/>
            <w:gridSpan w:val="2"/>
            <w:vAlign w:val="center"/>
          </w:tcPr>
          <w:p w14:paraId="764E501C" w14:textId="70D087B5" w:rsidR="004D0A70" w:rsidRPr="00CF45A5" w:rsidRDefault="004D0A70" w:rsidP="00CF45A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lang w:val="en-US"/>
              </w:rPr>
            </w:pPr>
            <w:r w:rsidRPr="00CF45A5">
              <w:rPr>
                <w:rFonts w:ascii="Times New Roman" w:hAnsi="Times New Roman" w:cs="Times New Roman"/>
                <w:lang w:val="en-US"/>
              </w:rPr>
              <w:t>16:</w:t>
            </w:r>
            <w:r w:rsidR="00B01DD4">
              <w:rPr>
                <w:rFonts w:ascii="Times New Roman" w:hAnsi="Times New Roman" w:cs="Times New Roman"/>
                <w:lang w:val="en-US"/>
              </w:rPr>
              <w:t>20</w:t>
            </w:r>
            <w:r w:rsidRPr="00CF45A5">
              <w:rPr>
                <w:rFonts w:ascii="Times New Roman" w:hAnsi="Times New Roman" w:cs="Times New Roman"/>
                <w:lang w:val="en-US"/>
              </w:rPr>
              <w:t xml:space="preserve"> – 17:00:</w:t>
            </w:r>
            <w:r w:rsidR="00C10C5D" w:rsidRPr="00CF45A5">
              <w:rPr>
                <w:rFonts w:ascii="Times New Roman" w:hAnsi="Times New Roman" w:cs="Times New Roman"/>
                <w:lang w:val="en-US"/>
              </w:rPr>
              <w:t xml:space="preserve"> Further </w:t>
            </w:r>
            <w:r w:rsidR="00546DE8" w:rsidRPr="00CF45A5">
              <w:rPr>
                <w:rFonts w:ascii="Times New Roman" w:hAnsi="Times New Roman" w:cs="Times New Roman"/>
                <w:lang w:val="en-US"/>
              </w:rPr>
              <w:t xml:space="preserve">Q&amp;A regarding TVSEP data, closing </w:t>
            </w:r>
            <w:r w:rsidR="00CF1D2D" w:rsidRPr="00CF45A5">
              <w:rPr>
                <w:rFonts w:ascii="Times New Roman" w:hAnsi="Times New Roman" w:cs="Times New Roman"/>
                <w:lang w:val="en-US"/>
              </w:rPr>
              <w:t xml:space="preserve">section </w:t>
            </w:r>
            <w:r w:rsidR="00546DE8" w:rsidRPr="00CF45A5">
              <w:rPr>
                <w:rFonts w:ascii="Times New Roman" w:hAnsi="Times New Roman" w:cs="Times New Roman"/>
                <w:lang w:val="en-US"/>
              </w:rPr>
              <w:t xml:space="preserve">(Hung Do &amp; Thanh Nguyen) </w:t>
            </w:r>
          </w:p>
        </w:tc>
      </w:tr>
      <w:tr w:rsidR="00763322" w:rsidRPr="00746E6D" w14:paraId="01CA02F6" w14:textId="77777777" w:rsidTr="008D6058">
        <w:trPr>
          <w:trHeight w:val="532"/>
        </w:trPr>
        <w:tc>
          <w:tcPr>
            <w:tcW w:w="16160" w:type="dxa"/>
            <w:gridSpan w:val="2"/>
            <w:vAlign w:val="center"/>
          </w:tcPr>
          <w:p w14:paraId="34F04D16" w14:textId="5A966023" w:rsidR="00763322" w:rsidRPr="00763322" w:rsidRDefault="00763322" w:rsidP="00CF45A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  <w:r w:rsidRPr="00763322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 xml:space="preserve">Note: the themes are mainly for illustration purpose of how to use the TVSEP data. For the Sun group (with TVSEP/Stata experience, the focus is more on model run, while for the Moon group, it is more on descriptive analysis. For each theme, a sample dataset is provided with Stata codes. </w:t>
            </w:r>
          </w:p>
        </w:tc>
      </w:tr>
    </w:tbl>
    <w:p w14:paraId="3A27E73B" w14:textId="2E6C4E42" w:rsidR="00083D06" w:rsidRPr="00966466" w:rsidRDefault="00083D06" w:rsidP="00763322">
      <w:pPr>
        <w:spacing w:before="100" w:beforeAutospacing="1" w:after="100" w:afterAutospacing="1" w:line="360" w:lineRule="auto"/>
        <w:rPr>
          <w:b/>
          <w:bCs/>
          <w:lang w:val="en-US"/>
        </w:rPr>
      </w:pPr>
    </w:p>
    <w:sectPr w:rsidR="00083D06" w:rsidRPr="00966466" w:rsidSect="00871CA2">
      <w:headerReference w:type="default" r:id="rId8"/>
      <w:pgSz w:w="16838" w:h="11906" w:orient="landscape"/>
      <w:pgMar w:top="1567" w:right="1417" w:bottom="103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A7820" w14:textId="77777777" w:rsidR="00F20731" w:rsidRDefault="00F20731" w:rsidP="00606221">
      <w:pPr>
        <w:spacing w:after="0" w:line="240" w:lineRule="auto"/>
      </w:pPr>
      <w:r>
        <w:separator/>
      </w:r>
    </w:p>
  </w:endnote>
  <w:endnote w:type="continuationSeparator" w:id="0">
    <w:p w14:paraId="793E4400" w14:textId="77777777" w:rsidR="00F20731" w:rsidRDefault="00F20731" w:rsidP="00606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CB64A" w14:textId="77777777" w:rsidR="00F20731" w:rsidRDefault="00F20731" w:rsidP="00606221">
      <w:pPr>
        <w:spacing w:after="0" w:line="240" w:lineRule="auto"/>
      </w:pPr>
      <w:r>
        <w:separator/>
      </w:r>
    </w:p>
  </w:footnote>
  <w:footnote w:type="continuationSeparator" w:id="0">
    <w:p w14:paraId="0548AE55" w14:textId="77777777" w:rsidR="00F20731" w:rsidRDefault="00F20731" w:rsidP="00606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773B1" w14:textId="3D0122A4" w:rsidR="00606221" w:rsidRPr="00CB27E0" w:rsidRDefault="00DB6C94" w:rsidP="00CB27E0">
    <w:pPr>
      <w:pStyle w:val="Kopfzeile"/>
      <w:tabs>
        <w:tab w:val="clear" w:pos="4513"/>
        <w:tab w:val="clear" w:pos="9026"/>
        <w:tab w:val="left" w:pos="4950"/>
        <w:tab w:val="right" w:pos="14670"/>
      </w:tabs>
      <w:ind w:right="396"/>
      <w:jc w:val="both"/>
    </w:pPr>
    <w:r w:rsidRPr="00606221">
      <w:rPr>
        <w:noProof/>
      </w:rPr>
      <w:drawing>
        <wp:anchor distT="0" distB="0" distL="114300" distR="114300" simplePos="0" relativeHeight="251659264" behindDoc="0" locked="0" layoutInCell="1" allowOverlap="1" wp14:anchorId="75618242" wp14:editId="556CFD3E">
          <wp:simplePos x="0" y="0"/>
          <wp:positionH relativeFrom="column">
            <wp:posOffset>6341110</wp:posOffset>
          </wp:positionH>
          <wp:positionV relativeFrom="paragraph">
            <wp:posOffset>-138430</wp:posOffset>
          </wp:positionV>
          <wp:extent cx="927100" cy="591820"/>
          <wp:effectExtent l="0" t="0" r="6350" b="0"/>
          <wp:wrapNone/>
          <wp:docPr id="1" name="Picture 2" descr="C:\Users\lippe\AppData\Local\Temp\Logo TVSEP 19-12-201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:\Users\lippe\AppData\Local\Temp\Logo TVSEP 19-12-2016.jpg"/>
                  <pic:cNvPicPr>
                    <a:picLocks noChangeAspect="1" noChangeArrowheads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7100" cy="591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06221">
      <w:rPr>
        <w:noProof/>
      </w:rPr>
      <w:drawing>
        <wp:anchor distT="0" distB="0" distL="114300" distR="114300" simplePos="0" relativeHeight="251660288" behindDoc="0" locked="0" layoutInCell="1" allowOverlap="1" wp14:anchorId="3BBB04E6" wp14:editId="056749CF">
          <wp:simplePos x="0" y="0"/>
          <wp:positionH relativeFrom="column">
            <wp:posOffset>4398010</wp:posOffset>
          </wp:positionH>
          <wp:positionV relativeFrom="paragraph">
            <wp:posOffset>-17780</wp:posOffset>
          </wp:positionV>
          <wp:extent cx="1885950" cy="395605"/>
          <wp:effectExtent l="0" t="0" r="0" b="4445"/>
          <wp:wrapNone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5" name="Picture 7"/>
                  <pic:cNvPicPr>
                    <a:picLocks noChangeAspect="1" noChangeArrowheads="1"/>
                  </pic:cNvPicPr>
                </pic:nvPicPr>
                <pic:blipFill>
                  <a:blip r:embed="rId2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395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06221">
      <w:rPr>
        <w:noProof/>
      </w:rPr>
      <w:drawing>
        <wp:anchor distT="0" distB="0" distL="114300" distR="114300" simplePos="0" relativeHeight="251662336" behindDoc="0" locked="0" layoutInCell="1" allowOverlap="1" wp14:anchorId="53F68F27" wp14:editId="29832A0D">
          <wp:simplePos x="0" y="0"/>
          <wp:positionH relativeFrom="column">
            <wp:posOffset>973455</wp:posOffset>
          </wp:positionH>
          <wp:positionV relativeFrom="paragraph">
            <wp:posOffset>19050</wp:posOffset>
          </wp:positionV>
          <wp:extent cx="1871980" cy="402590"/>
          <wp:effectExtent l="0" t="0" r="0" b="0"/>
          <wp:wrapNone/>
          <wp:docPr id="3" name="Picture 5" descr="A picture containing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5FA9EA38-CB38-654B-B6C2-52B7AADBB8E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A picture containing company name&#10;&#10;Description automatically generated">
                    <a:extLst>
                      <a:ext uri="{FF2B5EF4-FFF2-40B4-BE49-F238E27FC236}">
                        <a16:creationId xmlns:a16="http://schemas.microsoft.com/office/drawing/2014/main" id="{5FA9EA38-CB38-654B-B6C2-52B7AADBB8E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1980" cy="402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06221">
      <w:rPr>
        <w:noProof/>
      </w:rPr>
      <w:drawing>
        <wp:anchor distT="0" distB="0" distL="114300" distR="114300" simplePos="0" relativeHeight="251661312" behindDoc="0" locked="0" layoutInCell="1" allowOverlap="1" wp14:anchorId="79618383" wp14:editId="6F9AC53E">
          <wp:simplePos x="0" y="0"/>
          <wp:positionH relativeFrom="column">
            <wp:posOffset>2915285</wp:posOffset>
          </wp:positionH>
          <wp:positionV relativeFrom="paragraph">
            <wp:posOffset>1270</wp:posOffset>
          </wp:positionV>
          <wp:extent cx="1333500" cy="381635"/>
          <wp:effectExtent l="0" t="0" r="0" b="0"/>
          <wp:wrapNone/>
          <wp:docPr id="4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6" name="Picture 8"/>
                  <pic:cNvPicPr>
                    <a:picLocks noChangeAspect="1" noChangeArrowheads="1"/>
                  </pic:cNvPicPr>
                </pic:nvPicPr>
                <pic:blipFill>
                  <a:blip r:embed="rId4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381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27E0" w:rsidRPr="009F0648">
      <w:rPr>
        <w:noProof/>
      </w:rPr>
      <w:t xml:space="preserve">  </w:t>
    </w:r>
    <w:r w:rsidR="00CB27E0" w:rsidRPr="009F0648">
      <w:rPr>
        <w:noProof/>
      </w:rPr>
      <w:drawing>
        <wp:inline distT="0" distB="0" distL="0" distR="0" wp14:anchorId="5E869737" wp14:editId="6C63EEFF">
          <wp:extent cx="900398" cy="394643"/>
          <wp:effectExtent l="0" t="0" r="1905" b="0"/>
          <wp:docPr id="5" name="Picture 9">
            <a:extLst xmlns:a="http://schemas.openxmlformats.org/drawingml/2006/main">
              <a:ext uri="{FF2B5EF4-FFF2-40B4-BE49-F238E27FC236}">
                <a16:creationId xmlns:a16="http://schemas.microsoft.com/office/drawing/2014/main" id="{548A6431-B885-5DD4-4FC0-2127256DDA5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9">
                    <a:extLst>
                      <a:ext uri="{FF2B5EF4-FFF2-40B4-BE49-F238E27FC236}">
                        <a16:creationId xmlns:a16="http://schemas.microsoft.com/office/drawing/2014/main" id="{548A6431-B885-5DD4-4FC0-2127256DDA59}"/>
                      </a:ext>
                    </a:extLst>
                  </pic:cNvPr>
                  <pic:cNvPicPr>
                    <a:picLocks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0398" cy="3946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B27E0">
      <w:rPr>
        <w:noProof/>
      </w:rPr>
      <w:tab/>
    </w:r>
    <w:r w:rsidR="00CB27E0">
      <w:rPr>
        <w:noProof/>
      </w:rPr>
      <w:tab/>
      <w:t xml:space="preserve">     </w:t>
    </w:r>
    <w:r w:rsidR="00CB27E0">
      <w:rPr>
        <w:noProof/>
      </w:rPr>
      <w:drawing>
        <wp:inline distT="0" distB="0" distL="0" distR="0" wp14:anchorId="50D49A8E" wp14:editId="073A2569">
          <wp:extent cx="1474771" cy="336550"/>
          <wp:effectExtent l="0" t="0" r="0" b="6350"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3070181" name="Picture 1303070181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640" cy="3449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D3125"/>
    <w:multiLevelType w:val="hybridMultilevel"/>
    <w:tmpl w:val="C49C1132"/>
    <w:lvl w:ilvl="0" w:tplc="24D6932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A6E61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7A2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697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1659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823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E014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B6FA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F600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FA"/>
    <w:rsid w:val="00034F09"/>
    <w:rsid w:val="0004276A"/>
    <w:rsid w:val="00083D06"/>
    <w:rsid w:val="000C6AEE"/>
    <w:rsid w:val="000F685B"/>
    <w:rsid w:val="00143A6B"/>
    <w:rsid w:val="0019068F"/>
    <w:rsid w:val="00190FA1"/>
    <w:rsid w:val="001A57F5"/>
    <w:rsid w:val="001C21E4"/>
    <w:rsid w:val="001D3277"/>
    <w:rsid w:val="00234391"/>
    <w:rsid w:val="002460BA"/>
    <w:rsid w:val="002A0BF4"/>
    <w:rsid w:val="00380226"/>
    <w:rsid w:val="003A09E6"/>
    <w:rsid w:val="003B77C1"/>
    <w:rsid w:val="003F20E6"/>
    <w:rsid w:val="003F2CCE"/>
    <w:rsid w:val="00411650"/>
    <w:rsid w:val="00422E5B"/>
    <w:rsid w:val="0043250C"/>
    <w:rsid w:val="00471C6B"/>
    <w:rsid w:val="00474AB9"/>
    <w:rsid w:val="004D0A70"/>
    <w:rsid w:val="004F36FA"/>
    <w:rsid w:val="0050776E"/>
    <w:rsid w:val="00546DE8"/>
    <w:rsid w:val="0055781E"/>
    <w:rsid w:val="005B763F"/>
    <w:rsid w:val="005E63D9"/>
    <w:rsid w:val="005E7E7B"/>
    <w:rsid w:val="00606221"/>
    <w:rsid w:val="0065398A"/>
    <w:rsid w:val="00667272"/>
    <w:rsid w:val="007106B8"/>
    <w:rsid w:val="00746E6D"/>
    <w:rsid w:val="00763322"/>
    <w:rsid w:val="00780B80"/>
    <w:rsid w:val="007E00D5"/>
    <w:rsid w:val="007E36B5"/>
    <w:rsid w:val="007F5659"/>
    <w:rsid w:val="008278BA"/>
    <w:rsid w:val="0086524D"/>
    <w:rsid w:val="00871CA2"/>
    <w:rsid w:val="008D0EE6"/>
    <w:rsid w:val="008D40D1"/>
    <w:rsid w:val="008D6058"/>
    <w:rsid w:val="00922ECF"/>
    <w:rsid w:val="00966466"/>
    <w:rsid w:val="0099383B"/>
    <w:rsid w:val="009A670E"/>
    <w:rsid w:val="009B1539"/>
    <w:rsid w:val="009E632F"/>
    <w:rsid w:val="009F0648"/>
    <w:rsid w:val="00A15FF2"/>
    <w:rsid w:val="00A164D6"/>
    <w:rsid w:val="00A2338B"/>
    <w:rsid w:val="00A564C0"/>
    <w:rsid w:val="00AA19A1"/>
    <w:rsid w:val="00AF179E"/>
    <w:rsid w:val="00B01DD4"/>
    <w:rsid w:val="00B479DF"/>
    <w:rsid w:val="00B65F50"/>
    <w:rsid w:val="00B70142"/>
    <w:rsid w:val="00B879E7"/>
    <w:rsid w:val="00B929AF"/>
    <w:rsid w:val="00BB583E"/>
    <w:rsid w:val="00BC5BD5"/>
    <w:rsid w:val="00C10C5D"/>
    <w:rsid w:val="00C361E7"/>
    <w:rsid w:val="00C40E05"/>
    <w:rsid w:val="00C72D91"/>
    <w:rsid w:val="00CB27E0"/>
    <w:rsid w:val="00CF1D2D"/>
    <w:rsid w:val="00CF45A5"/>
    <w:rsid w:val="00D260A2"/>
    <w:rsid w:val="00D30670"/>
    <w:rsid w:val="00D737A5"/>
    <w:rsid w:val="00D7766E"/>
    <w:rsid w:val="00DB6C94"/>
    <w:rsid w:val="00DF5747"/>
    <w:rsid w:val="00E04822"/>
    <w:rsid w:val="00E47055"/>
    <w:rsid w:val="00F20731"/>
    <w:rsid w:val="00F241A6"/>
    <w:rsid w:val="00F35030"/>
    <w:rsid w:val="00F61F84"/>
    <w:rsid w:val="00FA6DB9"/>
    <w:rsid w:val="00FB0202"/>
    <w:rsid w:val="00FC3992"/>
    <w:rsid w:val="00FF54E1"/>
    <w:rsid w:val="06C4142C"/>
    <w:rsid w:val="0C121FC4"/>
    <w:rsid w:val="0F325739"/>
    <w:rsid w:val="119F2B0F"/>
    <w:rsid w:val="129A7B3A"/>
    <w:rsid w:val="13C57604"/>
    <w:rsid w:val="1958E972"/>
    <w:rsid w:val="1A29458A"/>
    <w:rsid w:val="1B75BF7C"/>
    <w:rsid w:val="216C89D7"/>
    <w:rsid w:val="247FCFDB"/>
    <w:rsid w:val="297D8615"/>
    <w:rsid w:val="2CC25E47"/>
    <w:rsid w:val="32341CCA"/>
    <w:rsid w:val="34B2CAAB"/>
    <w:rsid w:val="362E1D75"/>
    <w:rsid w:val="36D91253"/>
    <w:rsid w:val="3739E8E0"/>
    <w:rsid w:val="395973DE"/>
    <w:rsid w:val="3B04256D"/>
    <w:rsid w:val="3D6C2FB6"/>
    <w:rsid w:val="3D705844"/>
    <w:rsid w:val="3DA26FCD"/>
    <w:rsid w:val="3DDEB15B"/>
    <w:rsid w:val="40190C6B"/>
    <w:rsid w:val="40977C12"/>
    <w:rsid w:val="40C05049"/>
    <w:rsid w:val="44E25A61"/>
    <w:rsid w:val="45974A50"/>
    <w:rsid w:val="4CC47C22"/>
    <w:rsid w:val="4D185695"/>
    <w:rsid w:val="4FE11097"/>
    <w:rsid w:val="59293217"/>
    <w:rsid w:val="62E32D44"/>
    <w:rsid w:val="63DA8B78"/>
    <w:rsid w:val="66D7969F"/>
    <w:rsid w:val="6D5DE886"/>
    <w:rsid w:val="6EEBAFB8"/>
    <w:rsid w:val="6FCF6311"/>
    <w:rsid w:val="71974BB4"/>
    <w:rsid w:val="729F5E59"/>
    <w:rsid w:val="76325592"/>
    <w:rsid w:val="774BD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028AF"/>
  <w15:chartTrackingRefBased/>
  <w15:docId w15:val="{C133EF17-6BEC-40BD-88C2-4151B679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F3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rarbeitung">
    <w:name w:val="Revision"/>
    <w:hidden/>
    <w:uiPriority w:val="99"/>
    <w:semiHidden/>
    <w:rsid w:val="001C21E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06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6221"/>
  </w:style>
  <w:style w:type="paragraph" w:styleId="Fuzeile">
    <w:name w:val="footer"/>
    <w:basedOn w:val="Standard"/>
    <w:link w:val="FuzeileZchn"/>
    <w:uiPriority w:val="99"/>
    <w:unhideWhenUsed/>
    <w:rsid w:val="00606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6221"/>
  </w:style>
  <w:style w:type="paragraph" w:customStyle="1" w:styleId="Default">
    <w:name w:val="Default"/>
    <w:rsid w:val="004325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0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0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5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B5062-2F3C-468D-B9C0-895ED709C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Weber</dc:creator>
  <cp:keywords/>
  <dc:description/>
  <cp:lastModifiedBy>Trung Thanh Nguyen</cp:lastModifiedBy>
  <cp:revision>13</cp:revision>
  <cp:lastPrinted>2025-02-19T08:54:00Z</cp:lastPrinted>
  <dcterms:created xsi:type="dcterms:W3CDTF">2025-02-18T08:32:00Z</dcterms:created>
  <dcterms:modified xsi:type="dcterms:W3CDTF">2025-03-04T02:10:00Z</dcterms:modified>
</cp:coreProperties>
</file>