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D3775" w14:textId="6C155014" w:rsidR="00FE78E7" w:rsidRDefault="00064761">
      <w:r>
        <w:t>BÀI THU HOẠCH CHUYÊN ĐỀ MÔN TRÍ TUỆ NHÂN TẠO</w:t>
      </w:r>
    </w:p>
    <w:p w14:paraId="167D9866" w14:textId="53C587C7" w:rsidR="00FE78E7" w:rsidRDefault="00FE78E7">
      <w:r>
        <w:t>Tên: Hồ Văn Như Ý - 245191885</w:t>
      </w:r>
    </w:p>
    <w:p w14:paraId="63B55B19" w14:textId="53325C27" w:rsidR="00064761" w:rsidRDefault="00064761" w:rsidP="00064761">
      <w:pPr>
        <w:pStyle w:val="ListParagraph"/>
        <w:numPr>
          <w:ilvl w:val="0"/>
          <w:numId w:val="1"/>
        </w:numPr>
      </w:pPr>
      <w:r>
        <w:t>Thông tin của chuyên đề môn Trí tuệ nhân tạo:</w:t>
      </w:r>
    </w:p>
    <w:p w14:paraId="5A193726" w14:textId="468DE4D6" w:rsidR="00064761" w:rsidRDefault="00064761" w:rsidP="00064761">
      <w:pPr>
        <w:pStyle w:val="ListParagraph"/>
      </w:pPr>
      <w:r>
        <w:t xml:space="preserve">Thời gian: </w:t>
      </w:r>
      <w:r w:rsidR="00CC01A3">
        <w:t>10h00, Thứ 3 ngày 16/12/2025</w:t>
      </w:r>
    </w:p>
    <w:p w14:paraId="5D0D53E1" w14:textId="7A8D17B8" w:rsidR="00064761" w:rsidRDefault="00064761" w:rsidP="00064761">
      <w:pPr>
        <w:pStyle w:val="ListParagraph"/>
      </w:pPr>
      <w:r>
        <w:t>Địa điểm:</w:t>
      </w:r>
      <w:r w:rsidR="00CC01A3">
        <w:t xml:space="preserve"> </w:t>
      </w:r>
      <w:r w:rsidR="00CC01A3" w:rsidRPr="00CC01A3">
        <w:t>Phòng A.09-06</w:t>
      </w:r>
    </w:p>
    <w:p w14:paraId="5EDB7190" w14:textId="14C76F0F" w:rsidR="00064761" w:rsidRDefault="00FD781B" w:rsidP="00064761">
      <w:pPr>
        <w:pStyle w:val="ListParagraph"/>
      </w:pPr>
      <w:r>
        <w:t>Chủ đề:</w:t>
      </w:r>
      <w:r w:rsidR="00CC01A3">
        <w:t xml:space="preserve"> </w:t>
      </w:r>
      <w:r w:rsidR="00CC01A3" w:rsidRPr="00CC01A3">
        <w:t>Phòng A.09-06, Trường Đại học Kinh tế – Tài chính TP. Hồ Chí Minh (UEF), 141–145 Điện Biên Phủ, Phường Gia Định, TP.HCM</w:t>
      </w:r>
    </w:p>
    <w:p w14:paraId="1AD6CA53" w14:textId="03E9B4F9" w:rsidR="00FD781B" w:rsidRDefault="00FD781B" w:rsidP="00064761">
      <w:pPr>
        <w:pStyle w:val="ListParagraph"/>
      </w:pPr>
      <w:r>
        <w:t>Diễn giả:</w:t>
      </w:r>
      <w:r w:rsidR="00CC01A3">
        <w:t xml:space="preserve"> Thầy </w:t>
      </w:r>
      <w:r w:rsidR="00CC01A3" w:rsidRPr="00CC01A3">
        <w:t>Võ Duy Tuấn – CTO/Founder Cropcom</w:t>
      </w:r>
    </w:p>
    <w:p w14:paraId="239B7538" w14:textId="08B34FEA" w:rsidR="00FD781B" w:rsidRDefault="00FD781B" w:rsidP="00064761">
      <w:pPr>
        <w:pStyle w:val="ListParagraph"/>
      </w:pPr>
      <w:r>
        <w:t>Đối tượng tham dự:</w:t>
      </w:r>
      <w:r w:rsidR="00CC01A3">
        <w:t xml:space="preserve"> t</w:t>
      </w:r>
      <w:r w:rsidR="00CC01A3" w:rsidRPr="00CC01A3">
        <w:t>rưởng ngành Khoa học dữ liệu, giảng viên môn Trí tuệ nhân tạo và sinh viên lớp Trí tuệ nhân tạo</w:t>
      </w:r>
    </w:p>
    <w:p w14:paraId="53BAA6B7" w14:textId="43E3747D" w:rsidR="00FD781B" w:rsidRDefault="00FD781B" w:rsidP="00FD781B">
      <w:pPr>
        <w:pStyle w:val="ListParagraph"/>
        <w:numPr>
          <w:ilvl w:val="0"/>
          <w:numId w:val="1"/>
        </w:numPr>
      </w:pPr>
      <w:r>
        <w:t>Nội dung chính của buổi chuyên đề:</w:t>
      </w:r>
    </w:p>
    <w:p w14:paraId="6A131300" w14:textId="11269570" w:rsidR="00B02EEC" w:rsidRDefault="00FD781B" w:rsidP="00B02EEC">
      <w:pPr>
        <w:pStyle w:val="ListParagraph"/>
      </w:pPr>
      <w:r>
        <w:t>Diễn giả đã trình bày tổng quan của Trí tuệ nhân tạo trong bối cảnh chuyển đổi số. AI không còn chỉ là một khái niệm học thuật mà đã trở thành công cụ quan trọng</w:t>
      </w:r>
      <w:r w:rsidR="00B02EEC">
        <w:t xml:space="preserve">, được ứng dụng rộng rãi trong hầu hết các doanh nghiệp, từ các công ty công nghệ cho đến các doanh nghiệp hoạt động trong lĩnh vực marketing, sản suất nội dung và dịch vụ. Thầy có chia sẻ, chỉ sau khoảng 6 tháng vận hành và ứng dụng </w:t>
      </w:r>
      <w:proofErr w:type="gramStart"/>
      <w:r w:rsidR="00B02EEC">
        <w:t>AI,sự</w:t>
      </w:r>
      <w:proofErr w:type="gramEnd"/>
      <w:r w:rsidR="00B02EEC">
        <w:t xml:space="preserve"> tăng trưởng và hiệu quả làm việc đã vượt xa mong đợi ban đầu của thầy. Điều này cho thấy tốc độ phát triển và tác động mạnh mẽ của AI đối với hoạt động kinh doanh là rất lớn.</w:t>
      </w:r>
    </w:p>
    <w:p w14:paraId="7676E3A8" w14:textId="2F1E2B12" w:rsidR="00B02EEC" w:rsidRDefault="00B02EEC" w:rsidP="00B02EEC">
      <w:pPr>
        <w:pStyle w:val="ListParagraph"/>
      </w:pPr>
      <w:r>
        <w:t>Thầy cũng đề cập tới khái niệm “AI hóa” trong doanh nghiệp, tức là quá trình từng bước tích hợp, ứng dụng AI vào các quy trình làm việc nhằm thay thế và hỗ trợ con người trong các công việc có tính chất lặp đi lặp lại. Nhiều công ty hiện nay, đặc biệt là các công ty làm về agent, content và marketing, đã và đang sử dụng AI gần như hoàn toàn trong quá trình làm việc.</w:t>
      </w:r>
    </w:p>
    <w:p w14:paraId="5CE41ACE" w14:textId="34D71C50" w:rsidR="00FD781B" w:rsidRDefault="004517ED" w:rsidP="00FD781B">
      <w:pPr>
        <w:pStyle w:val="ListParagraph"/>
      </w:pPr>
      <w:r>
        <w:t>Thầy giới thiệu tổng quan về cách AI hoạt động và cách triển khai AI trong môi trường doanh nghiệp. AI hiện nay không chỉ hoạt động độc lập mà còn có khả năng liên kết với nhiều ứng dụng và hệ thống khác nhau.</w:t>
      </w:r>
    </w:p>
    <w:p w14:paraId="50CFA904" w14:textId="08F6ED5C" w:rsidR="004517ED" w:rsidRDefault="004517ED" w:rsidP="00FD781B">
      <w:pPr>
        <w:pStyle w:val="ListParagraph"/>
      </w:pPr>
      <w:r w:rsidRPr="004517ED">
        <w:t>Cụ thể, khi ứng dụng AI trong do</w:t>
      </w:r>
      <w:r>
        <w:t>anh nghiệp, AI có thể:</w:t>
      </w:r>
    </w:p>
    <w:p w14:paraId="0CE420A9" w14:textId="0CB0755C" w:rsidR="004517ED" w:rsidRDefault="004517ED" w:rsidP="004517ED">
      <w:pPr>
        <w:pStyle w:val="ListParagraph"/>
        <w:numPr>
          <w:ilvl w:val="0"/>
          <w:numId w:val="2"/>
        </w:numPr>
      </w:pPr>
      <w:r>
        <w:t>Kết nới với hệ thống quản lý chăm sóc khách hang để theo dõi hiệu suất việc của nhân viên.</w:t>
      </w:r>
    </w:p>
    <w:p w14:paraId="6BFD7CE3" w14:textId="366BA8D6" w:rsidR="004517ED" w:rsidRDefault="004517ED" w:rsidP="004517ED">
      <w:pPr>
        <w:pStyle w:val="ListParagraph"/>
        <w:numPr>
          <w:ilvl w:val="0"/>
          <w:numId w:val="2"/>
        </w:numPr>
      </w:pPr>
      <w:r>
        <w:t>Phân tích hành vi của nhân viên khi tương tác với khách hàng, phát hiện các hành vi sai lệch hoặc chưa đúng quy trình.</w:t>
      </w:r>
    </w:p>
    <w:p w14:paraId="309B072F" w14:textId="6D90BC5F" w:rsidR="004517ED" w:rsidRDefault="004517ED" w:rsidP="004517ED">
      <w:pPr>
        <w:pStyle w:val="ListParagraph"/>
        <w:numPr>
          <w:ilvl w:val="0"/>
          <w:numId w:val="2"/>
        </w:numPr>
      </w:pPr>
      <w:r>
        <w:t>Đọc và tóm tắt nội dung email từ Gmail, sau đó trả về thông tin ngắn gọn cho nhà quản lý để nắm bắt nhanh tình hình công ty.</w:t>
      </w:r>
    </w:p>
    <w:p w14:paraId="2281BBF5" w14:textId="2D5B8B2F" w:rsidR="004517ED" w:rsidRDefault="004517ED" w:rsidP="004517ED">
      <w:pPr>
        <w:pStyle w:val="ListParagraph"/>
        <w:numPr>
          <w:ilvl w:val="0"/>
          <w:numId w:val="2"/>
        </w:numPr>
      </w:pPr>
      <w:r>
        <w:t>Tự động hóa và “tools hóa” các công việc có tính chất lặp đi lặp lại, giúp tiết kiệm thời gian và năng cao hiệu suất làm việc.</w:t>
      </w:r>
    </w:p>
    <w:p w14:paraId="49CFBB90" w14:textId="3F86C0F3" w:rsidR="004517ED" w:rsidRDefault="004517ED" w:rsidP="004517ED">
      <w:pPr>
        <w:ind w:left="720"/>
      </w:pPr>
      <w:r w:rsidRPr="004517ED">
        <w:lastRenderedPageBreak/>
        <w:t>Nhờ có AI, thầy có t</w:t>
      </w:r>
      <w:r>
        <w:t xml:space="preserve">hể giảm bớt các công việc thủ công, tập trung </w:t>
      </w:r>
      <w:r w:rsidR="0036131D">
        <w:t>vào những nhiệm vụ mang tính chiến lược, khó khăn và mang lại nhiều lợi nhuận hơn.</w:t>
      </w:r>
    </w:p>
    <w:p w14:paraId="6A64D001" w14:textId="7D874408" w:rsidR="0036131D" w:rsidRDefault="0036131D" w:rsidP="004517ED">
      <w:pPr>
        <w:ind w:left="720"/>
      </w:pPr>
      <w:r>
        <w:t>Thầy cũng giới thiệu về sự phát triển mạnh mẽ của các mô hình ngôn ngữ lớn (Large Language Models – LLM) hiện nay. Các công ty công nghệ lớn như Open AI hay Google có thể liên tục phát triển các phiên bản mới chỉ trong khoảng thời gian ngắn, thể hiện tốc độ vô cùng nhanh chóng của lĩnh vực trí tuệ nhân tạo.</w:t>
      </w:r>
    </w:p>
    <w:p w14:paraId="33E906D9" w14:textId="54A131A3" w:rsidR="0036131D" w:rsidRDefault="0036131D" w:rsidP="004517ED">
      <w:pPr>
        <w:ind w:left="720"/>
      </w:pPr>
      <w:r>
        <w:t xml:space="preserve">Bên cạnh đó, một số kỹ thuật quan trọng trong việc xây dựng </w:t>
      </w:r>
      <w:r w:rsidR="00CC01A3">
        <w:t>và triển khai AI được thầy nói đến như:</w:t>
      </w:r>
    </w:p>
    <w:p w14:paraId="017BBECC" w14:textId="2B7472D6" w:rsidR="00CC01A3" w:rsidRDefault="00CC01A3" w:rsidP="00CC01A3">
      <w:pPr>
        <w:pStyle w:val="ListParagraph"/>
        <w:numPr>
          <w:ilvl w:val="0"/>
          <w:numId w:val="2"/>
        </w:numPr>
      </w:pPr>
      <w:r>
        <w:t>Huấn luyện mô hình (training)</w:t>
      </w:r>
    </w:p>
    <w:p w14:paraId="45FFF411" w14:textId="5EA975CC" w:rsidR="00CC01A3" w:rsidRDefault="00CC01A3" w:rsidP="00CC01A3">
      <w:pPr>
        <w:pStyle w:val="ListParagraph"/>
        <w:numPr>
          <w:ilvl w:val="0"/>
          <w:numId w:val="2"/>
        </w:numPr>
      </w:pPr>
      <w:r>
        <w:t>Tinh chỉnh mô hình (fine – tuning)</w:t>
      </w:r>
    </w:p>
    <w:p w14:paraId="2718A300" w14:textId="1980F177" w:rsidR="00CC01A3" w:rsidRDefault="00CC01A3" w:rsidP="00CC01A3">
      <w:pPr>
        <w:pStyle w:val="ListParagraph"/>
        <w:numPr>
          <w:ilvl w:val="0"/>
          <w:numId w:val="2"/>
        </w:numPr>
      </w:pPr>
      <w:r>
        <w:t>Kết hợp mô hình với dữ liệu bên ngoài thông qua RAG (Retrieval – Augmented Generation)</w:t>
      </w:r>
    </w:p>
    <w:p w14:paraId="05F562C8" w14:textId="7C569E31" w:rsidR="00CC01A3" w:rsidRDefault="00CC01A3" w:rsidP="00CC01A3">
      <w:pPr>
        <w:ind w:left="720"/>
      </w:pPr>
      <w:r w:rsidRPr="00CC01A3">
        <w:t>Thầy còn chia sẻ về vi</w:t>
      </w:r>
      <w:r>
        <w:t>ệc sử dụng các công cụ tự động hóa như n8n và kết hợp với AI để xây dựng các quy trình làm việc thông minh, linh hoạt và hiệu quả hơn trong doanh nghiệp.</w:t>
      </w:r>
    </w:p>
    <w:p w14:paraId="69C1AE59" w14:textId="2BB8C9E1" w:rsidR="00CC01A3" w:rsidRPr="00CC01A3" w:rsidRDefault="00CC01A3" w:rsidP="00CC01A3">
      <w:pPr>
        <w:ind w:left="720"/>
      </w:pPr>
      <w:r>
        <w:t>Cuối buổi chia sẻ, thầy có đưa ra những lời khuyên định hướng nghề nghiệp trong thời đại AI phát triển.</w:t>
      </w:r>
    </w:p>
    <w:sectPr w:rsidR="00CC01A3" w:rsidRPr="00CC0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2102F"/>
    <w:multiLevelType w:val="hybridMultilevel"/>
    <w:tmpl w:val="FB7C872E"/>
    <w:lvl w:ilvl="0" w:tplc="1ABAD0E8">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9730573"/>
    <w:multiLevelType w:val="hybridMultilevel"/>
    <w:tmpl w:val="DA322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275016">
    <w:abstractNumId w:val="1"/>
  </w:num>
  <w:num w:numId="2" w16cid:durableId="1052077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761"/>
    <w:rsid w:val="00064761"/>
    <w:rsid w:val="0036131D"/>
    <w:rsid w:val="00416144"/>
    <w:rsid w:val="004517ED"/>
    <w:rsid w:val="00A92D2F"/>
    <w:rsid w:val="00B02EEC"/>
    <w:rsid w:val="00CC01A3"/>
    <w:rsid w:val="00FD781B"/>
    <w:rsid w:val="00FE7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508BE"/>
  <w15:chartTrackingRefBased/>
  <w15:docId w15:val="{835A92AE-F839-42BE-8C2E-D0C01FE3A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7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7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7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7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7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7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7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7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7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7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7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7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7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7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7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761"/>
    <w:rPr>
      <w:rFonts w:eastAsiaTheme="majorEastAsia" w:cstheme="majorBidi"/>
      <w:color w:val="272727" w:themeColor="text1" w:themeTint="D8"/>
    </w:rPr>
  </w:style>
  <w:style w:type="paragraph" w:styleId="Title">
    <w:name w:val="Title"/>
    <w:basedOn w:val="Normal"/>
    <w:next w:val="Normal"/>
    <w:link w:val="TitleChar"/>
    <w:uiPriority w:val="10"/>
    <w:qFormat/>
    <w:rsid w:val="00064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7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7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761"/>
    <w:pPr>
      <w:spacing w:before="160"/>
      <w:jc w:val="center"/>
    </w:pPr>
    <w:rPr>
      <w:i/>
      <w:iCs/>
      <w:color w:val="404040" w:themeColor="text1" w:themeTint="BF"/>
    </w:rPr>
  </w:style>
  <w:style w:type="character" w:customStyle="1" w:styleId="QuoteChar">
    <w:name w:val="Quote Char"/>
    <w:basedOn w:val="DefaultParagraphFont"/>
    <w:link w:val="Quote"/>
    <w:uiPriority w:val="29"/>
    <w:rsid w:val="00064761"/>
    <w:rPr>
      <w:i/>
      <w:iCs/>
      <w:color w:val="404040" w:themeColor="text1" w:themeTint="BF"/>
    </w:rPr>
  </w:style>
  <w:style w:type="paragraph" w:styleId="ListParagraph">
    <w:name w:val="List Paragraph"/>
    <w:basedOn w:val="Normal"/>
    <w:uiPriority w:val="34"/>
    <w:qFormat/>
    <w:rsid w:val="00064761"/>
    <w:pPr>
      <w:ind w:left="720"/>
      <w:contextualSpacing/>
    </w:pPr>
  </w:style>
  <w:style w:type="character" w:styleId="IntenseEmphasis">
    <w:name w:val="Intense Emphasis"/>
    <w:basedOn w:val="DefaultParagraphFont"/>
    <w:uiPriority w:val="21"/>
    <w:qFormat/>
    <w:rsid w:val="00064761"/>
    <w:rPr>
      <w:i/>
      <w:iCs/>
      <w:color w:val="0F4761" w:themeColor="accent1" w:themeShade="BF"/>
    </w:rPr>
  </w:style>
  <w:style w:type="paragraph" w:styleId="IntenseQuote">
    <w:name w:val="Intense Quote"/>
    <w:basedOn w:val="Normal"/>
    <w:next w:val="Normal"/>
    <w:link w:val="IntenseQuoteChar"/>
    <w:uiPriority w:val="30"/>
    <w:qFormat/>
    <w:rsid w:val="00064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761"/>
    <w:rPr>
      <w:i/>
      <w:iCs/>
      <w:color w:val="0F4761" w:themeColor="accent1" w:themeShade="BF"/>
    </w:rPr>
  </w:style>
  <w:style w:type="character" w:styleId="IntenseReference">
    <w:name w:val="Intense Reference"/>
    <w:basedOn w:val="DefaultParagraphFont"/>
    <w:uiPriority w:val="32"/>
    <w:qFormat/>
    <w:rsid w:val="000647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360</TotalTime>
  <Pages>2</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Ý</dc:creator>
  <cp:keywords/>
  <dc:description/>
  <cp:lastModifiedBy>Hồ Ý</cp:lastModifiedBy>
  <cp:revision>2</cp:revision>
  <dcterms:created xsi:type="dcterms:W3CDTF">2025-12-18T08:35:00Z</dcterms:created>
  <dcterms:modified xsi:type="dcterms:W3CDTF">2025-12-18T14:35:00Z</dcterms:modified>
</cp:coreProperties>
</file>