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C693C" w14:textId="77777777" w:rsidR="005B0FD7" w:rsidRDefault="005B0FD7"/>
    <w:p w14:paraId="59EE06D3" w14:textId="77777777" w:rsidR="005B0FD7" w:rsidRDefault="005B0FD7"/>
    <w:p w14:paraId="1B88B94D" w14:textId="77777777" w:rsidR="005B0FD7" w:rsidRDefault="005B0FD7"/>
    <w:p w14:paraId="7454172E" w14:textId="3725F237" w:rsidR="005B0FD7" w:rsidRDefault="00000000" w:rsidP="00E8549F">
      <w:pPr>
        <w:jc w:val="center"/>
      </w:pPr>
      <w:r>
        <w:rPr>
          <w:rFonts w:ascii="Arial" w:hAnsi="Arial"/>
          <w:b/>
          <w:color w:val="323232"/>
          <w:sz w:val="26"/>
        </w:rPr>
        <w:t>BỘ GIÁO DỤC VÀ ĐÀO TẠO</w:t>
      </w:r>
      <w:r>
        <w:rPr>
          <w:rFonts w:ascii="Arial" w:hAnsi="Arial"/>
          <w:b/>
          <w:color w:val="323232"/>
          <w:sz w:val="26"/>
        </w:rPr>
        <w:br/>
        <w:t>TRƯỜNG ĐẠI HỌC CÔNG NGHIỆP TP. HCM</w:t>
      </w:r>
    </w:p>
    <w:p w14:paraId="590A3951" w14:textId="77777777" w:rsidR="005B0FD7" w:rsidRDefault="005B0FD7"/>
    <w:p w14:paraId="7845D122" w14:textId="77777777" w:rsidR="005B0FD7" w:rsidRDefault="005B0FD7"/>
    <w:p w14:paraId="0738235F" w14:textId="136224AE" w:rsidR="005B0FD7" w:rsidRDefault="00000000">
      <w:pPr>
        <w:jc w:val="center"/>
      </w:pPr>
      <w:r>
        <w:rPr>
          <w:rFonts w:ascii="Arial" w:hAnsi="Arial"/>
          <w:b/>
          <w:color w:val="654321"/>
          <w:sz w:val="36"/>
        </w:rPr>
        <w:t>ĐỀ TÀI: XÂY DỰNG HỆ THỐNG QUẢN LÝ VÀ ĐẶT HÀNG CÀ PHÊ TRỰC TUYẾN COFFEESPACE</w:t>
      </w:r>
      <w:r>
        <w:rPr>
          <w:rFonts w:ascii="Arial" w:hAnsi="Arial"/>
          <w:b/>
          <w:color w:val="654321"/>
          <w:sz w:val="36"/>
        </w:rPr>
        <w:br/>
      </w:r>
    </w:p>
    <w:p w14:paraId="0FB1AA36" w14:textId="77777777" w:rsidR="005B0FD7" w:rsidRDefault="005B0FD7"/>
    <w:p w14:paraId="2DDBA406" w14:textId="77777777" w:rsidR="005B0FD7" w:rsidRDefault="005B0FD7"/>
    <w:p w14:paraId="5E303BD1" w14:textId="77777777" w:rsidR="005B0FD7" w:rsidRDefault="005B0FD7"/>
    <w:p w14:paraId="7B739F42" w14:textId="77777777" w:rsidR="005B0FD7" w:rsidRDefault="005B0FD7"/>
    <w:p w14:paraId="1DB19B1E" w14:textId="77777777" w:rsidR="005B0FD7" w:rsidRDefault="005B0FD7"/>
    <w:p w14:paraId="4198965B" w14:textId="77777777" w:rsidR="005B0FD7" w:rsidRDefault="005B0FD7"/>
    <w:p w14:paraId="15CCED57" w14:textId="77777777" w:rsidR="005B0FD7" w:rsidRDefault="005B0FD7"/>
    <w:p w14:paraId="71B9D2A2" w14:textId="6F5C469D" w:rsidR="005B0FD7" w:rsidRDefault="00000000">
      <w:pPr>
        <w:spacing w:after="80"/>
        <w:ind w:left="2880"/>
        <w:rPr>
          <w:rFonts w:ascii="Arial" w:hAnsi="Arial"/>
          <w:color w:val="323232"/>
          <w:sz w:val="24"/>
        </w:rPr>
      </w:pPr>
      <w:r>
        <w:rPr>
          <w:rFonts w:ascii="Arial" w:hAnsi="Arial"/>
          <w:color w:val="323232"/>
          <w:sz w:val="24"/>
        </w:rPr>
        <w:t>Sinh viên thực hiện: Hồ Văn Phúc</w:t>
      </w:r>
      <w:r>
        <w:rPr>
          <w:rFonts w:ascii="Arial" w:hAnsi="Arial"/>
          <w:color w:val="323232"/>
          <w:sz w:val="24"/>
        </w:rPr>
        <w:br/>
        <w:t>Mã số sinh viên: 23670281</w:t>
      </w:r>
      <w:r>
        <w:rPr>
          <w:rFonts w:ascii="Arial" w:hAnsi="Arial"/>
          <w:color w:val="323232"/>
          <w:sz w:val="24"/>
        </w:rPr>
        <w:br/>
        <w:t xml:space="preserve">Giáo viên hướng dẫn: </w:t>
      </w:r>
      <w:r w:rsidR="00E8549F">
        <w:rPr>
          <w:rFonts w:ascii="Arial" w:hAnsi="Arial"/>
          <w:color w:val="323232"/>
          <w:sz w:val="24"/>
        </w:rPr>
        <w:t>Nguyễn Trọng Tiến</w:t>
      </w:r>
    </w:p>
    <w:p w14:paraId="5711E012" w14:textId="77777777" w:rsidR="00E8549F" w:rsidRDefault="00E8549F">
      <w:pPr>
        <w:spacing w:after="80"/>
        <w:ind w:left="2880"/>
      </w:pPr>
    </w:p>
    <w:p w14:paraId="00D27B41" w14:textId="77777777" w:rsidR="005B0FD7" w:rsidRDefault="005B0FD7"/>
    <w:p w14:paraId="25CF1D65" w14:textId="77777777" w:rsidR="005B0FD7" w:rsidRDefault="005B0FD7"/>
    <w:p w14:paraId="15A768B0" w14:textId="77777777" w:rsidR="005B0FD7" w:rsidRDefault="005B0FD7"/>
    <w:p w14:paraId="5267E15F" w14:textId="77777777" w:rsidR="005B0FD7" w:rsidRDefault="005B0FD7"/>
    <w:p w14:paraId="763DC8E5" w14:textId="77777777" w:rsidR="005B0FD7" w:rsidRDefault="005B0FD7"/>
    <w:p w14:paraId="3B50F75F" w14:textId="77777777" w:rsidR="005B0FD7" w:rsidRDefault="005B0FD7"/>
    <w:p w14:paraId="2C2ECCDB" w14:textId="77777777" w:rsidR="005B0FD7" w:rsidRDefault="00000000">
      <w:pPr>
        <w:jc w:val="center"/>
      </w:pPr>
      <w:r>
        <w:rPr>
          <w:rFonts w:ascii="Arial" w:hAnsi="Arial"/>
          <w:b/>
        </w:rPr>
        <w:t>THÀNH PHỐ HỒ CHÍ MINH, NĂM 2026</w:t>
      </w:r>
    </w:p>
    <w:p w14:paraId="1A75C321" w14:textId="77777777" w:rsidR="005B0FD7" w:rsidRDefault="00000000">
      <w:r>
        <w:lastRenderedPageBreak/>
        <w:br w:type="page"/>
      </w:r>
    </w:p>
    <w:p w14:paraId="32CB8D19" w14:textId="77777777" w:rsidR="005B0FD7" w:rsidRDefault="00000000">
      <w:pPr>
        <w:keepNext/>
        <w:spacing w:before="240" w:after="120"/>
      </w:pPr>
      <w:r>
        <w:rPr>
          <w:rFonts w:ascii="Arial" w:hAnsi="Arial"/>
          <w:b/>
          <w:color w:val="654321"/>
          <w:sz w:val="36"/>
        </w:rPr>
        <w:lastRenderedPageBreak/>
        <w:t>CHƯƠNG 1: MỞ ĐẦU</w:t>
      </w:r>
    </w:p>
    <w:p w14:paraId="45F0D631" w14:textId="77777777" w:rsidR="005B0FD7" w:rsidRDefault="00000000">
      <w:pPr>
        <w:spacing w:after="120"/>
      </w:pPr>
      <w:r>
        <w:rPr>
          <w:b/>
        </w:rPr>
        <w:t>1.1. Lý do chọn đề tài</w:t>
      </w:r>
    </w:p>
    <w:p w14:paraId="4355F509" w14:textId="77777777" w:rsidR="005B0FD7" w:rsidRDefault="00000000">
      <w:pPr>
        <w:spacing w:after="120"/>
      </w:pPr>
      <w:r>
        <w:t>Trong thời đại kinh tế số phát triển mạnh mẽ, việc tối ưu hóa quy trình bán hàng và nâng cao trải nghiệm khách hàng là yếu tố sống còn của các thương hiệu kinh doanh ẩm thực và đồ uống (F&amp;B). Các phương thức bán hàng truyền thống tại quầy (POS) bộc lộ nhiều hạn chế về thời gian xếp hàng, thanh toán và khả năng tương tác từ xa. Do đó, đề tài xây dựng hệ thống thương mại điện tử đặt hàng trực tuyến kết hợp bảng điều khiển thông minh là một giải pháp thực tiễn vô cùng hữu ích cho bài toán quản lý hiện đại.</w:t>
      </w:r>
    </w:p>
    <w:p w14:paraId="53A62EF0" w14:textId="77777777" w:rsidR="005B0FD7" w:rsidRDefault="00000000">
      <w:pPr>
        <w:spacing w:after="120"/>
      </w:pPr>
      <w:r>
        <w:rPr>
          <w:b/>
        </w:rPr>
        <w:t>1.2. Mục tiêu đề tài</w:t>
      </w:r>
    </w:p>
    <w:p w14:paraId="296390C5" w14:textId="77777777" w:rsidR="005B0FD7" w:rsidRDefault="00000000">
      <w:pPr>
        <w:spacing w:after="120"/>
      </w:pPr>
      <w:r>
        <w:t>- Đối với khách hàng: Trải nghiệm lướt xem thực đơn đẹp mắt, quản lý giỏ hàng mượt mà, đặt hàng nhanh chóng và thanh toán trực quan cùng hóa đơn điện tử tự động.</w:t>
      </w:r>
      <w:r>
        <w:br/>
        <w:t>- Đối với quản trị viên: Quản trị thông tin đồ uống, theo dõi danh sách hóa đơn theo thời gian thực và theo dõi doanh thu, số lượng đơn hàng chi tiết thông qua biểu đồ trực quan.</w:t>
      </w:r>
      <w:r>
        <w:br/>
        <w:t>- Đối với công nghệ: Phân tách độc lập Frontend (ReactJS SPA) và Backend (Java REST API) giúp tăng hiệu năng, khả năng mở rộng và bảo trì dễ dàng.</w:t>
      </w:r>
    </w:p>
    <w:p w14:paraId="6BB59866" w14:textId="77777777" w:rsidR="005B0FD7" w:rsidRDefault="00000000">
      <w:pPr>
        <w:keepNext/>
        <w:spacing w:before="240" w:after="120"/>
      </w:pPr>
      <w:r>
        <w:rPr>
          <w:rFonts w:ascii="Arial" w:hAnsi="Arial"/>
          <w:b/>
          <w:color w:val="654321"/>
          <w:sz w:val="36"/>
        </w:rPr>
        <w:t>CHƯƠNG 2: PHÂN TÍCH YÊU CẦU HỆ THỐNG</w:t>
      </w:r>
    </w:p>
    <w:p w14:paraId="30A48228" w14:textId="77777777" w:rsidR="005B0FD7" w:rsidRDefault="00000000">
      <w:pPr>
        <w:spacing w:after="120"/>
      </w:pPr>
      <w:r>
        <w:rPr>
          <w:b/>
        </w:rPr>
        <w:t>2.1. Phân tích các tác nhân (Actors)</w:t>
      </w:r>
    </w:p>
    <w:p w14:paraId="3222112C" w14:textId="77777777" w:rsidR="005B0FD7" w:rsidRDefault="00000000">
      <w:pPr>
        <w:spacing w:after="120"/>
      </w:pPr>
      <w:r>
        <w:t>- Khách hàng (Customer): Người trực tiếp lướt xem menu, thêm món uống vào giỏ hàng, đặt đơn và thanh toán trực tuyến.</w:t>
      </w:r>
      <w:r>
        <w:br/>
        <w:t>- Quản trị viên (Admin): Người quản lý toàn bộ hệ thống bán hàng, theo dõi đơn hàng, thống kê doanh thu và quản lý danh sách thực đơn đồ uống.</w:t>
      </w:r>
    </w:p>
    <w:p w14:paraId="5FF99A40" w14:textId="77777777" w:rsidR="005B0FD7" w:rsidRDefault="00000000">
      <w:pPr>
        <w:spacing w:after="120"/>
      </w:pPr>
      <w:r>
        <w:rPr>
          <w:b/>
        </w:rPr>
        <w:t>2.2. Sơ đồ Use Case Hệ thống</w:t>
      </w:r>
    </w:p>
    <w:p w14:paraId="059F7E38" w14:textId="77777777" w:rsidR="005B0FD7" w:rsidRDefault="00000000">
      <w:pPr>
        <w:spacing w:after="120"/>
      </w:pPr>
      <w:r>
        <w:t>Dưới đây là sơ đồ Use Case biểu diễn các chức năng của hai tác nhân chính:</w:t>
      </w:r>
    </w:p>
    <w:tbl>
      <w:tblPr>
        <w:tblW w:w="0" w:type="auto"/>
        <w:jc w:val="center"/>
        <w:tblLayout w:type="fixed"/>
        <w:tblLook w:val="04A0" w:firstRow="1" w:lastRow="0" w:firstColumn="1" w:lastColumn="0" w:noHBand="0" w:noVBand="1"/>
      </w:tblPr>
      <w:tblGrid>
        <w:gridCol w:w="4680"/>
        <w:gridCol w:w="4680"/>
      </w:tblGrid>
      <w:tr w:rsidR="005B0FD7" w14:paraId="61928C73" w14:textId="77777777">
        <w:trPr>
          <w:jc w:val="center"/>
        </w:trPr>
        <w:tc>
          <w:tcPr>
            <w:tcW w:w="4680" w:type="dxa"/>
          </w:tcPr>
          <w:p w14:paraId="52B9CC36" w14:textId="77777777" w:rsidR="005B0FD7" w:rsidRDefault="00000000">
            <w:r>
              <w:t>Tác nhân (Actor)</w:t>
            </w:r>
          </w:p>
        </w:tc>
        <w:tc>
          <w:tcPr>
            <w:tcW w:w="4680" w:type="dxa"/>
          </w:tcPr>
          <w:p w14:paraId="3CDC115A" w14:textId="77777777" w:rsidR="005B0FD7" w:rsidRDefault="00000000">
            <w:r>
              <w:t>Chức năng (Use Case)</w:t>
            </w:r>
          </w:p>
        </w:tc>
      </w:tr>
      <w:tr w:rsidR="005B0FD7" w14:paraId="13311D68" w14:textId="77777777">
        <w:trPr>
          <w:jc w:val="center"/>
        </w:trPr>
        <w:tc>
          <w:tcPr>
            <w:tcW w:w="4680" w:type="dxa"/>
          </w:tcPr>
          <w:p w14:paraId="4E23010D" w14:textId="77777777" w:rsidR="005B0FD7" w:rsidRDefault="00000000">
            <w:r>
              <w:t>Khách hàng (Customer)</w:t>
            </w:r>
          </w:p>
        </w:tc>
        <w:tc>
          <w:tcPr>
            <w:tcW w:w="4680" w:type="dxa"/>
          </w:tcPr>
          <w:p w14:paraId="2FEC316E" w14:textId="77777777" w:rsidR="005B0FD7" w:rsidRDefault="00000000">
            <w:r>
              <w:t>Xem thực đơn uống (Browse Menu)</w:t>
            </w:r>
          </w:p>
        </w:tc>
      </w:tr>
      <w:tr w:rsidR="005B0FD7" w14:paraId="76D38300" w14:textId="77777777">
        <w:trPr>
          <w:jc w:val="center"/>
        </w:trPr>
        <w:tc>
          <w:tcPr>
            <w:tcW w:w="4680" w:type="dxa"/>
          </w:tcPr>
          <w:p w14:paraId="5E41ED74" w14:textId="77777777" w:rsidR="005B0FD7" w:rsidRDefault="00000000">
            <w:r>
              <w:t>Khách hàng (Customer)</w:t>
            </w:r>
          </w:p>
        </w:tc>
        <w:tc>
          <w:tcPr>
            <w:tcW w:w="4680" w:type="dxa"/>
          </w:tcPr>
          <w:p w14:paraId="223F70B5" w14:textId="77777777" w:rsidR="005B0FD7" w:rsidRDefault="00000000">
            <w:r>
              <w:t>Đặt hàng &amp; Thanh toán trực tuyến (Checkout)</w:t>
            </w:r>
          </w:p>
        </w:tc>
      </w:tr>
      <w:tr w:rsidR="005B0FD7" w14:paraId="4A93D304" w14:textId="77777777">
        <w:trPr>
          <w:jc w:val="center"/>
        </w:trPr>
        <w:tc>
          <w:tcPr>
            <w:tcW w:w="4680" w:type="dxa"/>
          </w:tcPr>
          <w:p w14:paraId="2B55A07F" w14:textId="77777777" w:rsidR="005B0FD7" w:rsidRDefault="00000000">
            <w:r>
              <w:t>Quản trị viên (Admin)</w:t>
            </w:r>
          </w:p>
        </w:tc>
        <w:tc>
          <w:tcPr>
            <w:tcW w:w="4680" w:type="dxa"/>
          </w:tcPr>
          <w:p w14:paraId="0EFAE79B" w14:textId="77777777" w:rsidR="005B0FD7" w:rsidRDefault="00000000">
            <w:r>
              <w:t>Quản lý Thực đơn (Thêm, Sửa, Xóa đồ uống)</w:t>
            </w:r>
          </w:p>
        </w:tc>
      </w:tr>
      <w:tr w:rsidR="005B0FD7" w14:paraId="68245FE9" w14:textId="77777777">
        <w:trPr>
          <w:jc w:val="center"/>
        </w:trPr>
        <w:tc>
          <w:tcPr>
            <w:tcW w:w="4680" w:type="dxa"/>
          </w:tcPr>
          <w:p w14:paraId="241312A7" w14:textId="77777777" w:rsidR="005B0FD7" w:rsidRDefault="00000000">
            <w:r>
              <w:t>Quản trị viên (Admin)</w:t>
            </w:r>
          </w:p>
        </w:tc>
        <w:tc>
          <w:tcPr>
            <w:tcW w:w="4680" w:type="dxa"/>
          </w:tcPr>
          <w:p w14:paraId="0ABF4E1D" w14:textId="77777777" w:rsidR="005B0FD7" w:rsidRDefault="00000000">
            <w:r>
              <w:t>Xem thống kê biểu đồ doanh thu và Chi tiết đơn hàng</w:t>
            </w:r>
          </w:p>
        </w:tc>
      </w:tr>
    </w:tbl>
    <w:p w14:paraId="56806262" w14:textId="77777777" w:rsidR="005B0FD7" w:rsidRDefault="005B0FD7"/>
    <w:p w14:paraId="164B234B" w14:textId="77777777" w:rsidR="005B0FD7" w:rsidRDefault="00000000">
      <w:pPr>
        <w:spacing w:after="120"/>
      </w:pPr>
      <w:r>
        <w:rPr>
          <w:b/>
        </w:rPr>
        <w:t>2.3. Sơ đồ Sequence Diagram (Tuần tự) - Đặt Hàng Trực Tuyến</w:t>
      </w:r>
    </w:p>
    <w:p w14:paraId="5B95B7FB" w14:textId="77777777" w:rsidR="005B0FD7" w:rsidRDefault="00000000">
      <w:pPr>
        <w:spacing w:after="120"/>
      </w:pPr>
      <w:r>
        <w:t>Sơ đồ tuần tự thể hiện sự giao tiếp qua lại giữa Client, Server API và Database khi đặt hàng:</w:t>
      </w:r>
    </w:p>
    <w:p w14:paraId="19BFF9D1" w14:textId="77777777" w:rsidR="005B0FD7" w:rsidRDefault="00000000">
      <w:pPr>
        <w:spacing w:before="120" w:after="240"/>
        <w:ind w:left="720"/>
      </w:pPr>
      <w:r>
        <w:rPr>
          <w:rFonts w:ascii="Consolas" w:hAnsi="Consolas"/>
          <w:color w:val="654321"/>
          <w:sz w:val="20"/>
        </w:rPr>
        <w:lastRenderedPageBreak/>
        <w:t>Khách hàng (Client)                 Frontend ReactJS                  Java Backend (Server)                MariaDB (Database)</w:t>
      </w:r>
      <w:r>
        <w:rPr>
          <w:rFonts w:ascii="Consolas" w:hAnsi="Consolas"/>
          <w:color w:val="654321"/>
          <w:sz w:val="20"/>
        </w:rPr>
        <w:br/>
        <w:t xml:space="preserve">       |                                  |                                     |                                   |</w:t>
      </w:r>
      <w:r>
        <w:rPr>
          <w:rFonts w:ascii="Consolas" w:hAnsi="Consolas"/>
          <w:color w:val="654321"/>
          <w:sz w:val="20"/>
        </w:rPr>
        <w:br/>
        <w:t xml:space="preserve">       |----- 1. Điền thông tin &amp; Đặt ----&gt;|</w:t>
      </w:r>
      <w:r>
        <w:rPr>
          <w:rFonts w:ascii="Consolas" w:hAnsi="Consolas"/>
          <w:color w:val="654321"/>
          <w:sz w:val="20"/>
        </w:rPr>
        <w:br/>
        <w:t xml:space="preserve">       |                                  |----- 2. POST /api/orders (JSON) ---&gt;|</w:t>
      </w:r>
      <w:r>
        <w:rPr>
          <w:rFonts w:ascii="Consolas" w:hAnsi="Consolas"/>
          <w:color w:val="654321"/>
          <w:sz w:val="20"/>
        </w:rPr>
        <w:br/>
        <w:t xml:space="preserve">       |                                  |                                     |----- 3. Lưu HoaDon &amp; ChiTiet ----&gt;|</w:t>
      </w:r>
      <w:r>
        <w:rPr>
          <w:rFonts w:ascii="Consolas" w:hAnsi="Consolas"/>
          <w:color w:val="654321"/>
          <w:sz w:val="20"/>
        </w:rPr>
        <w:br/>
        <w:t xml:space="preserve">       |                                  |                                     |&lt;---- 4. Trả về maHoaDon tự sinh --|</w:t>
      </w:r>
      <w:r>
        <w:rPr>
          <w:rFonts w:ascii="Consolas" w:hAnsi="Consolas"/>
          <w:color w:val="654321"/>
          <w:sz w:val="20"/>
        </w:rPr>
        <w:br/>
        <w:t xml:space="preserve">       |                                  |&lt;---- 5. Response 200 OK (maHoaDon) -|</w:t>
      </w:r>
      <w:r>
        <w:rPr>
          <w:rFonts w:ascii="Consolas" w:hAnsi="Consolas"/>
          <w:color w:val="654321"/>
          <w:sz w:val="20"/>
        </w:rPr>
        <w:br/>
        <w:t xml:space="preserve">       |&lt;---- 6. Hiển thị thông báo HD ---|</w:t>
      </w:r>
      <w:r>
        <w:rPr>
          <w:rFonts w:ascii="Consolas" w:hAnsi="Consolas"/>
          <w:color w:val="654321"/>
          <w:sz w:val="20"/>
        </w:rPr>
        <w:br/>
      </w:r>
    </w:p>
    <w:p w14:paraId="74DF9466" w14:textId="77777777" w:rsidR="005B0FD7" w:rsidRDefault="00000000">
      <w:pPr>
        <w:keepNext/>
        <w:spacing w:before="240" w:after="120"/>
      </w:pPr>
      <w:r>
        <w:rPr>
          <w:rFonts w:ascii="Arial" w:hAnsi="Arial"/>
          <w:b/>
          <w:color w:val="654321"/>
          <w:sz w:val="36"/>
        </w:rPr>
        <w:t>CHƯƠNG 3: THIẾT KẾ KIẾN TRÚC VÀ CƠ SỞ DỮ LIỆU</w:t>
      </w:r>
    </w:p>
    <w:p w14:paraId="404D0637" w14:textId="77777777" w:rsidR="005B0FD7" w:rsidRDefault="00000000">
      <w:pPr>
        <w:spacing w:after="120"/>
      </w:pPr>
      <w:r>
        <w:rPr>
          <w:b/>
        </w:rPr>
        <w:t>3.1. Kiến trúc phân lớp phía Java Backend (N-Layer)</w:t>
      </w:r>
    </w:p>
    <w:p w14:paraId="65F43AE1" w14:textId="77777777" w:rsidR="005B0FD7" w:rsidRDefault="00000000">
      <w:pPr>
        <w:spacing w:after="120"/>
      </w:pPr>
      <w:r>
        <w:t>Backend của ứng dụng được xây dựng trên ngôn ngữ Java, tuân thủ nghiêm ngặt mô hình kiến trúc phân lớp (N-Layer):</w:t>
      </w:r>
      <w:r>
        <w:br/>
        <w:t>- Tầng Presentation (REST API): Tiếp nhận các yêu cầu HTTP thông qua REST endpoints từ Client ReactJS, kiểm tra dữ liệu đầu vào và chuyển cho Service.</w:t>
      </w:r>
      <w:r>
        <w:br/>
        <w:t>- Tầng Business Logic (Service): Điều phối các luồng xử lý nghiệp vụ bán hàng, tính toán tiền và kiểm tra tính hợp lệ.</w:t>
      </w:r>
      <w:r>
        <w:br/>
        <w:t>- Tầng Data Access Object (DAO): Chịu trách nhiệm thực thi các câu lệnh tương tác, truy vấn CSDL MariaDB thông qua JPA / Hibernate ORM.</w:t>
      </w:r>
      <w:r>
        <w:br/>
        <w:t>- Tầng Domain (Entities): Đại diện các thực thể ánh xạ trực tiếp từ CSDL (như HoaDon, ChiTietHoaDon, DoUong, TaiKhoan).</w:t>
      </w:r>
    </w:p>
    <w:p w14:paraId="6583ADD7" w14:textId="77777777" w:rsidR="005B0FD7" w:rsidRDefault="00000000">
      <w:pPr>
        <w:spacing w:after="120"/>
      </w:pPr>
      <w:r>
        <w:rPr>
          <w:b/>
        </w:rPr>
        <w:t>3.2. Thiết kế Cơ sở dữ liệu</w:t>
      </w:r>
    </w:p>
    <w:tbl>
      <w:tblPr>
        <w:tblW w:w="0" w:type="auto"/>
        <w:jc w:val="center"/>
        <w:tblLook w:val="04A0" w:firstRow="1" w:lastRow="0" w:firstColumn="1" w:lastColumn="0" w:noHBand="0" w:noVBand="1"/>
      </w:tblPr>
      <w:tblGrid>
        <w:gridCol w:w="3120"/>
        <w:gridCol w:w="3120"/>
        <w:gridCol w:w="3120"/>
      </w:tblGrid>
      <w:tr w:rsidR="005B0FD7" w14:paraId="2030A815" w14:textId="77777777">
        <w:trPr>
          <w:jc w:val="center"/>
        </w:trPr>
        <w:tc>
          <w:tcPr>
            <w:tcW w:w="3120" w:type="dxa"/>
          </w:tcPr>
          <w:p w14:paraId="07B104B9" w14:textId="77777777" w:rsidR="005B0FD7" w:rsidRDefault="00000000">
            <w:r>
              <w:t>Tên Bảng</w:t>
            </w:r>
          </w:p>
        </w:tc>
        <w:tc>
          <w:tcPr>
            <w:tcW w:w="3120" w:type="dxa"/>
          </w:tcPr>
          <w:p w14:paraId="2D0EEB19" w14:textId="77777777" w:rsidR="005B0FD7" w:rsidRDefault="00000000">
            <w:r>
              <w:t>Khóa Chính (PK)</w:t>
            </w:r>
          </w:p>
        </w:tc>
        <w:tc>
          <w:tcPr>
            <w:tcW w:w="3120" w:type="dxa"/>
          </w:tcPr>
          <w:p w14:paraId="305DF945" w14:textId="77777777" w:rsidR="005B0FD7" w:rsidRDefault="00000000">
            <w:r>
              <w:t>Mô tả vai trò</w:t>
            </w:r>
          </w:p>
        </w:tc>
      </w:tr>
      <w:tr w:rsidR="005B0FD7" w14:paraId="2C047ECE" w14:textId="77777777">
        <w:trPr>
          <w:jc w:val="center"/>
        </w:trPr>
        <w:tc>
          <w:tcPr>
            <w:tcW w:w="3120" w:type="dxa"/>
          </w:tcPr>
          <w:p w14:paraId="05ACE335" w14:textId="77777777" w:rsidR="005B0FD7" w:rsidRDefault="00000000">
            <w:r>
              <w:t>tai_khoan</w:t>
            </w:r>
          </w:p>
        </w:tc>
        <w:tc>
          <w:tcPr>
            <w:tcW w:w="3120" w:type="dxa"/>
          </w:tcPr>
          <w:p w14:paraId="549516DC" w14:textId="77777777" w:rsidR="005B0FD7" w:rsidRDefault="00000000">
            <w:r>
              <w:t>ten_dang_nhap</w:t>
            </w:r>
          </w:p>
        </w:tc>
        <w:tc>
          <w:tcPr>
            <w:tcW w:w="3120" w:type="dxa"/>
          </w:tcPr>
          <w:p w14:paraId="769ACF02" w14:textId="77777777" w:rsidR="005B0FD7" w:rsidRDefault="00000000">
            <w:r>
              <w:t>Lưu trữ tài khoản đăng nhập quản trị hệ thống</w:t>
            </w:r>
          </w:p>
        </w:tc>
      </w:tr>
      <w:tr w:rsidR="005B0FD7" w14:paraId="40CCE378" w14:textId="77777777">
        <w:trPr>
          <w:jc w:val="center"/>
        </w:trPr>
        <w:tc>
          <w:tcPr>
            <w:tcW w:w="3120" w:type="dxa"/>
          </w:tcPr>
          <w:p w14:paraId="43818113" w14:textId="77777777" w:rsidR="005B0FD7" w:rsidRDefault="00000000">
            <w:r>
              <w:t>do_uong</w:t>
            </w:r>
          </w:p>
        </w:tc>
        <w:tc>
          <w:tcPr>
            <w:tcW w:w="3120" w:type="dxa"/>
          </w:tcPr>
          <w:p w14:paraId="5A418061" w14:textId="77777777" w:rsidR="005B0FD7" w:rsidRDefault="00000000">
            <w:r>
              <w:t>ma_do_uong</w:t>
            </w:r>
          </w:p>
        </w:tc>
        <w:tc>
          <w:tcPr>
            <w:tcW w:w="3120" w:type="dxa"/>
          </w:tcPr>
          <w:p w14:paraId="1DE6F836" w14:textId="77777777" w:rsidR="005B0FD7" w:rsidRDefault="00000000">
            <w:r>
              <w:t>Lưu trữ danh sách món uống, giá tiền, hình ảnh nhị phân</w:t>
            </w:r>
          </w:p>
        </w:tc>
      </w:tr>
      <w:tr w:rsidR="005B0FD7" w14:paraId="471C9223" w14:textId="77777777">
        <w:trPr>
          <w:jc w:val="center"/>
        </w:trPr>
        <w:tc>
          <w:tcPr>
            <w:tcW w:w="3120" w:type="dxa"/>
          </w:tcPr>
          <w:p w14:paraId="0F3F40BF" w14:textId="77777777" w:rsidR="005B0FD7" w:rsidRDefault="00000000">
            <w:r>
              <w:t>hoa_don</w:t>
            </w:r>
          </w:p>
        </w:tc>
        <w:tc>
          <w:tcPr>
            <w:tcW w:w="3120" w:type="dxa"/>
          </w:tcPr>
          <w:p w14:paraId="08A3A42D" w14:textId="77777777" w:rsidR="005B0FD7" w:rsidRDefault="00000000">
            <w:r>
              <w:t>ma_hoa_don</w:t>
            </w:r>
          </w:p>
        </w:tc>
        <w:tc>
          <w:tcPr>
            <w:tcW w:w="3120" w:type="dxa"/>
          </w:tcPr>
          <w:p w14:paraId="08DDFC16" w14:textId="77777777" w:rsidR="005B0FD7" w:rsidRDefault="00000000">
            <w:r>
              <w:t>Lưu trữ thông tin khách hàng, số điện thoại, ngày lập, tổng tiền</w:t>
            </w:r>
          </w:p>
        </w:tc>
      </w:tr>
      <w:tr w:rsidR="005B0FD7" w14:paraId="63AA5395" w14:textId="77777777">
        <w:trPr>
          <w:jc w:val="center"/>
        </w:trPr>
        <w:tc>
          <w:tcPr>
            <w:tcW w:w="3120" w:type="dxa"/>
          </w:tcPr>
          <w:p w14:paraId="2E1F20C2" w14:textId="77777777" w:rsidR="005B0FD7" w:rsidRDefault="00000000">
            <w:r>
              <w:lastRenderedPageBreak/>
              <w:t>chi_tiet_hoa_don</w:t>
            </w:r>
          </w:p>
        </w:tc>
        <w:tc>
          <w:tcPr>
            <w:tcW w:w="3120" w:type="dxa"/>
          </w:tcPr>
          <w:p w14:paraId="7B38765C" w14:textId="77777777" w:rsidR="005B0FD7" w:rsidRDefault="00000000">
            <w:r>
              <w:t>ma_hoa_don + ma_do_uong</w:t>
            </w:r>
          </w:p>
        </w:tc>
        <w:tc>
          <w:tcPr>
            <w:tcW w:w="3120" w:type="dxa"/>
          </w:tcPr>
          <w:p w14:paraId="402196FE" w14:textId="77777777" w:rsidR="005B0FD7" w:rsidRDefault="00000000">
            <w:r>
              <w:t>Lưu trữ chi tiết từng món và số lượng tương ứng của hóa đơn</w:t>
            </w:r>
          </w:p>
        </w:tc>
      </w:tr>
    </w:tbl>
    <w:p w14:paraId="185555A5" w14:textId="77777777" w:rsidR="005B0FD7" w:rsidRDefault="005B0FD7"/>
    <w:p w14:paraId="1CC35E9B" w14:textId="77777777" w:rsidR="005B0FD7" w:rsidRDefault="00000000">
      <w:pPr>
        <w:keepNext/>
        <w:spacing w:before="240" w:after="120"/>
      </w:pPr>
      <w:r>
        <w:rPr>
          <w:rFonts w:ascii="Arial" w:hAnsi="Arial"/>
          <w:b/>
          <w:color w:val="654321"/>
          <w:sz w:val="36"/>
        </w:rPr>
        <w:t>CHƯƠNG 4: HÌNH ẢNH MINH HỌA VÀ KỊCH BẢN KIỂM THỬ</w:t>
      </w:r>
    </w:p>
    <w:p w14:paraId="0E11149D" w14:textId="77777777" w:rsidR="005B0FD7" w:rsidRDefault="00000000">
      <w:pPr>
        <w:spacing w:after="120"/>
      </w:pPr>
      <w:r>
        <w:rPr>
          <w:b/>
        </w:rPr>
        <w:t>4.1. Quy trình chạy và liên kết hệ thống</w:t>
      </w:r>
    </w:p>
    <w:p w14:paraId="40507645" w14:textId="77777777" w:rsidR="005B0FD7" w:rsidRDefault="00000000">
      <w:pPr>
        <w:spacing w:after="120"/>
      </w:pPr>
      <w:r>
        <w:t>1. Khởi động máy chủ Java REST API: Khởi chạy lớp RestApiServer trên cổng 8080. Máy chủ tự động kết nối CSDL MariaDB và sẵn sàng lắng nghe API.</w:t>
      </w:r>
      <w:r>
        <w:br/>
        <w:t>2. Khởi động Client ReactJS: Chạy lệnh 'npm run dev' trên cổng 5173.</w:t>
      </w:r>
      <w:r>
        <w:br/>
        <w:t>3. Người dùng đặt hàng: Hệ thống tự động đẩy dữ liệu JSON lên Server, tạo hóa đơn tự động và trả về mã ID.</w:t>
      </w:r>
    </w:p>
    <w:p w14:paraId="69D6077C" w14:textId="77777777" w:rsidR="005B0FD7" w:rsidRDefault="00000000">
      <w:pPr>
        <w:spacing w:after="120"/>
      </w:pPr>
      <w:r>
        <w:rPr>
          <w:b/>
        </w:rPr>
        <w:t>4.2. Kịch bản kiểm thử (Test Cases)</w:t>
      </w:r>
    </w:p>
    <w:tbl>
      <w:tblPr>
        <w:tblW w:w="0" w:type="auto"/>
        <w:jc w:val="center"/>
        <w:tblLook w:val="04A0" w:firstRow="1" w:lastRow="0" w:firstColumn="1" w:lastColumn="0" w:noHBand="0" w:noVBand="1"/>
      </w:tblPr>
      <w:tblGrid>
        <w:gridCol w:w="2340"/>
        <w:gridCol w:w="2340"/>
        <w:gridCol w:w="2340"/>
        <w:gridCol w:w="2340"/>
      </w:tblGrid>
      <w:tr w:rsidR="005B0FD7" w14:paraId="15A121EC" w14:textId="77777777">
        <w:trPr>
          <w:jc w:val="center"/>
        </w:trPr>
        <w:tc>
          <w:tcPr>
            <w:tcW w:w="2340" w:type="dxa"/>
          </w:tcPr>
          <w:p w14:paraId="52EA18C1" w14:textId="77777777" w:rsidR="005B0FD7" w:rsidRDefault="00000000">
            <w:r>
              <w:t>Kịch bản (Test Case)</w:t>
            </w:r>
          </w:p>
        </w:tc>
        <w:tc>
          <w:tcPr>
            <w:tcW w:w="2340" w:type="dxa"/>
          </w:tcPr>
          <w:p w14:paraId="79C495DA" w14:textId="77777777" w:rsidR="005B0FD7" w:rsidRDefault="00000000">
            <w:r>
              <w:t>Dữ liệu đầu vào</w:t>
            </w:r>
          </w:p>
        </w:tc>
        <w:tc>
          <w:tcPr>
            <w:tcW w:w="2340" w:type="dxa"/>
          </w:tcPr>
          <w:p w14:paraId="05B5C210" w14:textId="77777777" w:rsidR="005B0FD7" w:rsidRDefault="00000000">
            <w:r>
              <w:t>Kết quả mong đợi</w:t>
            </w:r>
          </w:p>
        </w:tc>
        <w:tc>
          <w:tcPr>
            <w:tcW w:w="2340" w:type="dxa"/>
          </w:tcPr>
          <w:p w14:paraId="28E288A6" w14:textId="77777777" w:rsidR="005B0FD7" w:rsidRDefault="00000000">
            <w:r>
              <w:t>Trạng thái</w:t>
            </w:r>
          </w:p>
        </w:tc>
      </w:tr>
      <w:tr w:rsidR="005B0FD7" w14:paraId="798EF489" w14:textId="77777777">
        <w:trPr>
          <w:jc w:val="center"/>
        </w:trPr>
        <w:tc>
          <w:tcPr>
            <w:tcW w:w="2340" w:type="dxa"/>
          </w:tcPr>
          <w:p w14:paraId="619F1780" w14:textId="77777777" w:rsidR="005B0FD7" w:rsidRDefault="00000000">
            <w:r>
              <w:t>TC01 - Đặt hàng trực tuyến</w:t>
            </w:r>
          </w:p>
        </w:tc>
        <w:tc>
          <w:tcPr>
            <w:tcW w:w="2340" w:type="dxa"/>
          </w:tcPr>
          <w:p w14:paraId="2F556F41" w14:textId="77777777" w:rsidR="005B0FD7" w:rsidRDefault="00000000">
            <w:r>
              <w:t>Giỏ hàng có 3 sản phẩm, tên: John Doe</w:t>
            </w:r>
          </w:p>
        </w:tc>
        <w:tc>
          <w:tcPr>
            <w:tcW w:w="2340" w:type="dxa"/>
          </w:tcPr>
          <w:p w14:paraId="7B99DDB6" w14:textId="77777777" w:rsidR="005B0FD7" w:rsidRDefault="00000000">
            <w:r>
              <w:t>Hóa đơn được tạo thành công trên CSDL</w:t>
            </w:r>
          </w:p>
        </w:tc>
        <w:tc>
          <w:tcPr>
            <w:tcW w:w="2340" w:type="dxa"/>
          </w:tcPr>
          <w:p w14:paraId="58DB8BCC" w14:textId="77777777" w:rsidR="005B0FD7" w:rsidRDefault="00000000">
            <w:r>
              <w:t>ĐẠT (PASSED)</w:t>
            </w:r>
          </w:p>
        </w:tc>
      </w:tr>
      <w:tr w:rsidR="005B0FD7" w14:paraId="67634A29" w14:textId="77777777">
        <w:trPr>
          <w:jc w:val="center"/>
        </w:trPr>
        <w:tc>
          <w:tcPr>
            <w:tcW w:w="2340" w:type="dxa"/>
          </w:tcPr>
          <w:p w14:paraId="7C482D64" w14:textId="77777777" w:rsidR="005B0FD7" w:rsidRDefault="00000000">
            <w:r>
              <w:t>TC02 - Xem biểu đồ quản trị</w:t>
            </w:r>
          </w:p>
        </w:tc>
        <w:tc>
          <w:tcPr>
            <w:tcW w:w="2340" w:type="dxa"/>
          </w:tcPr>
          <w:p w14:paraId="78025ED2" w14:textId="77777777" w:rsidR="005B0FD7" w:rsidRDefault="00000000">
            <w:r>
              <w:t>Admin chọn bộ lọc 'Tuần'</w:t>
            </w:r>
          </w:p>
        </w:tc>
        <w:tc>
          <w:tcPr>
            <w:tcW w:w="2340" w:type="dxa"/>
          </w:tcPr>
          <w:p w14:paraId="0DFC841F" w14:textId="77777777" w:rsidR="005B0FD7" w:rsidRDefault="00000000">
            <w:r>
              <w:t>Biểu đồ cột hiển thị đúng số liệu doanh thu 7 ngày</w:t>
            </w:r>
          </w:p>
        </w:tc>
        <w:tc>
          <w:tcPr>
            <w:tcW w:w="2340" w:type="dxa"/>
          </w:tcPr>
          <w:p w14:paraId="2B65470B" w14:textId="77777777" w:rsidR="005B0FD7" w:rsidRDefault="00000000">
            <w:r>
              <w:t>ĐẠT (PASSED)</w:t>
            </w:r>
          </w:p>
        </w:tc>
      </w:tr>
      <w:tr w:rsidR="005B0FD7" w14:paraId="271BEAD6" w14:textId="77777777">
        <w:trPr>
          <w:jc w:val="center"/>
        </w:trPr>
        <w:tc>
          <w:tcPr>
            <w:tcW w:w="2340" w:type="dxa"/>
          </w:tcPr>
          <w:p w14:paraId="6720E693" w14:textId="77777777" w:rsidR="005B0FD7" w:rsidRDefault="00000000">
            <w:r>
              <w:t>TC03 - Xem chi tiết hóa đơn</w:t>
            </w:r>
          </w:p>
        </w:tc>
        <w:tc>
          <w:tcPr>
            <w:tcW w:w="2340" w:type="dxa"/>
          </w:tcPr>
          <w:p w14:paraId="743A93E1" w14:textId="77777777" w:rsidR="005B0FD7" w:rsidRDefault="00000000">
            <w:r>
              <w:t>Bấm 'Chi tiết' hóa đơn của John Doe</w:t>
            </w:r>
          </w:p>
        </w:tc>
        <w:tc>
          <w:tcPr>
            <w:tcW w:w="2340" w:type="dxa"/>
          </w:tcPr>
          <w:p w14:paraId="06480FF5" w14:textId="77777777" w:rsidR="005B0FD7" w:rsidRDefault="00000000">
            <w:r>
              <w:t>Mở modal hiển thị đúng 3 món nước và tổng tiền</w:t>
            </w:r>
          </w:p>
        </w:tc>
        <w:tc>
          <w:tcPr>
            <w:tcW w:w="2340" w:type="dxa"/>
          </w:tcPr>
          <w:p w14:paraId="1598EF2A" w14:textId="77777777" w:rsidR="005B0FD7" w:rsidRDefault="00000000">
            <w:r>
              <w:t>ĐẠT (PASSED)</w:t>
            </w:r>
          </w:p>
        </w:tc>
      </w:tr>
    </w:tbl>
    <w:p w14:paraId="750CDFA4" w14:textId="77777777" w:rsidR="005B0FD7" w:rsidRDefault="005B0FD7"/>
    <w:p w14:paraId="09EC96DC" w14:textId="77777777" w:rsidR="005B0FD7" w:rsidRDefault="00000000">
      <w:pPr>
        <w:keepNext/>
        <w:spacing w:before="240" w:after="120"/>
      </w:pPr>
      <w:r>
        <w:rPr>
          <w:rFonts w:ascii="Arial" w:hAnsi="Arial"/>
          <w:b/>
          <w:color w:val="654321"/>
          <w:sz w:val="36"/>
        </w:rPr>
        <w:t>CHƯƠNG 5: KẾT LUẬN VÀ HƯỚNG PHÁT TRIỂN</w:t>
      </w:r>
    </w:p>
    <w:p w14:paraId="54642833" w14:textId="77777777" w:rsidR="005B0FD7" w:rsidRDefault="00000000">
      <w:pPr>
        <w:spacing w:after="120"/>
      </w:pPr>
      <w:r>
        <w:rPr>
          <w:b/>
        </w:rPr>
        <w:t>5.1. Kết quả đạt được</w:t>
      </w:r>
    </w:p>
    <w:p w14:paraId="216701CC" w14:textId="77777777" w:rsidR="005B0FD7" w:rsidRDefault="00000000">
      <w:pPr>
        <w:spacing w:after="120"/>
      </w:pPr>
      <w:r>
        <w:t>- Hoàn thiện 100% hệ thống đặt hàng trực tuyến khép kín từ đặt hàng đến quản trị doanh thu thực tế.</w:t>
      </w:r>
      <w:r>
        <w:br/>
        <w:t>- Áp dụng thành công kiến trúc phân lớp sạch sẽ giúp bảo trì cực kỳ đơn giản.</w:t>
      </w:r>
      <w:r>
        <w:br/>
        <w:t>- Biểu đồ thống kê tự động phản hồi tức thì và chính xác dữ liệu từ CSDL.</w:t>
      </w:r>
    </w:p>
    <w:p w14:paraId="07BCBDB7" w14:textId="77777777" w:rsidR="005B0FD7" w:rsidRDefault="00000000">
      <w:pPr>
        <w:spacing w:after="120"/>
      </w:pPr>
      <w:r>
        <w:rPr>
          <w:b/>
        </w:rPr>
        <w:t>5.2. Hướng phát triển tương lai</w:t>
      </w:r>
    </w:p>
    <w:p w14:paraId="6EC6B758" w14:textId="77777777" w:rsidR="005B0FD7" w:rsidRDefault="00000000">
      <w:pPr>
        <w:spacing w:after="120"/>
      </w:pPr>
      <w:r>
        <w:t>- Tích hợp thêm các phương thức thanh toán điện tử online tự động như VNPay, Momo.</w:t>
      </w:r>
      <w:r>
        <w:br/>
        <w:t>- Ứng dụng WebSockets để gửi thông báo thời gian thực (Real-time Notification) khi có khách hàng đặt hàng mới.</w:t>
      </w:r>
    </w:p>
    <w:sectPr w:rsidR="005B0F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962899">
    <w:abstractNumId w:val="8"/>
  </w:num>
  <w:num w:numId="2" w16cid:durableId="1169951314">
    <w:abstractNumId w:val="6"/>
  </w:num>
  <w:num w:numId="3" w16cid:durableId="1409574120">
    <w:abstractNumId w:val="5"/>
  </w:num>
  <w:num w:numId="4" w16cid:durableId="574585264">
    <w:abstractNumId w:val="4"/>
  </w:num>
  <w:num w:numId="5" w16cid:durableId="981810910">
    <w:abstractNumId w:val="7"/>
  </w:num>
  <w:num w:numId="6" w16cid:durableId="2093157208">
    <w:abstractNumId w:val="3"/>
  </w:num>
  <w:num w:numId="7" w16cid:durableId="451485175">
    <w:abstractNumId w:val="2"/>
  </w:num>
  <w:num w:numId="8" w16cid:durableId="914628074">
    <w:abstractNumId w:val="1"/>
  </w:num>
  <w:num w:numId="9" w16cid:durableId="1073233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0FD7"/>
    <w:rsid w:val="007A00EC"/>
    <w:rsid w:val="00AA1D8D"/>
    <w:rsid w:val="00B47730"/>
    <w:rsid w:val="00CB0664"/>
    <w:rsid w:val="00E854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9A7E4"/>
  <w14:defaultImageDpi w14:val="300"/>
  <w15:docId w15:val="{BED5FCE4-A907-4679-9D29-4A406D5A1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824</Words>
  <Characters>4702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Phúc Văn</cp:lastModifiedBy>
  <cp:revision>2</cp:revision>
  <dcterms:created xsi:type="dcterms:W3CDTF">2013-12-23T23:15:00Z</dcterms:created>
  <dcterms:modified xsi:type="dcterms:W3CDTF">2026-05-18T18:46:00Z</dcterms:modified>
  <cp:category/>
</cp:coreProperties>
</file>