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Dylan Hoven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hd w:fill="ffffff" w:val="clear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8225 Caraway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hd w:fill="ffffff" w:val="clear"/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Orlando, FL 32819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813-449-3100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hovendm@gmail.com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2018-2021</w:t>
        <w:tab/>
        <w:tab/>
        <w:t xml:space="preserve">University of North Florida, Jacksonville Florida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History and English Bachelor’s degrees earned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3.7 GPA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2015-2018</w:t>
        <w:tab/>
        <w:tab/>
      </w:r>
      <w:r w:rsidDel="00000000" w:rsidR="00000000" w:rsidRPr="00000000">
        <w:rPr>
          <w:rtl w:val="0"/>
        </w:rPr>
        <w:t xml:space="preserve">Dr. Phillips High School, Orlando, Florida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2014-2015</w:t>
        <w:tab/>
        <w:tab/>
        <w:t xml:space="preserve">Howard W. Blake High School, Tampa, Florida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Academic Achievements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2018-2021</w:t>
        <w:tab/>
        <w:tab/>
        <w:t xml:space="preserve">UNF Hicks honors college student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2018-2021</w:t>
        <w:tab/>
        <w:tab/>
        <w:t xml:space="preserve">UNF presidential scholarship recipient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Beginner French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2022</w:t>
        <w:tab/>
        <w:tab/>
        <w:tab/>
        <w:t xml:space="preserve">Hard Rock Hotel at Universal Studios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Valet cashier position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Charged with organization, maintenance, and security of car keys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Solved late, excessive, and missing billing for valeted guests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2020-2021</w:t>
        <w:tab/>
        <w:tab/>
        <w:t xml:space="preserve">Anderson Merchandisers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Wal-mart merchandising vendor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Experience stocking, setting modulars, and placing signing across multiple departments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2018-2019</w:t>
        <w:tab/>
        <w:tab/>
        <w:t xml:space="preserve">Luther Springs Camp and Retreat Center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Worked as a summer camp counselor, supervising children in attendance</w:t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Volunteer experience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2016-2018</w:t>
        <w:tab/>
        <w:tab/>
        <w:t xml:space="preserve">Volunteering at Give Kids the World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Provided an immersive experience for families throughout activities across the various facilities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Staffed various accommodations for guests, primarily food &amp; beverage and entertainment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rtl w:val="0"/>
        </w:rPr>
        <w:tab/>
        <w:tab/>
        <w:tab/>
        <w:t xml:space="preserve">Southwest Middle School Band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students to ensure that they learned their music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Provided coaching to small groups of students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