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8A9C7" w14:textId="77777777" w:rsidR="004C6B2B" w:rsidRPr="0010620C" w:rsidRDefault="004C6B2B" w:rsidP="0031742A">
      <w:pPr>
        <w:spacing w:after="100" w:afterAutospacing="1"/>
        <w:jc w:val="center"/>
        <w:rPr>
          <w:b/>
          <w:bCs/>
          <w:sz w:val="48"/>
          <w:szCs w:val="48"/>
        </w:rPr>
      </w:pPr>
    </w:p>
    <w:p w14:paraId="5B6CF4D3" w14:textId="77777777" w:rsidR="004C6B2B" w:rsidRPr="0010620C" w:rsidRDefault="004C6B2B" w:rsidP="0031742A">
      <w:pPr>
        <w:spacing w:after="100" w:afterAutospacing="1"/>
        <w:jc w:val="center"/>
        <w:rPr>
          <w:b/>
          <w:bCs/>
          <w:sz w:val="48"/>
          <w:szCs w:val="48"/>
        </w:rPr>
      </w:pPr>
    </w:p>
    <w:p w14:paraId="59B574B6" w14:textId="77777777" w:rsidR="004C6B2B" w:rsidRPr="0010620C" w:rsidRDefault="004C6B2B" w:rsidP="0031742A">
      <w:pPr>
        <w:spacing w:after="100" w:afterAutospacing="1"/>
        <w:jc w:val="center"/>
        <w:rPr>
          <w:b/>
          <w:bCs/>
          <w:sz w:val="48"/>
          <w:szCs w:val="48"/>
        </w:rPr>
      </w:pPr>
    </w:p>
    <w:p w14:paraId="5FE81AC2" w14:textId="77777777" w:rsidR="004C6B2B" w:rsidRPr="0010620C" w:rsidRDefault="004C6B2B" w:rsidP="0031742A">
      <w:pPr>
        <w:spacing w:after="100" w:afterAutospacing="1"/>
        <w:jc w:val="center"/>
        <w:rPr>
          <w:b/>
          <w:bCs/>
          <w:sz w:val="48"/>
          <w:szCs w:val="48"/>
        </w:rPr>
      </w:pPr>
    </w:p>
    <w:p w14:paraId="45FFDF17" w14:textId="77777777" w:rsidR="004C6B2B" w:rsidRPr="0010620C" w:rsidRDefault="004C6B2B" w:rsidP="0031742A">
      <w:pPr>
        <w:spacing w:after="100" w:afterAutospacing="1"/>
        <w:jc w:val="center"/>
        <w:rPr>
          <w:b/>
          <w:bCs/>
          <w:sz w:val="48"/>
          <w:szCs w:val="48"/>
        </w:rPr>
      </w:pPr>
    </w:p>
    <w:p w14:paraId="4745D9B1" w14:textId="09A52D6C" w:rsidR="0031742A" w:rsidRPr="00CA05AD" w:rsidRDefault="0031742A" w:rsidP="00CA05AD">
      <w:pPr>
        <w:spacing w:after="100" w:afterAutospacing="1"/>
        <w:jc w:val="center"/>
        <w:rPr>
          <w:b/>
          <w:bCs/>
          <w:sz w:val="72"/>
          <w:szCs w:val="72"/>
        </w:rPr>
      </w:pPr>
      <w:r w:rsidRPr="0010620C">
        <w:rPr>
          <w:b/>
          <w:bCs/>
          <w:sz w:val="72"/>
          <w:szCs w:val="72"/>
        </w:rPr>
        <w:t>Salary Prediction</w:t>
      </w:r>
      <w:r w:rsidRPr="0010620C">
        <w:rPr>
          <w:highlight w:val="lightGray"/>
        </w:rPr>
        <w:br w:type="page"/>
      </w:r>
    </w:p>
    <w:p w14:paraId="18C8375B" w14:textId="734D441A" w:rsidR="0031742A" w:rsidRPr="0010620C" w:rsidRDefault="0031742A" w:rsidP="00835596">
      <w:pPr>
        <w:pStyle w:val="Heading1"/>
        <w:rPr>
          <w:color w:val="auto"/>
        </w:rPr>
      </w:pPr>
      <w:r w:rsidRPr="0010620C">
        <w:rPr>
          <w:color w:val="auto"/>
        </w:rPr>
        <w:lastRenderedPageBreak/>
        <w:t>Introduction:</w:t>
      </w:r>
    </w:p>
    <w:p w14:paraId="5A9DE099" w14:textId="77777777" w:rsidR="007D68DE" w:rsidRPr="0010620C" w:rsidRDefault="007D68DE" w:rsidP="007D68DE">
      <w:pPr>
        <w:pStyle w:val="NormalWeb"/>
      </w:pPr>
      <w:r w:rsidRPr="0010620C">
        <w:rPr>
          <w:rStyle w:val="Strong"/>
          <w:rFonts w:eastAsiaTheme="majorEastAsia"/>
        </w:rPr>
        <w:t>Short description of your data:</w:t>
      </w:r>
      <w:r w:rsidRPr="0010620C">
        <w:t xml:space="preserve"> Our data set comprises information related to job listings, including attributes such as Job Title, Salary Estimate, Company Name, Location, Industry, Sector, and various skills (e.g., proficiency in Python, R, AWS, Excel). The primary goal is to predict the average salary (response variable) based on these attributes (predictor variables).</w:t>
      </w:r>
    </w:p>
    <w:p w14:paraId="170BDBC9" w14:textId="7AC1D081" w:rsidR="00E15ECB" w:rsidRPr="0010620C" w:rsidRDefault="007D68DE" w:rsidP="007D68DE">
      <w:pPr>
        <w:pStyle w:val="NormalWeb"/>
      </w:pPr>
      <w:r w:rsidRPr="0010620C">
        <w:rPr>
          <w:rStyle w:val="Strong"/>
          <w:rFonts w:eastAsiaTheme="majorEastAsia"/>
        </w:rPr>
        <w:t>Research question:</w:t>
      </w:r>
      <w:r w:rsidRPr="0010620C">
        <w:t xml:space="preserve"> The key question we aim to answer is: </w:t>
      </w:r>
      <w:r w:rsidR="000A128B" w:rsidRPr="0010620C">
        <w:rPr>
          <w:rFonts w:eastAsiaTheme="majorEastAsia"/>
          <w:i/>
          <w:iCs/>
        </w:rPr>
        <w:t>How can we accurately predict the average salary for job listings based on the given attributes?</w:t>
      </w:r>
    </w:p>
    <w:p w14:paraId="5D3A9B5E" w14:textId="556CA2A6" w:rsidR="0031742A" w:rsidRPr="0010620C" w:rsidRDefault="0031742A" w:rsidP="00835596">
      <w:pPr>
        <w:pStyle w:val="Heading1"/>
        <w:rPr>
          <w:color w:val="auto"/>
        </w:rPr>
      </w:pPr>
      <w:r w:rsidRPr="0010620C">
        <w:rPr>
          <w:color w:val="auto"/>
        </w:rPr>
        <w:t xml:space="preserve">Methods </w:t>
      </w:r>
    </w:p>
    <w:p w14:paraId="614939A5" w14:textId="7AE11EC2" w:rsidR="007D68DE" w:rsidRPr="0010620C" w:rsidRDefault="007D68DE" w:rsidP="00835596">
      <w:r w:rsidRPr="0010620C">
        <w:t xml:space="preserve">In this study, we employed two different modeling approaches to predict average salary: </w:t>
      </w:r>
      <w:r w:rsidRPr="0010620C">
        <w:rPr>
          <w:b/>
          <w:bCs/>
        </w:rPr>
        <w:t>Linear Regression</w:t>
      </w:r>
      <w:r w:rsidRPr="0010620C">
        <w:t xml:space="preserve"> and </w:t>
      </w:r>
      <w:r w:rsidRPr="0010620C">
        <w:rPr>
          <w:b/>
          <w:bCs/>
        </w:rPr>
        <w:t>Random Forest</w:t>
      </w:r>
      <w:r w:rsidRPr="0010620C">
        <w:t>. These models were chosen due to their complementary strengths in handling different types of data relationships and providing various levels of interpretability.</w:t>
      </w:r>
    </w:p>
    <w:p w14:paraId="606DB0A9" w14:textId="5D845AD9" w:rsidR="006B0A10" w:rsidRPr="0010620C" w:rsidRDefault="0031742A" w:rsidP="00835596">
      <w:pPr>
        <w:pStyle w:val="Heading2"/>
        <w:rPr>
          <w:color w:val="auto"/>
        </w:rPr>
      </w:pPr>
      <w:r w:rsidRPr="0010620C">
        <w:rPr>
          <w:color w:val="auto"/>
        </w:rPr>
        <w:t>Linear Regression Model:</w:t>
      </w:r>
    </w:p>
    <w:p w14:paraId="1FFE68EE" w14:textId="77777777" w:rsidR="007D68DE" w:rsidRPr="0010620C" w:rsidRDefault="007D68DE" w:rsidP="00835596">
      <w:pPr>
        <w:spacing w:before="100" w:beforeAutospacing="1" w:after="100" w:afterAutospacing="1"/>
        <w:ind w:left="720"/>
        <w:rPr>
          <w:rFonts w:eastAsia="Times New Roman" w:cs="Times New Roman"/>
          <w:kern w:val="0"/>
          <w:szCs w:val="24"/>
          <w14:ligatures w14:val="none"/>
        </w:rPr>
      </w:pPr>
      <w:r w:rsidRPr="0010620C">
        <w:rPr>
          <w:rFonts w:eastAsia="Times New Roman" w:cs="Times New Roman"/>
          <w:b/>
          <w:bCs/>
          <w:kern w:val="0"/>
          <w:szCs w:val="24"/>
          <w14:ligatures w14:val="none"/>
        </w:rPr>
        <w:t>Reason for using Linear Regression:</w:t>
      </w:r>
      <w:r w:rsidRPr="0010620C">
        <w:rPr>
          <w:rFonts w:eastAsia="Times New Roman" w:cs="Times New Roman"/>
          <w:kern w:val="0"/>
          <w:szCs w:val="24"/>
          <w14:ligatures w14:val="none"/>
        </w:rPr>
        <w:t xml:space="preserve"> Linear regression is a well-established statistical method used for understanding and predicting the relationship between a dependent variable (average salary) and multiple independent variables (predictors). It is particularly useful for its simplicity and ease of interpretation.</w:t>
      </w:r>
    </w:p>
    <w:p w14:paraId="2A23A640" w14:textId="7DF92CC6" w:rsidR="000A128B" w:rsidRPr="0010620C" w:rsidRDefault="007D68DE" w:rsidP="000A128B">
      <w:pPr>
        <w:spacing w:line="360" w:lineRule="auto"/>
        <w:ind w:left="720"/>
        <w:rPr>
          <w:rFonts w:eastAsia="Times New Roman" w:cs="Times New Roman"/>
          <w:kern w:val="0"/>
          <w:szCs w:val="24"/>
          <w14:ligatures w14:val="none"/>
        </w:rPr>
      </w:pPr>
      <w:r w:rsidRPr="0010620C">
        <w:rPr>
          <w:rFonts w:eastAsia="Times New Roman" w:cs="Times New Roman"/>
          <w:b/>
          <w:bCs/>
          <w:kern w:val="0"/>
          <w:szCs w:val="24"/>
          <w14:ligatures w14:val="none"/>
        </w:rPr>
        <w:t>Model</w:t>
      </w:r>
      <w:r w:rsidR="00B21925" w:rsidRPr="0010620C">
        <w:rPr>
          <w:rFonts w:eastAsia="Times New Roman" w:cs="Times New Roman"/>
          <w:b/>
          <w:bCs/>
          <w:kern w:val="0"/>
          <w:szCs w:val="24"/>
          <w14:ligatures w14:val="none"/>
        </w:rPr>
        <w:t xml:space="preserve"> </w:t>
      </w:r>
      <w:r w:rsidRPr="0010620C">
        <w:rPr>
          <w:rFonts w:eastAsia="Times New Roman" w:cs="Times New Roman"/>
          <w:b/>
          <w:bCs/>
          <w:kern w:val="0"/>
          <w:szCs w:val="24"/>
          <w14:ligatures w14:val="none"/>
        </w:rPr>
        <w:t>Formula:</w:t>
      </w:r>
      <w:r w:rsidRPr="0010620C">
        <w:rPr>
          <w:rFonts w:eastAsia="Times New Roman" w:cs="Times New Roman"/>
          <w:kern w:val="0"/>
          <w:szCs w:val="24"/>
          <w14:ligatures w14:val="none"/>
        </w:rPr>
        <w:t xml:space="preserve"> </w:t>
      </w:r>
      <w:r w:rsidR="00B21925" w:rsidRPr="0010620C">
        <w:rPr>
          <w:rFonts w:ascii="Cambria Math" w:hAnsi="Cambria Math"/>
          <w:i/>
        </w:rPr>
        <w:br/>
      </w:r>
      <m:oMath>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salary</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
          <m:rPr>
            <m:sty m:val="p"/>
          </m:rPr>
          <w:rPr>
            <w:rFonts w:ascii="Cambria Math" w:eastAsia="Times New Roman" w:hAnsi="Cambria Math" w:cs="Times New Roman"/>
            <w:kern w:val="0"/>
            <w:sz w:val="22"/>
            <w14:ligatures w14:val="none"/>
          </w:rPr>
          <m:t>Rating</m:t>
        </m:r>
        <m:r>
          <w:rPr>
            <w:rFonts w:ascii="Cambria Math" w:hAnsi="Cambria Math"/>
          </w:rPr>
          <m:t>+</m:t>
        </m:r>
        <m:sSub>
          <m:sSubPr>
            <m:ctrlPr>
              <w:rPr>
                <w:rFonts w:ascii="Cambria Math" w:hAnsi="Cambria Math"/>
              </w:rPr>
            </m:ctrlPr>
          </m:sSubPr>
          <m:e>
            <m:r>
              <m:rPr>
                <m:sty m:val="p"/>
              </m:rPr>
              <w:rPr>
                <w:rFonts w:ascii="Cambria Math" w:hAnsi="Cambria Math"/>
              </w:rPr>
              <m:t>β</m:t>
            </m:r>
            <m:ctrlPr>
              <w:rPr>
                <w:rFonts w:ascii="Cambria Math" w:hAnsi="Cambria Math"/>
                <w:i/>
              </w:rPr>
            </m:ctrlPr>
          </m:e>
          <m:sub>
            <m:r>
              <m:rPr>
                <m:sty m:val="p"/>
              </m:rPr>
              <w:rPr>
                <w:rFonts w:ascii="Cambria Math" w:hAnsi="Cambria Math"/>
              </w:rPr>
              <m:t>2</m:t>
            </m:r>
          </m:sub>
        </m:sSub>
        <m:r>
          <w:rPr>
            <w:rFonts w:ascii="Cambria Math" w:hAnsi="Cambria Math"/>
          </w:rPr>
          <m:t>*</m:t>
        </m:r>
        <m:r>
          <m:rPr>
            <m:sty m:val="p"/>
          </m:rPr>
          <w:rPr>
            <w:rFonts w:ascii="Cambria Math" w:eastAsia="Times New Roman" w:hAnsi="Cambria Math" w:cs="Times New Roman"/>
            <w:kern w:val="0"/>
            <w:sz w:val="22"/>
            <w14:ligatures w14:val="none"/>
          </w:rPr>
          <m:t>Founded</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oMath>
      <w:r w:rsidR="000A128B" w:rsidRPr="0010620C">
        <w:rPr>
          <w:rFonts w:ascii="Aptos Narrow" w:eastAsia="Times New Roman" w:hAnsi="Aptos Narrow" w:cs="Times New Roman"/>
          <w:kern w:val="0"/>
          <w:sz w:val="22"/>
          <w14:ligatures w14:val="none"/>
        </w:rPr>
        <w:t xml:space="preserve">job_state </w:t>
      </w:r>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10</m:t>
            </m:r>
          </m:sub>
        </m:sSub>
        <m:r>
          <w:rPr>
            <w:rFonts w:ascii="Cambria Math" w:hAnsi="Cambria Math"/>
          </w:rPr>
          <m:t>*excel</m:t>
        </m:r>
      </m:oMath>
      <w:r w:rsidR="000A128B" w:rsidRPr="0010620C">
        <w:t xml:space="preserve"> </w:t>
      </w:r>
    </w:p>
    <w:p w14:paraId="38341F04" w14:textId="77777777" w:rsidR="007D68DE" w:rsidRPr="0010620C" w:rsidRDefault="007D68DE" w:rsidP="00835596">
      <w:pPr>
        <w:spacing w:before="100" w:beforeAutospacing="1" w:after="100" w:afterAutospacing="1"/>
        <w:ind w:left="720"/>
        <w:rPr>
          <w:rFonts w:eastAsia="Times New Roman" w:cs="Times New Roman"/>
          <w:kern w:val="0"/>
          <w:szCs w:val="24"/>
          <w14:ligatures w14:val="none"/>
        </w:rPr>
      </w:pPr>
      <w:r w:rsidRPr="0010620C">
        <w:rPr>
          <w:rFonts w:eastAsia="Times New Roman" w:cs="Times New Roman"/>
          <w:b/>
          <w:bCs/>
          <w:kern w:val="0"/>
          <w:szCs w:val="24"/>
          <w14:ligatures w14:val="none"/>
        </w:rPr>
        <w:t>Considerations while fitting the model:</w:t>
      </w:r>
    </w:p>
    <w:p w14:paraId="4296BAA3" w14:textId="77777777" w:rsidR="007D68DE" w:rsidRPr="0010620C" w:rsidRDefault="007D68DE" w:rsidP="00835596">
      <w:pPr>
        <w:numPr>
          <w:ilvl w:val="0"/>
          <w:numId w:val="15"/>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b/>
          <w:bCs/>
          <w:kern w:val="0"/>
          <w:szCs w:val="24"/>
          <w14:ligatures w14:val="none"/>
        </w:rPr>
        <w:t>Predictor Selection:</w:t>
      </w:r>
      <w:r w:rsidRPr="0010620C">
        <w:rPr>
          <w:rFonts w:eastAsia="Times New Roman" w:cs="Times New Roman"/>
          <w:kern w:val="0"/>
          <w:szCs w:val="24"/>
          <w14:ligatures w14:val="none"/>
        </w:rPr>
        <w:t xml:space="preserve"> We examined the p-values of each predictor to determine their inclusion. Predictors with high p-values were excluded due to lack of statistical significance or low relevance from a domain knowledge perspective.</w:t>
      </w:r>
    </w:p>
    <w:p w14:paraId="2B82E56B" w14:textId="77777777" w:rsidR="007D68DE" w:rsidRPr="0010620C" w:rsidRDefault="007D68DE" w:rsidP="00835596">
      <w:pPr>
        <w:numPr>
          <w:ilvl w:val="0"/>
          <w:numId w:val="15"/>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b/>
          <w:bCs/>
          <w:kern w:val="0"/>
          <w:szCs w:val="24"/>
          <w14:ligatures w14:val="none"/>
        </w:rPr>
        <w:t>Model Assumptions:</w:t>
      </w:r>
      <w:r w:rsidRPr="0010620C">
        <w:rPr>
          <w:rFonts w:eastAsia="Times New Roman" w:cs="Times New Roman"/>
          <w:kern w:val="0"/>
          <w:szCs w:val="24"/>
          <w14:ligatures w14:val="none"/>
        </w:rPr>
        <w:t xml:space="preserve"> Diagnostic plots were used to check for linearity, homoscedasticity, and normality of residuals. This ensured that the assumptions of linear regression were not violated.</w:t>
      </w:r>
    </w:p>
    <w:p w14:paraId="57A80A6B" w14:textId="77777777" w:rsidR="007D68DE" w:rsidRPr="0010620C" w:rsidRDefault="007D68DE" w:rsidP="00835596">
      <w:pPr>
        <w:numPr>
          <w:ilvl w:val="1"/>
          <w:numId w:val="15"/>
        </w:numPr>
        <w:tabs>
          <w:tab w:val="clear" w:pos="1440"/>
          <w:tab w:val="num" w:pos="2160"/>
        </w:tabs>
        <w:spacing w:before="100" w:beforeAutospacing="1" w:after="100" w:afterAutospacing="1"/>
        <w:ind w:left="2160"/>
        <w:rPr>
          <w:rFonts w:eastAsia="Times New Roman" w:cs="Times New Roman"/>
          <w:kern w:val="0"/>
          <w:szCs w:val="24"/>
          <w14:ligatures w14:val="none"/>
        </w:rPr>
      </w:pPr>
      <w:r w:rsidRPr="0010620C">
        <w:rPr>
          <w:rFonts w:eastAsia="Times New Roman" w:cs="Times New Roman"/>
          <w:b/>
          <w:bCs/>
          <w:kern w:val="0"/>
          <w:szCs w:val="24"/>
          <w14:ligatures w14:val="none"/>
        </w:rPr>
        <w:t>Residuals vs. Fitted:</w:t>
      </w:r>
      <w:r w:rsidRPr="0010620C">
        <w:rPr>
          <w:rFonts w:eastAsia="Times New Roman" w:cs="Times New Roman"/>
          <w:kern w:val="0"/>
          <w:szCs w:val="24"/>
          <w14:ligatures w14:val="none"/>
        </w:rPr>
        <w:t xml:space="preserve"> To check for non-linearity and unequal error variances.</w:t>
      </w:r>
    </w:p>
    <w:p w14:paraId="64A48ED3" w14:textId="77777777" w:rsidR="007D68DE" w:rsidRPr="0010620C" w:rsidRDefault="007D68DE" w:rsidP="00835596">
      <w:pPr>
        <w:numPr>
          <w:ilvl w:val="1"/>
          <w:numId w:val="15"/>
        </w:numPr>
        <w:tabs>
          <w:tab w:val="clear" w:pos="1440"/>
          <w:tab w:val="num" w:pos="2160"/>
        </w:tabs>
        <w:spacing w:before="100" w:beforeAutospacing="1" w:after="100" w:afterAutospacing="1"/>
        <w:ind w:left="2160"/>
        <w:rPr>
          <w:rFonts w:eastAsia="Times New Roman" w:cs="Times New Roman"/>
          <w:kern w:val="0"/>
          <w:szCs w:val="24"/>
          <w14:ligatures w14:val="none"/>
        </w:rPr>
      </w:pPr>
      <w:r w:rsidRPr="0010620C">
        <w:rPr>
          <w:rFonts w:eastAsia="Times New Roman" w:cs="Times New Roman"/>
          <w:b/>
          <w:bCs/>
          <w:kern w:val="0"/>
          <w:szCs w:val="24"/>
          <w14:ligatures w14:val="none"/>
        </w:rPr>
        <w:t>Q-Q Plot:</w:t>
      </w:r>
      <w:r w:rsidRPr="0010620C">
        <w:rPr>
          <w:rFonts w:eastAsia="Times New Roman" w:cs="Times New Roman"/>
          <w:kern w:val="0"/>
          <w:szCs w:val="24"/>
          <w14:ligatures w14:val="none"/>
        </w:rPr>
        <w:t xml:space="preserve"> To assess the normality of residuals.</w:t>
      </w:r>
    </w:p>
    <w:p w14:paraId="18081A55" w14:textId="77777777" w:rsidR="007D68DE" w:rsidRPr="0010620C" w:rsidRDefault="007D68DE" w:rsidP="00835596">
      <w:pPr>
        <w:numPr>
          <w:ilvl w:val="1"/>
          <w:numId w:val="15"/>
        </w:numPr>
        <w:tabs>
          <w:tab w:val="clear" w:pos="1440"/>
          <w:tab w:val="num" w:pos="2160"/>
        </w:tabs>
        <w:spacing w:before="100" w:beforeAutospacing="1" w:after="100" w:afterAutospacing="1"/>
        <w:ind w:left="2160"/>
        <w:rPr>
          <w:rFonts w:eastAsia="Times New Roman" w:cs="Times New Roman"/>
          <w:kern w:val="0"/>
          <w:szCs w:val="24"/>
          <w14:ligatures w14:val="none"/>
        </w:rPr>
      </w:pPr>
      <w:r w:rsidRPr="0010620C">
        <w:rPr>
          <w:rFonts w:eastAsia="Times New Roman" w:cs="Times New Roman"/>
          <w:b/>
          <w:bCs/>
          <w:kern w:val="0"/>
          <w:szCs w:val="24"/>
          <w14:ligatures w14:val="none"/>
        </w:rPr>
        <w:t>Scale-Location:</w:t>
      </w:r>
      <w:r w:rsidRPr="0010620C">
        <w:rPr>
          <w:rFonts w:eastAsia="Times New Roman" w:cs="Times New Roman"/>
          <w:kern w:val="0"/>
          <w:szCs w:val="24"/>
          <w14:ligatures w14:val="none"/>
        </w:rPr>
        <w:t xml:space="preserve"> To check for homoscedasticity.</w:t>
      </w:r>
    </w:p>
    <w:p w14:paraId="09E6F504" w14:textId="77777777" w:rsidR="007D68DE" w:rsidRPr="0010620C" w:rsidRDefault="007D68DE" w:rsidP="00835596">
      <w:pPr>
        <w:numPr>
          <w:ilvl w:val="1"/>
          <w:numId w:val="15"/>
        </w:numPr>
        <w:tabs>
          <w:tab w:val="clear" w:pos="1440"/>
          <w:tab w:val="num" w:pos="2160"/>
        </w:tabs>
        <w:spacing w:before="100" w:beforeAutospacing="1" w:after="100" w:afterAutospacing="1"/>
        <w:ind w:left="2160"/>
        <w:rPr>
          <w:rFonts w:eastAsia="Times New Roman" w:cs="Times New Roman"/>
          <w:kern w:val="0"/>
          <w:szCs w:val="24"/>
          <w14:ligatures w14:val="none"/>
        </w:rPr>
      </w:pPr>
      <w:r w:rsidRPr="0010620C">
        <w:rPr>
          <w:rFonts w:eastAsia="Times New Roman" w:cs="Times New Roman"/>
          <w:b/>
          <w:bCs/>
          <w:kern w:val="0"/>
          <w:szCs w:val="24"/>
          <w14:ligatures w14:val="none"/>
        </w:rPr>
        <w:t>Residuals vs. Leverage:</w:t>
      </w:r>
      <w:r w:rsidRPr="0010620C">
        <w:rPr>
          <w:rFonts w:eastAsia="Times New Roman" w:cs="Times New Roman"/>
          <w:kern w:val="0"/>
          <w:szCs w:val="24"/>
          <w14:ligatures w14:val="none"/>
        </w:rPr>
        <w:t xml:space="preserve"> To identify influential data points.</w:t>
      </w:r>
    </w:p>
    <w:p w14:paraId="15BE5F88" w14:textId="77777777" w:rsidR="008C4A64" w:rsidRPr="0010620C" w:rsidRDefault="008C4A64">
      <w:pPr>
        <w:rPr>
          <w:rFonts w:eastAsia="Times New Roman" w:cs="Times New Roman"/>
          <w:b/>
          <w:bCs/>
          <w:kern w:val="0"/>
          <w:szCs w:val="24"/>
          <w14:ligatures w14:val="none"/>
        </w:rPr>
      </w:pPr>
      <w:r w:rsidRPr="0010620C">
        <w:rPr>
          <w:rFonts w:eastAsia="Times New Roman" w:cs="Times New Roman"/>
          <w:b/>
          <w:bCs/>
          <w:kern w:val="0"/>
          <w:szCs w:val="24"/>
          <w14:ligatures w14:val="none"/>
        </w:rPr>
        <w:br w:type="page"/>
      </w:r>
    </w:p>
    <w:p w14:paraId="7C524E86" w14:textId="1A179511" w:rsidR="007D68DE" w:rsidRPr="0010620C" w:rsidRDefault="007D68DE" w:rsidP="00835596">
      <w:pPr>
        <w:spacing w:before="100" w:beforeAutospacing="1" w:after="100" w:afterAutospacing="1"/>
        <w:ind w:left="720"/>
        <w:rPr>
          <w:rFonts w:eastAsia="Times New Roman" w:cs="Times New Roman"/>
          <w:kern w:val="0"/>
          <w:szCs w:val="24"/>
          <w14:ligatures w14:val="none"/>
        </w:rPr>
      </w:pPr>
      <w:r w:rsidRPr="0010620C">
        <w:rPr>
          <w:rFonts w:eastAsia="Times New Roman" w:cs="Times New Roman"/>
          <w:b/>
          <w:bCs/>
          <w:kern w:val="0"/>
          <w:szCs w:val="24"/>
          <w14:ligatures w14:val="none"/>
        </w:rPr>
        <w:lastRenderedPageBreak/>
        <w:t>Data Splitting and Training:</w:t>
      </w:r>
    </w:p>
    <w:p w14:paraId="7C9B7418" w14:textId="77777777" w:rsidR="007D68DE" w:rsidRPr="0010620C" w:rsidRDefault="007D68DE" w:rsidP="00835596">
      <w:pPr>
        <w:numPr>
          <w:ilvl w:val="0"/>
          <w:numId w:val="16"/>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b/>
          <w:bCs/>
          <w:kern w:val="0"/>
          <w:szCs w:val="24"/>
          <w14:ligatures w14:val="none"/>
        </w:rPr>
        <w:t>Data Split:</w:t>
      </w:r>
      <w:r w:rsidRPr="0010620C">
        <w:rPr>
          <w:rFonts w:eastAsia="Times New Roman" w:cs="Times New Roman"/>
          <w:kern w:val="0"/>
          <w:szCs w:val="24"/>
          <w14:ligatures w14:val="none"/>
        </w:rPr>
        <w:t xml:space="preserve"> The full dataset was randomly split into 80% for training and 20% for testing to ensure the model's ability to generalize to new data.</w:t>
      </w:r>
    </w:p>
    <w:p w14:paraId="72C1C203" w14:textId="77777777" w:rsidR="007D68DE" w:rsidRPr="0010620C" w:rsidRDefault="007D68DE" w:rsidP="00835596">
      <w:pPr>
        <w:numPr>
          <w:ilvl w:val="0"/>
          <w:numId w:val="16"/>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b/>
          <w:bCs/>
          <w:kern w:val="0"/>
          <w:szCs w:val="24"/>
          <w14:ligatures w14:val="none"/>
        </w:rPr>
        <w:t>Cross-Validation:</w:t>
      </w:r>
      <w:r w:rsidRPr="0010620C">
        <w:rPr>
          <w:rFonts w:eastAsia="Times New Roman" w:cs="Times New Roman"/>
          <w:kern w:val="0"/>
          <w:szCs w:val="24"/>
          <w14:ligatures w14:val="none"/>
        </w:rPr>
        <w:t xml:space="preserve"> This process was repeated 10 times using different random splits to ensure robustness, and the mean test prediction error was calculated. The </w:t>
      </w:r>
      <w:proofErr w:type="gramStart"/>
      <w:r w:rsidRPr="0010620C">
        <w:rPr>
          <w:rFonts w:eastAsia="Times New Roman" w:cs="Times New Roman"/>
          <w:kern w:val="0"/>
          <w:szCs w:val="24"/>
          <w14:ligatures w14:val="none"/>
        </w:rPr>
        <w:t>set.seed</w:t>
      </w:r>
      <w:proofErr w:type="gramEnd"/>
      <w:r w:rsidRPr="0010620C">
        <w:rPr>
          <w:rFonts w:eastAsia="Times New Roman" w:cs="Times New Roman"/>
          <w:kern w:val="0"/>
          <w:szCs w:val="24"/>
          <w14:ligatures w14:val="none"/>
        </w:rPr>
        <w:t>() function was utilized to ensure that both models worked on the same 10 train/test data subdivisions for fair comparison.</w:t>
      </w:r>
    </w:p>
    <w:p w14:paraId="0E3CF2B1" w14:textId="77777777" w:rsidR="007D68DE" w:rsidRPr="0010620C" w:rsidRDefault="007D68DE" w:rsidP="00835596">
      <w:pPr>
        <w:spacing w:before="100" w:beforeAutospacing="1" w:after="100" w:afterAutospacing="1"/>
        <w:ind w:left="720"/>
        <w:rPr>
          <w:rFonts w:eastAsia="Times New Roman" w:cs="Times New Roman"/>
          <w:kern w:val="0"/>
          <w:szCs w:val="24"/>
          <w14:ligatures w14:val="none"/>
        </w:rPr>
      </w:pPr>
      <w:r w:rsidRPr="0010620C">
        <w:rPr>
          <w:rFonts w:eastAsia="Times New Roman" w:cs="Times New Roman"/>
          <w:b/>
          <w:bCs/>
          <w:kern w:val="0"/>
          <w:szCs w:val="24"/>
          <w14:ligatures w14:val="none"/>
        </w:rPr>
        <w:t>Advantages:</w:t>
      </w:r>
    </w:p>
    <w:p w14:paraId="53371EAE" w14:textId="77777777" w:rsidR="007D68DE" w:rsidRPr="0010620C" w:rsidRDefault="007D68DE" w:rsidP="00835596">
      <w:pPr>
        <w:numPr>
          <w:ilvl w:val="0"/>
          <w:numId w:val="17"/>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b/>
          <w:bCs/>
          <w:kern w:val="0"/>
          <w:szCs w:val="24"/>
          <w14:ligatures w14:val="none"/>
        </w:rPr>
        <w:t>Simplicity and Interpretability:</w:t>
      </w:r>
      <w:r w:rsidRPr="0010620C">
        <w:rPr>
          <w:rFonts w:eastAsia="Times New Roman" w:cs="Times New Roman"/>
          <w:kern w:val="0"/>
          <w:szCs w:val="24"/>
          <w14:ligatures w14:val="none"/>
        </w:rPr>
        <w:t xml:space="preserve"> The model is straightforward to implement and interpret. Coefficients directly show the impact of each predictor on the response variable.</w:t>
      </w:r>
    </w:p>
    <w:p w14:paraId="04A0E3C3" w14:textId="77777777" w:rsidR="007D68DE" w:rsidRPr="0010620C" w:rsidRDefault="007D68DE" w:rsidP="00835596">
      <w:pPr>
        <w:numPr>
          <w:ilvl w:val="0"/>
          <w:numId w:val="17"/>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b/>
          <w:bCs/>
          <w:kern w:val="0"/>
          <w:szCs w:val="24"/>
          <w14:ligatures w14:val="none"/>
        </w:rPr>
        <w:t>Computational Efficiency:</w:t>
      </w:r>
      <w:r w:rsidRPr="0010620C">
        <w:rPr>
          <w:rFonts w:eastAsia="Times New Roman" w:cs="Times New Roman"/>
          <w:kern w:val="0"/>
          <w:szCs w:val="24"/>
          <w14:ligatures w14:val="none"/>
        </w:rPr>
        <w:t xml:space="preserve"> Linear regression is computationally efficient, making it suitable for large datasets.</w:t>
      </w:r>
    </w:p>
    <w:p w14:paraId="2B4E6E8E" w14:textId="77777777" w:rsidR="007D68DE" w:rsidRPr="0010620C" w:rsidRDefault="007D68DE" w:rsidP="00835596">
      <w:pPr>
        <w:numPr>
          <w:ilvl w:val="0"/>
          <w:numId w:val="17"/>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b/>
          <w:bCs/>
          <w:kern w:val="0"/>
          <w:szCs w:val="24"/>
          <w14:ligatures w14:val="none"/>
        </w:rPr>
        <w:t>Statistical Significance Testing:</w:t>
      </w:r>
      <w:r w:rsidRPr="0010620C">
        <w:rPr>
          <w:rFonts w:eastAsia="Times New Roman" w:cs="Times New Roman"/>
          <w:kern w:val="0"/>
          <w:szCs w:val="24"/>
          <w14:ligatures w14:val="none"/>
        </w:rPr>
        <w:t xml:space="preserve"> Provides statistical significance for each predictor, helping in understanding the relevance of each feature.</w:t>
      </w:r>
    </w:p>
    <w:p w14:paraId="7AF418B2" w14:textId="77777777" w:rsidR="007D68DE" w:rsidRPr="0010620C" w:rsidRDefault="007D68DE" w:rsidP="00835596">
      <w:pPr>
        <w:spacing w:before="100" w:beforeAutospacing="1" w:after="100" w:afterAutospacing="1"/>
        <w:ind w:left="720"/>
        <w:rPr>
          <w:rFonts w:eastAsia="Times New Roman" w:cs="Times New Roman"/>
          <w:kern w:val="0"/>
          <w:szCs w:val="24"/>
          <w14:ligatures w14:val="none"/>
        </w:rPr>
      </w:pPr>
      <w:r w:rsidRPr="0010620C">
        <w:rPr>
          <w:rFonts w:eastAsia="Times New Roman" w:cs="Times New Roman"/>
          <w:b/>
          <w:bCs/>
          <w:kern w:val="0"/>
          <w:szCs w:val="24"/>
          <w14:ligatures w14:val="none"/>
        </w:rPr>
        <w:t>Disadvantages:</w:t>
      </w:r>
    </w:p>
    <w:p w14:paraId="01646013" w14:textId="77777777" w:rsidR="007D68DE" w:rsidRPr="0010620C" w:rsidRDefault="007D68DE" w:rsidP="00835596">
      <w:pPr>
        <w:numPr>
          <w:ilvl w:val="0"/>
          <w:numId w:val="18"/>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b/>
          <w:bCs/>
          <w:kern w:val="0"/>
          <w:szCs w:val="24"/>
          <w14:ligatures w14:val="none"/>
        </w:rPr>
        <w:t>Assumption Dependence:</w:t>
      </w:r>
      <w:r w:rsidRPr="0010620C">
        <w:rPr>
          <w:rFonts w:eastAsia="Times New Roman" w:cs="Times New Roman"/>
          <w:kern w:val="0"/>
          <w:szCs w:val="24"/>
          <w14:ligatures w14:val="none"/>
        </w:rPr>
        <w:t xml:space="preserve"> Linear regression assumes a linear relationship between predictors and the response, which might not always be the case.</w:t>
      </w:r>
    </w:p>
    <w:p w14:paraId="02C672AD" w14:textId="77777777" w:rsidR="007D68DE" w:rsidRPr="0010620C" w:rsidRDefault="007D68DE" w:rsidP="00835596">
      <w:pPr>
        <w:numPr>
          <w:ilvl w:val="0"/>
          <w:numId w:val="18"/>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b/>
          <w:bCs/>
          <w:kern w:val="0"/>
          <w:szCs w:val="24"/>
          <w14:ligatures w14:val="none"/>
        </w:rPr>
        <w:t>Sensitivity to Outliers:</w:t>
      </w:r>
      <w:r w:rsidRPr="0010620C">
        <w:rPr>
          <w:rFonts w:eastAsia="Times New Roman" w:cs="Times New Roman"/>
          <w:kern w:val="0"/>
          <w:szCs w:val="24"/>
          <w14:ligatures w14:val="none"/>
        </w:rPr>
        <w:t xml:space="preserve"> Outliers can significantly affect the model’s performance.</w:t>
      </w:r>
    </w:p>
    <w:p w14:paraId="49F54A4A" w14:textId="0D64DE9B" w:rsidR="007D68DE" w:rsidRPr="0010620C" w:rsidRDefault="007D68DE" w:rsidP="00835596">
      <w:pPr>
        <w:numPr>
          <w:ilvl w:val="0"/>
          <w:numId w:val="18"/>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b/>
          <w:bCs/>
          <w:kern w:val="0"/>
          <w:szCs w:val="24"/>
          <w14:ligatures w14:val="none"/>
        </w:rPr>
        <w:t>Multicollinearity:</w:t>
      </w:r>
      <w:r w:rsidRPr="0010620C">
        <w:rPr>
          <w:rFonts w:eastAsia="Times New Roman" w:cs="Times New Roman"/>
          <w:kern w:val="0"/>
          <w:szCs w:val="24"/>
          <w14:ligatures w14:val="none"/>
        </w:rPr>
        <w:t xml:space="preserve"> High correlation between predictors can lead to unstable estimates and affect the model's reliability.</w:t>
      </w:r>
    </w:p>
    <w:p w14:paraId="301678B9" w14:textId="57399D42" w:rsidR="00B21925" w:rsidRPr="0010620C" w:rsidRDefault="00B21925" w:rsidP="00835596">
      <w:pPr>
        <w:spacing w:before="100" w:beforeAutospacing="1" w:after="100" w:afterAutospacing="1"/>
        <w:ind w:left="720"/>
        <w:rPr>
          <w:rFonts w:eastAsia="Times New Roman" w:cs="Times New Roman"/>
          <w:kern w:val="0"/>
          <w:szCs w:val="24"/>
          <w14:ligatures w14:val="none"/>
        </w:rPr>
      </w:pPr>
      <w:r w:rsidRPr="0010620C">
        <w:rPr>
          <w:rFonts w:eastAsia="Times New Roman" w:cs="Times New Roman"/>
          <w:noProof/>
          <w:kern w:val="0"/>
          <w:szCs w:val="24"/>
          <w14:ligatures w14:val="none"/>
        </w:rPr>
        <w:drawing>
          <wp:inline distT="0" distB="0" distL="0" distR="0" wp14:anchorId="5852C431" wp14:editId="06FF86B1">
            <wp:extent cx="4173859" cy="3450566"/>
            <wp:effectExtent l="0" t="0" r="0" b="0"/>
            <wp:docPr id="195269879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698794" name="Picture 1" descr="A screenshot of a computer code&#10;&#10;Description automatically generated"/>
                    <pic:cNvPicPr/>
                  </pic:nvPicPr>
                  <pic:blipFill>
                    <a:blip r:embed="rId7"/>
                    <a:stretch>
                      <a:fillRect/>
                    </a:stretch>
                  </pic:blipFill>
                  <pic:spPr>
                    <a:xfrm>
                      <a:off x="0" y="0"/>
                      <a:ext cx="4218490" cy="3487463"/>
                    </a:xfrm>
                    <a:prstGeom prst="rect">
                      <a:avLst/>
                    </a:prstGeom>
                  </pic:spPr>
                </pic:pic>
              </a:graphicData>
            </a:graphic>
          </wp:inline>
        </w:drawing>
      </w:r>
    </w:p>
    <w:p w14:paraId="24E30FC6" w14:textId="1E762503" w:rsidR="004C6B2B" w:rsidRPr="0010620C" w:rsidRDefault="004C6B2B" w:rsidP="00835596">
      <w:pPr>
        <w:pStyle w:val="Heading2"/>
        <w:rPr>
          <w:color w:val="auto"/>
        </w:rPr>
      </w:pPr>
      <w:r w:rsidRPr="0010620C">
        <w:rPr>
          <w:color w:val="auto"/>
        </w:rPr>
        <w:lastRenderedPageBreak/>
        <w:t>Random Forest</w:t>
      </w:r>
      <w:r w:rsidR="001C5C78" w:rsidRPr="0010620C">
        <w:rPr>
          <w:color w:val="auto"/>
        </w:rPr>
        <w:t>:</w:t>
      </w:r>
    </w:p>
    <w:p w14:paraId="4EEB9097" w14:textId="77777777" w:rsidR="00B21925" w:rsidRPr="0010620C" w:rsidRDefault="00B21925" w:rsidP="00835596">
      <w:pPr>
        <w:spacing w:before="100" w:beforeAutospacing="1" w:after="100" w:afterAutospacing="1"/>
        <w:ind w:left="720"/>
        <w:rPr>
          <w:rFonts w:eastAsia="Times New Roman" w:cs="Times New Roman"/>
          <w:kern w:val="0"/>
          <w:szCs w:val="24"/>
          <w14:ligatures w14:val="none"/>
        </w:rPr>
      </w:pPr>
      <w:r w:rsidRPr="0010620C">
        <w:rPr>
          <w:rFonts w:eastAsia="Times New Roman" w:cs="Times New Roman"/>
          <w:b/>
          <w:bCs/>
          <w:kern w:val="0"/>
          <w:szCs w:val="24"/>
          <w14:ligatures w14:val="none"/>
        </w:rPr>
        <w:t>Reason for using Random Forest:</w:t>
      </w:r>
      <w:r w:rsidRPr="0010620C">
        <w:rPr>
          <w:rFonts w:eastAsia="Times New Roman" w:cs="Times New Roman"/>
          <w:kern w:val="0"/>
          <w:szCs w:val="24"/>
          <w14:ligatures w14:val="none"/>
        </w:rPr>
        <w:t xml:space="preserve"> Random Forest is an ensemble learning method that enhances predictive accuracy and robustness by building multiple decision trees and combining their outputs. It is well-suited for handling complex interactions between variables and reducing overfitting.</w:t>
      </w:r>
    </w:p>
    <w:p w14:paraId="215B95FE" w14:textId="246A107A" w:rsidR="00B21925" w:rsidRPr="0010620C" w:rsidRDefault="00B21925" w:rsidP="00835596">
      <w:pPr>
        <w:spacing w:before="100" w:beforeAutospacing="1" w:after="100" w:afterAutospacing="1"/>
        <w:ind w:left="720"/>
        <w:rPr>
          <w:rFonts w:eastAsia="Times New Roman" w:cs="Times New Roman"/>
          <w:b/>
          <w:bCs/>
          <w:kern w:val="0"/>
          <w:szCs w:val="24"/>
          <w14:ligatures w14:val="none"/>
        </w:rPr>
      </w:pPr>
      <w:r w:rsidRPr="0010620C">
        <w:rPr>
          <w:rFonts w:eastAsia="Times New Roman" w:cs="Times New Roman"/>
          <w:b/>
          <w:bCs/>
          <w:kern w:val="0"/>
          <w:szCs w:val="24"/>
          <w14:ligatures w14:val="none"/>
        </w:rPr>
        <w:t xml:space="preserve">Model Formula: </w:t>
      </w:r>
    </w:p>
    <w:p w14:paraId="52A59B0D" w14:textId="526C7277" w:rsidR="003F55F7" w:rsidRPr="0010620C" w:rsidRDefault="00B21925" w:rsidP="003F55F7">
      <w:pPr>
        <w:ind w:left="720"/>
        <w:rPr>
          <w:rFonts w:ascii="Aptos Narrow" w:eastAsia="Times New Roman" w:hAnsi="Aptos Narrow" w:cs="Times New Roman"/>
          <w:kern w:val="0"/>
          <w:sz w:val="22"/>
          <w14:ligatures w14:val="none"/>
        </w:rPr>
      </w:pPr>
      <w:proofErr w:type="spellStart"/>
      <w:r w:rsidRPr="0010620C">
        <w:rPr>
          <w:rFonts w:eastAsia="Times New Roman" w:cs="Times New Roman"/>
          <w:kern w:val="0"/>
          <w:szCs w:val="24"/>
          <w14:ligatures w14:val="none"/>
        </w:rPr>
        <w:t>avg_salary</w:t>
      </w:r>
      <w:proofErr w:type="spellEnd"/>
      <w:r w:rsidRPr="0010620C">
        <w:rPr>
          <w:rFonts w:eastAsia="Times New Roman" w:cs="Times New Roman"/>
          <w:kern w:val="0"/>
          <w:szCs w:val="24"/>
          <w14:ligatures w14:val="none"/>
        </w:rPr>
        <w:t xml:space="preserve"> ~</w:t>
      </w:r>
      <w:r w:rsidR="003F55F7" w:rsidRPr="0010620C">
        <w:rPr>
          <w:rFonts w:eastAsia="Times New Roman" w:cs="Times New Roman"/>
          <w:kern w:val="0"/>
          <w:szCs w:val="24"/>
          <w14:ligatures w14:val="none"/>
        </w:rPr>
        <w:t xml:space="preserve"> </w:t>
      </w:r>
      <w:r w:rsidR="003F55F7" w:rsidRPr="0010620C">
        <w:rPr>
          <w:rFonts w:ascii="Aptos Narrow" w:eastAsia="Times New Roman" w:hAnsi="Aptos Narrow" w:cs="Times New Roman"/>
          <w:kern w:val="0"/>
          <w:sz w:val="22"/>
          <w14:ligatures w14:val="none"/>
        </w:rPr>
        <w:t>Rating +</w:t>
      </w:r>
      <w:r w:rsidRPr="0010620C">
        <w:rPr>
          <w:rFonts w:eastAsia="Times New Roman" w:cs="Times New Roman"/>
          <w:kern w:val="0"/>
          <w:szCs w:val="24"/>
          <w14:ligatures w14:val="none"/>
        </w:rPr>
        <w:t xml:space="preserve"> </w:t>
      </w:r>
      <w:r w:rsidR="003F55F7" w:rsidRPr="0010620C">
        <w:rPr>
          <w:rFonts w:eastAsia="Times New Roman" w:cs="Times New Roman"/>
          <w:kern w:val="0"/>
          <w:szCs w:val="24"/>
          <w14:ligatures w14:val="none"/>
        </w:rPr>
        <w:t>Founded +</w:t>
      </w:r>
      <w:r w:rsidRPr="0010620C">
        <w:rPr>
          <w:rFonts w:eastAsia="Times New Roman" w:cs="Times New Roman"/>
          <w:kern w:val="0"/>
          <w:szCs w:val="24"/>
          <w14:ligatures w14:val="none"/>
        </w:rPr>
        <w:t xml:space="preserve"> </w:t>
      </w:r>
      <w:proofErr w:type="spellStart"/>
      <w:r w:rsidRPr="0010620C">
        <w:rPr>
          <w:rFonts w:eastAsia="Times New Roman" w:cs="Times New Roman"/>
          <w:kern w:val="0"/>
          <w:szCs w:val="24"/>
          <w14:ligatures w14:val="none"/>
        </w:rPr>
        <w:t>job_state</w:t>
      </w:r>
      <w:proofErr w:type="spellEnd"/>
      <w:r w:rsidR="003F55F7" w:rsidRPr="0010620C">
        <w:rPr>
          <w:rFonts w:eastAsia="Times New Roman" w:cs="Times New Roman"/>
          <w:kern w:val="0"/>
          <w:szCs w:val="24"/>
          <w14:ligatures w14:val="none"/>
        </w:rPr>
        <w:t xml:space="preserve">+ </w:t>
      </w:r>
      <w:r w:rsidR="003F55F7" w:rsidRPr="0010620C">
        <w:rPr>
          <w:rFonts w:ascii="Aptos Narrow" w:eastAsia="Times New Roman" w:hAnsi="Aptos Narrow" w:cs="Times New Roman"/>
          <w:kern w:val="0"/>
          <w:sz w:val="22"/>
          <w14:ligatures w14:val="none"/>
        </w:rPr>
        <w:t>Sector</w:t>
      </w:r>
      <w:r w:rsidRPr="0010620C">
        <w:rPr>
          <w:rFonts w:eastAsia="Times New Roman" w:cs="Times New Roman"/>
          <w:kern w:val="0"/>
          <w:szCs w:val="24"/>
          <w14:ligatures w14:val="none"/>
        </w:rPr>
        <w:t xml:space="preserve"> +</w:t>
      </w:r>
      <w:proofErr w:type="spellStart"/>
      <w:r w:rsidR="003F55F7" w:rsidRPr="0010620C">
        <w:rPr>
          <w:rFonts w:eastAsia="Times New Roman" w:cs="Times New Roman"/>
          <w:kern w:val="0"/>
          <w:szCs w:val="24"/>
          <w14:ligatures w14:val="none"/>
        </w:rPr>
        <w:t>job_state</w:t>
      </w:r>
      <w:proofErr w:type="spellEnd"/>
      <w:r w:rsidR="003F55F7" w:rsidRPr="0010620C">
        <w:rPr>
          <w:rFonts w:eastAsia="Times New Roman" w:cs="Times New Roman"/>
          <w:kern w:val="0"/>
          <w:szCs w:val="24"/>
          <w14:ligatures w14:val="none"/>
        </w:rPr>
        <w:t xml:space="preserve"> +</w:t>
      </w:r>
      <w:proofErr w:type="spellStart"/>
      <w:r w:rsidR="003F55F7" w:rsidRPr="0010620C">
        <w:rPr>
          <w:rFonts w:eastAsia="Times New Roman" w:cs="Times New Roman"/>
          <w:kern w:val="0"/>
          <w:szCs w:val="24"/>
          <w14:ligatures w14:val="none"/>
        </w:rPr>
        <w:t>same_state</w:t>
      </w:r>
      <w:proofErr w:type="spellEnd"/>
      <w:r w:rsidR="003F55F7" w:rsidRPr="0010620C">
        <w:rPr>
          <w:rFonts w:eastAsia="Times New Roman" w:cs="Times New Roman"/>
          <w:kern w:val="0"/>
          <w:szCs w:val="24"/>
          <w14:ligatures w14:val="none"/>
        </w:rPr>
        <w:t>+</w:t>
      </w:r>
      <w:r w:rsidRPr="0010620C">
        <w:rPr>
          <w:rFonts w:eastAsia="Times New Roman" w:cs="Times New Roman"/>
          <w:kern w:val="0"/>
          <w:szCs w:val="24"/>
          <w14:ligatures w14:val="none"/>
        </w:rPr>
        <w:t xml:space="preserve"> </w:t>
      </w:r>
      <w:proofErr w:type="spellStart"/>
      <w:r w:rsidRPr="0010620C">
        <w:rPr>
          <w:rFonts w:eastAsia="Times New Roman" w:cs="Times New Roman"/>
          <w:kern w:val="0"/>
          <w:szCs w:val="24"/>
          <w14:ligatures w14:val="none"/>
        </w:rPr>
        <w:t>python_yn</w:t>
      </w:r>
      <w:proofErr w:type="spellEnd"/>
      <w:r w:rsidR="003F55F7" w:rsidRPr="0010620C">
        <w:rPr>
          <w:rFonts w:eastAsia="Times New Roman" w:cs="Times New Roman"/>
          <w:kern w:val="0"/>
          <w:szCs w:val="24"/>
          <w14:ligatures w14:val="none"/>
        </w:rPr>
        <w:t>…+excel</w:t>
      </w:r>
    </w:p>
    <w:p w14:paraId="0E9B3B9C" w14:textId="77777777" w:rsidR="00B21925" w:rsidRPr="0010620C" w:rsidRDefault="00B21925" w:rsidP="00835596">
      <w:pPr>
        <w:spacing w:before="100" w:beforeAutospacing="1" w:after="100" w:afterAutospacing="1"/>
        <w:ind w:left="720"/>
        <w:rPr>
          <w:rFonts w:eastAsia="Times New Roman" w:cs="Times New Roman"/>
          <w:kern w:val="0"/>
          <w:szCs w:val="24"/>
          <w14:ligatures w14:val="none"/>
        </w:rPr>
      </w:pPr>
      <w:r w:rsidRPr="0010620C">
        <w:rPr>
          <w:rFonts w:eastAsia="Times New Roman" w:cs="Times New Roman"/>
          <w:b/>
          <w:bCs/>
          <w:kern w:val="0"/>
          <w:szCs w:val="24"/>
          <w14:ligatures w14:val="none"/>
        </w:rPr>
        <w:t>Considerations while fitting the model:</w:t>
      </w:r>
    </w:p>
    <w:p w14:paraId="744A9594" w14:textId="77777777" w:rsidR="00B21925" w:rsidRPr="0010620C" w:rsidRDefault="00B21925" w:rsidP="00835596">
      <w:pPr>
        <w:numPr>
          <w:ilvl w:val="0"/>
          <w:numId w:val="19"/>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b/>
          <w:bCs/>
          <w:kern w:val="0"/>
          <w:szCs w:val="24"/>
          <w14:ligatures w14:val="none"/>
        </w:rPr>
        <w:t>Parameter Tuning:</w:t>
      </w:r>
      <w:r w:rsidRPr="0010620C">
        <w:rPr>
          <w:rFonts w:eastAsia="Times New Roman" w:cs="Times New Roman"/>
          <w:kern w:val="0"/>
          <w:szCs w:val="24"/>
          <w14:ligatures w14:val="none"/>
        </w:rPr>
        <w:t xml:space="preserve"> We focused on selecting the optimal number of trees and the number of variables to try at each split. Different configurations were tested to balance model accuracy and interpretability.</w:t>
      </w:r>
    </w:p>
    <w:p w14:paraId="6C593AA9" w14:textId="77777777" w:rsidR="00B21925" w:rsidRPr="0010620C" w:rsidRDefault="00B21925" w:rsidP="00835596">
      <w:pPr>
        <w:numPr>
          <w:ilvl w:val="1"/>
          <w:numId w:val="19"/>
        </w:numPr>
        <w:tabs>
          <w:tab w:val="clear" w:pos="1440"/>
          <w:tab w:val="num" w:pos="2160"/>
        </w:tabs>
        <w:spacing w:before="100" w:beforeAutospacing="1" w:after="100" w:afterAutospacing="1"/>
        <w:ind w:left="2160"/>
        <w:rPr>
          <w:rFonts w:eastAsia="Times New Roman" w:cs="Times New Roman"/>
          <w:kern w:val="0"/>
          <w:szCs w:val="24"/>
          <w14:ligatures w14:val="none"/>
        </w:rPr>
      </w:pPr>
      <w:r w:rsidRPr="0010620C">
        <w:rPr>
          <w:rFonts w:eastAsia="Times New Roman" w:cs="Times New Roman"/>
          <w:b/>
          <w:bCs/>
          <w:kern w:val="0"/>
          <w:szCs w:val="24"/>
          <w14:ligatures w14:val="none"/>
        </w:rPr>
        <w:t>Number of Trees:</w:t>
      </w:r>
      <w:r w:rsidRPr="0010620C">
        <w:rPr>
          <w:rFonts w:eastAsia="Times New Roman" w:cs="Times New Roman"/>
          <w:kern w:val="0"/>
          <w:szCs w:val="24"/>
          <w14:ligatures w14:val="none"/>
        </w:rPr>
        <w:t xml:space="preserve"> We tested models with 100, 200, 300, and 500 trees to find the optimal balance between accuracy and computational cost.</w:t>
      </w:r>
    </w:p>
    <w:p w14:paraId="362C54D0" w14:textId="77777777" w:rsidR="00B21925" w:rsidRPr="0010620C" w:rsidRDefault="00B21925" w:rsidP="00835596">
      <w:pPr>
        <w:numPr>
          <w:ilvl w:val="1"/>
          <w:numId w:val="19"/>
        </w:numPr>
        <w:tabs>
          <w:tab w:val="clear" w:pos="1440"/>
          <w:tab w:val="num" w:pos="2160"/>
        </w:tabs>
        <w:spacing w:before="100" w:beforeAutospacing="1" w:after="100" w:afterAutospacing="1"/>
        <w:ind w:left="2160"/>
        <w:rPr>
          <w:rFonts w:eastAsia="Times New Roman" w:cs="Times New Roman"/>
          <w:kern w:val="0"/>
          <w:szCs w:val="24"/>
          <w14:ligatures w14:val="none"/>
        </w:rPr>
      </w:pPr>
      <w:r w:rsidRPr="0010620C">
        <w:rPr>
          <w:rFonts w:eastAsia="Times New Roman" w:cs="Times New Roman"/>
          <w:b/>
          <w:bCs/>
          <w:kern w:val="0"/>
          <w:szCs w:val="24"/>
          <w14:ligatures w14:val="none"/>
        </w:rPr>
        <w:t>Variables at Each Split:</w:t>
      </w:r>
      <w:r w:rsidRPr="0010620C">
        <w:rPr>
          <w:rFonts w:eastAsia="Times New Roman" w:cs="Times New Roman"/>
          <w:kern w:val="0"/>
          <w:szCs w:val="24"/>
          <w14:ligatures w14:val="none"/>
        </w:rPr>
        <w:t xml:space="preserve"> We experimented with different numbers of variables considered at each split to enhance model performance.</w:t>
      </w:r>
    </w:p>
    <w:p w14:paraId="5DBE8D4C" w14:textId="77777777" w:rsidR="00B21925" w:rsidRPr="0010620C" w:rsidRDefault="00B21925" w:rsidP="00835596">
      <w:pPr>
        <w:numPr>
          <w:ilvl w:val="0"/>
          <w:numId w:val="19"/>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b/>
          <w:bCs/>
          <w:kern w:val="0"/>
          <w:szCs w:val="24"/>
          <w14:ligatures w14:val="none"/>
        </w:rPr>
        <w:t>Model Interpretability:</w:t>
      </w:r>
      <w:r w:rsidRPr="0010620C">
        <w:rPr>
          <w:rFonts w:eastAsia="Times New Roman" w:cs="Times New Roman"/>
          <w:kern w:val="0"/>
          <w:szCs w:val="24"/>
          <w14:ligatures w14:val="none"/>
        </w:rPr>
        <w:t xml:space="preserve"> Variable importance plots were generated to identify the most significant predictors influencing the average salary.</w:t>
      </w:r>
    </w:p>
    <w:p w14:paraId="723F7F5D" w14:textId="77777777" w:rsidR="00B21925" w:rsidRPr="0010620C" w:rsidRDefault="00B21925" w:rsidP="00835596">
      <w:pPr>
        <w:spacing w:before="100" w:beforeAutospacing="1" w:after="100" w:afterAutospacing="1"/>
        <w:ind w:left="720"/>
        <w:rPr>
          <w:rFonts w:eastAsia="Times New Roman" w:cs="Times New Roman"/>
          <w:kern w:val="0"/>
          <w:szCs w:val="24"/>
          <w14:ligatures w14:val="none"/>
        </w:rPr>
      </w:pPr>
      <w:r w:rsidRPr="0010620C">
        <w:rPr>
          <w:rFonts w:eastAsia="Times New Roman" w:cs="Times New Roman"/>
          <w:b/>
          <w:bCs/>
          <w:kern w:val="0"/>
          <w:szCs w:val="24"/>
          <w14:ligatures w14:val="none"/>
        </w:rPr>
        <w:t>Data Splitting and Training:</w:t>
      </w:r>
    </w:p>
    <w:p w14:paraId="0905FC10" w14:textId="77777777" w:rsidR="00B21925" w:rsidRPr="0010620C" w:rsidRDefault="00B21925" w:rsidP="00835596">
      <w:pPr>
        <w:numPr>
          <w:ilvl w:val="0"/>
          <w:numId w:val="20"/>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b/>
          <w:bCs/>
          <w:kern w:val="0"/>
          <w:szCs w:val="24"/>
          <w14:ligatures w14:val="none"/>
        </w:rPr>
        <w:t>Data Split:</w:t>
      </w:r>
      <w:r w:rsidRPr="0010620C">
        <w:rPr>
          <w:rFonts w:eastAsia="Times New Roman" w:cs="Times New Roman"/>
          <w:kern w:val="0"/>
          <w:szCs w:val="24"/>
          <w14:ligatures w14:val="none"/>
        </w:rPr>
        <w:t xml:space="preserve"> Similar to the linear regression model, the dataset was randomly split into 80% for training and 20% for testing.</w:t>
      </w:r>
    </w:p>
    <w:p w14:paraId="45A3AD3B" w14:textId="77777777" w:rsidR="00B21925" w:rsidRPr="0010620C" w:rsidRDefault="00B21925" w:rsidP="00835596">
      <w:pPr>
        <w:numPr>
          <w:ilvl w:val="0"/>
          <w:numId w:val="20"/>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b/>
          <w:bCs/>
          <w:kern w:val="0"/>
          <w:szCs w:val="24"/>
          <w14:ligatures w14:val="none"/>
        </w:rPr>
        <w:t>Cross-Validation:</w:t>
      </w:r>
      <w:r w:rsidRPr="0010620C">
        <w:rPr>
          <w:rFonts w:eastAsia="Times New Roman" w:cs="Times New Roman"/>
          <w:kern w:val="0"/>
          <w:szCs w:val="24"/>
          <w14:ligatures w14:val="none"/>
        </w:rPr>
        <w:t xml:space="preserve"> The same 10-fold cross-validation was applied, recording the mean test prediction error for different numbers of trees to identify the best configuration. The </w:t>
      </w:r>
      <w:proofErr w:type="gramStart"/>
      <w:r w:rsidRPr="0010620C">
        <w:rPr>
          <w:rFonts w:eastAsia="Times New Roman" w:cs="Times New Roman"/>
          <w:kern w:val="0"/>
          <w:szCs w:val="24"/>
          <w14:ligatures w14:val="none"/>
        </w:rPr>
        <w:t>set.seed</w:t>
      </w:r>
      <w:proofErr w:type="gramEnd"/>
      <w:r w:rsidRPr="0010620C">
        <w:rPr>
          <w:rFonts w:eastAsia="Times New Roman" w:cs="Times New Roman"/>
          <w:kern w:val="0"/>
          <w:szCs w:val="24"/>
          <w14:ligatures w14:val="none"/>
        </w:rPr>
        <w:t>() function ensured consistency across model comparisons.</w:t>
      </w:r>
    </w:p>
    <w:p w14:paraId="33398BD9" w14:textId="77777777" w:rsidR="00B21925" w:rsidRPr="0010620C" w:rsidRDefault="00B21925" w:rsidP="00835596">
      <w:pPr>
        <w:spacing w:before="100" w:beforeAutospacing="1" w:after="100" w:afterAutospacing="1"/>
        <w:ind w:left="720"/>
        <w:rPr>
          <w:rFonts w:eastAsia="Times New Roman" w:cs="Times New Roman"/>
          <w:kern w:val="0"/>
          <w:szCs w:val="24"/>
          <w14:ligatures w14:val="none"/>
        </w:rPr>
      </w:pPr>
      <w:r w:rsidRPr="0010620C">
        <w:rPr>
          <w:rFonts w:eastAsia="Times New Roman" w:cs="Times New Roman"/>
          <w:b/>
          <w:bCs/>
          <w:kern w:val="0"/>
          <w:szCs w:val="24"/>
          <w14:ligatures w14:val="none"/>
        </w:rPr>
        <w:t>Advantages:</w:t>
      </w:r>
    </w:p>
    <w:p w14:paraId="41B6CE63" w14:textId="77777777" w:rsidR="00B21925" w:rsidRPr="0010620C" w:rsidRDefault="00B21925" w:rsidP="00835596">
      <w:pPr>
        <w:numPr>
          <w:ilvl w:val="0"/>
          <w:numId w:val="21"/>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b/>
          <w:bCs/>
          <w:kern w:val="0"/>
          <w:szCs w:val="24"/>
          <w14:ligatures w14:val="none"/>
        </w:rPr>
        <w:t>Handling Non-Linearity:</w:t>
      </w:r>
      <w:r w:rsidRPr="0010620C">
        <w:rPr>
          <w:rFonts w:eastAsia="Times New Roman" w:cs="Times New Roman"/>
          <w:kern w:val="0"/>
          <w:szCs w:val="24"/>
          <w14:ligatures w14:val="none"/>
        </w:rPr>
        <w:t xml:space="preserve"> Random Forest can model complex, non-linear relationships between predictors and the response variable.</w:t>
      </w:r>
    </w:p>
    <w:p w14:paraId="1D187B8B" w14:textId="77777777" w:rsidR="00B21925" w:rsidRPr="0010620C" w:rsidRDefault="00B21925" w:rsidP="00835596">
      <w:pPr>
        <w:numPr>
          <w:ilvl w:val="0"/>
          <w:numId w:val="21"/>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b/>
          <w:bCs/>
          <w:kern w:val="0"/>
          <w:szCs w:val="24"/>
          <w14:ligatures w14:val="none"/>
        </w:rPr>
        <w:t>Robustness to Overfitting:</w:t>
      </w:r>
      <w:r w:rsidRPr="0010620C">
        <w:rPr>
          <w:rFonts w:eastAsia="Times New Roman" w:cs="Times New Roman"/>
          <w:kern w:val="0"/>
          <w:szCs w:val="24"/>
          <w14:ligatures w14:val="none"/>
        </w:rPr>
        <w:t xml:space="preserve"> By averaging multiple trees, Random Forest reduces the risk of overfitting compared to single decision trees.</w:t>
      </w:r>
    </w:p>
    <w:p w14:paraId="4F48333A" w14:textId="77777777" w:rsidR="00B21925" w:rsidRPr="0010620C" w:rsidRDefault="00B21925" w:rsidP="00835596">
      <w:pPr>
        <w:numPr>
          <w:ilvl w:val="0"/>
          <w:numId w:val="21"/>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b/>
          <w:bCs/>
          <w:kern w:val="0"/>
          <w:szCs w:val="24"/>
          <w14:ligatures w14:val="none"/>
        </w:rPr>
        <w:t>Variable Importance:</w:t>
      </w:r>
      <w:r w:rsidRPr="0010620C">
        <w:rPr>
          <w:rFonts w:eastAsia="Times New Roman" w:cs="Times New Roman"/>
          <w:kern w:val="0"/>
          <w:szCs w:val="24"/>
          <w14:ligatures w14:val="none"/>
        </w:rPr>
        <w:t xml:space="preserve"> Provides insights into the importance of each predictor, aiding feature selection and interpretation.</w:t>
      </w:r>
    </w:p>
    <w:p w14:paraId="1FE20699" w14:textId="77777777" w:rsidR="00B21925" w:rsidRPr="0010620C" w:rsidRDefault="00B21925" w:rsidP="00835596">
      <w:pPr>
        <w:spacing w:before="100" w:beforeAutospacing="1" w:after="100" w:afterAutospacing="1"/>
        <w:ind w:left="720"/>
        <w:rPr>
          <w:rFonts w:eastAsia="Times New Roman" w:cs="Times New Roman"/>
          <w:kern w:val="0"/>
          <w:szCs w:val="24"/>
          <w14:ligatures w14:val="none"/>
        </w:rPr>
      </w:pPr>
      <w:r w:rsidRPr="0010620C">
        <w:rPr>
          <w:rFonts w:eastAsia="Times New Roman" w:cs="Times New Roman"/>
          <w:b/>
          <w:bCs/>
          <w:kern w:val="0"/>
          <w:szCs w:val="24"/>
          <w14:ligatures w14:val="none"/>
        </w:rPr>
        <w:t>Disadvantages:</w:t>
      </w:r>
    </w:p>
    <w:p w14:paraId="3D23DCD8" w14:textId="76835207" w:rsidR="00B21925" w:rsidRPr="0010620C" w:rsidRDefault="00B21925" w:rsidP="00835596">
      <w:pPr>
        <w:numPr>
          <w:ilvl w:val="0"/>
          <w:numId w:val="22"/>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b/>
          <w:bCs/>
          <w:kern w:val="0"/>
          <w:szCs w:val="24"/>
          <w14:ligatures w14:val="none"/>
        </w:rPr>
        <w:t>Computationally Intensive:</w:t>
      </w:r>
      <w:r w:rsidRPr="0010620C">
        <w:rPr>
          <w:rFonts w:eastAsia="Times New Roman" w:cs="Times New Roman"/>
          <w:kern w:val="0"/>
          <w:szCs w:val="24"/>
          <w14:ligatures w14:val="none"/>
        </w:rPr>
        <w:t xml:space="preserve"> Building and combining multiple trees require more computational resources and time compared to linear regression.</w:t>
      </w:r>
    </w:p>
    <w:p w14:paraId="23DC2C54" w14:textId="77777777" w:rsidR="00B21925" w:rsidRPr="0010620C" w:rsidRDefault="00B21925" w:rsidP="00835596">
      <w:pPr>
        <w:numPr>
          <w:ilvl w:val="0"/>
          <w:numId w:val="22"/>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b/>
          <w:bCs/>
          <w:kern w:val="0"/>
          <w:szCs w:val="24"/>
          <w14:ligatures w14:val="none"/>
        </w:rPr>
        <w:lastRenderedPageBreak/>
        <w:t>Less Interpretability:</w:t>
      </w:r>
      <w:r w:rsidRPr="0010620C">
        <w:rPr>
          <w:rFonts w:eastAsia="Times New Roman" w:cs="Times New Roman"/>
          <w:kern w:val="0"/>
          <w:szCs w:val="24"/>
          <w14:ligatures w14:val="none"/>
        </w:rPr>
        <w:t xml:space="preserve"> The model's interpretability is lower compared to linear regression, as it involves many trees and complex interactions.</w:t>
      </w:r>
    </w:p>
    <w:p w14:paraId="509D4E88" w14:textId="77777777" w:rsidR="00B21925" w:rsidRPr="0010620C" w:rsidRDefault="00B21925" w:rsidP="00835596">
      <w:pPr>
        <w:numPr>
          <w:ilvl w:val="0"/>
          <w:numId w:val="22"/>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b/>
          <w:bCs/>
          <w:kern w:val="0"/>
          <w:szCs w:val="24"/>
          <w14:ligatures w14:val="none"/>
        </w:rPr>
        <w:t>Parameter Tuning:</w:t>
      </w:r>
      <w:r w:rsidRPr="0010620C">
        <w:rPr>
          <w:rFonts w:eastAsia="Times New Roman" w:cs="Times New Roman"/>
          <w:kern w:val="0"/>
          <w:szCs w:val="24"/>
          <w14:ligatures w14:val="none"/>
        </w:rPr>
        <w:t xml:space="preserve"> Requires careful tuning of hyperparameters (e.g., the number of trees, the number of variables tried at each split) to achieve optimal performance.</w:t>
      </w:r>
    </w:p>
    <w:p w14:paraId="3DDAA434" w14:textId="769DB5C4" w:rsidR="00B21925" w:rsidRPr="0010620C" w:rsidRDefault="00B21925" w:rsidP="00835596">
      <w:pPr>
        <w:spacing w:before="100" w:beforeAutospacing="1" w:after="100" w:afterAutospacing="1"/>
        <w:ind w:left="720"/>
        <w:rPr>
          <w:rFonts w:eastAsia="Times New Roman" w:cs="Times New Roman"/>
          <w:kern w:val="0"/>
          <w:szCs w:val="24"/>
          <w14:ligatures w14:val="none"/>
        </w:rPr>
      </w:pPr>
      <w:r w:rsidRPr="0010620C">
        <w:rPr>
          <w:rFonts w:eastAsia="Times New Roman" w:cs="Times New Roman"/>
          <w:kern w:val="0"/>
          <w:szCs w:val="24"/>
          <w14:ligatures w14:val="none"/>
        </w:rPr>
        <w:t>By leveraging both models, we aim to capitalize on the strengths of each approach: the interpretability and simplicity of linear regression and the flexibility and robustness of the Random Forest model. This combination allows for a comprehensive analysis of the factors influencing the average salary while ensuring reliable and accurate predictions.</w:t>
      </w:r>
    </w:p>
    <w:p w14:paraId="295BE331" w14:textId="027D4DCD" w:rsidR="001C5C78" w:rsidRPr="0010620C" w:rsidRDefault="00B21925" w:rsidP="00835596">
      <w:pPr>
        <w:ind w:left="720"/>
        <w:rPr>
          <w:rFonts w:cs="Times New Roman"/>
        </w:rPr>
      </w:pPr>
      <w:r w:rsidRPr="0010620C">
        <w:rPr>
          <w:rFonts w:cs="Times New Roman"/>
          <w:noProof/>
        </w:rPr>
        <w:drawing>
          <wp:inline distT="0" distB="0" distL="0" distR="0" wp14:anchorId="16B19542" wp14:editId="28D5F61A">
            <wp:extent cx="5767409" cy="5426015"/>
            <wp:effectExtent l="0" t="0" r="5080" b="3810"/>
            <wp:docPr id="983157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3901" cy="5432123"/>
                    </a:xfrm>
                    <a:prstGeom prst="rect">
                      <a:avLst/>
                    </a:prstGeom>
                    <a:noFill/>
                  </pic:spPr>
                </pic:pic>
              </a:graphicData>
            </a:graphic>
          </wp:inline>
        </w:drawing>
      </w:r>
    </w:p>
    <w:p w14:paraId="407AD977" w14:textId="3A00D115" w:rsidR="00835596" w:rsidRPr="0010620C" w:rsidRDefault="00835596" w:rsidP="00835596">
      <w:pPr>
        <w:pStyle w:val="Heading1"/>
        <w:rPr>
          <w:color w:val="auto"/>
        </w:rPr>
      </w:pPr>
      <w:r w:rsidRPr="0010620C">
        <w:rPr>
          <w:color w:val="auto"/>
        </w:rPr>
        <w:lastRenderedPageBreak/>
        <w:t>Results</w:t>
      </w:r>
    </w:p>
    <w:p w14:paraId="33A1D586" w14:textId="7DAC5D24" w:rsidR="00835596" w:rsidRPr="0010620C" w:rsidRDefault="00835596" w:rsidP="00835596">
      <w:pPr>
        <w:pStyle w:val="Heading2"/>
        <w:rPr>
          <w:color w:val="auto"/>
        </w:rPr>
      </w:pPr>
      <w:r w:rsidRPr="0010620C">
        <w:rPr>
          <w:color w:val="auto"/>
        </w:rPr>
        <w:t>Linear Regression Results</w:t>
      </w:r>
    </w:p>
    <w:p w14:paraId="6289390A" w14:textId="77777777" w:rsidR="00835596" w:rsidRPr="0010620C" w:rsidRDefault="00835596" w:rsidP="00835596">
      <w:pPr>
        <w:spacing w:before="100" w:beforeAutospacing="1" w:after="100" w:afterAutospacing="1"/>
        <w:ind w:left="720"/>
        <w:rPr>
          <w:rFonts w:eastAsia="Times New Roman" w:cs="Times New Roman"/>
          <w:kern w:val="0"/>
          <w:szCs w:val="24"/>
          <w14:ligatures w14:val="none"/>
        </w:rPr>
      </w:pPr>
      <w:r w:rsidRPr="0010620C">
        <w:rPr>
          <w:rFonts w:eastAsia="Times New Roman" w:cs="Times New Roman"/>
          <w:b/>
          <w:bCs/>
          <w:kern w:val="0"/>
          <w:szCs w:val="24"/>
          <w14:ligatures w14:val="none"/>
        </w:rPr>
        <w:t>Model Performance:</w:t>
      </w:r>
    </w:p>
    <w:p w14:paraId="455E19C9" w14:textId="77777777" w:rsidR="00835596" w:rsidRPr="0010620C" w:rsidRDefault="00835596" w:rsidP="00835596">
      <w:pPr>
        <w:numPr>
          <w:ilvl w:val="0"/>
          <w:numId w:val="23"/>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b/>
          <w:bCs/>
          <w:kern w:val="0"/>
          <w:szCs w:val="24"/>
          <w14:ligatures w14:val="none"/>
        </w:rPr>
        <w:t>Mean MSE across 10 iterations</w:t>
      </w:r>
      <w:r w:rsidRPr="0010620C">
        <w:rPr>
          <w:rFonts w:eastAsia="Times New Roman" w:cs="Times New Roman"/>
          <w:kern w:val="0"/>
          <w:szCs w:val="24"/>
          <w14:ligatures w14:val="none"/>
        </w:rPr>
        <w:t>: 1294.625</w:t>
      </w:r>
    </w:p>
    <w:p w14:paraId="4610161A" w14:textId="77777777" w:rsidR="00835596" w:rsidRPr="0010620C" w:rsidRDefault="00835596" w:rsidP="00835596">
      <w:pPr>
        <w:spacing w:before="100" w:beforeAutospacing="1" w:after="100" w:afterAutospacing="1"/>
        <w:ind w:left="720"/>
        <w:rPr>
          <w:rFonts w:eastAsia="Times New Roman" w:cs="Times New Roman"/>
          <w:kern w:val="0"/>
          <w:szCs w:val="24"/>
          <w14:ligatures w14:val="none"/>
        </w:rPr>
      </w:pPr>
      <w:r w:rsidRPr="0010620C">
        <w:rPr>
          <w:rFonts w:eastAsia="Times New Roman" w:cs="Times New Roman"/>
          <w:kern w:val="0"/>
          <w:szCs w:val="24"/>
          <w14:ligatures w14:val="none"/>
        </w:rPr>
        <w:t>The linear regression model was evaluated using 10-fold cross-validation. The mean squared error (MSE) for each iteration was as follows:</w:t>
      </w:r>
    </w:p>
    <w:p w14:paraId="722CB45D" w14:textId="77777777" w:rsidR="00835596" w:rsidRPr="0010620C" w:rsidRDefault="00835596" w:rsidP="00835596">
      <w:pPr>
        <w:numPr>
          <w:ilvl w:val="0"/>
          <w:numId w:val="24"/>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kern w:val="0"/>
          <w:szCs w:val="24"/>
          <w14:ligatures w14:val="none"/>
        </w:rPr>
        <w:t>MSE 1: 977.8026</w:t>
      </w:r>
    </w:p>
    <w:p w14:paraId="38105A95" w14:textId="77777777" w:rsidR="00835596" w:rsidRPr="0010620C" w:rsidRDefault="00835596" w:rsidP="00835596">
      <w:pPr>
        <w:numPr>
          <w:ilvl w:val="0"/>
          <w:numId w:val="24"/>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kern w:val="0"/>
          <w:szCs w:val="24"/>
          <w14:ligatures w14:val="none"/>
        </w:rPr>
        <w:t>MSE 2: 1577.58</w:t>
      </w:r>
    </w:p>
    <w:p w14:paraId="666FD746" w14:textId="77777777" w:rsidR="00835596" w:rsidRPr="0010620C" w:rsidRDefault="00835596" w:rsidP="00835596">
      <w:pPr>
        <w:numPr>
          <w:ilvl w:val="0"/>
          <w:numId w:val="24"/>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kern w:val="0"/>
          <w:szCs w:val="24"/>
          <w14:ligatures w14:val="none"/>
        </w:rPr>
        <w:t>MSE 3: 1225.935</w:t>
      </w:r>
    </w:p>
    <w:p w14:paraId="6BA28DC4" w14:textId="77777777" w:rsidR="00835596" w:rsidRPr="0010620C" w:rsidRDefault="00835596" w:rsidP="00835596">
      <w:pPr>
        <w:numPr>
          <w:ilvl w:val="0"/>
          <w:numId w:val="24"/>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kern w:val="0"/>
          <w:szCs w:val="24"/>
          <w14:ligatures w14:val="none"/>
        </w:rPr>
        <w:t>MSE 4: 1497.378</w:t>
      </w:r>
    </w:p>
    <w:p w14:paraId="56258346" w14:textId="77777777" w:rsidR="00835596" w:rsidRPr="0010620C" w:rsidRDefault="00835596" w:rsidP="00835596">
      <w:pPr>
        <w:numPr>
          <w:ilvl w:val="0"/>
          <w:numId w:val="24"/>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kern w:val="0"/>
          <w:szCs w:val="24"/>
          <w14:ligatures w14:val="none"/>
        </w:rPr>
        <w:t>MSE 5: 1487.562</w:t>
      </w:r>
    </w:p>
    <w:p w14:paraId="782A03FF" w14:textId="77777777" w:rsidR="00835596" w:rsidRPr="0010620C" w:rsidRDefault="00835596" w:rsidP="00835596">
      <w:pPr>
        <w:numPr>
          <w:ilvl w:val="0"/>
          <w:numId w:val="24"/>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kern w:val="0"/>
          <w:szCs w:val="24"/>
          <w14:ligatures w14:val="none"/>
        </w:rPr>
        <w:t>MSE 6: 1043.323</w:t>
      </w:r>
    </w:p>
    <w:p w14:paraId="7EE8393B" w14:textId="77777777" w:rsidR="00835596" w:rsidRPr="0010620C" w:rsidRDefault="00835596" w:rsidP="00835596">
      <w:pPr>
        <w:numPr>
          <w:ilvl w:val="0"/>
          <w:numId w:val="24"/>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kern w:val="0"/>
          <w:szCs w:val="24"/>
          <w14:ligatures w14:val="none"/>
        </w:rPr>
        <w:t>MSE 7: 1543.658</w:t>
      </w:r>
    </w:p>
    <w:p w14:paraId="2DE88658" w14:textId="77777777" w:rsidR="00835596" w:rsidRPr="0010620C" w:rsidRDefault="00835596" w:rsidP="00835596">
      <w:pPr>
        <w:numPr>
          <w:ilvl w:val="0"/>
          <w:numId w:val="24"/>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kern w:val="0"/>
          <w:szCs w:val="24"/>
          <w14:ligatures w14:val="none"/>
        </w:rPr>
        <w:t>MSE 8: 1032.426</w:t>
      </w:r>
    </w:p>
    <w:p w14:paraId="4C76A5D3" w14:textId="77777777" w:rsidR="00835596" w:rsidRPr="0010620C" w:rsidRDefault="00835596" w:rsidP="00835596">
      <w:pPr>
        <w:numPr>
          <w:ilvl w:val="0"/>
          <w:numId w:val="24"/>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kern w:val="0"/>
          <w:szCs w:val="24"/>
          <w14:ligatures w14:val="none"/>
        </w:rPr>
        <w:t>MSE 9: 1261.761</w:t>
      </w:r>
    </w:p>
    <w:p w14:paraId="7EC470E8" w14:textId="77777777" w:rsidR="00835596" w:rsidRPr="0010620C" w:rsidRDefault="00835596" w:rsidP="00835596">
      <w:pPr>
        <w:numPr>
          <w:ilvl w:val="0"/>
          <w:numId w:val="24"/>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kern w:val="0"/>
          <w:szCs w:val="24"/>
          <w14:ligatures w14:val="none"/>
        </w:rPr>
        <w:t>MSE 10: 1298.829</w:t>
      </w:r>
    </w:p>
    <w:p w14:paraId="512C6BA4" w14:textId="77777777" w:rsidR="00835596" w:rsidRPr="0010620C" w:rsidRDefault="00835596" w:rsidP="00835596">
      <w:pPr>
        <w:spacing w:before="100" w:beforeAutospacing="1" w:after="100" w:afterAutospacing="1"/>
        <w:ind w:left="720"/>
        <w:rPr>
          <w:rFonts w:eastAsia="Times New Roman" w:cs="Times New Roman"/>
          <w:kern w:val="0"/>
          <w:szCs w:val="24"/>
          <w14:ligatures w14:val="none"/>
        </w:rPr>
      </w:pPr>
      <w:r w:rsidRPr="0010620C">
        <w:rPr>
          <w:rFonts w:eastAsia="Times New Roman" w:cs="Times New Roman"/>
          <w:kern w:val="0"/>
          <w:szCs w:val="24"/>
          <w14:ligatures w14:val="none"/>
        </w:rPr>
        <w:t>The mean MSE across all iterations was 1294.625, indicating the model's prediction accuracy on unseen data.</w:t>
      </w:r>
    </w:p>
    <w:p w14:paraId="302A5A0E" w14:textId="77777777" w:rsidR="00835596" w:rsidRPr="0010620C" w:rsidRDefault="00835596" w:rsidP="00835596">
      <w:pPr>
        <w:spacing w:before="100" w:beforeAutospacing="1" w:after="100" w:afterAutospacing="1"/>
        <w:ind w:left="720"/>
        <w:rPr>
          <w:rFonts w:eastAsia="Times New Roman" w:cs="Times New Roman"/>
          <w:kern w:val="0"/>
          <w:szCs w:val="24"/>
          <w14:ligatures w14:val="none"/>
        </w:rPr>
      </w:pPr>
      <w:r w:rsidRPr="0010620C">
        <w:rPr>
          <w:rFonts w:eastAsia="Times New Roman" w:cs="Times New Roman"/>
          <w:b/>
          <w:bCs/>
          <w:kern w:val="0"/>
          <w:szCs w:val="24"/>
          <w14:ligatures w14:val="none"/>
        </w:rPr>
        <w:t>Diagnostic Plots:</w:t>
      </w:r>
      <w:r w:rsidRPr="0010620C">
        <w:rPr>
          <w:rFonts w:eastAsia="Times New Roman" w:cs="Times New Roman"/>
          <w:kern w:val="0"/>
          <w:szCs w:val="24"/>
          <w14:ligatures w14:val="none"/>
        </w:rPr>
        <w:t xml:space="preserve"> The diagnostic plots provided insights into the model’s assumptions and potential issues:</w:t>
      </w:r>
    </w:p>
    <w:p w14:paraId="63CD9F01" w14:textId="77777777" w:rsidR="00835596" w:rsidRPr="0010620C" w:rsidRDefault="00835596" w:rsidP="00835596">
      <w:pPr>
        <w:numPr>
          <w:ilvl w:val="0"/>
          <w:numId w:val="25"/>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b/>
          <w:bCs/>
          <w:kern w:val="0"/>
          <w:szCs w:val="24"/>
          <w14:ligatures w14:val="none"/>
        </w:rPr>
        <w:t>Residuals vs. Fitted:</w:t>
      </w:r>
      <w:r w:rsidRPr="0010620C">
        <w:rPr>
          <w:rFonts w:eastAsia="Times New Roman" w:cs="Times New Roman"/>
          <w:kern w:val="0"/>
          <w:szCs w:val="24"/>
          <w14:ligatures w14:val="none"/>
        </w:rPr>
        <w:t xml:space="preserve"> This plot checks for non-linearity and unequal error variances. The residuals are randomly scattered around the horizontal axis, indicating a linear relationship.</w:t>
      </w:r>
    </w:p>
    <w:p w14:paraId="6259D3FC" w14:textId="77777777" w:rsidR="00835596" w:rsidRPr="0010620C" w:rsidRDefault="00835596" w:rsidP="00835596">
      <w:pPr>
        <w:numPr>
          <w:ilvl w:val="0"/>
          <w:numId w:val="25"/>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b/>
          <w:bCs/>
          <w:kern w:val="0"/>
          <w:szCs w:val="24"/>
          <w14:ligatures w14:val="none"/>
        </w:rPr>
        <w:t>Q-Q Plot:</w:t>
      </w:r>
      <w:r w:rsidRPr="0010620C">
        <w:rPr>
          <w:rFonts w:eastAsia="Times New Roman" w:cs="Times New Roman"/>
          <w:kern w:val="0"/>
          <w:szCs w:val="24"/>
          <w14:ligatures w14:val="none"/>
        </w:rPr>
        <w:t xml:space="preserve"> The quantiles of the residuals are plotted against the quantiles of a normal distribution. The points lie approximately along the line, suggesting normality of the residuals.</w:t>
      </w:r>
    </w:p>
    <w:p w14:paraId="2B265698" w14:textId="77777777" w:rsidR="00835596" w:rsidRPr="0010620C" w:rsidRDefault="00835596" w:rsidP="00835596">
      <w:pPr>
        <w:numPr>
          <w:ilvl w:val="0"/>
          <w:numId w:val="25"/>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b/>
          <w:bCs/>
          <w:kern w:val="0"/>
          <w:szCs w:val="24"/>
          <w14:ligatures w14:val="none"/>
        </w:rPr>
        <w:t>Scale-Location Plot:</w:t>
      </w:r>
      <w:r w:rsidRPr="0010620C">
        <w:rPr>
          <w:rFonts w:eastAsia="Times New Roman" w:cs="Times New Roman"/>
          <w:kern w:val="0"/>
          <w:szCs w:val="24"/>
          <w14:ligatures w14:val="none"/>
        </w:rPr>
        <w:t xml:space="preserve"> This plot checks for homoscedasticity (constant variance of residuals). The residuals appear randomly spread, supporting the assumption of homoscedasticity.</w:t>
      </w:r>
    </w:p>
    <w:p w14:paraId="78D4DC35" w14:textId="77777777" w:rsidR="00835596" w:rsidRPr="0010620C" w:rsidRDefault="00835596" w:rsidP="00835596">
      <w:pPr>
        <w:numPr>
          <w:ilvl w:val="0"/>
          <w:numId w:val="25"/>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b/>
          <w:bCs/>
          <w:kern w:val="0"/>
          <w:szCs w:val="24"/>
          <w14:ligatures w14:val="none"/>
        </w:rPr>
        <w:t>Residuals vs. Leverage:</w:t>
      </w:r>
      <w:r w:rsidRPr="0010620C">
        <w:rPr>
          <w:rFonts w:eastAsia="Times New Roman" w:cs="Times New Roman"/>
          <w:kern w:val="0"/>
          <w:szCs w:val="24"/>
          <w14:ligatures w14:val="none"/>
        </w:rPr>
        <w:t xml:space="preserve"> This plot identifies influential data points. Points with high leverage and standardized residuals are identified, indicating potential outliers.</w:t>
      </w:r>
    </w:p>
    <w:p w14:paraId="1910D90A" w14:textId="77777777" w:rsidR="00835596" w:rsidRPr="0010620C" w:rsidRDefault="00835596" w:rsidP="00835596">
      <w:pPr>
        <w:spacing w:before="100" w:beforeAutospacing="1" w:after="100" w:afterAutospacing="1"/>
        <w:ind w:left="720"/>
        <w:rPr>
          <w:rFonts w:eastAsia="Times New Roman" w:cs="Times New Roman"/>
          <w:kern w:val="0"/>
          <w:szCs w:val="24"/>
          <w14:ligatures w14:val="none"/>
        </w:rPr>
      </w:pPr>
      <w:r w:rsidRPr="0010620C">
        <w:rPr>
          <w:rFonts w:eastAsia="Times New Roman" w:cs="Times New Roman"/>
          <w:b/>
          <w:bCs/>
          <w:kern w:val="0"/>
          <w:szCs w:val="24"/>
          <w14:ligatures w14:val="none"/>
        </w:rPr>
        <w:t>Summary:</w:t>
      </w:r>
      <w:r w:rsidRPr="0010620C">
        <w:rPr>
          <w:rFonts w:eastAsia="Times New Roman" w:cs="Times New Roman"/>
          <w:kern w:val="0"/>
          <w:szCs w:val="24"/>
          <w14:ligatures w14:val="none"/>
        </w:rPr>
        <w:t xml:space="preserve"> The linear regression model provided reasonable prediction accuracy with a mean MSE of 1294.625. The diagnostic plots confirmed that the model assumptions were generally met, although some influential points were identified.</w:t>
      </w:r>
    </w:p>
    <w:p w14:paraId="36630ACF" w14:textId="5A36A957" w:rsidR="00835596" w:rsidRPr="0010620C" w:rsidRDefault="00835596" w:rsidP="00835596">
      <w:pPr>
        <w:spacing w:before="100" w:beforeAutospacing="1" w:after="100" w:afterAutospacing="1"/>
        <w:ind w:left="720"/>
        <w:rPr>
          <w:rFonts w:eastAsia="Times New Roman" w:cs="Times New Roman"/>
          <w:kern w:val="0"/>
          <w:szCs w:val="24"/>
          <w14:ligatures w14:val="none"/>
        </w:rPr>
      </w:pPr>
      <w:r w:rsidRPr="0010620C">
        <w:rPr>
          <w:rFonts w:eastAsia="Times New Roman" w:cs="Times New Roman"/>
          <w:b/>
          <w:bCs/>
          <w:kern w:val="0"/>
          <w:szCs w:val="24"/>
          <w14:ligatures w14:val="none"/>
        </w:rPr>
        <w:t>Diagnostic Plots:</w:t>
      </w:r>
    </w:p>
    <w:p w14:paraId="2B1F10C6" w14:textId="7FB72477" w:rsidR="00835596" w:rsidRPr="0010620C" w:rsidRDefault="00835596" w:rsidP="00835596">
      <w:pPr>
        <w:spacing w:before="100" w:beforeAutospacing="1" w:after="100" w:afterAutospacing="1"/>
        <w:ind w:left="720"/>
        <w:rPr>
          <w:rFonts w:eastAsia="Times New Roman" w:cs="Times New Roman"/>
          <w:kern w:val="0"/>
          <w:szCs w:val="24"/>
          <w14:ligatures w14:val="none"/>
        </w:rPr>
      </w:pPr>
      <w:r w:rsidRPr="0010620C">
        <w:rPr>
          <w:rFonts w:eastAsia="Times New Roman" w:cs="Times New Roman"/>
          <w:noProof/>
          <w:kern w:val="0"/>
          <w:szCs w:val="24"/>
        </w:rPr>
        <w:lastRenderedPageBreak/>
        <w:drawing>
          <wp:inline distT="0" distB="0" distL="0" distR="0" wp14:anchorId="2FFEDEF2" wp14:editId="6F8E7CD2">
            <wp:extent cx="5175849" cy="4032850"/>
            <wp:effectExtent l="0" t="0" r="6350" b="6350"/>
            <wp:docPr id="180435867" name="Picture 2" descr="A group of graphs showing differen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5867" name="Picture 2" descr="A group of graphs showing different valu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91757" cy="4045245"/>
                    </a:xfrm>
                    <a:prstGeom prst="rect">
                      <a:avLst/>
                    </a:prstGeom>
                  </pic:spPr>
                </pic:pic>
              </a:graphicData>
            </a:graphic>
          </wp:inline>
        </w:drawing>
      </w:r>
    </w:p>
    <w:p w14:paraId="10A26731" w14:textId="6AE22A3E" w:rsidR="00835596" w:rsidRPr="0010620C" w:rsidRDefault="00835596" w:rsidP="00835596">
      <w:pPr>
        <w:pStyle w:val="Heading2"/>
        <w:rPr>
          <w:color w:val="auto"/>
        </w:rPr>
      </w:pPr>
      <w:r w:rsidRPr="0010620C">
        <w:rPr>
          <w:color w:val="auto"/>
        </w:rPr>
        <w:t>Random Forest Results</w:t>
      </w:r>
    </w:p>
    <w:p w14:paraId="415D7AEC" w14:textId="77777777" w:rsidR="00835596" w:rsidRPr="0010620C" w:rsidRDefault="00835596" w:rsidP="00835596">
      <w:pPr>
        <w:spacing w:before="100" w:beforeAutospacing="1" w:after="100" w:afterAutospacing="1"/>
        <w:ind w:left="720"/>
        <w:rPr>
          <w:rFonts w:eastAsia="Times New Roman" w:cs="Times New Roman"/>
          <w:kern w:val="0"/>
          <w:szCs w:val="24"/>
          <w14:ligatures w14:val="none"/>
        </w:rPr>
      </w:pPr>
      <w:r w:rsidRPr="0010620C">
        <w:rPr>
          <w:rFonts w:eastAsia="Times New Roman" w:cs="Times New Roman"/>
          <w:b/>
          <w:bCs/>
          <w:kern w:val="0"/>
          <w:szCs w:val="24"/>
          <w14:ligatures w14:val="none"/>
        </w:rPr>
        <w:t>Model Performance:</w:t>
      </w:r>
    </w:p>
    <w:p w14:paraId="3A418B73" w14:textId="77777777" w:rsidR="00835596" w:rsidRPr="0010620C" w:rsidRDefault="00835596" w:rsidP="00835596">
      <w:pPr>
        <w:numPr>
          <w:ilvl w:val="0"/>
          <w:numId w:val="26"/>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b/>
          <w:bCs/>
          <w:kern w:val="0"/>
          <w:szCs w:val="24"/>
          <w14:ligatures w14:val="none"/>
        </w:rPr>
        <w:t>Mean MSE across different configurations:</w:t>
      </w:r>
    </w:p>
    <w:p w14:paraId="7F8F7AD6" w14:textId="77777777" w:rsidR="00835596" w:rsidRPr="0010620C" w:rsidRDefault="00835596" w:rsidP="00835596">
      <w:pPr>
        <w:numPr>
          <w:ilvl w:val="1"/>
          <w:numId w:val="26"/>
        </w:numPr>
        <w:tabs>
          <w:tab w:val="clear" w:pos="1440"/>
          <w:tab w:val="num" w:pos="2160"/>
        </w:tabs>
        <w:spacing w:before="100" w:beforeAutospacing="1" w:after="100" w:afterAutospacing="1"/>
        <w:ind w:left="2160"/>
        <w:rPr>
          <w:rFonts w:eastAsia="Times New Roman" w:cs="Times New Roman"/>
          <w:kern w:val="0"/>
          <w:szCs w:val="24"/>
          <w14:ligatures w14:val="none"/>
        </w:rPr>
      </w:pPr>
      <w:r w:rsidRPr="0010620C">
        <w:rPr>
          <w:rFonts w:eastAsia="Times New Roman" w:cs="Times New Roman"/>
          <w:kern w:val="0"/>
          <w:szCs w:val="24"/>
          <w14:ligatures w14:val="none"/>
        </w:rPr>
        <w:t>100 trees: 1232.145</w:t>
      </w:r>
    </w:p>
    <w:p w14:paraId="3E686F8F" w14:textId="77777777" w:rsidR="00835596" w:rsidRPr="0010620C" w:rsidRDefault="00835596" w:rsidP="00835596">
      <w:pPr>
        <w:numPr>
          <w:ilvl w:val="1"/>
          <w:numId w:val="26"/>
        </w:numPr>
        <w:tabs>
          <w:tab w:val="clear" w:pos="1440"/>
          <w:tab w:val="num" w:pos="2160"/>
        </w:tabs>
        <w:spacing w:before="100" w:beforeAutospacing="1" w:after="100" w:afterAutospacing="1"/>
        <w:ind w:left="2160"/>
        <w:rPr>
          <w:rFonts w:eastAsia="Times New Roman" w:cs="Times New Roman"/>
          <w:kern w:val="0"/>
          <w:szCs w:val="24"/>
          <w14:ligatures w14:val="none"/>
        </w:rPr>
      </w:pPr>
      <w:r w:rsidRPr="0010620C">
        <w:rPr>
          <w:rFonts w:eastAsia="Times New Roman" w:cs="Times New Roman"/>
          <w:kern w:val="0"/>
          <w:szCs w:val="24"/>
          <w14:ligatures w14:val="none"/>
        </w:rPr>
        <w:t>200 trees: 1147.989</w:t>
      </w:r>
    </w:p>
    <w:p w14:paraId="478C98B1" w14:textId="77777777" w:rsidR="00835596" w:rsidRPr="0010620C" w:rsidRDefault="00835596" w:rsidP="00835596">
      <w:pPr>
        <w:numPr>
          <w:ilvl w:val="1"/>
          <w:numId w:val="26"/>
        </w:numPr>
        <w:tabs>
          <w:tab w:val="clear" w:pos="1440"/>
          <w:tab w:val="num" w:pos="2160"/>
        </w:tabs>
        <w:spacing w:before="100" w:beforeAutospacing="1" w:after="100" w:afterAutospacing="1"/>
        <w:ind w:left="2160"/>
        <w:rPr>
          <w:rFonts w:eastAsia="Times New Roman" w:cs="Times New Roman"/>
          <w:kern w:val="0"/>
          <w:szCs w:val="24"/>
          <w14:ligatures w14:val="none"/>
        </w:rPr>
      </w:pPr>
      <w:r w:rsidRPr="0010620C">
        <w:rPr>
          <w:rFonts w:eastAsia="Times New Roman" w:cs="Times New Roman"/>
          <w:kern w:val="0"/>
          <w:szCs w:val="24"/>
          <w14:ligatures w14:val="none"/>
        </w:rPr>
        <w:t>300 trees: 1047.64</w:t>
      </w:r>
    </w:p>
    <w:p w14:paraId="77CA8CAC" w14:textId="77777777" w:rsidR="00835596" w:rsidRPr="0010620C" w:rsidRDefault="00835596" w:rsidP="00835596">
      <w:pPr>
        <w:numPr>
          <w:ilvl w:val="1"/>
          <w:numId w:val="26"/>
        </w:numPr>
        <w:tabs>
          <w:tab w:val="clear" w:pos="1440"/>
          <w:tab w:val="num" w:pos="2160"/>
        </w:tabs>
        <w:spacing w:before="100" w:beforeAutospacing="1" w:after="100" w:afterAutospacing="1"/>
        <w:ind w:left="2160"/>
        <w:rPr>
          <w:rFonts w:eastAsia="Times New Roman" w:cs="Times New Roman"/>
          <w:kern w:val="0"/>
          <w:szCs w:val="24"/>
          <w14:ligatures w14:val="none"/>
        </w:rPr>
      </w:pPr>
      <w:r w:rsidRPr="0010620C">
        <w:rPr>
          <w:rFonts w:eastAsia="Times New Roman" w:cs="Times New Roman"/>
          <w:kern w:val="0"/>
          <w:szCs w:val="24"/>
          <w14:ligatures w14:val="none"/>
        </w:rPr>
        <w:t>500 trees: 1199.992</w:t>
      </w:r>
    </w:p>
    <w:p w14:paraId="3083A28A" w14:textId="77777777" w:rsidR="00835596" w:rsidRPr="0010620C" w:rsidRDefault="00835596" w:rsidP="00835596">
      <w:pPr>
        <w:spacing w:before="100" w:beforeAutospacing="1" w:after="100" w:afterAutospacing="1"/>
        <w:ind w:left="720"/>
        <w:rPr>
          <w:rFonts w:eastAsia="Times New Roman" w:cs="Times New Roman"/>
          <w:kern w:val="0"/>
          <w:szCs w:val="24"/>
          <w14:ligatures w14:val="none"/>
        </w:rPr>
      </w:pPr>
      <w:r w:rsidRPr="0010620C">
        <w:rPr>
          <w:rFonts w:eastAsia="Times New Roman" w:cs="Times New Roman"/>
          <w:kern w:val="0"/>
          <w:szCs w:val="24"/>
          <w14:ligatures w14:val="none"/>
        </w:rPr>
        <w:t>The Random Forest model was evaluated using different numbers of trees to find the optimal configuration. The lowest MSE was achieved with 300 trees, yielding an MSE of 1047.64.</w:t>
      </w:r>
    </w:p>
    <w:p w14:paraId="44FF4BF1" w14:textId="77777777" w:rsidR="00835596" w:rsidRPr="0010620C" w:rsidRDefault="00835596" w:rsidP="00835596">
      <w:pPr>
        <w:spacing w:before="100" w:beforeAutospacing="1" w:after="100" w:afterAutospacing="1"/>
        <w:ind w:left="720"/>
        <w:rPr>
          <w:rFonts w:eastAsia="Times New Roman" w:cs="Times New Roman"/>
          <w:kern w:val="0"/>
          <w:szCs w:val="24"/>
          <w14:ligatures w14:val="none"/>
        </w:rPr>
      </w:pPr>
      <w:r w:rsidRPr="0010620C">
        <w:rPr>
          <w:rFonts w:eastAsia="Times New Roman" w:cs="Times New Roman"/>
          <w:b/>
          <w:bCs/>
          <w:kern w:val="0"/>
          <w:szCs w:val="24"/>
          <w14:ligatures w14:val="none"/>
        </w:rPr>
        <w:t>Variable Importance:</w:t>
      </w:r>
      <w:r w:rsidRPr="0010620C">
        <w:rPr>
          <w:rFonts w:eastAsia="Times New Roman" w:cs="Times New Roman"/>
          <w:kern w:val="0"/>
          <w:szCs w:val="24"/>
          <w14:ligatures w14:val="none"/>
        </w:rPr>
        <w:t xml:space="preserve"> The variable importance plot shows the predictors that had the most significant impact on the average salary:</w:t>
      </w:r>
    </w:p>
    <w:p w14:paraId="11114527" w14:textId="77777777" w:rsidR="00835596" w:rsidRPr="0010620C" w:rsidRDefault="00835596" w:rsidP="00835596">
      <w:pPr>
        <w:numPr>
          <w:ilvl w:val="0"/>
          <w:numId w:val="27"/>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b/>
          <w:bCs/>
          <w:kern w:val="0"/>
          <w:szCs w:val="24"/>
          <w14:ligatures w14:val="none"/>
        </w:rPr>
        <w:t>Job State:</w:t>
      </w:r>
      <w:r w:rsidRPr="0010620C">
        <w:rPr>
          <w:rFonts w:eastAsia="Times New Roman" w:cs="Times New Roman"/>
          <w:kern w:val="0"/>
          <w:szCs w:val="24"/>
          <w14:ligatures w14:val="none"/>
        </w:rPr>
        <w:t xml:space="preserve"> The state where the job is located was the most significant predictor.</w:t>
      </w:r>
    </w:p>
    <w:p w14:paraId="5E96B285" w14:textId="77777777" w:rsidR="00835596" w:rsidRPr="0010620C" w:rsidRDefault="00835596" w:rsidP="00835596">
      <w:pPr>
        <w:numPr>
          <w:ilvl w:val="0"/>
          <w:numId w:val="27"/>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b/>
          <w:bCs/>
          <w:kern w:val="0"/>
          <w:szCs w:val="24"/>
          <w14:ligatures w14:val="none"/>
        </w:rPr>
        <w:t>Sector:</w:t>
      </w:r>
      <w:r w:rsidRPr="0010620C">
        <w:rPr>
          <w:rFonts w:eastAsia="Times New Roman" w:cs="Times New Roman"/>
          <w:kern w:val="0"/>
          <w:szCs w:val="24"/>
          <w14:ligatures w14:val="none"/>
        </w:rPr>
        <w:t xml:space="preserve"> The sector of the industry had a substantial impact on salary predictions.</w:t>
      </w:r>
    </w:p>
    <w:p w14:paraId="564B91D9" w14:textId="77777777" w:rsidR="00835596" w:rsidRPr="0010620C" w:rsidRDefault="00835596" w:rsidP="00835596">
      <w:pPr>
        <w:numPr>
          <w:ilvl w:val="0"/>
          <w:numId w:val="27"/>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b/>
          <w:bCs/>
          <w:kern w:val="0"/>
          <w:szCs w:val="24"/>
          <w14:ligatures w14:val="none"/>
        </w:rPr>
        <w:t>Founded:</w:t>
      </w:r>
      <w:r w:rsidRPr="0010620C">
        <w:rPr>
          <w:rFonts w:eastAsia="Times New Roman" w:cs="Times New Roman"/>
          <w:kern w:val="0"/>
          <w:szCs w:val="24"/>
          <w14:ligatures w14:val="none"/>
        </w:rPr>
        <w:t xml:space="preserve"> The year the company was founded also contributed significantly to the predictions.</w:t>
      </w:r>
    </w:p>
    <w:p w14:paraId="2C272380" w14:textId="77777777" w:rsidR="00835596" w:rsidRPr="0010620C" w:rsidRDefault="00835596" w:rsidP="00835596">
      <w:pPr>
        <w:numPr>
          <w:ilvl w:val="0"/>
          <w:numId w:val="27"/>
        </w:numPr>
        <w:tabs>
          <w:tab w:val="clear" w:pos="720"/>
          <w:tab w:val="num" w:pos="1440"/>
        </w:tabs>
        <w:spacing w:before="100" w:beforeAutospacing="1" w:after="100" w:afterAutospacing="1"/>
        <w:ind w:left="1440"/>
        <w:rPr>
          <w:rFonts w:eastAsia="Times New Roman" w:cs="Times New Roman"/>
          <w:kern w:val="0"/>
          <w:szCs w:val="24"/>
          <w14:ligatures w14:val="none"/>
        </w:rPr>
      </w:pPr>
      <w:r w:rsidRPr="0010620C">
        <w:rPr>
          <w:rFonts w:eastAsia="Times New Roman" w:cs="Times New Roman"/>
          <w:b/>
          <w:bCs/>
          <w:kern w:val="0"/>
          <w:szCs w:val="24"/>
          <w14:ligatures w14:val="none"/>
        </w:rPr>
        <w:t>Rating:</w:t>
      </w:r>
      <w:r w:rsidRPr="0010620C">
        <w:rPr>
          <w:rFonts w:eastAsia="Times New Roman" w:cs="Times New Roman"/>
          <w:kern w:val="0"/>
          <w:szCs w:val="24"/>
          <w14:ligatures w14:val="none"/>
        </w:rPr>
        <w:t xml:space="preserve"> Company rating influenced salary predictions.</w:t>
      </w:r>
    </w:p>
    <w:p w14:paraId="7489AE07" w14:textId="77777777" w:rsidR="00835596" w:rsidRPr="0010620C" w:rsidRDefault="00835596" w:rsidP="00835596">
      <w:pPr>
        <w:numPr>
          <w:ilvl w:val="0"/>
          <w:numId w:val="27"/>
        </w:numPr>
        <w:tabs>
          <w:tab w:val="clear" w:pos="720"/>
          <w:tab w:val="num" w:pos="1440"/>
        </w:tabs>
        <w:spacing w:before="100" w:beforeAutospacing="1" w:after="100" w:afterAutospacing="1"/>
        <w:ind w:left="1440"/>
        <w:rPr>
          <w:rFonts w:eastAsia="Times New Roman" w:cs="Times New Roman"/>
          <w:kern w:val="0"/>
          <w:szCs w:val="24"/>
          <w14:ligatures w14:val="none"/>
        </w:rPr>
      </w:pPr>
      <w:proofErr w:type="spellStart"/>
      <w:r w:rsidRPr="0010620C">
        <w:rPr>
          <w:rFonts w:eastAsia="Times New Roman" w:cs="Times New Roman"/>
          <w:b/>
          <w:bCs/>
          <w:kern w:val="0"/>
          <w:szCs w:val="24"/>
          <w14:ligatures w14:val="none"/>
        </w:rPr>
        <w:lastRenderedPageBreak/>
        <w:t>Python_yn</w:t>
      </w:r>
      <w:proofErr w:type="spellEnd"/>
      <w:r w:rsidRPr="0010620C">
        <w:rPr>
          <w:rFonts w:eastAsia="Times New Roman" w:cs="Times New Roman"/>
          <w:b/>
          <w:bCs/>
          <w:kern w:val="0"/>
          <w:szCs w:val="24"/>
          <w14:ligatures w14:val="none"/>
        </w:rPr>
        <w:t xml:space="preserve">, Excel, </w:t>
      </w:r>
      <w:proofErr w:type="spellStart"/>
      <w:r w:rsidRPr="0010620C">
        <w:rPr>
          <w:rFonts w:eastAsia="Times New Roman" w:cs="Times New Roman"/>
          <w:b/>
          <w:bCs/>
          <w:kern w:val="0"/>
          <w:szCs w:val="24"/>
          <w14:ligatures w14:val="none"/>
        </w:rPr>
        <w:t>Same_State</w:t>
      </w:r>
      <w:proofErr w:type="spellEnd"/>
      <w:r w:rsidRPr="0010620C">
        <w:rPr>
          <w:rFonts w:eastAsia="Times New Roman" w:cs="Times New Roman"/>
          <w:b/>
          <w:bCs/>
          <w:kern w:val="0"/>
          <w:szCs w:val="24"/>
          <w14:ligatures w14:val="none"/>
        </w:rPr>
        <w:t xml:space="preserve">, Spark, AWS, </w:t>
      </w:r>
      <w:proofErr w:type="spellStart"/>
      <w:r w:rsidRPr="0010620C">
        <w:rPr>
          <w:rFonts w:eastAsia="Times New Roman" w:cs="Times New Roman"/>
          <w:b/>
          <w:bCs/>
          <w:kern w:val="0"/>
          <w:szCs w:val="24"/>
          <w14:ligatures w14:val="none"/>
        </w:rPr>
        <w:t>R_yn</w:t>
      </w:r>
      <w:proofErr w:type="spellEnd"/>
      <w:r w:rsidRPr="0010620C">
        <w:rPr>
          <w:rFonts w:eastAsia="Times New Roman" w:cs="Times New Roman"/>
          <w:b/>
          <w:bCs/>
          <w:kern w:val="0"/>
          <w:szCs w:val="24"/>
          <w14:ligatures w14:val="none"/>
        </w:rPr>
        <w:t>:</w:t>
      </w:r>
      <w:r w:rsidRPr="0010620C">
        <w:rPr>
          <w:rFonts w:eastAsia="Times New Roman" w:cs="Times New Roman"/>
          <w:kern w:val="0"/>
          <w:szCs w:val="24"/>
          <w14:ligatures w14:val="none"/>
        </w:rPr>
        <w:t xml:space="preserve"> Skills and other attributes were also important predictors.</w:t>
      </w:r>
    </w:p>
    <w:p w14:paraId="60E63C26" w14:textId="77777777" w:rsidR="00835596" w:rsidRPr="0010620C" w:rsidRDefault="00835596" w:rsidP="00835596">
      <w:pPr>
        <w:spacing w:before="100" w:beforeAutospacing="1" w:after="100" w:afterAutospacing="1"/>
        <w:ind w:left="720"/>
        <w:rPr>
          <w:rFonts w:eastAsia="Times New Roman" w:cs="Times New Roman"/>
          <w:kern w:val="0"/>
          <w:szCs w:val="24"/>
          <w14:ligatures w14:val="none"/>
        </w:rPr>
      </w:pPr>
      <w:r w:rsidRPr="0010620C">
        <w:rPr>
          <w:rFonts w:eastAsia="Times New Roman" w:cs="Times New Roman"/>
          <w:b/>
          <w:bCs/>
          <w:kern w:val="0"/>
          <w:szCs w:val="24"/>
          <w14:ligatures w14:val="none"/>
        </w:rPr>
        <w:t>Error vs. Trees Plot:</w:t>
      </w:r>
      <w:r w:rsidRPr="0010620C">
        <w:rPr>
          <w:rFonts w:eastAsia="Times New Roman" w:cs="Times New Roman"/>
          <w:kern w:val="0"/>
          <w:szCs w:val="24"/>
          <w14:ligatures w14:val="none"/>
        </w:rPr>
        <w:t xml:space="preserve"> The error rate decreased as the number of trees increased, stabilizing around 300 trees. This indicates that increasing the number of trees beyond 300 does not significantly improve the model’s performance.</w:t>
      </w:r>
    </w:p>
    <w:p w14:paraId="7B9E7683" w14:textId="77777777" w:rsidR="00835596" w:rsidRPr="0010620C" w:rsidRDefault="00835596" w:rsidP="00835596">
      <w:pPr>
        <w:spacing w:before="100" w:beforeAutospacing="1" w:after="100" w:afterAutospacing="1"/>
        <w:ind w:left="720"/>
        <w:rPr>
          <w:rFonts w:eastAsia="Times New Roman" w:cs="Times New Roman"/>
          <w:kern w:val="0"/>
          <w:szCs w:val="24"/>
          <w14:ligatures w14:val="none"/>
        </w:rPr>
      </w:pPr>
      <w:r w:rsidRPr="0010620C">
        <w:rPr>
          <w:rFonts w:eastAsia="Times New Roman" w:cs="Times New Roman"/>
          <w:b/>
          <w:bCs/>
          <w:kern w:val="0"/>
          <w:szCs w:val="24"/>
          <w14:ligatures w14:val="none"/>
        </w:rPr>
        <w:t>Summary:</w:t>
      </w:r>
      <w:r w:rsidRPr="0010620C">
        <w:rPr>
          <w:rFonts w:eastAsia="Times New Roman" w:cs="Times New Roman"/>
          <w:kern w:val="0"/>
          <w:szCs w:val="24"/>
          <w14:ligatures w14:val="none"/>
        </w:rPr>
        <w:t xml:space="preserve"> The Random Forest model outperformed the linear regression model with a lower mean MSE of 1047.64 when using 300 trees. The model effectively captured complex interactions between predictors and provided valuable insights through variable importance measures.</w:t>
      </w:r>
    </w:p>
    <w:p w14:paraId="09357156" w14:textId="014E1146" w:rsidR="00835596" w:rsidRPr="0010620C" w:rsidRDefault="00835596" w:rsidP="00835596">
      <w:pPr>
        <w:spacing w:before="100" w:beforeAutospacing="1" w:after="100" w:afterAutospacing="1"/>
        <w:ind w:left="720"/>
        <w:rPr>
          <w:rFonts w:eastAsia="Times New Roman" w:cs="Times New Roman"/>
          <w:kern w:val="0"/>
          <w:szCs w:val="24"/>
          <w14:ligatures w14:val="none"/>
        </w:rPr>
      </w:pPr>
      <w:r w:rsidRPr="0010620C">
        <w:rPr>
          <w:rFonts w:eastAsia="Times New Roman" w:cs="Times New Roman"/>
          <w:b/>
          <w:bCs/>
          <w:kern w:val="0"/>
          <w:szCs w:val="24"/>
          <w14:ligatures w14:val="none"/>
        </w:rPr>
        <w:t>Variable Importance Plot and Error vs. Trees Plot:</w:t>
      </w:r>
    </w:p>
    <w:p w14:paraId="2EF96F08" w14:textId="77777777" w:rsidR="00835596" w:rsidRPr="0010620C" w:rsidRDefault="00835596" w:rsidP="00835596">
      <w:pPr>
        <w:spacing w:before="100" w:beforeAutospacing="1" w:after="100" w:afterAutospacing="1"/>
        <w:ind w:left="720"/>
        <w:rPr>
          <w:rFonts w:eastAsia="Times New Roman" w:cs="Times New Roman"/>
          <w:noProof/>
          <w:kern w:val="0"/>
          <w:szCs w:val="24"/>
        </w:rPr>
      </w:pPr>
    </w:p>
    <w:p w14:paraId="60E4C36E" w14:textId="6C4F082C" w:rsidR="00835596" w:rsidRPr="0010620C" w:rsidRDefault="00835596" w:rsidP="00835596">
      <w:pPr>
        <w:spacing w:before="100" w:beforeAutospacing="1" w:after="100" w:afterAutospacing="1"/>
        <w:ind w:left="720"/>
        <w:rPr>
          <w:rFonts w:eastAsia="Times New Roman" w:cs="Times New Roman"/>
          <w:kern w:val="0"/>
          <w:szCs w:val="24"/>
          <w14:ligatures w14:val="none"/>
        </w:rPr>
      </w:pPr>
      <w:r w:rsidRPr="0010620C">
        <w:rPr>
          <w:rFonts w:eastAsia="Times New Roman" w:cs="Times New Roman"/>
          <w:noProof/>
          <w:kern w:val="0"/>
          <w:szCs w:val="24"/>
        </w:rPr>
        <w:drawing>
          <wp:inline distT="0" distB="0" distL="0" distR="0" wp14:anchorId="2A7485FB" wp14:editId="6809A77A">
            <wp:extent cx="5665905" cy="2424022"/>
            <wp:effectExtent l="0" t="0" r="0" b="0"/>
            <wp:docPr id="1555598287" name="Picture 3" descr="A graph of a st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98287" name="Picture 3" descr="A graph of a state&#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b="47756"/>
                    <a:stretch/>
                  </pic:blipFill>
                  <pic:spPr bwMode="auto">
                    <a:xfrm>
                      <a:off x="0" y="0"/>
                      <a:ext cx="5682070" cy="2430938"/>
                    </a:xfrm>
                    <a:prstGeom prst="rect">
                      <a:avLst/>
                    </a:prstGeom>
                    <a:ln>
                      <a:noFill/>
                    </a:ln>
                    <a:extLst>
                      <a:ext uri="{53640926-AAD7-44D8-BBD7-CCE9431645EC}">
                        <a14:shadowObscured xmlns:a14="http://schemas.microsoft.com/office/drawing/2010/main"/>
                      </a:ext>
                    </a:extLst>
                  </pic:spPr>
                </pic:pic>
              </a:graphicData>
            </a:graphic>
          </wp:inline>
        </w:drawing>
      </w:r>
    </w:p>
    <w:p w14:paraId="189265E6" w14:textId="4FE8AC87" w:rsidR="001C5C78" w:rsidRPr="0010620C" w:rsidRDefault="001C5C78" w:rsidP="00835596">
      <w:pPr>
        <w:pStyle w:val="Heading1"/>
        <w:rPr>
          <w:color w:val="auto"/>
        </w:rPr>
      </w:pPr>
      <w:r w:rsidRPr="0010620C">
        <w:rPr>
          <w:color w:val="auto"/>
        </w:rPr>
        <w:t>Conclusion</w:t>
      </w:r>
      <w:r w:rsidR="00CA05AD">
        <w:rPr>
          <w:color w:val="auto"/>
        </w:rPr>
        <w:t>:</w:t>
      </w:r>
    </w:p>
    <w:p w14:paraId="5BC99C0A" w14:textId="60740A57" w:rsidR="00835596" w:rsidRPr="0010620C" w:rsidRDefault="00835596" w:rsidP="008C4A64">
      <w:pPr>
        <w:ind w:left="720"/>
      </w:pPr>
      <w:r w:rsidRPr="0010620C">
        <w:rPr>
          <w:rFonts w:eastAsia="Times New Roman" w:cs="Times New Roman"/>
          <w:kern w:val="0"/>
          <w:szCs w:val="24"/>
          <w14:ligatures w14:val="none"/>
        </w:rPr>
        <w:t>From the results, it is evident that the Random Forest model is more effective in predicting average salaries compared to the Linear Regression model. The Random Forest model not only provided a lower mean MSE but also highlighted the most significant predictors, offering deeper insights into the factors influencing job salaries.</w:t>
      </w:r>
    </w:p>
    <w:p w14:paraId="6A0001A0" w14:textId="7BF8BD33" w:rsidR="001C5C78" w:rsidRPr="0010620C" w:rsidRDefault="001C5C78" w:rsidP="00835596">
      <w:pPr>
        <w:pStyle w:val="Heading1"/>
        <w:rPr>
          <w:color w:val="auto"/>
        </w:rPr>
      </w:pPr>
      <w:r w:rsidRPr="0010620C">
        <w:rPr>
          <w:color w:val="auto"/>
        </w:rPr>
        <w:t>Bibliography</w:t>
      </w:r>
      <w:r w:rsidR="00CA05AD">
        <w:rPr>
          <w:color w:val="auto"/>
        </w:rPr>
        <w:t>:</w:t>
      </w:r>
    </w:p>
    <w:p w14:paraId="1C2CAEA7" w14:textId="77777777" w:rsidR="001C5C78" w:rsidRPr="0010620C" w:rsidRDefault="001C5C78" w:rsidP="001C5C78">
      <w:pPr>
        <w:spacing w:line="360" w:lineRule="auto"/>
        <w:ind w:left="720"/>
      </w:pPr>
      <w:r w:rsidRPr="0010620C">
        <w:t xml:space="preserve">The dataset for this project is from Kaggle: </w:t>
      </w:r>
      <w:hyperlink r:id="rId11" w:history="1">
        <w:r w:rsidRPr="0010620C">
          <w:rPr>
            <w:rStyle w:val="Hyperlink"/>
            <w:color w:val="45B0E1" w:themeColor="accent1" w:themeTint="99"/>
          </w:rPr>
          <w:t>https://www.kaggle.com/datasets/thedevastator/jobs-dataset-from-glassdoor/?select=salary_data_cleaned.csv</w:t>
        </w:r>
      </w:hyperlink>
    </w:p>
    <w:p w14:paraId="1522FFF5" w14:textId="77777777" w:rsidR="001C5C78" w:rsidRPr="0010620C" w:rsidRDefault="001C5C78" w:rsidP="001C5C78">
      <w:pPr>
        <w:ind w:left="720"/>
      </w:pPr>
    </w:p>
    <w:sectPr w:rsidR="001C5C78" w:rsidRPr="0010620C" w:rsidSect="00835596">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81E67" w14:textId="77777777" w:rsidR="00862550" w:rsidRDefault="00862550" w:rsidP="0031742A">
      <w:pPr>
        <w:spacing w:after="0"/>
      </w:pPr>
      <w:r>
        <w:separator/>
      </w:r>
    </w:p>
  </w:endnote>
  <w:endnote w:type="continuationSeparator" w:id="0">
    <w:p w14:paraId="65F0A56A" w14:textId="77777777" w:rsidR="00862550" w:rsidRDefault="00862550" w:rsidP="003174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2AF0DF" w14:textId="77777777" w:rsidR="00862550" w:rsidRDefault="00862550" w:rsidP="0031742A">
      <w:pPr>
        <w:spacing w:after="0"/>
      </w:pPr>
      <w:r>
        <w:separator/>
      </w:r>
    </w:p>
  </w:footnote>
  <w:footnote w:type="continuationSeparator" w:id="0">
    <w:p w14:paraId="7D03C301" w14:textId="77777777" w:rsidR="00862550" w:rsidRDefault="00862550" w:rsidP="0031742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7124449"/>
      <w:docPartObj>
        <w:docPartGallery w:val="Page Numbers (Top of Page)"/>
        <w:docPartUnique/>
      </w:docPartObj>
    </w:sdtPr>
    <w:sdtEndPr>
      <w:rPr>
        <w:noProof/>
      </w:rPr>
    </w:sdtEndPr>
    <w:sdtContent>
      <w:p w14:paraId="6323560B" w14:textId="65967EE2" w:rsidR="0031742A" w:rsidRDefault="0031742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DC0156" w14:textId="77777777" w:rsidR="0031742A" w:rsidRDefault="003174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32C8E"/>
    <w:multiLevelType w:val="multilevel"/>
    <w:tmpl w:val="0808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840C5"/>
    <w:multiLevelType w:val="hybridMultilevel"/>
    <w:tmpl w:val="05B084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D1C6E"/>
    <w:multiLevelType w:val="hybridMultilevel"/>
    <w:tmpl w:val="AB685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B0745"/>
    <w:multiLevelType w:val="multilevel"/>
    <w:tmpl w:val="2844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47B3D"/>
    <w:multiLevelType w:val="multilevel"/>
    <w:tmpl w:val="45BC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60D28"/>
    <w:multiLevelType w:val="multilevel"/>
    <w:tmpl w:val="E23C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161641"/>
    <w:multiLevelType w:val="multilevel"/>
    <w:tmpl w:val="DDC0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6755AD"/>
    <w:multiLevelType w:val="multilevel"/>
    <w:tmpl w:val="286E5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262BC"/>
    <w:multiLevelType w:val="hybridMultilevel"/>
    <w:tmpl w:val="1B42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C225C7"/>
    <w:multiLevelType w:val="hybridMultilevel"/>
    <w:tmpl w:val="0304F9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E364AF"/>
    <w:multiLevelType w:val="multilevel"/>
    <w:tmpl w:val="97AC3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75538E"/>
    <w:multiLevelType w:val="hybridMultilevel"/>
    <w:tmpl w:val="52E48F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79B4A31"/>
    <w:multiLevelType w:val="hybridMultilevel"/>
    <w:tmpl w:val="BC84CAD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C330A30"/>
    <w:multiLevelType w:val="multilevel"/>
    <w:tmpl w:val="1C94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374E65"/>
    <w:multiLevelType w:val="hybridMultilevel"/>
    <w:tmpl w:val="80085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2F17B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6" w15:restartNumberingAfterBreak="0">
    <w:nsid w:val="54685B91"/>
    <w:multiLevelType w:val="multilevel"/>
    <w:tmpl w:val="472C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C435BE"/>
    <w:multiLevelType w:val="hybridMultilevel"/>
    <w:tmpl w:val="BCE2D8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092C37"/>
    <w:multiLevelType w:val="multilevel"/>
    <w:tmpl w:val="C6E2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E974E6"/>
    <w:multiLevelType w:val="hybridMultilevel"/>
    <w:tmpl w:val="6EC62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530682"/>
    <w:multiLevelType w:val="multilevel"/>
    <w:tmpl w:val="C07C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8B6D85"/>
    <w:multiLevelType w:val="multilevel"/>
    <w:tmpl w:val="CFDA9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E210DC"/>
    <w:multiLevelType w:val="hybridMultilevel"/>
    <w:tmpl w:val="DDC441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287851"/>
    <w:multiLevelType w:val="multilevel"/>
    <w:tmpl w:val="0214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5647CD"/>
    <w:multiLevelType w:val="hybridMultilevel"/>
    <w:tmpl w:val="071058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AA6957"/>
    <w:multiLevelType w:val="multilevel"/>
    <w:tmpl w:val="0286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D26C24"/>
    <w:multiLevelType w:val="hybridMultilevel"/>
    <w:tmpl w:val="FEDABD0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51211878">
    <w:abstractNumId w:val="17"/>
  </w:num>
  <w:num w:numId="2" w16cid:durableId="77748828">
    <w:abstractNumId w:val="11"/>
  </w:num>
  <w:num w:numId="3" w16cid:durableId="59914024">
    <w:abstractNumId w:val="8"/>
  </w:num>
  <w:num w:numId="4" w16cid:durableId="476652042">
    <w:abstractNumId w:val="26"/>
  </w:num>
  <w:num w:numId="5" w16cid:durableId="693263155">
    <w:abstractNumId w:val="22"/>
  </w:num>
  <w:num w:numId="6" w16cid:durableId="199828301">
    <w:abstractNumId w:val="24"/>
  </w:num>
  <w:num w:numId="7" w16cid:durableId="1938441973">
    <w:abstractNumId w:val="19"/>
  </w:num>
  <w:num w:numId="8" w16cid:durableId="1316639154">
    <w:abstractNumId w:val="14"/>
  </w:num>
  <w:num w:numId="9" w16cid:durableId="1923756574">
    <w:abstractNumId w:val="12"/>
  </w:num>
  <w:num w:numId="10" w16cid:durableId="1799449987">
    <w:abstractNumId w:val="1"/>
  </w:num>
  <w:num w:numId="11" w16cid:durableId="1829251486">
    <w:abstractNumId w:val="9"/>
  </w:num>
  <w:num w:numId="12" w16cid:durableId="531772954">
    <w:abstractNumId w:val="15"/>
  </w:num>
  <w:num w:numId="13" w16cid:durableId="942300059">
    <w:abstractNumId w:val="2"/>
  </w:num>
  <w:num w:numId="14" w16cid:durableId="1717965866">
    <w:abstractNumId w:val="0"/>
  </w:num>
  <w:num w:numId="15" w16cid:durableId="715083688">
    <w:abstractNumId w:val="10"/>
  </w:num>
  <w:num w:numId="16" w16cid:durableId="511262042">
    <w:abstractNumId w:val="5"/>
  </w:num>
  <w:num w:numId="17" w16cid:durableId="1820997634">
    <w:abstractNumId w:val="20"/>
  </w:num>
  <w:num w:numId="18" w16cid:durableId="2018997220">
    <w:abstractNumId w:val="16"/>
  </w:num>
  <w:num w:numId="19" w16cid:durableId="456333863">
    <w:abstractNumId w:val="21"/>
  </w:num>
  <w:num w:numId="20" w16cid:durableId="1600136229">
    <w:abstractNumId w:val="23"/>
  </w:num>
  <w:num w:numId="21" w16cid:durableId="236596383">
    <w:abstractNumId w:val="13"/>
  </w:num>
  <w:num w:numId="22" w16cid:durableId="431559870">
    <w:abstractNumId w:val="4"/>
  </w:num>
  <w:num w:numId="23" w16cid:durableId="998533678">
    <w:abstractNumId w:val="3"/>
  </w:num>
  <w:num w:numId="24" w16cid:durableId="603610200">
    <w:abstractNumId w:val="6"/>
  </w:num>
  <w:num w:numId="25" w16cid:durableId="1910924155">
    <w:abstractNumId w:val="18"/>
  </w:num>
  <w:num w:numId="26" w16cid:durableId="1649899667">
    <w:abstractNumId w:val="7"/>
  </w:num>
  <w:num w:numId="27" w16cid:durableId="92028880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42A"/>
    <w:rsid w:val="00014641"/>
    <w:rsid w:val="000A128B"/>
    <w:rsid w:val="0010620C"/>
    <w:rsid w:val="0011708F"/>
    <w:rsid w:val="00125EBB"/>
    <w:rsid w:val="0014582A"/>
    <w:rsid w:val="001C5C78"/>
    <w:rsid w:val="0031742A"/>
    <w:rsid w:val="003B1F92"/>
    <w:rsid w:val="003F55F7"/>
    <w:rsid w:val="004C6B2B"/>
    <w:rsid w:val="004F795E"/>
    <w:rsid w:val="0065147D"/>
    <w:rsid w:val="006B0A10"/>
    <w:rsid w:val="007D68DE"/>
    <w:rsid w:val="00825244"/>
    <w:rsid w:val="00835596"/>
    <w:rsid w:val="00862550"/>
    <w:rsid w:val="008C4A64"/>
    <w:rsid w:val="00965FBF"/>
    <w:rsid w:val="009E0F89"/>
    <w:rsid w:val="00B00B6F"/>
    <w:rsid w:val="00B21925"/>
    <w:rsid w:val="00B2640F"/>
    <w:rsid w:val="00B637B0"/>
    <w:rsid w:val="00CA05AD"/>
    <w:rsid w:val="00D60D6D"/>
    <w:rsid w:val="00E15ECB"/>
    <w:rsid w:val="00F67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133C4"/>
  <w15:chartTrackingRefBased/>
  <w15:docId w15:val="{07E97D0E-EF42-4091-926E-5AD62575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42A"/>
    <w:pPr>
      <w:keepNext/>
      <w:keepLines/>
      <w:numPr>
        <w:numId w:val="1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742A"/>
    <w:pPr>
      <w:keepNext/>
      <w:keepLines/>
      <w:numPr>
        <w:ilvl w:val="1"/>
        <w:numId w:val="1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742A"/>
    <w:pPr>
      <w:keepNext/>
      <w:keepLines/>
      <w:numPr>
        <w:ilvl w:val="2"/>
        <w:numId w:val="1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1742A"/>
    <w:pPr>
      <w:keepNext/>
      <w:keepLines/>
      <w:numPr>
        <w:ilvl w:val="3"/>
        <w:numId w:val="1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1742A"/>
    <w:pPr>
      <w:keepNext/>
      <w:keepLines/>
      <w:numPr>
        <w:ilvl w:val="4"/>
        <w:numId w:val="1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42A"/>
    <w:pPr>
      <w:keepNext/>
      <w:keepLines/>
      <w:numPr>
        <w:ilvl w:val="5"/>
        <w:numId w:val="1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42A"/>
    <w:pPr>
      <w:keepNext/>
      <w:keepLines/>
      <w:numPr>
        <w:ilvl w:val="6"/>
        <w:numId w:val="1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42A"/>
    <w:pPr>
      <w:keepNext/>
      <w:keepLines/>
      <w:numPr>
        <w:ilvl w:val="7"/>
        <w:numId w:val="1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42A"/>
    <w:pPr>
      <w:keepNext/>
      <w:keepLines/>
      <w:numPr>
        <w:ilvl w:val="8"/>
        <w:numId w:val="1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4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74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74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174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174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42A"/>
    <w:rPr>
      <w:rFonts w:eastAsiaTheme="majorEastAsia" w:cstheme="majorBidi"/>
      <w:color w:val="272727" w:themeColor="text1" w:themeTint="D8"/>
    </w:rPr>
  </w:style>
  <w:style w:type="paragraph" w:styleId="Title">
    <w:name w:val="Title"/>
    <w:basedOn w:val="Normal"/>
    <w:next w:val="Normal"/>
    <w:link w:val="TitleChar"/>
    <w:uiPriority w:val="10"/>
    <w:qFormat/>
    <w:rsid w:val="003174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4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42A"/>
    <w:pPr>
      <w:spacing w:before="160"/>
      <w:jc w:val="center"/>
    </w:pPr>
    <w:rPr>
      <w:i/>
      <w:iCs/>
      <w:color w:val="404040" w:themeColor="text1" w:themeTint="BF"/>
    </w:rPr>
  </w:style>
  <w:style w:type="character" w:customStyle="1" w:styleId="QuoteChar">
    <w:name w:val="Quote Char"/>
    <w:basedOn w:val="DefaultParagraphFont"/>
    <w:link w:val="Quote"/>
    <w:uiPriority w:val="29"/>
    <w:rsid w:val="0031742A"/>
    <w:rPr>
      <w:i/>
      <w:iCs/>
      <w:color w:val="404040" w:themeColor="text1" w:themeTint="BF"/>
    </w:rPr>
  </w:style>
  <w:style w:type="paragraph" w:styleId="ListParagraph">
    <w:name w:val="List Paragraph"/>
    <w:basedOn w:val="Normal"/>
    <w:uiPriority w:val="34"/>
    <w:qFormat/>
    <w:rsid w:val="0031742A"/>
    <w:pPr>
      <w:ind w:left="720"/>
      <w:contextualSpacing/>
    </w:pPr>
  </w:style>
  <w:style w:type="character" w:styleId="IntenseEmphasis">
    <w:name w:val="Intense Emphasis"/>
    <w:basedOn w:val="DefaultParagraphFont"/>
    <w:uiPriority w:val="21"/>
    <w:qFormat/>
    <w:rsid w:val="0031742A"/>
    <w:rPr>
      <w:i/>
      <w:iCs/>
      <w:color w:val="0F4761" w:themeColor="accent1" w:themeShade="BF"/>
    </w:rPr>
  </w:style>
  <w:style w:type="paragraph" w:styleId="IntenseQuote">
    <w:name w:val="Intense Quote"/>
    <w:basedOn w:val="Normal"/>
    <w:next w:val="Normal"/>
    <w:link w:val="IntenseQuoteChar"/>
    <w:uiPriority w:val="30"/>
    <w:qFormat/>
    <w:rsid w:val="003174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42A"/>
    <w:rPr>
      <w:i/>
      <w:iCs/>
      <w:color w:val="0F4761" w:themeColor="accent1" w:themeShade="BF"/>
    </w:rPr>
  </w:style>
  <w:style w:type="character" w:styleId="IntenseReference">
    <w:name w:val="Intense Reference"/>
    <w:basedOn w:val="DefaultParagraphFont"/>
    <w:uiPriority w:val="32"/>
    <w:qFormat/>
    <w:rsid w:val="0031742A"/>
    <w:rPr>
      <w:b/>
      <w:bCs/>
      <w:smallCaps/>
      <w:color w:val="0F4761" w:themeColor="accent1" w:themeShade="BF"/>
      <w:spacing w:val="5"/>
    </w:rPr>
  </w:style>
  <w:style w:type="character" w:styleId="Hyperlink">
    <w:name w:val="Hyperlink"/>
    <w:basedOn w:val="DefaultParagraphFont"/>
    <w:uiPriority w:val="99"/>
    <w:unhideWhenUsed/>
    <w:rsid w:val="0031742A"/>
    <w:rPr>
      <w:color w:val="467886" w:themeColor="hyperlink"/>
      <w:u w:val="single"/>
    </w:rPr>
  </w:style>
  <w:style w:type="character" w:styleId="UnresolvedMention">
    <w:name w:val="Unresolved Mention"/>
    <w:basedOn w:val="DefaultParagraphFont"/>
    <w:uiPriority w:val="99"/>
    <w:semiHidden/>
    <w:unhideWhenUsed/>
    <w:rsid w:val="0031742A"/>
    <w:rPr>
      <w:color w:val="605E5C"/>
      <w:shd w:val="clear" w:color="auto" w:fill="E1DFDD"/>
    </w:rPr>
  </w:style>
  <w:style w:type="paragraph" w:styleId="Header">
    <w:name w:val="header"/>
    <w:basedOn w:val="Normal"/>
    <w:link w:val="HeaderChar"/>
    <w:uiPriority w:val="99"/>
    <w:unhideWhenUsed/>
    <w:rsid w:val="0031742A"/>
    <w:pPr>
      <w:tabs>
        <w:tab w:val="center" w:pos="4680"/>
        <w:tab w:val="right" w:pos="9360"/>
      </w:tabs>
      <w:spacing w:after="0"/>
    </w:pPr>
  </w:style>
  <w:style w:type="character" w:customStyle="1" w:styleId="HeaderChar">
    <w:name w:val="Header Char"/>
    <w:basedOn w:val="DefaultParagraphFont"/>
    <w:link w:val="Header"/>
    <w:uiPriority w:val="99"/>
    <w:rsid w:val="0031742A"/>
  </w:style>
  <w:style w:type="paragraph" w:styleId="Footer">
    <w:name w:val="footer"/>
    <w:basedOn w:val="Normal"/>
    <w:link w:val="FooterChar"/>
    <w:uiPriority w:val="99"/>
    <w:unhideWhenUsed/>
    <w:rsid w:val="0031742A"/>
    <w:pPr>
      <w:tabs>
        <w:tab w:val="center" w:pos="4680"/>
        <w:tab w:val="right" w:pos="9360"/>
      </w:tabs>
      <w:spacing w:after="0"/>
    </w:pPr>
  </w:style>
  <w:style w:type="character" w:customStyle="1" w:styleId="FooterChar">
    <w:name w:val="Footer Char"/>
    <w:basedOn w:val="DefaultParagraphFont"/>
    <w:link w:val="Footer"/>
    <w:uiPriority w:val="99"/>
    <w:rsid w:val="0031742A"/>
  </w:style>
  <w:style w:type="paragraph" w:styleId="NormalWeb">
    <w:name w:val="Normal (Web)"/>
    <w:basedOn w:val="Normal"/>
    <w:uiPriority w:val="99"/>
    <w:unhideWhenUsed/>
    <w:rsid w:val="00E15ECB"/>
    <w:pPr>
      <w:spacing w:before="100" w:beforeAutospacing="1" w:after="100" w:afterAutospacing="1"/>
    </w:pPr>
    <w:rPr>
      <w:rFonts w:eastAsia="Times New Roman" w:cs="Times New Roman"/>
      <w:kern w:val="0"/>
      <w:szCs w:val="24"/>
      <w14:ligatures w14:val="none"/>
    </w:rPr>
  </w:style>
  <w:style w:type="character" w:styleId="Strong">
    <w:name w:val="Strong"/>
    <w:basedOn w:val="DefaultParagraphFont"/>
    <w:uiPriority w:val="22"/>
    <w:qFormat/>
    <w:rsid w:val="00E15ECB"/>
    <w:rPr>
      <w:b/>
      <w:bCs/>
    </w:rPr>
  </w:style>
  <w:style w:type="character" w:styleId="Emphasis">
    <w:name w:val="Emphasis"/>
    <w:basedOn w:val="DefaultParagraphFont"/>
    <w:uiPriority w:val="20"/>
    <w:qFormat/>
    <w:rsid w:val="007D68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02261">
      <w:bodyDiv w:val="1"/>
      <w:marLeft w:val="0"/>
      <w:marRight w:val="0"/>
      <w:marTop w:val="0"/>
      <w:marBottom w:val="0"/>
      <w:divBdr>
        <w:top w:val="none" w:sz="0" w:space="0" w:color="auto"/>
        <w:left w:val="none" w:sz="0" w:space="0" w:color="auto"/>
        <w:bottom w:val="none" w:sz="0" w:space="0" w:color="auto"/>
        <w:right w:val="none" w:sz="0" w:space="0" w:color="auto"/>
      </w:divBdr>
    </w:div>
    <w:div w:id="430319618">
      <w:bodyDiv w:val="1"/>
      <w:marLeft w:val="0"/>
      <w:marRight w:val="0"/>
      <w:marTop w:val="0"/>
      <w:marBottom w:val="0"/>
      <w:divBdr>
        <w:top w:val="none" w:sz="0" w:space="0" w:color="auto"/>
        <w:left w:val="none" w:sz="0" w:space="0" w:color="auto"/>
        <w:bottom w:val="none" w:sz="0" w:space="0" w:color="auto"/>
        <w:right w:val="none" w:sz="0" w:space="0" w:color="auto"/>
      </w:divBdr>
    </w:div>
    <w:div w:id="837230219">
      <w:bodyDiv w:val="1"/>
      <w:marLeft w:val="0"/>
      <w:marRight w:val="0"/>
      <w:marTop w:val="0"/>
      <w:marBottom w:val="0"/>
      <w:divBdr>
        <w:top w:val="none" w:sz="0" w:space="0" w:color="auto"/>
        <w:left w:val="none" w:sz="0" w:space="0" w:color="auto"/>
        <w:bottom w:val="none" w:sz="0" w:space="0" w:color="auto"/>
        <w:right w:val="none" w:sz="0" w:space="0" w:color="auto"/>
      </w:divBdr>
    </w:div>
    <w:div w:id="881329926">
      <w:bodyDiv w:val="1"/>
      <w:marLeft w:val="0"/>
      <w:marRight w:val="0"/>
      <w:marTop w:val="0"/>
      <w:marBottom w:val="0"/>
      <w:divBdr>
        <w:top w:val="none" w:sz="0" w:space="0" w:color="auto"/>
        <w:left w:val="none" w:sz="0" w:space="0" w:color="auto"/>
        <w:bottom w:val="none" w:sz="0" w:space="0" w:color="auto"/>
        <w:right w:val="none" w:sz="0" w:space="0" w:color="auto"/>
      </w:divBdr>
    </w:div>
    <w:div w:id="1279679255">
      <w:bodyDiv w:val="1"/>
      <w:marLeft w:val="0"/>
      <w:marRight w:val="0"/>
      <w:marTop w:val="0"/>
      <w:marBottom w:val="0"/>
      <w:divBdr>
        <w:top w:val="none" w:sz="0" w:space="0" w:color="auto"/>
        <w:left w:val="none" w:sz="0" w:space="0" w:color="auto"/>
        <w:bottom w:val="none" w:sz="0" w:space="0" w:color="auto"/>
        <w:right w:val="none" w:sz="0" w:space="0" w:color="auto"/>
      </w:divBdr>
    </w:div>
    <w:div w:id="1492672123">
      <w:bodyDiv w:val="1"/>
      <w:marLeft w:val="0"/>
      <w:marRight w:val="0"/>
      <w:marTop w:val="0"/>
      <w:marBottom w:val="0"/>
      <w:divBdr>
        <w:top w:val="none" w:sz="0" w:space="0" w:color="auto"/>
        <w:left w:val="none" w:sz="0" w:space="0" w:color="auto"/>
        <w:bottom w:val="none" w:sz="0" w:space="0" w:color="auto"/>
        <w:right w:val="none" w:sz="0" w:space="0" w:color="auto"/>
      </w:divBdr>
    </w:div>
    <w:div w:id="1749883296">
      <w:bodyDiv w:val="1"/>
      <w:marLeft w:val="0"/>
      <w:marRight w:val="0"/>
      <w:marTop w:val="0"/>
      <w:marBottom w:val="0"/>
      <w:divBdr>
        <w:top w:val="none" w:sz="0" w:space="0" w:color="auto"/>
        <w:left w:val="none" w:sz="0" w:space="0" w:color="auto"/>
        <w:bottom w:val="none" w:sz="0" w:space="0" w:color="auto"/>
        <w:right w:val="none" w:sz="0" w:space="0" w:color="auto"/>
      </w:divBdr>
    </w:div>
    <w:div w:id="1929077304">
      <w:bodyDiv w:val="1"/>
      <w:marLeft w:val="0"/>
      <w:marRight w:val="0"/>
      <w:marTop w:val="0"/>
      <w:marBottom w:val="0"/>
      <w:divBdr>
        <w:top w:val="none" w:sz="0" w:space="0" w:color="auto"/>
        <w:left w:val="none" w:sz="0" w:space="0" w:color="auto"/>
        <w:bottom w:val="none" w:sz="0" w:space="0" w:color="auto"/>
        <w:right w:val="none" w:sz="0" w:space="0" w:color="auto"/>
      </w:divBdr>
    </w:div>
    <w:div w:id="212326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thedevastator/jobs-dataset-from-glassdoor/?select=salary_data_cleaned.csv"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1482</TotalTime>
  <Pages>8</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dc:creator>
  <cp:keywords/>
  <dc:description/>
  <cp:lastModifiedBy>Vu Ho</cp:lastModifiedBy>
  <cp:revision>5</cp:revision>
  <dcterms:created xsi:type="dcterms:W3CDTF">2024-07-26T21:45:00Z</dcterms:created>
  <dcterms:modified xsi:type="dcterms:W3CDTF">2024-08-24T04:01:00Z</dcterms:modified>
</cp:coreProperties>
</file>