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CJK KR" w:hAnsi="Noto Sans CJK KR" w:eastAsia="Noto Sans CJK KR"/>
          <w:b/>
          <w:color w:val="0B2545"/>
          <w:sz w:val="46"/>
        </w:rPr>
        <w:t>개발 종합 진행 보고서</w:t>
      </w:r>
    </w:p>
    <w:p>
      <w:pPr>
        <w:spacing w:after="320"/>
      </w:pPr>
      <w:r>
        <w:rPr>
          <w:rFonts w:ascii="Noto Sans CJK KR" w:hAnsi="Noto Sans CJK KR" w:eastAsia="Noto Sans CJK KR"/>
          <w:color w:val="666B73"/>
          <w:sz w:val="28"/>
        </w:rPr>
        <w:t>Promo Web Builder | 종합 진행·마일스톤·Agenda 기준</w:t>
      </w:r>
    </w:p>
    <w:p>
      <w:pPr>
        <w:spacing w:after="40"/>
      </w:pPr>
      <w:r>
        <w:rPr>
          <w:rFonts w:ascii="Noto Sans CJK KR" w:hAnsi="Noto Sans CJK KR" w:eastAsia="Noto Sans CJK KR"/>
          <w:b/>
          <w:color w:val="0B2545"/>
          <w:sz w:val="21"/>
        </w:rPr>
        <w:t xml:space="preserve">보고 기간: </w:t>
      </w:r>
      <w:r>
        <w:rPr>
          <w:rFonts w:ascii="Noto Sans CJK KR" w:hAnsi="Noto Sans CJK KR" w:eastAsia="Noto Sans CJK KR"/>
          <w:color w:val="222222"/>
          <w:sz w:val="21"/>
        </w:rPr>
        <w:t>2026년 6월 8일 ~ 2026년 8월 21일</w:t>
      </w:r>
    </w:p>
    <w:p>
      <w:pPr>
        <w:spacing w:after="40"/>
      </w:pPr>
      <w:r>
        <w:rPr>
          <w:rFonts w:ascii="Noto Sans CJK KR" w:hAnsi="Noto Sans CJK KR" w:eastAsia="Noto Sans CJK KR"/>
          <w:b/>
          <w:color w:val="0B2545"/>
          <w:sz w:val="21"/>
        </w:rPr>
        <w:t xml:space="preserve">작성 기준일: </w:t>
      </w:r>
      <w:r>
        <w:rPr>
          <w:rFonts w:ascii="Noto Sans CJK KR" w:hAnsi="Noto Sans CJK KR" w:eastAsia="Noto Sans CJK KR"/>
          <w:color w:val="222222"/>
          <w:sz w:val="21"/>
        </w:rPr>
        <w:t>2026년 8월 21일</w:t>
      </w:r>
    </w:p>
    <w:p>
      <w:pPr>
        <w:spacing w:after="40"/>
      </w:pPr>
      <w:r>
        <w:rPr>
          <w:rFonts w:ascii="Noto Sans CJK KR" w:hAnsi="Noto Sans CJK KR" w:eastAsia="Noto Sans CJK KR"/>
          <w:b/>
          <w:color w:val="0B2545"/>
          <w:sz w:val="21"/>
        </w:rPr>
        <w:t xml:space="preserve">보고 대상: </w:t>
      </w:r>
      <w:r>
        <w:rPr>
          <w:rFonts w:ascii="Noto Sans CJK KR" w:hAnsi="Noto Sans CJK KR" w:eastAsia="Noto Sans CJK KR"/>
          <w:color w:val="222222"/>
          <w:sz w:val="21"/>
        </w:rPr>
        <w:t>Promo Web Builder 개발 및 품질 고도화</w:t>
      </w:r>
    </w:p>
    <w:p>
      <w:pPr>
        <w:spacing w:after="40"/>
      </w:pPr>
      <w:r>
        <w:rPr>
          <w:rFonts w:ascii="Noto Sans CJK KR" w:hAnsi="Noto Sans CJK KR" w:eastAsia="Noto Sans CJK KR"/>
          <w:b/>
          <w:color w:val="0B2545"/>
          <w:sz w:val="21"/>
        </w:rPr>
        <w:t xml:space="preserve">보고 목적: </w:t>
      </w:r>
      <w:r>
        <w:rPr>
          <w:rFonts w:ascii="Noto Sans CJK KR" w:hAnsi="Noto Sans CJK KR" w:eastAsia="Noto Sans CJK KR"/>
          <w:color w:val="222222"/>
          <w:sz w:val="21"/>
        </w:rPr>
        <w:t>종합 진행 현황, 마일스톤, Agenda별 목표·과정·결과 산출물 보고</w:t>
      </w:r>
    </w:p>
    <w:p>
      <w:pPr>
        <w:spacing w:before="200" w:after="280"/>
        <w:pBdr>
          <w:bottom w:val="single" w:sz="12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4" w:color="C9D7E6"/>
              <w:left w:val="single" w:sz="4" w:color="C9D7E6"/>
              <w:bottom w:val="single" w:sz="4" w:color="C9D7E6"/>
              <w:right w:val="single" w:sz="4" w:color="C9D7E6"/>
              <w:insideH w:val="single" w:sz="4" w:color="C9D7E6"/>
              <w:insideV w:val="single" w:sz="4" w:color="C9D7E6"/>
            </w:tcBorders>
            <w:vAlign w:val="center"/>
          </w:tcPr>
          <w:p>
            <w:pPr>
              <w:spacing w:before="80" w:after="80"/>
            </w:pPr>
            <w:r>
              <w:rPr>
                <w:rFonts w:ascii="Noto Sans CJK KR" w:hAnsi="Noto Sans CJK KR" w:eastAsia="Noto Sans CJK KR"/>
                <w:b/>
                <w:color w:val="1F4D78"/>
                <w:sz w:val="21"/>
              </w:rPr>
              <w:t xml:space="preserve">핵심 요약  </w:t>
            </w:r>
            <w:r>
              <w:rPr>
                <w:rFonts w:ascii="Noto Sans CJK KR" w:hAnsi="Noto Sans CJK KR" w:eastAsia="Noto Sans CJK KR"/>
                <w:color w:val="0B2545"/>
                <w:sz w:val="21"/>
              </w:rPr>
              <w:t>초기 AI UI 이미지 생성 POC를 Registry 기반 Composition, 공통 Visual Editor, Asset Readiness, Desktop/Mobile Quality Gate를 갖춘 제작 플랫폼으로 전환했다.</w:t>
            </w:r>
          </w:p>
        </w:tc>
      </w:tr>
    </w:tbl>
    <w:p>
      <w:pPr>
        <w:pStyle w:val="Heading1"/>
        <w:keepNext/>
      </w:pPr>
      <w:r>
        <w:rPr>
          <w:rFonts w:ascii="Noto Sans CJK KR" w:hAnsi="Noto Sans CJK KR" w:eastAsia="Noto Sans CJK KR"/>
          <w:b/>
          <w:sz w:val="32"/>
        </w:rPr>
        <w:t>1. 종합 진행 요약</w:t>
      </w:r>
    </w:p>
    <w:p>
      <w:r>
        <w:rPr>
          <w:rFonts w:ascii="Noto Sans CJK KR" w:hAnsi="Noto Sans CJK KR" w:eastAsia="Noto Sans CJK KR"/>
          <w:b w:val="0"/>
          <w:sz w:val="22"/>
        </w:rPr>
        <w:t>보고 기간 동안 Promo Web Builder는 초기 UI 디자인 이미지 생성 POC에서 자연어 입력, 페이지 구성, 이미지 생성, 편집, Preview, Web Output을 하나의 흐름으로 연결하는 AI 프로모션 제작 플랫폼으로 확장됐다.</w:t>
      </w:r>
    </w:p>
    <w:p>
      <w:pPr>
        <w:pStyle w:val="ListBullet"/>
      </w:pPr>
      <w:r>
        <w:rPr>
          <w:rFonts w:ascii="Noto Sans CJK KR" w:hAnsi="Noto Sans CJK KR" w:eastAsia="Noto Sans CJK KR"/>
          <w:b/>
          <w:sz w:val="22"/>
        </w:rPr>
        <w:t>생성 구조:</w:t>
      </w:r>
      <w:r>
        <w:rPr>
          <w:rFonts w:ascii="Noto Sans CJK KR" w:hAnsi="Noto Sans CJK KR" w:eastAsia="Noto Sans CJK KR"/>
          <w:b w:val="0"/>
          <w:sz w:val="22"/>
        </w:rPr>
        <w:t xml:space="preserve"> 자연어 요구사항을 Registry Composition Contract v3와 결정적 Compiler를 통해 Builder Document로 변환하는 구조를 구현했다.</w:t>
      </w:r>
    </w:p>
    <w:p>
      <w:pPr>
        <w:pStyle w:val="ListBullet"/>
      </w:pPr>
      <w:r>
        <w:rPr>
          <w:rFonts w:ascii="Noto Sans CJK KR" w:hAnsi="Noto Sans CJK KR" w:eastAsia="Noto Sans CJK KR"/>
          <w:b/>
          <w:sz w:val="22"/>
        </w:rPr>
        <w:t>사용자 흐름:</w:t>
      </w:r>
      <w:r>
        <w:rPr>
          <w:rFonts w:ascii="Noto Sans CJK KR" w:hAnsi="Noto Sans CJK KR" w:eastAsia="Noto Sans CJK KR"/>
          <w:b w:val="0"/>
          <w:sz w:val="22"/>
        </w:rPr>
        <w:t xml:space="preserve"> Promo Wizard와 AI Builder에서 입력, 자동 구성, Asset 준비, Live Preview 진입까지 단계별 흐름을 연결했다.</w:t>
      </w:r>
    </w:p>
    <w:p>
      <w:pPr>
        <w:pStyle w:val="ListBullet"/>
      </w:pPr>
      <w:r>
        <w:rPr>
          <w:rFonts w:ascii="Noto Sans CJK KR" w:hAnsi="Noto Sans CJK KR" w:eastAsia="Noto Sans CJK KR"/>
          <w:b/>
          <w:sz w:val="22"/>
        </w:rPr>
        <w:t>편집 기반:</w:t>
      </w:r>
      <w:r>
        <w:rPr>
          <w:rFonts w:ascii="Noto Sans CJK KR" w:hAnsi="Noto Sans CJK KR" w:eastAsia="Noto Sans CJK KR"/>
          <w:b w:val="0"/>
          <w:sz w:val="22"/>
        </w:rPr>
        <w:t xml:space="preserve"> Builder와 Admin이 함께 사용하는 Visual Editor Core와 반응형 Layout Engine을 구축했다.</w:t>
      </w:r>
    </w:p>
    <w:p>
      <w:pPr>
        <w:pStyle w:val="ListBullet"/>
      </w:pPr>
      <w:r>
        <w:rPr>
          <w:rFonts w:ascii="Noto Sans CJK KR" w:hAnsi="Noto Sans CJK KR" w:eastAsia="Noto Sans CJK KR"/>
          <w:b/>
          <w:sz w:val="22"/>
        </w:rPr>
        <w:t>운영 제어:</w:t>
      </w:r>
      <w:r>
        <w:rPr>
          <w:rFonts w:ascii="Noto Sans CJK KR" w:hAnsi="Noto Sans CJK KR" w:eastAsia="Noto Sans CJK KR"/>
          <w:b w:val="0"/>
          <w:sz w:val="22"/>
        </w:rPr>
        <w:t xml:space="preserve"> Component, Template, Preset, Design Token, Prompt, LLM Provider를 관리 화면과 API에서 제어하는 구조를 구성했다.</w:t>
      </w:r>
    </w:p>
    <w:p>
      <w:pPr>
        <w:pStyle w:val="ListBullet"/>
      </w:pPr>
      <w:r>
        <w:rPr>
          <w:rFonts w:ascii="Noto Sans CJK KR" w:hAnsi="Noto Sans CJK KR" w:eastAsia="Noto Sans CJK KR"/>
          <w:b/>
          <w:sz w:val="22"/>
        </w:rPr>
        <w:t>자산 처리:</w:t>
      </w:r>
      <w:r>
        <w:rPr>
          <w:rFonts w:ascii="Noto Sans CJK KR" w:hAnsi="Noto Sans CJK KR" w:eastAsia="Noto Sans CJK KR"/>
          <w:b w:val="0"/>
          <w:sz w:val="22"/>
        </w:rPr>
        <w:t xml:space="preserve"> AI 이미지 요청, Queue, Retry, 저장, Readiness, Expected Coverage 검증을 연결했다.</w:t>
      </w:r>
    </w:p>
    <w:p>
      <w:pPr>
        <w:pStyle w:val="ListBullet"/>
      </w:pPr>
      <w:r>
        <w:rPr>
          <w:rFonts w:ascii="Noto Sans CJK KR" w:hAnsi="Noto Sans CJK KR" w:eastAsia="Noto Sans CJK KR"/>
          <w:b/>
          <w:sz w:val="22"/>
        </w:rPr>
        <w:t>품질 검증:</w:t>
      </w:r>
      <w:r>
        <w:rPr>
          <w:rFonts w:ascii="Noto Sans CJK KR" w:hAnsi="Noto Sans CJK KR" w:eastAsia="Noto Sans CJK KR"/>
          <w:b w:val="0"/>
          <w:sz w:val="22"/>
        </w:rPr>
        <w:t xml:space="preserve"> Desktop·Mobile DOM 품질 게이트, Browser E2E, 자동 테스트 137개, Production Build 검증을 수행했다.</w:t>
      </w:r>
    </w:p>
    <w:p>
      <w:pPr>
        <w:pStyle w:val="ListBullet"/>
      </w:pPr>
      <w:r>
        <w:rPr>
          <w:rFonts w:ascii="Noto Sans CJK KR" w:hAnsi="Noto Sans CJK KR" w:eastAsia="Noto Sans CJK KR"/>
          <w:b/>
          <w:sz w:val="22"/>
        </w:rPr>
        <w:t>현재 상태:</w:t>
      </w:r>
      <w:r>
        <w:rPr>
          <w:rFonts w:ascii="Noto Sans CJK KR" w:hAnsi="Noto Sans CJK KR" w:eastAsia="Noto Sans CJK KR"/>
          <w:b w:val="0"/>
          <w:sz w:val="22"/>
        </w:rPr>
        <w:t xml:space="preserve"> 핵심 기능 구현과 로컬 검증은 완료했으며, 8월 21일 품질 게이트·디버깅 보정분의 Production 배포와 Node 22.x CI 재검증이 남아 있다.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sz w:val="32"/>
        </w:rPr>
        <w:t>2. 주요 마일스톤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2736"/>
        <w:gridCol w:w="3744"/>
        <w:gridCol w:w="1152"/>
      </w:tblGrid>
      <w:tr>
        <w:trPr>
          <w:cantSplit/>
          <w:tblHeader w:val="true"/>
        </w:trPr>
        <w:tc>
          <w:tcPr>
            <w:tcW w:type="dxa" w:w="1728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6"/>
              </w:rPr>
              <w:t>기간</w:t>
            </w:r>
          </w:p>
        </w:tc>
        <w:tc>
          <w:tcPr>
            <w:tcW w:type="dxa" w:w="2736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6"/>
              </w:rPr>
              <w:t>마일스톤</w:t>
            </w:r>
          </w:p>
        </w:tc>
        <w:tc>
          <w:tcPr>
            <w:tcW w:type="dxa" w:w="3744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6"/>
              </w:rPr>
              <w:t>주요 진행 내용</w:t>
            </w:r>
          </w:p>
        </w:tc>
        <w:tc>
          <w:tcPr>
            <w:tcW w:type="dxa" w:w="1152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/>
                <w:color w:val="0B2545"/>
                <w:sz w:val="16"/>
              </w:rPr>
              <w:t>완료 결과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6월 25일~6월 30일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POC 및 생성 흐름 구축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Design MD 선택, 프로모션 입력, UI 이미지·Markdown 생성, Blob 저장 연결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A/B/C POC와 디자인 생성 기본 흐름 구성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7월 1일~7월 9일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AI Worker 서버화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Prompt Rendering, Parsing, Validation, Provider Routing을 Web/API로 이전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검증된 AI 결과만 저장하는 서버 처리 구조 구성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7월 10일~7월 17일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제품형 사용자·관리자 흐름 구축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Promo Wizard, Prompt·LLM 관리, Template·Section CRUD, Visual Editor 기반 개발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Wizard·Admin·Editor 역할 분리 및 데이터 기반 관리 연결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7월 18일~7월 27일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공통 편집·디자인 시스템 전환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Editor Core, Layout Engine, Component Instance, Semantic Token, AI Control Plane 적용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공통 편집 기반과 승인 자산 중심의 UI 구성 체계 구축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7월 28일~8월 6일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Composition Engine 완성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Registry Contract v3, 결정적 Compiler, Revision·Fingerprint, Export Runtime 구현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재현 가능한 Builder Document 생성 및 Web Output 계약 연결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8월 7일~8월 21일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Readiness·품질 게이트 안정화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Asset Coverage, Locale 처리, Desktop·Mobile 진단, 저장·출력 차단, Browser E2E 수행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미완성 자산과 Blocking 레이아웃을 차단하는 검증 흐름 구현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8월 21일 기준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로컬 통합 검증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자동 테스트 및 Visual Editor Production Build 실행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자동 테스트 137개와 Production Build 통과, 최신분 배포 대기</w:t>
            </w:r>
          </w:p>
        </w:tc>
      </w:tr>
    </w:tbl>
    <w:p>
      <w:pPr>
        <w:spacing w:after="40"/>
      </w:pPr>
    </w:p>
    <w:p>
      <w:pPr>
        <w:spacing w:before="80" w:after="160"/>
        <w:ind w:left="259" w:right="115"/>
        <w:shd w:fill="F4F6F9"/>
        <w:pBdr>
          <w:left w:val="single" w:sz="18" w:color="2E74B5"/>
        </w:pBdr>
      </w:pPr>
      <w:r>
        <w:rPr>
          <w:rFonts w:ascii="Noto Sans CJK KR" w:hAnsi="Noto Sans CJK KR" w:eastAsia="Noto Sans CJK KR"/>
          <w:b w:val="0"/>
          <w:color w:val="0B2545"/>
          <w:sz w:val="20"/>
        </w:rPr>
        <w:t>Git 저장소에서 확인되는 최초 커밋은 2026년 6월 25일이다. 따라서 본 마일스톤은 6월 25일부터 8월 21일까지 확인 가능한 Git 이력과 프로젝트 문서를 기준으로 구성했다.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sz w:val="32"/>
        </w:rPr>
        <w:t>3. 보고 개요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6"/>
        <w:gridCol w:w="7254"/>
      </w:tblGrid>
      <w:tr>
        <w:trPr>
          <w:cantSplit/>
          <w:tblHeader w:val="true"/>
        </w:trPr>
        <w:tc>
          <w:tcPr>
            <w:tcW w:type="dxa" w:w="2106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7254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210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보고 기간</w:t>
            </w:r>
          </w:p>
        </w:tc>
        <w:tc>
          <w:tcPr>
            <w:tcW w:type="dxa" w:w="725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2026년 6월 8일 ~ 2026년 8월 21일</w:t>
            </w:r>
          </w:p>
        </w:tc>
      </w:tr>
      <w:tr>
        <w:trPr>
          <w:cantSplit/>
        </w:trPr>
        <w:tc>
          <w:tcPr>
            <w:tcW w:type="dxa" w:w="210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작성 기준일</w:t>
            </w:r>
          </w:p>
        </w:tc>
        <w:tc>
          <w:tcPr>
            <w:tcW w:type="dxa" w:w="725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2026년 8월 21일</w:t>
            </w:r>
          </w:p>
        </w:tc>
      </w:tr>
      <w:tr>
        <w:trPr>
          <w:cantSplit/>
        </w:trPr>
        <w:tc>
          <w:tcPr>
            <w:tcW w:type="dxa" w:w="210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대상 프로젝트</w:t>
            </w:r>
          </w:p>
        </w:tc>
        <w:tc>
          <w:tcPr>
            <w:tcW w:type="dxa" w:w="725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Promo Web Builder</w:t>
            </w:r>
          </w:p>
        </w:tc>
      </w:tr>
      <w:tr>
        <w:trPr>
          <w:cantSplit/>
        </w:trPr>
        <w:tc>
          <w:tcPr>
            <w:tcW w:type="dxa" w:w="210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보고 목적</w:t>
            </w:r>
          </w:p>
        </w:tc>
        <w:tc>
          <w:tcPr>
            <w:tcW w:type="dxa" w:w="725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주요 Agenda별 목표, 추진 과정, 결과 및 결과 산출물 보고</w:t>
            </w:r>
          </w:p>
        </w:tc>
      </w:tr>
      <w:tr>
        <w:trPr>
          <w:cantSplit/>
        </w:trPr>
        <w:tc>
          <w:tcPr>
            <w:tcW w:type="dxa" w:w="210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작성 근거</w:t>
            </w:r>
          </w:p>
        </w:tc>
        <w:tc>
          <w:tcPr>
            <w:tcW w:type="dxa" w:w="725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Git 이력, Handoff, 개발계획서, QA 문서, 자동 테스트 및 Production Build 결과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KR" w:hAnsi="Noto Sans CJK KR" w:eastAsia="Noto Sans CJK KR"/>
          <w:b/>
          <w:sz w:val="32"/>
        </w:rPr>
        <w:t>4. 전체 추진 목표</w:t>
      </w:r>
    </w:p>
    <w:p>
      <w:r>
        <w:rPr>
          <w:rFonts w:ascii="Noto Sans CJK KR" w:hAnsi="Noto Sans CJK KR" w:eastAsia="Noto Sans CJK KR"/>
          <w:b w:val="0"/>
          <w:sz w:val="22"/>
        </w:rPr>
        <w:t>본 기간의 핵심 목표는 초기 AI UI 이미지 생성 POC를 실제 운영 가능한 AI 프로모션 제작 플랫폼으로 전환하는 것이었다. 이를 위해 다음 원칙을 중심으로 개발을 진행했다.</w:t>
      </w:r>
    </w:p>
    <w:p>
      <w:pPr>
        <w:pStyle w:val="ListNumber"/>
        <w:numPr>
          <w:ilvl w:val="0"/>
          <w:numId w:val="10"/>
        </w:numPr>
      </w:pPr>
      <w:r>
        <w:rPr>
          <w:rFonts w:ascii="Noto Sans CJK KR" w:hAnsi="Noto Sans CJK KR" w:eastAsia="Noto Sans CJK KR"/>
          <w:b w:val="0"/>
          <w:sz w:val="22"/>
        </w:rPr>
        <w:t>자연어 요구사항을 구조화된 프로모션 페이지로 변환</w:t>
      </w:r>
    </w:p>
    <w:p>
      <w:pPr>
        <w:pStyle w:val="ListNumber"/>
        <w:numPr>
          <w:ilvl w:val="0"/>
          <w:numId w:val="10"/>
        </w:numPr>
      </w:pPr>
      <w:r>
        <w:rPr>
          <w:rFonts w:ascii="Noto Sans CJK KR" w:hAnsi="Noto Sans CJK KR" w:eastAsia="Noto Sans CJK KR"/>
          <w:b w:val="0"/>
          <w:sz w:val="22"/>
        </w:rPr>
        <w:t>AI의 임의 HTML·CSS 생성을 제한하고 승인된 Component·Preset·Token 안에서 결과 생성</w:t>
      </w:r>
    </w:p>
    <w:p>
      <w:pPr>
        <w:pStyle w:val="ListNumber"/>
        <w:numPr>
          <w:ilvl w:val="0"/>
          <w:numId w:val="10"/>
        </w:numPr>
      </w:pPr>
      <w:r>
        <w:rPr>
          <w:rFonts w:ascii="Noto Sans CJK KR" w:hAnsi="Noto Sans CJK KR" w:eastAsia="Noto Sans CJK KR"/>
          <w:b w:val="0"/>
          <w:sz w:val="22"/>
        </w:rPr>
        <w:t>Builder와 관리자가 공통으로 사용하는 편집 플랫폼 구축</w:t>
      </w:r>
    </w:p>
    <w:p>
      <w:pPr>
        <w:pStyle w:val="ListNumber"/>
        <w:numPr>
          <w:ilvl w:val="0"/>
          <w:numId w:val="10"/>
        </w:numPr>
      </w:pPr>
      <w:r>
        <w:rPr>
          <w:rFonts w:ascii="Noto Sans CJK KR" w:hAnsi="Noto Sans CJK KR" w:eastAsia="Noto Sans CJK KR"/>
          <w:b w:val="0"/>
          <w:sz w:val="22"/>
        </w:rPr>
        <w:t>Prompt, LLM, Design Token, Component, Template을 운영자가 제어할 수 있도록 전환</w:t>
      </w:r>
    </w:p>
    <w:p>
      <w:pPr>
        <w:pStyle w:val="ListNumber"/>
        <w:numPr>
          <w:ilvl w:val="0"/>
          <w:numId w:val="10"/>
        </w:numPr>
      </w:pPr>
      <w:r>
        <w:rPr>
          <w:rFonts w:ascii="Noto Sans CJK KR" w:hAnsi="Noto Sans CJK KR" w:eastAsia="Noto Sans CJK KR"/>
          <w:b w:val="0"/>
          <w:sz w:val="22"/>
        </w:rPr>
        <w:t>AI 이미지와 페이지 구성 결과가 완성되고 검증된 경우에만 Preview·저장·출력 허용</w:t>
      </w:r>
    </w:p>
    <w:p>
      <w:pPr>
        <w:pStyle w:val="ListNumber"/>
        <w:numPr>
          <w:ilvl w:val="0"/>
          <w:numId w:val="10"/>
        </w:numPr>
      </w:pPr>
      <w:r>
        <w:rPr>
          <w:rFonts w:ascii="Noto Sans CJK KR" w:hAnsi="Noto Sans CJK KR" w:eastAsia="Noto Sans CJK KR"/>
          <w:b w:val="0"/>
          <w:sz w:val="22"/>
        </w:rPr>
        <w:t>자동 테스트와 Browser E2E를 배포 판단 기준으로 정착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sz w:val="32"/>
        </w:rPr>
        <w:t>5. 주요 Agenda 요약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73"/>
        <w:gridCol w:w="2198"/>
        <w:gridCol w:w="3049"/>
        <w:gridCol w:w="1560"/>
        <w:gridCol w:w="780"/>
      </w:tblGrid>
      <w:tr>
        <w:trPr>
          <w:cantSplit/>
          <w:tblHeader w:val="true"/>
        </w:trPr>
        <w:tc>
          <w:tcPr>
            <w:tcW w:type="dxa" w:w="1773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6"/>
              </w:rPr>
              <w:t>Agenda</w:t>
            </w:r>
          </w:p>
        </w:tc>
        <w:tc>
          <w:tcPr>
            <w:tcW w:type="dxa" w:w="2198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6"/>
              </w:rPr>
              <w:t>목표</w:t>
            </w:r>
          </w:p>
        </w:tc>
        <w:tc>
          <w:tcPr>
            <w:tcW w:type="dxa" w:w="3049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6"/>
              </w:rPr>
              <w:t>핵심 결과</w:t>
            </w:r>
          </w:p>
        </w:tc>
        <w:tc>
          <w:tcPr>
            <w:tcW w:type="dxa" w:w="1560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6"/>
              </w:rPr>
              <w:t>대표 결과 산출물</w:t>
            </w:r>
          </w:p>
        </w:tc>
        <w:tc>
          <w:tcPr>
            <w:tcW w:type="dxa" w:w="780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/>
                <w:color w:val="0B2545"/>
                <w:sz w:val="16"/>
              </w:rPr>
              <w:t>상태</w:t>
            </w:r>
          </w:p>
        </w:tc>
      </w:tr>
      <w:tr>
        <w:trPr>
          <w:cantSplit/>
        </w:trPr>
        <w:tc>
          <w:tcPr>
            <w:tcW w:type="dxa" w:w="1773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1. AI 프로모션 생성 파이프라인</w:t>
            </w:r>
          </w:p>
        </w:tc>
        <w:tc>
          <w:tcPr>
            <w:tcW w:type="dxa" w:w="219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자연어 요구사항을 재현 가능한 페이지 문서로 변환</w:t>
            </w:r>
          </w:p>
        </w:tc>
        <w:tc>
          <w:tcPr>
            <w:tcW w:type="dxa" w:w="3049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Registry Contract v3 및 결정적 Compiler 구축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Composition API·Contract·Compiler</w:t>
            </w:r>
          </w:p>
        </w:tc>
        <w:tc>
          <w:tcPr>
            <w:tcW w:type="dxa" w:w="78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완료</w:t>
            </w:r>
          </w:p>
        </w:tc>
      </w:tr>
      <w:tr>
        <w:trPr>
          <w:cantSplit/>
        </w:trPr>
        <w:tc>
          <w:tcPr>
            <w:tcW w:type="dxa" w:w="1773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2. Promo Wizard 및 사용자 제작 흐름</w:t>
            </w:r>
          </w:p>
        </w:tc>
        <w:tc>
          <w:tcPr>
            <w:tcW w:type="dxa" w:w="219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비전문가도 단계적으로 프로모션 제작</w:t>
            </w:r>
          </w:p>
        </w:tc>
        <w:tc>
          <w:tcPr>
            <w:tcW w:type="dxa" w:w="3049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입력→구성→자산→Preview 흐름 연결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Wizard·AI Builder·진행 상태 UI</w:t>
            </w:r>
          </w:p>
        </w:tc>
        <w:tc>
          <w:tcPr>
            <w:tcW w:type="dxa" w:w="78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완료</w:t>
            </w:r>
          </w:p>
        </w:tc>
      </w:tr>
      <w:tr>
        <w:trPr>
          <w:cantSplit/>
        </w:trPr>
        <w:tc>
          <w:tcPr>
            <w:tcW w:type="dxa" w:w="1773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3. Visual Editor 및 Layout Engine</w:t>
            </w:r>
          </w:p>
        </w:tc>
        <w:tc>
          <w:tcPr>
            <w:tcW w:type="dxa" w:w="219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Builder·Admin 편집 기능 통합</w:t>
            </w:r>
          </w:p>
        </w:tc>
        <w:tc>
          <w:tcPr>
            <w:tcW w:type="dxa" w:w="3049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공통 Editor Core와 반응형 Layout Engine 구축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Visual Editor·Editor Core·Layout Engine</w:t>
            </w:r>
          </w:p>
        </w:tc>
        <w:tc>
          <w:tcPr>
            <w:tcW w:type="dxa" w:w="78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핵심 완료, 고도화 중</w:t>
            </w:r>
          </w:p>
        </w:tc>
      </w:tr>
      <w:tr>
        <w:trPr>
          <w:cantSplit/>
        </w:trPr>
        <w:tc>
          <w:tcPr>
            <w:tcW w:type="dxa" w:w="1773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4. Component·Template·Preset·Registry</w:t>
            </w:r>
          </w:p>
        </w:tc>
        <w:tc>
          <w:tcPr>
            <w:tcW w:type="dxa" w:w="219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승인 자산 기반의 안전한 조합 체계</w:t>
            </w:r>
          </w:p>
        </w:tc>
        <w:tc>
          <w:tcPr>
            <w:tcW w:type="dxa" w:w="3049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재사용·참조 검증·버전 고정 구조 확립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관리 API·DB Migration·Registry Contract</w:t>
            </w:r>
          </w:p>
        </w:tc>
        <w:tc>
          <w:tcPr>
            <w:tcW w:type="dxa" w:w="78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완료</w:t>
            </w:r>
          </w:p>
        </w:tc>
      </w:tr>
      <w:tr>
        <w:trPr>
          <w:cantSplit/>
        </w:trPr>
        <w:tc>
          <w:tcPr>
            <w:tcW w:type="dxa" w:w="1773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5. Design System 및 공통 UI</w:t>
            </w:r>
          </w:p>
        </w:tc>
        <w:tc>
          <w:tcPr>
            <w:tcW w:type="dxa" w:w="219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브랜드 일관성과 유지보수성 확보</w:t>
            </w:r>
          </w:p>
        </w:tc>
        <w:tc>
          <w:tcPr>
            <w:tcW w:type="dxa" w:w="3049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Semantic Token 및 공통 CSS Architecture 적용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Token Runtime·관리 화면·Guard Test</w:t>
            </w:r>
          </w:p>
        </w:tc>
        <w:tc>
          <w:tcPr>
            <w:tcW w:type="dxa" w:w="78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완료</w:t>
            </w:r>
          </w:p>
        </w:tc>
      </w:tr>
      <w:tr>
        <w:trPr>
          <w:cantSplit/>
        </w:trPr>
        <w:tc>
          <w:tcPr>
            <w:tcW w:type="dxa" w:w="1773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6. AI Image·Asset Pipeline</w:t>
            </w:r>
          </w:p>
        </w:tc>
        <w:tc>
          <w:tcPr>
            <w:tcW w:type="dxa" w:w="219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미완성·누락 이미지를 Preview에서 차단</w:t>
            </w:r>
          </w:p>
        </w:tc>
        <w:tc>
          <w:tcPr>
            <w:tcW w:type="dxa" w:w="3049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Queue·Retry·Readiness·Expected Coverage 구축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Asset API·Readiness Module·테스트</w:t>
            </w:r>
          </w:p>
        </w:tc>
        <w:tc>
          <w:tcPr>
            <w:tcW w:type="dxa" w:w="78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완료</w:t>
            </w:r>
          </w:p>
        </w:tc>
      </w:tr>
      <w:tr>
        <w:trPr>
          <w:cantSplit/>
        </w:trPr>
        <w:tc>
          <w:tcPr>
            <w:tcW w:type="dxa" w:w="1773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7. Prompt·LLM 운영 Governance</w:t>
            </w:r>
          </w:p>
        </w:tc>
        <w:tc>
          <w:tcPr>
            <w:tcW w:type="dxa" w:w="219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AI 실행 정책을 운영자가 통제</w:t>
            </w:r>
          </w:p>
        </w:tc>
        <w:tc>
          <w:tcPr>
            <w:tcW w:type="dxa" w:w="3049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Prompt Version, 변수 검증, Provider Routing 구축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Prompt 관리 API·화면·계약 테스트</w:t>
            </w:r>
          </w:p>
        </w:tc>
        <w:tc>
          <w:tcPr>
            <w:tcW w:type="dxa" w:w="78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완료</w:t>
            </w:r>
          </w:p>
        </w:tc>
      </w:tr>
      <w:tr>
        <w:trPr>
          <w:cantSplit/>
        </w:trPr>
        <w:tc>
          <w:tcPr>
            <w:tcW w:type="dxa" w:w="1773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8. 품질 게이트·테스트·배포 안정화</w:t>
            </w:r>
          </w:p>
        </w:tc>
        <w:tc>
          <w:tcPr>
            <w:tcW w:type="dxa" w:w="219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저품질·깨진 결과의 저장과 출력을 차단</w:t>
            </w:r>
          </w:p>
        </w:tc>
        <w:tc>
          <w:tcPr>
            <w:tcW w:type="dxa" w:w="3049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Desktop/Mobile Quality Gate, 137개 테스트 통과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Quality Gate·Browser E2E·Build 결과</w:t>
            </w:r>
          </w:p>
        </w:tc>
        <w:tc>
          <w:tcPr>
            <w:tcW w:type="dxa" w:w="78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개발·검증 완료, 최신분 미배포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KR" w:hAnsi="Noto Sans CJK KR" w:eastAsia="Noto Sans CJK KR"/>
          <w:b/>
          <w:sz w:val="32"/>
        </w:rPr>
        <w:t>Agenda 1. AI 프로모션 생성 파이프라인 고도화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목표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사용자의 자연어 프로모션 요구사항을 구조화된 페이지 구성으로 변환한다.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동일 입력과 동일 자원에서는 재현 가능한 결과가 생성되도록 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AI가 임의 HTML·CSS를 생성하지 않고 승인된 Registry 범위에서만 구조를 선택하도록 한다.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진행 과정</w:t>
      </w:r>
    </w:p>
    <w:p>
      <w:pPr>
        <w:pStyle w:val="ListNumber"/>
        <w:numPr>
          <w:ilvl w:val="0"/>
          <w:numId w:val="11"/>
        </w:numPr>
      </w:pPr>
      <w:r>
        <w:rPr>
          <w:rFonts w:ascii="Noto Sans CJK KR" w:hAnsi="Noto Sans CJK KR" w:eastAsia="Noto Sans CJK KR"/>
          <w:b w:val="0"/>
          <w:sz w:val="22"/>
        </w:rPr>
        <w:t>Design MD와 프로모션 입력을 결합하는 Integrated Design Brief 구조를 설계했다.</w:t>
      </w:r>
    </w:p>
    <w:p>
      <w:pPr>
        <w:pStyle w:val="ListNumber"/>
        <w:numPr>
          <w:ilvl w:val="0"/>
          <w:numId w:val="11"/>
        </w:numPr>
      </w:pPr>
      <w:r>
        <w:rPr>
          <w:rFonts w:ascii="Noto Sans CJK KR" w:hAnsi="Noto Sans CJK KR" w:eastAsia="Noto Sans CJK KR"/>
          <w:b w:val="0"/>
          <w:sz w:val="22"/>
        </w:rPr>
        <w:t>n8n 내부에 집중돼 있던 Prompt Rendering, Parsing, Validation, 저장 책임을 서버 Worker API로 이전했다.</w:t>
      </w:r>
    </w:p>
    <w:p>
      <w:pPr>
        <w:pStyle w:val="ListNumber"/>
        <w:numPr>
          <w:ilvl w:val="0"/>
          <w:numId w:val="11"/>
        </w:numPr>
      </w:pPr>
      <w:r>
        <w:rPr>
          <w:rFonts w:ascii="Noto Sans CJK KR" w:hAnsi="Noto Sans CJK KR" w:eastAsia="Noto Sans CJK KR"/>
          <w:b w:val="0"/>
          <w:sz w:val="22"/>
        </w:rPr>
        <w:t>Integrated Brief, LO-FI Draft, Final Design의 단계형 생성 파이프라인을 구성했다.</w:t>
      </w:r>
    </w:p>
    <w:p>
      <w:pPr>
        <w:pStyle w:val="ListNumber"/>
        <w:numPr>
          <w:ilvl w:val="0"/>
          <w:numId w:val="11"/>
        </w:numPr>
      </w:pPr>
      <w:r>
        <w:rPr>
          <w:rFonts w:ascii="Noto Sans CJK KR" w:hAnsi="Noto Sans CJK KR" w:eastAsia="Noto Sans CJK KR"/>
          <w:b w:val="0"/>
          <w:sz w:val="22"/>
        </w:rPr>
        <w:t>자연어 Overview·Intent 분석과 Template 추천을 연결했다.</w:t>
      </w:r>
    </w:p>
    <w:p>
      <w:pPr>
        <w:pStyle w:val="ListNumber"/>
        <w:numPr>
          <w:ilvl w:val="0"/>
          <w:numId w:val="11"/>
        </w:numPr>
      </w:pPr>
      <w:r>
        <w:rPr>
          <w:rFonts w:ascii="Noto Sans CJK KR" w:hAnsi="Noto Sans CJK KR" w:eastAsia="Noto Sans CJK KR"/>
          <w:b w:val="0"/>
          <w:sz w:val="22"/>
        </w:rPr>
        <w:t>Registry Composition Contract v3에 Section, Component, Layout, Motion, Token Allowlist를 정의했다.</w:t>
      </w:r>
    </w:p>
    <w:p>
      <w:pPr>
        <w:pStyle w:val="ListNumber"/>
        <w:numPr>
          <w:ilvl w:val="0"/>
          <w:numId w:val="11"/>
        </w:numPr>
      </w:pPr>
      <w:r>
        <w:rPr>
          <w:rFonts w:ascii="Noto Sans CJK KR" w:hAnsi="Noto Sans CJK KR" w:eastAsia="Noto Sans CJK KR"/>
          <w:b w:val="0"/>
          <w:sz w:val="22"/>
        </w:rPr>
        <w:t>Candidate·Policy·Resource Fingerprint와 결정적 Compiler를 도입하고 Document Revision 충돌을 처리했다.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결과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자연어 입력에서 Builder Document까지 이어지는 핵심 생성 흐름을 완성했다.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승인되지 않은 구조와 스타일은 Contract Validation 단계에서 제외하도록 구현했다.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Snapshot, Revision, Fingerprint를 생성·저장하고 Revision 충돌을 감지하도록 구성했다.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Collection 반복 구성에도 안정적인 Instance ID를 적용했다.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결과 산출물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5328"/>
        <w:gridCol w:w="2304"/>
      </w:tblGrid>
      <w:tr>
        <w:trPr>
          <w:cantSplit/>
          <w:tblHeader w:val="true"/>
        </w:trPr>
        <w:tc>
          <w:tcPr>
            <w:tcW w:type="dxa" w:w="1728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5328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산출물</w:t>
            </w:r>
          </w:p>
        </w:tc>
        <w:tc>
          <w:tcPr>
            <w:tcW w:type="dxa" w:w="2304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위치·형태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계약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Registry Composition Contract v3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api/_promo-registry-composition-contract.js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후보 산출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Registry Candidate Builder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api/_promo-registry-composition-candidates.js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컴파일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결정적 Composition Compiler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api/_promo-registry-composition-compiler.js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Proposal·Apply·Operation·Rollback API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api/promo-page-composition-*.js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검증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Contract·Compiler·Operation 자동 테스트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scripts/test-promo-registry-composition-*.js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문서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단계별 설계 및 인수인계 문서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docs/handoff/handoff-2026-08-06.md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후속 과제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Composition 품질 점수와 Preset 자동 재선택을 연결한다.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실제 운영 문서의 Revision별 품질 진단 결과를 서버에 저장한다.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sz w:val="32"/>
        </w:rPr>
        <w:t>Agenda 2. Promo Wizard 및 사용자 제작 흐름 구축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목표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프로모션 제작 경험이 없는 사용자도 안내에 따라 페이지를 생성할 수 있게 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입력, AI 처리, 이미지 생성, Preview 진입 상태를 사용자에게 명확히 제공한다.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진행 과정</w:t>
      </w:r>
    </w:p>
    <w:p>
      <w:pPr>
        <w:pStyle w:val="ListNumber"/>
        <w:numPr>
          <w:ilvl w:val="0"/>
          <w:numId w:val="12"/>
        </w:numPr>
      </w:pPr>
      <w:r>
        <w:rPr>
          <w:rFonts w:ascii="Noto Sans CJK KR" w:hAnsi="Noto Sans CJK KR" w:eastAsia="Noto Sans CJK KR"/>
          <w:b w:val="0"/>
          <w:sz w:val="22"/>
        </w:rPr>
        <w:t>Design MD 선택, 프로모션 입력, 생성 결과를 분리한 A/B/C POC를 구축했다.</w:t>
      </w:r>
    </w:p>
    <w:p>
      <w:pPr>
        <w:pStyle w:val="ListNumber"/>
        <w:numPr>
          <w:ilvl w:val="0"/>
          <w:numId w:val="12"/>
        </w:numPr>
      </w:pPr>
      <w:r>
        <w:rPr>
          <w:rFonts w:ascii="Noto Sans CJK KR" w:hAnsi="Noto Sans CJK KR" w:eastAsia="Noto Sans CJK KR"/>
          <w:b w:val="0"/>
          <w:sz w:val="22"/>
        </w:rPr>
        <w:t>간편 브리프, AI Section 초안, 색상·폰트 설정, UI 디자인 이미지 생성 흐름을 구현했다.</w:t>
      </w:r>
    </w:p>
    <w:p>
      <w:pPr>
        <w:pStyle w:val="ListNumber"/>
        <w:numPr>
          <w:ilvl w:val="0"/>
          <w:numId w:val="12"/>
        </w:numPr>
      </w:pPr>
      <w:r>
        <w:rPr>
          <w:rFonts w:ascii="Noto Sans CJK KR" w:hAnsi="Noto Sans CJK KR" w:eastAsia="Noto Sans CJK KR"/>
          <w:b w:val="0"/>
          <w:sz w:val="22"/>
        </w:rPr>
        <w:t>독립형 Promo Wizard와 4단계 제작 흐름을 구성했다.</w:t>
      </w:r>
    </w:p>
    <w:p>
      <w:pPr>
        <w:pStyle w:val="ListNumber"/>
        <w:numPr>
          <w:ilvl w:val="0"/>
          <w:numId w:val="12"/>
        </w:numPr>
      </w:pPr>
      <w:r>
        <w:rPr>
          <w:rFonts w:ascii="Noto Sans CJK KR" w:hAnsi="Noto Sans CJK KR" w:eastAsia="Noto Sans CJK KR"/>
          <w:b w:val="0"/>
          <w:sz w:val="22"/>
        </w:rPr>
        <w:t>프로모션 Concept Carousel, 단계별 Validation, Dark UI를 적용했다.</w:t>
      </w:r>
    </w:p>
    <w:p>
      <w:pPr>
        <w:pStyle w:val="ListNumber"/>
        <w:numPr>
          <w:ilvl w:val="0"/>
          <w:numId w:val="12"/>
        </w:numPr>
      </w:pPr>
      <w:r>
        <w:rPr>
          <w:rFonts w:ascii="Noto Sans CJK KR" w:hAnsi="Noto Sans CJK KR" w:eastAsia="Noto Sans CJK KR"/>
          <w:b w:val="0"/>
          <w:sz w:val="22"/>
        </w:rPr>
        <w:t>Overview 중심 AI Builder와 자동 Composition Apply를 연결했다.</w:t>
      </w:r>
    </w:p>
    <w:p>
      <w:pPr>
        <w:pStyle w:val="ListNumber"/>
        <w:numPr>
          <w:ilvl w:val="0"/>
          <w:numId w:val="12"/>
        </w:numPr>
      </w:pPr>
      <w:r>
        <w:rPr>
          <w:rFonts w:ascii="Noto Sans CJK KR" w:hAnsi="Noto Sans CJK KR" w:eastAsia="Noto Sans CJK KR"/>
          <w:b w:val="0"/>
          <w:sz w:val="22"/>
        </w:rPr>
        <w:t>전체 화면 진행 상태와 Asset 준비 완료 후 Preview 이동을 적용했다.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결과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초기 Prototype 화면을 Wizard, AI Builder, Visual Editor 역할로 분리했다.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자연어 입력부터 페이지 구성, 이미지 생성, Live Preview까지 핵심 사용자 여정을 연결했다.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생성 단계와 실패 원인을 화면에 표시하고, 미완성 결과는 Preview 진입 전에 차단하도록 적용했다.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결과 산출물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5328"/>
        <w:gridCol w:w="2304"/>
      </w:tblGrid>
      <w:tr>
        <w:trPr>
          <w:cantSplit/>
          <w:tblHeader w:val="true"/>
        </w:trPr>
        <w:tc>
          <w:tcPr>
            <w:tcW w:type="dxa" w:w="1728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5328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산출물</w:t>
            </w:r>
          </w:p>
        </w:tc>
        <w:tc>
          <w:tcPr>
            <w:tcW w:type="dxa" w:w="2304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위치·형태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사용자 UI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AI Builder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visual-editor/src/builder/AiBuilderApp.vue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렌더링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Promo Page Renderer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visual-editor/src/PromoPageRenderer.vue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구성 API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Composition Proposal·Process·Apply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api/promo-page-composition-proposals.js</w:t>
            </w: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 xml:space="preserve">, </w:t>
            </w:r>
            <w:r>
              <w:rPr>
                <w:rFonts w:ascii="Courier New" w:hAnsi="Courier New" w:eastAsia="Noto Sans CJK KR"/>
                <w:color w:val="444444"/>
                <w:sz w:val="18"/>
              </w:rPr>
              <w:t>api/promo-page-composition-process.js</w:t>
            </w: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 xml:space="preserve">, </w:t>
            </w:r>
            <w:r>
              <w:rPr>
                <w:rFonts w:ascii="Courier New" w:hAnsi="Courier New" w:eastAsia="Noto Sans CJK KR"/>
                <w:color w:val="444444"/>
                <w:sz w:val="18"/>
              </w:rPr>
              <w:t>api/promo-page-composition-apply.js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계획 문서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자동 구성 및 Preview Readiness 개발계획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docs/계획/ai-builder-auto-composition-and-preview-readiness-development-plan-2026-08-17.md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초기 근거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POC·Wizard Handoff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docs/handoff/handoff-2026-06-27.md</w:t>
            </w: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 xml:space="preserve">, </w:t>
            </w:r>
            <w:r>
              <w:rPr>
                <w:rFonts w:ascii="Courier New" w:hAnsi="Courier New" w:eastAsia="Noto Sans CJK KR"/>
                <w:color w:val="444444"/>
                <w:sz w:val="18"/>
              </w:rPr>
              <w:t>docs/handoff/handoff-2026-06-30.md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후속 과제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실패 단계별 사용자 안내와 해당 수정 위치로 이동하는 UX를 보강한다.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입력 언어에 맞는 Locale Resource가 없을 때의 Fail-closed 정책을 강화한다.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sz w:val="32"/>
        </w:rPr>
        <w:t>Agenda 3. Visual Editor 및 공통 Layout Engine 구축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목표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Builder, Template Editor, Admin이 동일한 편집 동작과 문서 계약을 사용하게 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Text, Image, CTA, 복합 Component를 Desktop과 Mobile 기준으로 안정적으로 편집하게 한다.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진행 과정</w:t>
      </w:r>
    </w:p>
    <w:p>
      <w:pPr>
        <w:pStyle w:val="ListNumber"/>
        <w:numPr>
          <w:ilvl w:val="0"/>
          <w:numId w:val="13"/>
        </w:numPr>
      </w:pPr>
      <w:r>
        <w:rPr>
          <w:rFonts w:ascii="Noto Sans CJK KR" w:hAnsi="Noto Sans CJK KR" w:eastAsia="Noto Sans CJK KR"/>
          <w:b w:val="0"/>
          <w:sz w:val="22"/>
        </w:rPr>
        <w:t>Command/History, Snapshot Contract, Resize Geometry, Host Adapter, Preview Control을 공통 Editor Core로 분리했다.</w:t>
      </w:r>
    </w:p>
    <w:p>
      <w:pPr>
        <w:pStyle w:val="ListNumber"/>
        <w:numPr>
          <w:ilvl w:val="0"/>
          <w:numId w:val="13"/>
        </w:numPr>
      </w:pPr>
      <w:r>
        <w:rPr>
          <w:rFonts w:ascii="Noto Sans CJK KR" w:hAnsi="Noto Sans CJK KR" w:eastAsia="Noto Sans CJK KR"/>
          <w:b w:val="0"/>
          <w:sz w:val="22"/>
        </w:rPr>
        <w:t>Text, Image, CTA의 선택·이동·Resize와 Section 높이 편집을 구현했다.</w:t>
      </w:r>
    </w:p>
    <w:p>
      <w:pPr>
        <w:pStyle w:val="ListNumber"/>
        <w:numPr>
          <w:ilvl w:val="0"/>
          <w:numId w:val="13"/>
        </w:numPr>
      </w:pPr>
      <w:r>
        <w:rPr>
          <w:rFonts w:ascii="Noto Sans CJK KR" w:hAnsi="Noto Sans CJK KR" w:eastAsia="Noto Sans CJK KR"/>
          <w:b w:val="0"/>
          <w:sz w:val="22"/>
        </w:rPr>
        <w:t>Section 배경 이미지와 Component 이미지를 분리하고 Cover/Contain·정렬·Fade 제어를 추가했다.</w:t>
      </w:r>
    </w:p>
    <w:p>
      <w:pPr>
        <w:pStyle w:val="ListNumber"/>
        <w:numPr>
          <w:ilvl w:val="0"/>
          <w:numId w:val="13"/>
        </w:numPr>
      </w:pPr>
      <w:r>
        <w:rPr>
          <w:rFonts w:ascii="Noto Sans CJK KR" w:hAnsi="Noto Sans CJK KR" w:eastAsia="Noto Sans CJK KR"/>
          <w:b w:val="0"/>
          <w:sz w:val="22"/>
        </w:rPr>
        <w:t>Contextual Component Inspector, 직접 Text 편집, Outline Mode, Layout JSON Inspector를 구축했다.</w:t>
      </w:r>
    </w:p>
    <w:p>
      <w:pPr>
        <w:pStyle w:val="ListNumber"/>
        <w:numPr>
          <w:ilvl w:val="0"/>
          <w:numId w:val="13"/>
        </w:numPr>
      </w:pPr>
      <w:r>
        <w:rPr>
          <w:rFonts w:ascii="Noto Sans CJK KR" w:hAnsi="Noto Sans CJK KR" w:eastAsia="Noto Sans CJK KR"/>
          <w:b w:val="0"/>
          <w:sz w:val="22"/>
        </w:rPr>
        <w:t>Component 이동 Handle과 Drag/Resize 상태를 분리하고 실제 DOM 높이를 측정했다.</w:t>
      </w:r>
    </w:p>
    <w:p>
      <w:pPr>
        <w:pStyle w:val="ListNumber"/>
        <w:numPr>
          <w:ilvl w:val="0"/>
          <w:numId w:val="13"/>
        </w:numPr>
      </w:pPr>
      <w:r>
        <w:rPr>
          <w:rFonts w:ascii="Noto Sans CJK KR" w:hAnsi="Noto Sans CJK KR" w:eastAsia="Noto Sans CJK KR"/>
          <w:b w:val="0"/>
          <w:sz w:val="22"/>
        </w:rPr>
        <w:t>자연어 Section 구성과 다중 Component 배치 시 충돌 보정을 적용했다.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결과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화면마다 중복되던 편집 로직을 공통 플랫폼으로 통합했다.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Builder와 관리자 편집 화면에 공통 Editor Core를 연결하고 Snapshot 기반 저장·복원 계약을 적용했다.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고정 높이 추정 로직을 실제 렌더 DOM 측정 기반의 겹침 진단으로 교체했다.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결과 산출물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5328"/>
        <w:gridCol w:w="2304"/>
      </w:tblGrid>
      <w:tr>
        <w:trPr>
          <w:cantSplit/>
          <w:tblHeader w:val="true"/>
        </w:trPr>
        <w:tc>
          <w:tcPr>
            <w:tcW w:type="dxa" w:w="1728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5328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산출물</w:t>
            </w:r>
          </w:p>
        </w:tc>
        <w:tc>
          <w:tcPr>
            <w:tcW w:type="dxa" w:w="2304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위치·형태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편집 앱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Visual Editor Main App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visual-editor/src/App.vue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렌더러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공통 Page Renderer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visual-editor/src/PromoPageRenderer.vue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핵심 모듈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Editor Core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visual-editor/src/platform/editor-core/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배치 모듈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Layout Engine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visual-editor/src/platform/layout-engine/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통합 문서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Frontend Platform 통합 Handoff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docs/handoff/frontend-platform-unification-foundation-handoff-2026-07-24.md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문제 개선 문서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Drag·Overlap 개선계획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docs/계획/ai-promotion-component-drag-and-overlap-remediation-development-plan-2026-08-17.md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후속 과제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자동 Repair를 허용된 Geometry 범위에서 최대 2회 실행하도록 고도화한다.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Desktop·Tablet·Mobile 편집 동작의 Golden Scenario를 확대한다.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sz w:val="32"/>
        </w:rPr>
        <w:t>Agenda 4. Component·Template·Preset·Registry 운영 체계 구축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목표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AI와 사용자가 승인된 재사용 자산을 조합해 페이지를 만들도록 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Template, Section, Component, Preset의 등록·수정·삭제·참조 관계를 안전하게 관리한다.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진행 과정</w:t>
      </w:r>
    </w:p>
    <w:p>
      <w:pPr>
        <w:pStyle w:val="ListNumber"/>
        <w:numPr>
          <w:ilvl w:val="0"/>
          <w:numId w:val="14"/>
        </w:numPr>
      </w:pPr>
      <w:r>
        <w:rPr>
          <w:rFonts w:ascii="Noto Sans CJK KR" w:hAnsi="Noto Sans CJK KR" w:eastAsia="Noto Sans CJK KR"/>
          <w:b w:val="0"/>
          <w:sz w:val="22"/>
        </w:rPr>
        <w:t>재사용 가능한 Component와 Component Instance 기반 Section 모델을 도입했다.</w:t>
      </w:r>
    </w:p>
    <w:p>
      <w:pPr>
        <w:pStyle w:val="ListNumber"/>
        <w:numPr>
          <w:ilvl w:val="0"/>
          <w:numId w:val="14"/>
        </w:numPr>
      </w:pPr>
      <w:r>
        <w:rPr>
          <w:rFonts w:ascii="Noto Sans CJK KR" w:hAnsi="Noto Sans CJK KR" w:eastAsia="Noto Sans CJK KR"/>
          <w:b w:val="0"/>
          <w:sz w:val="22"/>
        </w:rPr>
        <w:t>Template, Section, Item 관리 화면과 CRUD를 정비했다.</w:t>
      </w:r>
    </w:p>
    <w:p>
      <w:pPr>
        <w:pStyle w:val="ListNumber"/>
        <w:numPr>
          <w:ilvl w:val="0"/>
          <w:numId w:val="14"/>
        </w:numPr>
      </w:pPr>
      <w:r>
        <w:rPr>
          <w:rFonts w:ascii="Noto Sans CJK KR" w:hAnsi="Noto Sans CJK KR" w:eastAsia="Noto Sans CJK KR"/>
          <w:b w:val="0"/>
          <w:sz w:val="22"/>
        </w:rPr>
        <w:t>Section Preset에 Desktop/Mobile Geometry와 콘텐츠를 함께 저장하도록 했다.</w:t>
      </w:r>
    </w:p>
    <w:p>
      <w:pPr>
        <w:pStyle w:val="ListNumber"/>
        <w:numPr>
          <w:ilvl w:val="0"/>
          <w:numId w:val="14"/>
        </w:numPr>
      </w:pPr>
      <w:r>
        <w:rPr>
          <w:rFonts w:ascii="Noto Sans CJK KR" w:hAnsi="Noto Sans CJK KR" w:eastAsia="Noto Sans CJK KR"/>
          <w:b w:val="0"/>
          <w:sz w:val="22"/>
        </w:rPr>
        <w:t>Registry Shell과 Candidate 생성, Resource Version·Hash Pinning을 구축했다.</w:t>
      </w:r>
    </w:p>
    <w:p>
      <w:pPr>
        <w:pStyle w:val="ListNumber"/>
        <w:numPr>
          <w:ilvl w:val="0"/>
          <w:numId w:val="14"/>
        </w:numPr>
      </w:pPr>
      <w:r>
        <w:rPr>
          <w:rFonts w:ascii="Noto Sans CJK KR" w:hAnsi="Noto Sans CJK KR" w:eastAsia="Noto Sans CJK KR"/>
          <w:b w:val="0"/>
          <w:sz w:val="22"/>
        </w:rPr>
        <w:t>Section 추가·삭제·교체, Collection Item Operation을 구현했다.</w:t>
      </w:r>
    </w:p>
    <w:p>
      <w:pPr>
        <w:pStyle w:val="ListNumber"/>
        <w:numPr>
          <w:ilvl w:val="0"/>
          <w:numId w:val="14"/>
        </w:numPr>
      </w:pPr>
      <w:r>
        <w:rPr>
          <w:rFonts w:ascii="Noto Sans CJK KR" w:hAnsi="Noto Sans CJK KR" w:eastAsia="Noto Sans CJK KR"/>
          <w:b w:val="0"/>
          <w:sz w:val="22"/>
        </w:rPr>
        <w:t>Template·Section Preset·Component 삭제 시 참조 관계를 검증하도록 보강했다.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결과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자유 생성 중심 구조를 승인된 Component·Preset 조합 중심 구조로 전환했다.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동일한 자산을 Builder, Editor, Web Output에서 재사용할 수 있게 됐다.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참조 중인 자산의 삭제를 차단하고 Resource Version·Hash Pinning을 적용했다.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결과 산출물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5328"/>
        <w:gridCol w:w="2304"/>
      </w:tblGrid>
      <w:tr>
        <w:trPr>
          <w:cantSplit/>
          <w:tblHeader w:val="true"/>
        </w:trPr>
        <w:tc>
          <w:tcPr>
            <w:tcW w:type="dxa" w:w="1728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5328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산출물</w:t>
            </w:r>
          </w:p>
        </w:tc>
        <w:tc>
          <w:tcPr>
            <w:tcW w:type="dxa" w:w="2304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위치·형태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관리 기능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Template·Section·Component·Preset API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api/</w:t>
            </w: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 xml:space="preserve"> 내 관리 API 모듈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데이터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Schema Migration·Seed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db/</w:t>
            </w: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 xml:space="preserve"> 내 SQL Migration·Seed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Registry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Shell·Candidate·Policy·Resource 계약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api/_promo-registry-composition-contract.js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문서 연산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Composition Operation·Rollback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api/_promo-page-composition-operations.js</w:t>
            </w: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 xml:space="preserve">, </w:t>
            </w:r>
            <w:r>
              <w:rPr>
                <w:rFonts w:ascii="Courier New" w:hAnsi="Courier New" w:eastAsia="Noto Sans CJK KR"/>
                <w:color w:val="444444"/>
                <w:sz w:val="18"/>
              </w:rPr>
              <w:t>api/promo-page-composition-rollback.js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출력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HTML·Vue·React Export 및 Web Output Runtime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Export Adapter·Runtime 모듈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후속 과제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Registry 자산별 사용률과 품질 통과율을 운영 지표로 연결한다.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Preset 승인·폐기·대체 정책을 관리자 Workflow로 확장한다.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sz w:val="32"/>
        </w:rPr>
        <w:t>Agenda 5. Design System·Token·공통 UI Architecture 구축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목표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생성 결과와 관리 화면에 일관된 브랜드 스타일을 적용한다.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임의 Color, Typography, Spacing 하드코딩을 줄이고 변경 가능한 Token 체계를 만든다.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진행 과정</w:t>
      </w:r>
    </w:p>
    <w:p>
      <w:pPr>
        <w:pStyle w:val="ListNumber"/>
        <w:numPr>
          <w:ilvl w:val="0"/>
          <w:numId w:val="15"/>
        </w:numPr>
      </w:pPr>
      <w:r>
        <w:rPr>
          <w:rFonts w:ascii="Noto Sans CJK KR" w:hAnsi="Noto Sans CJK KR" w:eastAsia="Noto Sans CJK KR"/>
          <w:b w:val="0"/>
          <w:sz w:val="22"/>
        </w:rPr>
        <w:t>Design Token 관리와 CSV·Table 편집 기능을 구축했다.</w:t>
      </w:r>
    </w:p>
    <w:p>
      <w:pPr>
        <w:pStyle w:val="ListNumber"/>
        <w:numPr>
          <w:ilvl w:val="0"/>
          <w:numId w:val="15"/>
        </w:numPr>
      </w:pPr>
      <w:r>
        <w:rPr>
          <w:rFonts w:ascii="Noto Sans CJK KR" w:hAnsi="Noto Sans CJK KR" w:eastAsia="Noto Sans CJK KR"/>
          <w:b w:val="0"/>
          <w:sz w:val="22"/>
        </w:rPr>
        <w:t>Color·Typography 실제 Preview와 GGPoker Dark 기본 Token을 적용했다.</w:t>
      </w:r>
    </w:p>
    <w:p>
      <w:pPr>
        <w:pStyle w:val="ListNumber"/>
        <w:numPr>
          <w:ilvl w:val="0"/>
          <w:numId w:val="15"/>
        </w:numPr>
      </w:pPr>
      <w:r>
        <w:rPr>
          <w:rFonts w:ascii="Noto Sans CJK KR" w:hAnsi="Noto Sans CJK KR" w:eastAsia="Noto Sans CJK KR"/>
          <w:b w:val="0"/>
          <w:sz w:val="22"/>
        </w:rPr>
        <w:t>Semantic Token Binding을 통해 Component가 의미 기반 Token을 사용하도록 했다.</w:t>
      </w:r>
    </w:p>
    <w:p>
      <w:pPr>
        <w:pStyle w:val="ListNumber"/>
        <w:numPr>
          <w:ilvl w:val="0"/>
          <w:numId w:val="15"/>
        </w:numPr>
      </w:pPr>
      <w:r>
        <w:rPr>
          <w:rFonts w:ascii="Noto Sans CJK KR" w:hAnsi="Noto Sans CJK KR" w:eastAsia="Noto Sans CJK KR"/>
          <w:b w:val="0"/>
          <w:sz w:val="22"/>
        </w:rPr>
        <w:t>Builder, Editor, Admin이 공유하는 App Token과 CSS Component Architecture를 정리했다.</w:t>
      </w:r>
    </w:p>
    <w:p>
      <w:pPr>
        <w:pStyle w:val="ListNumber"/>
        <w:numPr>
          <w:ilvl w:val="0"/>
          <w:numId w:val="15"/>
        </w:numPr>
      </w:pPr>
      <w:r>
        <w:rPr>
          <w:rFonts w:ascii="Noto Sans CJK KR" w:hAnsi="Noto Sans CJK KR" w:eastAsia="Noto Sans CJK KR"/>
          <w:b w:val="0"/>
          <w:sz w:val="22"/>
        </w:rPr>
        <w:t>Token Hardcoding Guard와 Runtime 일관성 테스트를 추가했다.</w:t>
      </w:r>
    </w:p>
    <w:p>
      <w:pPr>
        <w:pStyle w:val="ListNumber"/>
        <w:numPr>
          <w:ilvl w:val="0"/>
          <w:numId w:val="15"/>
        </w:numPr>
      </w:pPr>
      <w:r>
        <w:rPr>
          <w:rFonts w:ascii="Noto Sans CJK KR" w:hAnsi="Noto Sans CJK KR" w:eastAsia="Noto Sans CJK KR"/>
          <w:b w:val="0"/>
          <w:sz w:val="22"/>
        </w:rPr>
        <w:t>사용자 입력 언어를 분석해 허용 Locale 중 같은 Primary Language를 선택하도록 개선했다.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결과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Builder, Editor, Web Output에서 동일 Semantic Token과 공통 CSS Architecture를 사용하도록 적용했다.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승인되지 않은 Raw Color·Spacing 사용을 자동 검사할 수 있게 됐다.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사용자 입력 언어를 분석해 허용 Locale 중 같은 Primary Language를 선택하도록 변경했다.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결과 산출물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5328"/>
        <w:gridCol w:w="2304"/>
      </w:tblGrid>
      <w:tr>
        <w:trPr>
          <w:cantSplit/>
          <w:tblHeader w:val="true"/>
        </w:trPr>
        <w:tc>
          <w:tcPr>
            <w:tcW w:type="dxa" w:w="1728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5328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산출물</w:t>
            </w:r>
          </w:p>
        </w:tc>
        <w:tc>
          <w:tcPr>
            <w:tcW w:type="dxa" w:w="2304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위치·형태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Runtime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공통 Promo Token Runtime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shared/promo-token-runtime.mjs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검증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Token Runtime·Hardcoding Guard Test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scripts/test-promo-token-runtime.mjs</w:t>
            </w: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 xml:space="preserve"> 및 관련 Guard Test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관리 UI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Design Token Table·CSV·Preview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Admin Design Token 관리 화면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스타일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공통 App Token·CSS Component Architecture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Visual Editor·Admin 공통 스타일 모듈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다국어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입력 언어 기반 Locale 선택 로직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Composition Shell·Locale 처리 모듈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후속 과제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브랜드별 Token Set과 Version을 운영 환경에서 비교·승인하는 절차를 마련한다.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실제 콘텐츠 길이와 Typography 조합에 대한 Fit Score를 도입한다.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sz w:val="32"/>
        </w:rPr>
        <w:t>Agenda 6. AI Image·Asset Pipeline 안정화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목표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이미지 생성, 저장, 상태 추적, 재시도를 안정적으로 운영한다.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필수 이미지가 누락되거나 처리 중인 상태에서 Preview가 열리지 않도록 한다.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진행 과정</w:t>
      </w:r>
    </w:p>
    <w:p>
      <w:pPr>
        <w:pStyle w:val="ListNumber"/>
        <w:numPr>
          <w:ilvl w:val="0"/>
          <w:numId w:val="16"/>
        </w:numPr>
      </w:pPr>
      <w:r>
        <w:rPr>
          <w:rFonts w:ascii="Noto Sans CJK KR" w:hAnsi="Noto Sans CJK KR" w:eastAsia="Noto Sans CJK KR"/>
          <w:b w:val="0"/>
          <w:sz w:val="22"/>
        </w:rPr>
        <w:t>n8n 이미지 생성 Workflow와 Webhook을 연동했다.</w:t>
      </w:r>
    </w:p>
    <w:p>
      <w:pPr>
        <w:pStyle w:val="ListNumber"/>
        <w:numPr>
          <w:ilvl w:val="0"/>
          <w:numId w:val="16"/>
        </w:numPr>
      </w:pPr>
      <w:r>
        <w:rPr>
          <w:rFonts w:ascii="Noto Sans CJK KR" w:hAnsi="Noto Sans CJK KR" w:eastAsia="Noto Sans CJK KR"/>
          <w:b w:val="0"/>
          <w:sz w:val="22"/>
        </w:rPr>
        <w:t>Vercel Blob에 이미지와 Markdown 산출물을 저장하고 조회 API를 구성했다.</w:t>
      </w:r>
    </w:p>
    <w:p>
      <w:pPr>
        <w:pStyle w:val="ListNumber"/>
        <w:numPr>
          <w:ilvl w:val="0"/>
          <w:numId w:val="16"/>
        </w:numPr>
      </w:pPr>
      <w:r>
        <w:rPr>
          <w:rFonts w:ascii="Noto Sans CJK KR" w:hAnsi="Noto Sans CJK KR" w:eastAsia="Noto Sans CJK KR"/>
          <w:b w:val="0"/>
          <w:sz w:val="22"/>
        </w:rPr>
        <w:t>Section 배경 이미지와 Component 이미지를 별도 자산으로 분리했다.</w:t>
      </w:r>
    </w:p>
    <w:p>
      <w:pPr>
        <w:pStyle w:val="ListNumber"/>
        <w:numPr>
          <w:ilvl w:val="0"/>
          <w:numId w:val="16"/>
        </w:numPr>
      </w:pPr>
      <w:r>
        <w:rPr>
          <w:rFonts w:ascii="Noto Sans CJK KR" w:hAnsi="Noto Sans CJK KR" w:eastAsia="Noto Sans CJK KR"/>
          <w:b w:val="0"/>
          <w:sz w:val="22"/>
        </w:rPr>
        <w:t>Queue, Lease, Attempt, Retry 가능 오류 분류와 상태 Polling을 적용했다.</w:t>
      </w:r>
    </w:p>
    <w:p>
      <w:pPr>
        <w:pStyle w:val="ListNumber"/>
        <w:numPr>
          <w:ilvl w:val="0"/>
          <w:numId w:val="16"/>
        </w:numPr>
      </w:pPr>
      <w:r>
        <w:rPr>
          <w:rFonts w:ascii="Noto Sans CJK KR" w:hAnsi="Noto Sans CJK KR" w:eastAsia="Noto Sans CJK KR"/>
          <w:b w:val="0"/>
          <w:sz w:val="22"/>
        </w:rPr>
        <w:t>AI Builder에 Asset Readiness Gate를 추가했다.</w:t>
      </w:r>
    </w:p>
    <w:p>
      <w:pPr>
        <w:pStyle w:val="ListNumber"/>
        <w:numPr>
          <w:ilvl w:val="0"/>
          <w:numId w:val="16"/>
        </w:numPr>
      </w:pPr>
      <w:r>
        <w:rPr>
          <w:rFonts w:ascii="Courier New" w:hAnsi="Courier New" w:eastAsia="Noto Sans CJK KR"/>
          <w:color w:val="444444"/>
          <w:sz w:val="18"/>
        </w:rPr>
        <w:t>assets.expected</w:t>
      </w:r>
      <w:r>
        <w:rPr>
          <w:rFonts w:ascii="Noto Sans CJK KR" w:hAnsi="Noto Sans CJK KR" w:eastAsia="Noto Sans CJK KR"/>
          <w:b w:val="0"/>
          <w:sz w:val="22"/>
        </w:rPr>
        <w:t>와 실제 Asset Request Coverage를 대조하고 반복 Collection 이미지 요청 누락을 수정했다.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결과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이미지 생성이 끝나기 전에 미완성 Preview가 노출되는 문제를 차단했다.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반복 Collection에서 일부 이미지가 요청되지 않던 Instance Key 문제를 해결했다.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재시도 가능한 실패와 최종 실패를 상태값으로 구분하고 처리 경로를 분리했다.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결과 산출물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5328"/>
        <w:gridCol w:w="2304"/>
      </w:tblGrid>
      <w:tr>
        <w:trPr>
          <w:cantSplit/>
          <w:tblHeader w:val="true"/>
        </w:trPr>
        <w:tc>
          <w:tcPr>
            <w:tcW w:type="dxa" w:w="1728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5328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산출물</w:t>
            </w:r>
          </w:p>
        </w:tc>
        <w:tc>
          <w:tcPr>
            <w:tcW w:type="dxa" w:w="2304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위치·형태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상태 제어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Asset Readiness Module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visual-editor/src/shared/composition/asset-readiness.mjs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검증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Asset Readiness 자동 테스트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scripts/test-ai-builder-asset-readiness.mjs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저장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Blob 저장·조회·Fallback API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api/</w:t>
            </w: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 xml:space="preserve"> 내 Asset·Blob API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운영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Queue·Retry·Lease·Polling 처리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Asset Job 및 Retry API 모듈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계약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Expected Asset Manifest·Coverage 검증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Composition Asset Contract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후속 과제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생성 이미지의 시각 품질과 브랜드 적합도를 확인하는 운영 검증 기준을 추가한다.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Provider별 실패율, 재시도율, 생성시간 P95를 Dashboard로 관리한다.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sz w:val="32"/>
        </w:rPr>
        <w:t>Agenda 7. Prompt·LLM 운영 Governance 구축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목표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Prompt와 Model 설정을 코드 또는 n8n Workflow 하드코딩에서 분리한다.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변경 이력, 활성 버전, 변수 계약을 운영자가 통제할 수 있게 한다.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진행 과정</w:t>
      </w:r>
    </w:p>
    <w:p>
      <w:pPr>
        <w:pStyle w:val="ListNumber"/>
        <w:numPr>
          <w:ilvl w:val="0"/>
          <w:numId w:val="17"/>
        </w:numPr>
      </w:pPr>
      <w:r>
        <w:rPr>
          <w:rFonts w:ascii="Noto Sans CJK KR" w:hAnsi="Noto Sans CJK KR" w:eastAsia="Noto Sans CJK KR"/>
          <w:b w:val="0"/>
          <w:sz w:val="22"/>
        </w:rPr>
        <w:t>Prompt 파일을 외부화하고 서버 Rendering 구조를 도입했다.</w:t>
      </w:r>
    </w:p>
    <w:p>
      <w:pPr>
        <w:pStyle w:val="ListNumber"/>
        <w:numPr>
          <w:ilvl w:val="0"/>
          <w:numId w:val="17"/>
        </w:numPr>
      </w:pPr>
      <w:r>
        <w:rPr>
          <w:rFonts w:ascii="Noto Sans CJK KR" w:hAnsi="Noto Sans CJK KR" w:eastAsia="Noto Sans CJK KR"/>
          <w:b w:val="0"/>
          <w:sz w:val="22"/>
        </w:rPr>
        <w:t>OpenAI·Gemini Provider Routing과 Model Option 정규화를 구현했다.</w:t>
      </w:r>
    </w:p>
    <w:p>
      <w:pPr>
        <w:pStyle w:val="ListNumber"/>
        <w:numPr>
          <w:ilvl w:val="0"/>
          <w:numId w:val="17"/>
        </w:numPr>
      </w:pPr>
      <w:r>
        <w:rPr>
          <w:rFonts w:ascii="Noto Sans CJK KR" w:hAnsi="Noto Sans CJK KR" w:eastAsia="Noto Sans CJK KR"/>
          <w:b w:val="0"/>
          <w:sz w:val="22"/>
        </w:rPr>
        <w:t>Prompt Version과 Draft/Active Lifecycle을 구축했다.</w:t>
      </w:r>
    </w:p>
    <w:p>
      <w:pPr>
        <w:pStyle w:val="ListNumber"/>
        <w:numPr>
          <w:ilvl w:val="0"/>
          <w:numId w:val="17"/>
        </w:numPr>
      </w:pPr>
      <w:r>
        <w:rPr>
          <w:rFonts w:ascii="Noto Sans CJK KR" w:hAnsi="Noto Sans CJK KR" w:eastAsia="Noto Sans CJK KR"/>
          <w:b w:val="0"/>
          <w:sz w:val="22"/>
        </w:rPr>
        <w:t>필수 변수, 허용 변수, 누락 변수 검증을 적용했다.</w:t>
      </w:r>
    </w:p>
    <w:p>
      <w:pPr>
        <w:pStyle w:val="ListNumber"/>
        <w:numPr>
          <w:ilvl w:val="0"/>
          <w:numId w:val="17"/>
        </w:numPr>
      </w:pPr>
      <w:r>
        <w:rPr>
          <w:rFonts w:ascii="Noto Sans CJK KR" w:hAnsi="Noto Sans CJK KR" w:eastAsia="Noto Sans CJK KR"/>
          <w:b w:val="0"/>
          <w:sz w:val="22"/>
        </w:rPr>
        <w:t>Admin LLM 설정과 실제 Worker 실행을 연결했다.</w:t>
      </w:r>
    </w:p>
    <w:p>
      <w:pPr>
        <w:pStyle w:val="ListNumber"/>
        <w:numPr>
          <w:ilvl w:val="0"/>
          <w:numId w:val="17"/>
        </w:numPr>
      </w:pPr>
      <w:r>
        <w:rPr>
          <w:rFonts w:ascii="Noto Sans CJK KR" w:hAnsi="Noto Sans CJK KR" w:eastAsia="Noto Sans CJK KR"/>
          <w:b w:val="0"/>
          <w:sz w:val="22"/>
        </w:rPr>
        <w:t>Section AI Control Plane과 이미지 생성 정책 관리 범위를 확장했다.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결과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Prompt 변경 이력과 Draft·Active 상태를 관리하는 Version Lifecycle을 적용했다.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필수·허용·누락 변수 검증을 LLM 실행 전에 수행하도록 적용했다.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Provider와 Model 정책을 중앙 관리 화면과 API에 연결했다.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결과 산출물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5328"/>
        <w:gridCol w:w="2304"/>
      </w:tblGrid>
      <w:tr>
        <w:trPr>
          <w:cantSplit/>
          <w:tblHeader w:val="true"/>
        </w:trPr>
        <w:tc>
          <w:tcPr>
            <w:tcW w:type="dxa" w:w="1728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5328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산출물</w:t>
            </w:r>
          </w:p>
        </w:tc>
        <w:tc>
          <w:tcPr>
            <w:tcW w:type="dxa" w:w="2304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위치·형태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Prompt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외부 Prompt Template·Rendering 모듈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Prompt 파일 및 Server Renderer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운영 API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Prompt Version·Active/Draft API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api/</w:t>
            </w: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 xml:space="preserve"> 내 Prompt 관리 모듈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관리 UI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Prompt·LLM Provider 설정 화면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Admin Prompt·LLM 설정 화면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검증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변수 계약·Version Lifecycle 테스트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scripts/</w:t>
            </w: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 xml:space="preserve"> 내 Prompt Contract Test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근거 문서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Worker 서버화 Handoff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docs/handoff/handoff-2026-07-08.md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후속 과제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Prompt Version과 품질 게이트 통과율을 연계해 버전별 품질을 비교한다.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Shadow Mode를 거쳐 변경된 Prompt를 단계적으로 활성화한다.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sz w:val="32"/>
        </w:rPr>
        <w:t>Agenda 8. Live Preview 품질 게이트·테스트·배포 안정화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목표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AI가 생성한 Live Preview의 저품질 레이아웃을 자동 탐지한다.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Desktop과 Mobile에서 깨진 결과가 저장되거나 Web Output으로 배포되지 않게 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자동 테스트와 실제 Browser 검증을 배포 판단 근거로 사용한다.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진행 과정</w:t>
      </w:r>
    </w:p>
    <w:p>
      <w:pPr>
        <w:pStyle w:val="ListNumber"/>
        <w:numPr>
          <w:ilvl w:val="0"/>
          <w:numId w:val="18"/>
        </w:numPr>
      </w:pPr>
      <w:r>
        <w:rPr>
          <w:rFonts w:ascii="Noto Sans CJK KR" w:hAnsi="Noto Sans CJK KR" w:eastAsia="Noto Sans CJK KR"/>
          <w:b w:val="0"/>
          <w:sz w:val="22"/>
        </w:rPr>
        <w:t>DOM 기반으로 Component 충돌, 영역 잘림, Content Overflow, 필수 이미지 Placeholder를 검사했다.</w:t>
      </w:r>
    </w:p>
    <w:p>
      <w:pPr>
        <w:pStyle w:val="ListNumber"/>
        <w:numPr>
          <w:ilvl w:val="0"/>
          <w:numId w:val="18"/>
        </w:numPr>
      </w:pPr>
      <w:r>
        <w:rPr>
          <w:rFonts w:ascii="Noto Sans CJK KR" w:hAnsi="Noto Sans CJK KR" w:eastAsia="Noto Sans CJK KR"/>
          <w:b w:val="0"/>
          <w:sz w:val="22"/>
        </w:rPr>
        <w:t>과도한 Section 공백은 Warning으로 분리했다.</w:t>
      </w:r>
    </w:p>
    <w:p>
      <w:pPr>
        <w:pStyle w:val="ListNumber"/>
        <w:numPr>
          <w:ilvl w:val="0"/>
          <w:numId w:val="18"/>
        </w:numPr>
      </w:pPr>
      <w:r>
        <w:rPr>
          <w:rFonts w:ascii="Noto Sans CJK KR" w:hAnsi="Noto Sans CJK KR" w:eastAsia="Noto Sans CJK KR"/>
          <w:b w:val="0"/>
          <w:sz w:val="22"/>
        </w:rPr>
        <w:t>Desktop 검사 후 실제 375px Mobile Frame을 순차 검사하도록 구현했다.</w:t>
      </w:r>
    </w:p>
    <w:p>
      <w:pPr>
        <w:pStyle w:val="ListNumber"/>
        <w:numPr>
          <w:ilvl w:val="0"/>
          <w:numId w:val="18"/>
        </w:numPr>
      </w:pPr>
      <w:r>
        <w:rPr>
          <w:rFonts w:ascii="Noto Sans CJK KR" w:hAnsi="Noto Sans CJK KR" w:eastAsia="Noto Sans CJK KR"/>
          <w:b w:val="0"/>
          <w:sz w:val="22"/>
        </w:rPr>
        <w:t>Blocking 문제 발생 시 Preview 편집, 저장, Web Output을 차단하고 재검사 기능을 제공했다.</w:t>
      </w:r>
    </w:p>
    <w:p>
      <w:pPr>
        <w:pStyle w:val="ListNumber"/>
        <w:numPr>
          <w:ilvl w:val="0"/>
          <w:numId w:val="18"/>
        </w:numPr>
      </w:pPr>
      <w:r>
        <w:rPr>
          <w:rFonts w:ascii="Noto Sans CJK KR" w:hAnsi="Noto Sans CJK KR" w:eastAsia="Noto Sans CJK KR"/>
          <w:b w:val="0"/>
          <w:sz w:val="22"/>
        </w:rPr>
        <w:t xml:space="preserve">Mobile 검사 폭을 왜곡하던 </w:t>
      </w:r>
      <w:r>
        <w:rPr>
          <w:rFonts w:ascii="Courier New" w:hAnsi="Courier New" w:eastAsia="Noto Sans CJK KR"/>
          <w:color w:val="444444"/>
          <w:sz w:val="18"/>
        </w:rPr>
        <w:t>min-width</w:t>
      </w:r>
      <w:r>
        <w:rPr>
          <w:rFonts w:ascii="Noto Sans CJK KR" w:hAnsi="Noto Sans CJK KR" w:eastAsia="Noto Sans CJK KR"/>
          <w:b w:val="0"/>
          <w:sz w:val="22"/>
        </w:rPr>
        <w:t xml:space="preserve"> CSS 우선순위 문제를 수정했다.</w:t>
      </w:r>
    </w:p>
    <w:p>
      <w:pPr>
        <w:pStyle w:val="ListNumber"/>
        <w:numPr>
          <w:ilvl w:val="0"/>
          <w:numId w:val="18"/>
        </w:numPr>
      </w:pPr>
      <w:r>
        <w:rPr>
          <w:rFonts w:ascii="Noto Sans CJK KR" w:hAnsi="Noto Sans CJK KR" w:eastAsia="Noto Sans CJK KR"/>
          <w:b w:val="0"/>
          <w:sz w:val="22"/>
        </w:rPr>
        <w:t>좁은 Preview Toolbar에서 Token Select가 저장 버튼을 덮던 충돌을 수정했다.</w:t>
      </w:r>
    </w:p>
    <w:p>
      <w:pPr>
        <w:pStyle w:val="ListNumber"/>
        <w:numPr>
          <w:ilvl w:val="0"/>
          <w:numId w:val="18"/>
        </w:numPr>
      </w:pPr>
      <w:r>
        <w:rPr>
          <w:rFonts w:ascii="Noto Sans CJK KR" w:hAnsi="Noto Sans CJK KR" w:eastAsia="Noto Sans CJK KR"/>
          <w:b w:val="0"/>
          <w:sz w:val="22"/>
        </w:rPr>
        <w:t>손상 문서 차단과 정상 문서 저장 성공을 Chromium Browser E2E로 검증했다.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결과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AI 결과를 생성 성공 여부만으로 판단하지 않고 실제 렌더 품질까지 검사하는 Fail-closed 체계를 구축했다.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Desktop과 Mobile 모두 통과한 결과만 저장·출력할 수 있도록 품질 기준을 강화했다.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최신 기준 자동 테스트 137개 전체 통과와 Visual Editor Production Build 성공을 확인했다.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테스트 파일은 최초 0개에서 8월 21일 137개로 증가했다.</w:t>
      </w: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결과 산출물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5328"/>
        <w:gridCol w:w="2304"/>
      </w:tblGrid>
      <w:tr>
        <w:trPr>
          <w:cantSplit/>
          <w:tblHeader w:val="true"/>
        </w:trPr>
        <w:tc>
          <w:tcPr>
            <w:tcW w:type="dxa" w:w="1728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5328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산출물</w:t>
            </w:r>
          </w:p>
        </w:tc>
        <w:tc>
          <w:tcPr>
            <w:tcW w:type="dxa" w:w="2304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위치·형태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품질 제어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Preview Quality Gate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visual-editor/src/App.vue</w:t>
            </w: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 xml:space="preserve"> 및 Preview 관련 모듈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렌더 검사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Desktop·Mobile DOM Inspection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visual-editor/src/PromoPageRenderer.vue</w:t>
            </w: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 xml:space="preserve"> 및 진단 로직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Browser E2E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손상·정상 문서 품질 게이트 테스트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scripts/test-ai-document-quality-gate-browser.mjs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계획 문서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Live Preview Design Quality Gate 개발계획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Courier New" w:hAnsi="Courier New" w:eastAsia="Noto Sans CJK KR"/>
                <w:color w:val="444444"/>
                <w:sz w:val="18"/>
              </w:rPr>
              <w:t>docs/계획/ai-live-preview-design-quality-gate-development-plan-2026-08-20.md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빌드 결과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Visual Editor Production Build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Build 통과 기록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회귀 결과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자동 테스트 137개 전체 통과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Test 실행 결과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Noto Sans CJK KR" w:hAnsi="Noto Sans CJK KR" w:eastAsia="Noto Sans CJK KR"/>
          <w:b/>
          <w:sz w:val="24"/>
        </w:rPr>
        <w:t>후속 과제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최신 8월 21일 품질 게이트·Mobile·Toolbar 보정분을 Commit, PR, Production 배포한다.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프로젝트 선언 버전인 Node 22.x Release CI에서 전체 137개 테스트와 Build를 재검증한다.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1440·1024·390·360 고정 폭 Golden Corpus와 정량 품질 기준을 구축한다.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sz w:val="32"/>
        </w:rPr>
        <w:t>7. 통합 진행 결과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sz w:val="26"/>
        </w:rPr>
        <w:t>7.1 제품 구조 변화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4608"/>
        <w:gridCol w:w="2592"/>
      </w:tblGrid>
      <w:tr>
        <w:trPr>
          <w:cantSplit/>
          <w:tblHeader w:val="true"/>
        </w:trPr>
        <w:tc>
          <w:tcPr>
            <w:tcW w:type="dxa" w:w="2160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4608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초기 상태</w:t>
            </w:r>
          </w:p>
        </w:tc>
        <w:tc>
          <w:tcPr>
            <w:tcW w:type="dxa" w:w="2592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현재 결과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생성 방식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AI UI 이미지 생성 중심 POC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자연어→Composition→Asset→Editor→Web Output 플랫폼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AI 통제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Prompt·Workflow 중심 자유 생성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Registry·Allowlist·Contract 기반 제한 생성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편집 구조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화면별 개별 편집 로직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공통 Editor Core·Layout Engine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디자인 관리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개별 색상·스타일 적용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Semantic Token·Preset·Component 기반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이미지 처리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생성 결과 조회 중심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Queue·Retry·Readiness·Coverage 검증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결과 검증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생성 성공 여부 중심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Desktop·Mobile DOM 품질 게이트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테스트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자동 테스트 0개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자동 테스트 137개 및 Browser E2E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KR" w:hAnsi="Noto Sans CJK KR" w:eastAsia="Noto Sans CJK KR"/>
          <w:b/>
          <w:sz w:val="26"/>
        </w:rPr>
        <w:t>7.2 정량 진행 현황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6"/>
        <w:gridCol w:w="7254"/>
      </w:tblGrid>
      <w:tr>
        <w:trPr>
          <w:cantSplit/>
          <w:tblHeader w:val="true"/>
        </w:trPr>
        <w:tc>
          <w:tcPr>
            <w:tcW w:type="dxa" w:w="2106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지표</w:t>
            </w:r>
          </w:p>
        </w:tc>
        <w:tc>
          <w:tcPr>
            <w:tcW w:type="dxa" w:w="7254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/>
                <w:color w:val="0B2545"/>
                <w:sz w:val="18"/>
              </w:rPr>
              <w:t>결과</w:t>
            </w:r>
          </w:p>
        </w:tc>
      </w:tr>
      <w:tr>
        <w:trPr>
          <w:cantSplit/>
        </w:trPr>
        <w:tc>
          <w:tcPr>
            <w:tcW w:type="dxa" w:w="210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전체 커밋</w:t>
            </w:r>
          </w:p>
        </w:tc>
        <w:tc>
          <w:tcPr>
            <w:tcW w:type="dxa" w:w="725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599개</w:t>
            </w:r>
          </w:p>
        </w:tc>
      </w:tr>
      <w:tr>
        <w:trPr>
          <w:cantSplit/>
        </w:trPr>
        <w:tc>
          <w:tcPr>
            <w:tcW w:type="dxa" w:w="210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Merge 제외 커밋</w:t>
            </w:r>
          </w:p>
        </w:tc>
        <w:tc>
          <w:tcPr>
            <w:tcW w:type="dxa" w:w="725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593개</w:t>
            </w:r>
          </w:p>
        </w:tc>
      </w:tr>
      <w:tr>
        <w:trPr>
          <w:cantSplit/>
        </w:trPr>
        <w:tc>
          <w:tcPr>
            <w:tcW w:type="dxa" w:w="210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실제 커밋 활동일</w:t>
            </w:r>
          </w:p>
        </w:tc>
        <w:tc>
          <w:tcPr>
            <w:tcW w:type="dxa" w:w="725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51일</w:t>
            </w:r>
          </w:p>
        </w:tc>
      </w:tr>
      <w:tr>
        <w:trPr>
          <w:cantSplit/>
        </w:trPr>
        <w:tc>
          <w:tcPr>
            <w:tcW w:type="dxa" w:w="210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자동 테스트 파일</w:t>
            </w:r>
          </w:p>
        </w:tc>
        <w:tc>
          <w:tcPr>
            <w:tcW w:type="dxa" w:w="725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137개</w:t>
            </w:r>
          </w:p>
        </w:tc>
      </w:tr>
      <w:tr>
        <w:trPr>
          <w:cantSplit/>
        </w:trPr>
        <w:tc>
          <w:tcPr>
            <w:tcW w:type="dxa" w:w="210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API JavaScript 모듈</w:t>
            </w:r>
          </w:p>
        </w:tc>
        <w:tc>
          <w:tcPr>
            <w:tcW w:type="dxa" w:w="725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185개</w:t>
            </w:r>
          </w:p>
        </w:tc>
      </w:tr>
      <w:tr>
        <w:trPr>
          <w:cantSplit/>
        </w:trPr>
        <w:tc>
          <w:tcPr>
            <w:tcW w:type="dxa" w:w="210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Visual Editor 소스 파일</w:t>
            </w:r>
          </w:p>
        </w:tc>
        <w:tc>
          <w:tcPr>
            <w:tcW w:type="dxa" w:w="725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69개</w:t>
            </w:r>
          </w:p>
        </w:tc>
      </w:tr>
      <w:tr>
        <w:trPr>
          <w:cantSplit/>
        </w:trPr>
        <w:tc>
          <w:tcPr>
            <w:tcW w:type="dxa" w:w="210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SQL Migration·Seed 파일</w:t>
            </w:r>
          </w:p>
        </w:tc>
        <w:tc>
          <w:tcPr>
            <w:tcW w:type="dxa" w:w="725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76개</w:t>
            </w:r>
          </w:p>
        </w:tc>
      </w:tr>
      <w:tr>
        <w:trPr>
          <w:cantSplit/>
        </w:trPr>
        <w:tc>
          <w:tcPr>
            <w:tcW w:type="dxa" w:w="210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프로젝트 문서</w:t>
            </w:r>
          </w:p>
        </w:tc>
        <w:tc>
          <w:tcPr>
            <w:tcW w:type="dxa" w:w="725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345개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KR" w:hAnsi="Noto Sans CJK KR" w:eastAsia="Noto Sans CJK KR"/>
          <w:b/>
          <w:sz w:val="26"/>
        </w:rPr>
        <w:t>7.3 운영 구조 반영 내용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AI 생성 결과에 Snapshot, Revision, Fingerprint를 기록하는 구조를 적용했다.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승인된 Component, Preset, Token만 생성 과정에서 선택하도록 Registry 범위를 정의했다.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Prompt, Model, Template, Component를 운영자가 관리하는 화면과 API를 구성했다.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미완성 이미지와 Blocking 레이아웃이 있으면 Preview 저장과 Web Output을 차단하도록 구현했다.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공통 Editor Core를 Builder와 Admin에 연결하고 자동 테스트 범위를 137개 파일로 확대했다.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sz w:val="32"/>
        </w:rPr>
        <w:t>8. 현재 상태 및 후속 추진 우선순위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sz w:val="26"/>
        </w:rPr>
        <w:t>현재 상태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AI 자연어 입력부터 Composition, Asset 생성, Visual Editor, Web Output까지 핵심 흐름이 연결됐다.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Registry Contract v3, 공통 Visual Editor, Prompt Governance, Asset Readiness, Preview Quality Gate가 구현됐다.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최신 로컬 기준 전체 137개 자동 테스트와 Production Build를 통과했다.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2"/>
        </w:rPr>
        <w:t>8월 21일 품질 게이트 및 디버깅 보정분은 아직 Production에 배포하지 않았다.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sz w:val="26"/>
        </w:rPr>
        <w:t>P0 — 배포 전 필수</w:t>
      </w:r>
    </w:p>
    <w:p>
      <w:pPr>
        <w:pStyle w:val="ListNumber"/>
        <w:numPr>
          <w:ilvl w:val="0"/>
          <w:numId w:val="19"/>
        </w:numPr>
      </w:pPr>
      <w:r>
        <w:rPr>
          <w:rFonts w:ascii="Noto Sans CJK KR" w:hAnsi="Noto Sans CJK KR" w:eastAsia="Noto Sans CJK KR"/>
          <w:b w:val="0"/>
          <w:sz w:val="22"/>
        </w:rPr>
        <w:t>최신 변경분 Commit·PR·Production 배포</w:t>
      </w:r>
    </w:p>
    <w:p>
      <w:pPr>
        <w:pStyle w:val="ListNumber"/>
        <w:numPr>
          <w:ilvl w:val="0"/>
          <w:numId w:val="19"/>
        </w:numPr>
      </w:pPr>
      <w:r>
        <w:rPr>
          <w:rFonts w:ascii="Noto Sans CJK KR" w:hAnsi="Noto Sans CJK KR" w:eastAsia="Noto Sans CJK KR"/>
          <w:b w:val="0"/>
          <w:sz w:val="22"/>
        </w:rPr>
        <w:t>Node 22.x CI 전체 Test·Build 재검증</w:t>
      </w:r>
    </w:p>
    <w:p>
      <w:pPr>
        <w:pStyle w:val="ListNumber"/>
        <w:numPr>
          <w:ilvl w:val="0"/>
          <w:numId w:val="19"/>
        </w:numPr>
      </w:pPr>
      <w:r>
        <w:rPr>
          <w:rFonts w:ascii="Noto Sans CJK KR" w:hAnsi="Noto Sans CJK KR" w:eastAsia="Noto Sans CJK KR"/>
          <w:b w:val="0"/>
          <w:sz w:val="22"/>
        </w:rPr>
        <w:t>운영 AI 문서 대상 Desktop·Mobile Smoke Test</w:t>
      </w:r>
    </w:p>
    <w:p>
      <w:pPr>
        <w:pStyle w:val="ListNumber"/>
        <w:numPr>
          <w:ilvl w:val="0"/>
          <w:numId w:val="19"/>
        </w:numPr>
      </w:pPr>
      <w:r>
        <w:rPr>
          <w:rFonts w:ascii="Noto Sans CJK KR" w:hAnsi="Noto Sans CJK KR" w:eastAsia="Noto Sans CJK KR"/>
          <w:b w:val="0"/>
          <w:sz w:val="22"/>
        </w:rPr>
        <w:t>Quality Diagnostic의 Document Revision별 서버 저장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sz w:val="26"/>
        </w:rPr>
        <w:t>P1 — 생성 품질 고도화</w:t>
      </w:r>
    </w:p>
    <w:p>
      <w:pPr>
        <w:pStyle w:val="ListNumber"/>
        <w:numPr>
          <w:ilvl w:val="0"/>
          <w:numId w:val="20"/>
        </w:numPr>
      </w:pPr>
      <w:r>
        <w:rPr>
          <w:rFonts w:ascii="Noto Sans CJK KR" w:hAnsi="Noto Sans CJK KR" w:eastAsia="Noto Sans CJK KR"/>
          <w:b w:val="0"/>
          <w:sz w:val="22"/>
        </w:rPr>
        <w:t>Content–Layout Fit Scoring과 Preset 재선택</w:t>
      </w:r>
    </w:p>
    <w:p>
      <w:pPr>
        <w:pStyle w:val="ListNumber"/>
        <w:numPr>
          <w:ilvl w:val="0"/>
          <w:numId w:val="20"/>
        </w:numPr>
      </w:pPr>
      <w:r>
        <w:rPr>
          <w:rFonts w:ascii="Noto Sans CJK KR" w:hAnsi="Noto Sans CJK KR" w:eastAsia="Noto Sans CJK KR"/>
          <w:b w:val="0"/>
          <w:sz w:val="22"/>
        </w:rPr>
        <w:t>허용 범위 내 최대 2회 자동 Repair</w:t>
      </w:r>
    </w:p>
    <w:p>
      <w:pPr>
        <w:pStyle w:val="ListNumber"/>
        <w:numPr>
          <w:ilvl w:val="0"/>
          <w:numId w:val="20"/>
        </w:numPr>
      </w:pPr>
      <w:r>
        <w:rPr>
          <w:rFonts w:ascii="Noto Sans CJK KR" w:hAnsi="Noto Sans CJK KR" w:eastAsia="Noto Sans CJK KR"/>
          <w:b w:val="0"/>
          <w:sz w:val="22"/>
        </w:rPr>
        <w:t>1440·1024·390·360 Golden Corpus 구축</w:t>
      </w:r>
    </w:p>
    <w:p>
      <w:pPr>
        <w:pStyle w:val="ListNumber"/>
        <w:numPr>
          <w:ilvl w:val="0"/>
          <w:numId w:val="20"/>
        </w:numPr>
      </w:pPr>
      <w:r>
        <w:rPr>
          <w:rFonts w:ascii="Noto Sans CJK KR" w:hAnsi="Noto Sans CJK KR" w:eastAsia="Noto Sans CJK KR"/>
          <w:b w:val="0"/>
          <w:sz w:val="22"/>
        </w:rPr>
        <w:t>카드별 콘텐츠 역할과 중복 문구 검증</w:t>
      </w:r>
    </w:p>
    <w:p>
      <w:pPr>
        <w:pStyle w:val="ListNumber"/>
        <w:numPr>
          <w:ilvl w:val="0"/>
          <w:numId w:val="20"/>
        </w:numPr>
      </w:pPr>
      <w:r>
        <w:rPr>
          <w:rFonts w:ascii="Noto Sans CJK KR" w:hAnsi="Noto Sans CJK KR" w:eastAsia="Noto Sans CJK KR"/>
          <w:b w:val="0"/>
          <w:sz w:val="22"/>
        </w:rPr>
        <w:t>실제 이미지 품질·브랜드 적합도 검증 기준 수립</w:t>
      </w:r>
    </w:p>
    <w:p>
      <w:pPr>
        <w:pStyle w:val="Heading2"/>
        <w:keepNext/>
      </w:pPr>
      <w:r>
        <w:rPr>
          <w:rFonts w:ascii="Noto Sans CJK KR" w:hAnsi="Noto Sans CJK KR" w:eastAsia="Noto Sans CJK KR"/>
          <w:b/>
          <w:sz w:val="26"/>
        </w:rPr>
        <w:t>P2 — 운영 고도화</w:t>
      </w:r>
    </w:p>
    <w:p>
      <w:pPr>
        <w:pStyle w:val="ListNumber"/>
        <w:numPr>
          <w:ilvl w:val="0"/>
          <w:numId w:val="21"/>
        </w:numPr>
      </w:pPr>
      <w:r>
        <w:rPr>
          <w:rFonts w:ascii="Noto Sans CJK KR" w:hAnsi="Noto Sans CJK KR" w:eastAsia="Noto Sans CJK KR"/>
          <w:b w:val="0"/>
          <w:sz w:val="22"/>
        </w:rPr>
        <w:t>Shadow Mode 기반 단계적 Blocking Rollout</w:t>
      </w:r>
    </w:p>
    <w:p>
      <w:pPr>
        <w:pStyle w:val="ListNumber"/>
        <w:numPr>
          <w:ilvl w:val="0"/>
          <w:numId w:val="21"/>
        </w:numPr>
      </w:pPr>
      <w:r>
        <w:rPr>
          <w:rFonts w:ascii="Noto Sans CJK KR" w:hAnsi="Noto Sans CJK KR" w:eastAsia="Noto Sans CJK KR"/>
          <w:b w:val="0"/>
          <w:sz w:val="22"/>
        </w:rPr>
        <w:t>품질 통과율, Repair 성공률, 생성시간 P95 관리</w:t>
      </w:r>
    </w:p>
    <w:p>
      <w:pPr>
        <w:pStyle w:val="ListNumber"/>
        <w:numPr>
          <w:ilvl w:val="0"/>
          <w:numId w:val="21"/>
        </w:numPr>
      </w:pPr>
      <w:r>
        <w:rPr>
          <w:rFonts w:ascii="Noto Sans CJK KR" w:hAnsi="Noto Sans CJK KR" w:eastAsia="Noto Sans CJK KR"/>
          <w:b w:val="0"/>
          <w:sz w:val="22"/>
        </w:rPr>
        <w:t>Provider·Prompt Version별 품질 비교 Dashboard</w:t>
      </w:r>
    </w:p>
    <w:p>
      <w:pPr>
        <w:pStyle w:val="ListNumber"/>
        <w:numPr>
          <w:ilvl w:val="0"/>
          <w:numId w:val="21"/>
        </w:numPr>
      </w:pPr>
      <w:r>
        <w:rPr>
          <w:rFonts w:ascii="Noto Sans CJK KR" w:hAnsi="Noto Sans CJK KR" w:eastAsia="Noto Sans CJK KR"/>
          <w:b w:val="0"/>
          <w:sz w:val="22"/>
        </w:rPr>
        <w:t>Registry 자산별 사용률·품질 통과율 분석</w:t>
      </w:r>
    </w:p>
    <w:p>
      <w:pPr>
        <w:pStyle w:val="Heading1"/>
        <w:keepNext/>
      </w:pPr>
      <w:r>
        <w:rPr>
          <w:rFonts w:ascii="Noto Sans CJK KR" w:hAnsi="Noto Sans CJK KR" w:eastAsia="Noto Sans CJK KR"/>
          <w:b/>
          <w:sz w:val="32"/>
        </w:rPr>
        <w:t>9. 제출 결과 산출물 목록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2736"/>
        <w:gridCol w:w="3744"/>
        <w:gridCol w:w="1152"/>
      </w:tblGrid>
      <w:tr>
        <w:trPr>
          <w:cantSplit/>
          <w:tblHeader w:val="true"/>
        </w:trPr>
        <w:tc>
          <w:tcPr>
            <w:tcW w:type="dxa" w:w="1728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6"/>
              </w:rPr>
              <w:t>번호</w:t>
            </w:r>
          </w:p>
        </w:tc>
        <w:tc>
          <w:tcPr>
            <w:tcW w:type="dxa" w:w="2736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6"/>
              </w:rPr>
              <w:t>결과 산출물</w:t>
            </w:r>
          </w:p>
        </w:tc>
        <w:tc>
          <w:tcPr>
            <w:tcW w:type="dxa" w:w="3744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/>
                <w:color w:val="0B2545"/>
                <w:sz w:val="16"/>
              </w:rPr>
              <w:t>용도</w:t>
            </w:r>
          </w:p>
        </w:tc>
        <w:tc>
          <w:tcPr>
            <w:tcW w:type="dxa" w:w="1152"/>
            <w:vAlign w:val="center"/>
            <w:shd w:fill="F2F4F7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/>
                <w:color w:val="0B2545"/>
                <w:sz w:val="16"/>
              </w:rPr>
              <w:t>상태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Agenda별 개발 진행 및 결과 보고서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경영진·프로젝트 보고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작성 완료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기간별 상세 개발 진행 보고서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세부 이력과 근거 확인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작성 완료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AI Composition Contract·Compiler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재현 가능한 페이지 생성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구현·테스트 완료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Promo Wizard·AI Builder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사용자 프로모션 제작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구현 완료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Visual Editor·Layout Engine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공통 편집 플랫폼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핵심 구현 완료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6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Component·Template·Preset·Registry 관리 체계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승인 자산 운영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구현 완료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7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Design Token·공통 UI Architecture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브랜드·UI 일관성 관리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구현 완료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8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AI Image·Asset Readiness Pipeline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이미지 생성·저장·완료 검증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구현·테스트 완료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9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Prompt·LLM Control Plane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AI 정책·버전·Provider 관리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구현 완료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Desktop·Mobile Preview Quality Gate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저품질 결과 차단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구현·로컬 검증 완료, 최신분 미배포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11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자동 테스트 137개·Browser E2E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회귀·배포 품질 검증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통과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Production Build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배포 가능성 검증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ind w:left="0" w:firstLine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통과, Node 22 재검증 필요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KR" w:hAnsi="Noto Sans CJK KR" w:eastAsia="Noto Sans CJK KR"/>
          <w:b/>
          <w:sz w:val="26"/>
        </w:rPr>
        <w:t>주요 근거 문서</w:t>
      </w:r>
    </w:p>
    <w:p>
      <w:pPr>
        <w:pStyle w:val="ListBullet"/>
      </w:pPr>
      <w:r>
        <w:rPr>
          <w:rFonts w:ascii="Courier New" w:hAnsi="Courier New" w:eastAsia="Noto Sans CJK KR"/>
          <w:color w:val="444444"/>
          <w:sz w:val="18"/>
        </w:rPr>
        <w:t>docs/자료/promo-web-builder-progress-report-2026-06-08-to-2026-08-21.md</w:t>
      </w:r>
    </w:p>
    <w:p>
      <w:pPr>
        <w:pStyle w:val="ListBullet"/>
      </w:pPr>
      <w:r>
        <w:rPr>
          <w:rFonts w:ascii="Courier New" w:hAnsi="Courier New" w:eastAsia="Noto Sans CJK KR"/>
          <w:color w:val="444444"/>
          <w:sz w:val="18"/>
        </w:rPr>
        <w:t>docs/handoff/handoff-2026-06-27.md</w:t>
      </w:r>
    </w:p>
    <w:p>
      <w:pPr>
        <w:pStyle w:val="ListBullet"/>
      </w:pPr>
      <w:r>
        <w:rPr>
          <w:rFonts w:ascii="Courier New" w:hAnsi="Courier New" w:eastAsia="Noto Sans CJK KR"/>
          <w:color w:val="444444"/>
          <w:sz w:val="18"/>
        </w:rPr>
        <w:t>docs/handoff/handoff-2026-06-30.md</w:t>
      </w:r>
    </w:p>
    <w:p>
      <w:pPr>
        <w:pStyle w:val="ListBullet"/>
      </w:pPr>
      <w:r>
        <w:rPr>
          <w:rFonts w:ascii="Courier New" w:hAnsi="Courier New" w:eastAsia="Noto Sans CJK KR"/>
          <w:color w:val="444444"/>
          <w:sz w:val="18"/>
        </w:rPr>
        <w:t>docs/handoff/handoff-2026-07-08.md</w:t>
      </w:r>
    </w:p>
    <w:p>
      <w:pPr>
        <w:pStyle w:val="ListBullet"/>
      </w:pPr>
      <w:r>
        <w:rPr>
          <w:rFonts w:ascii="Courier New" w:hAnsi="Courier New" w:eastAsia="Noto Sans CJK KR"/>
          <w:color w:val="444444"/>
          <w:sz w:val="18"/>
        </w:rPr>
        <w:t>docs/handoff/frontend-platform-unification-foundation-handoff-2026-07-24.md</w:t>
      </w:r>
    </w:p>
    <w:p>
      <w:pPr>
        <w:pStyle w:val="ListBullet"/>
      </w:pPr>
      <w:r>
        <w:rPr>
          <w:rFonts w:ascii="Courier New" w:hAnsi="Courier New" w:eastAsia="Noto Sans CJK KR"/>
          <w:color w:val="444444"/>
          <w:sz w:val="18"/>
        </w:rPr>
        <w:t>docs/handoff/handoff-2026-08-06.md</w:t>
      </w:r>
    </w:p>
    <w:p>
      <w:pPr>
        <w:pStyle w:val="ListBullet"/>
      </w:pPr>
      <w:r>
        <w:rPr>
          <w:rFonts w:ascii="Courier New" w:hAnsi="Courier New" w:eastAsia="Noto Sans CJK KR"/>
          <w:color w:val="444444"/>
          <w:sz w:val="18"/>
        </w:rPr>
        <w:t>docs/계획/ai-builder-auto-composition-and-preview-readiness-development-plan-2026-08-17.md</w:t>
      </w:r>
    </w:p>
    <w:p>
      <w:pPr>
        <w:pStyle w:val="ListBullet"/>
      </w:pPr>
      <w:r>
        <w:rPr>
          <w:rFonts w:ascii="Courier New" w:hAnsi="Courier New" w:eastAsia="Noto Sans CJK KR"/>
          <w:color w:val="444444"/>
          <w:sz w:val="18"/>
        </w:rPr>
        <w:t>docs/계획/ai-promotion-component-drag-and-overlap-remediation-development-plan-2026-08-17.md</w:t>
      </w:r>
    </w:p>
    <w:p>
      <w:pPr>
        <w:pStyle w:val="ListBullet"/>
      </w:pPr>
      <w:r>
        <w:rPr>
          <w:rFonts w:ascii="Courier New" w:hAnsi="Courier New" w:eastAsia="Noto Sans CJK KR"/>
          <w:color w:val="444444"/>
          <w:sz w:val="18"/>
        </w:rPr>
        <w:t>docs/계획/ai-live-preview-design-quality-gate-development-plan-2026-08-20.md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/>
        <w:color w:val="666B73"/>
        <w:sz w:val="18"/>
      </w:rPr>
      <w:t xml:space="preserve">Page </w:t>
    </w:r>
    <w:r>
      <w:rPr>
        <w:rFonts w:ascii="Noto Sans CJK KR" w:hAnsi="Noto Sans CJK KR" w:eastAsia="Noto Sans CJK KR"/>
        <w:color w:val="666B73"/>
        <w:sz w:val="18"/>
      </w:rPr>
      <w:fldChar w:fldCharType="begin"/>
    </w:r>
    <w:r>
      <w:rPr>
        <w:rFonts w:ascii="Noto Sans CJK KR" w:hAnsi="Noto Sans CJK KR" w:eastAsia="Noto Sans CJK KR"/>
        <w:color w:val="666B73"/>
        <w:sz w:val="18"/>
      </w:rPr>
      <w:instrText xml:space="preserve"> PAGE </w:instrText>
    </w:r>
    <w:r>
      <w:rPr>
        <w:rFonts w:ascii="Noto Sans CJK KR" w:hAnsi="Noto Sans CJK KR" w:eastAsia="Noto Sans CJK KR"/>
        <w:color w:val="666B73"/>
        <w:sz w:val="18"/>
      </w:rPr>
      <w:fldChar w:fldCharType="separate"/>
    </w:r>
    <w:r>
      <w:rPr>
        <w:rFonts w:ascii="Noto Sans CJK KR" w:hAnsi="Noto Sans CJK KR" w:eastAsia="Noto Sans CJK KR"/>
        <w:color w:val="666B73"/>
        <w:sz w:val="18"/>
      </w:rPr>
      <w:t>1</w:t>
    </w:r>
    <w:r>
      <w:rPr>
        <w:rFonts w:ascii="Noto Sans CJK KR" w:hAnsi="Noto Sans CJK KR" w:eastAsia="Noto Sans CJK KR"/>
        <w:color w:val="666B73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120"/>
    </w:tblPr>
    <w:tblGrid>
      <w:gridCol w:w="5472"/>
      <w:gridCol w:w="3888"/>
    </w:tblGrid>
    <w:tr>
      <w:trPr/>
      <w:tc>
        <w:tcPr>
          <w:tcW w:type="dxa" w:w="5472"/>
          <w:tcMar>
            <w:top w:w="80" w:type="dxa"/>
            <w:bottom w:w="80" w:type="dxa"/>
            <w:start w:w="120" w:type="dxa"/>
            <w:end w:w="120" w:type="dxa"/>
          </w:tcMar>
          <w:tcBorders>
            <w:bottom w:val="single" w:sz="4" w:color="D7DBE2"/>
          </w:tcBorders>
        </w:tcPr>
        <w:p>
          <w:pPr>
            <w:jc w:val="left"/>
          </w:pPr>
          <w:r>
            <w:rPr>
              <w:rFonts w:ascii="Noto Sans CJK KR" w:hAnsi="Noto Sans CJK KR" w:eastAsia="Noto Sans CJK KR"/>
              <w:b/>
              <w:color w:val="666B73"/>
              <w:sz w:val="17"/>
            </w:rPr>
            <w:t>PROMO WEB BUILDER</w:t>
          </w:r>
        </w:p>
      </w:tc>
      <w:tc>
        <w:tcPr>
          <w:tcW w:type="dxa" w:w="3888"/>
          <w:tcMar>
            <w:top w:w="80" w:type="dxa"/>
            <w:bottom w:w="80" w:type="dxa"/>
            <w:start w:w="120" w:type="dxa"/>
            <w:end w:w="120" w:type="dxa"/>
          </w:tcMar>
          <w:tcBorders>
            <w:bottom w:val="single" w:sz="4" w:color="D7DBE2"/>
          </w:tcBorders>
        </w:tcPr>
        <w:p>
          <w:pPr>
            <w:jc w:val="right"/>
          </w:pPr>
          <w:r>
            <w:rPr>
              <w:rFonts w:ascii="Noto Sans CJK KR" w:hAnsi="Noto Sans CJK KR" w:eastAsia="Noto Sans CJK KR"/>
              <w:color w:val="666B73"/>
              <w:sz w:val="17"/>
            </w:rPr>
            <w:t>종합 진행·마일스톤 보고서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CJK KR" w:hAnsi="Noto Sans CJK KR" w:eastAsia="Noto Sans CJK K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Noto Sans CJK KR" w:hAnsi="Noto Sans CJK KR" w:eastAsia="Noto Sans CJK KR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Noto Sans CJK KR" w:hAnsi="Noto Sans CJK KR" w:eastAsia="Noto Sans CJK KR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Promo Web Builder 개발 종합 진행 및 마일스톤 보고서</dc:title>
  <dc:subject>2026-06-08 ~ 2026-08-21 개발 진행 및 결과</dc:subject>
  <dc:creator>Promo Web Builder Project</dc:creator>
  <cp:keywords>Promo Web Builder, AI Builder, Visual Editor, Quality Gate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