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36AB47" w14:textId="2B2D8AFB" w:rsidR="00E549CC" w:rsidRDefault="00EF7300" w:rsidP="00E17BB4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 w:rsidRPr="00EF7300">
        <w:rPr>
          <w:rFonts w:ascii="微软雅黑" w:eastAsia="微软雅黑" w:hAnsi="微软雅黑" w:hint="eastAsia"/>
          <w:b/>
          <w:sz w:val="32"/>
          <w:szCs w:val="32"/>
        </w:rPr>
        <w:t>统计分析方法作业2</w:t>
      </w:r>
    </w:p>
    <w:p w14:paraId="0D397942" w14:textId="7BE3B41C" w:rsidR="00EF7300" w:rsidRDefault="00EF7300" w:rsidP="00E17BB4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  <w:r w:rsidRPr="00EF7300">
        <w:rPr>
          <w:rFonts w:ascii="微软雅黑" w:eastAsia="微软雅黑" w:hAnsi="微软雅黑" w:hint="eastAsia"/>
          <w:sz w:val="24"/>
          <w:szCs w:val="24"/>
        </w:rPr>
        <w:t>姓名：孟衍璋 学号：16337183</w:t>
      </w:r>
    </w:p>
    <w:p w14:paraId="69819B9E" w14:textId="2C3BE992" w:rsidR="00EF7300" w:rsidRDefault="00EF7300" w:rsidP="00E17BB4">
      <w:pPr>
        <w:spacing w:line="360" w:lineRule="auto"/>
        <w:jc w:val="center"/>
        <w:rPr>
          <w:rFonts w:ascii="微软雅黑" w:eastAsia="微软雅黑" w:hAnsi="微软雅黑"/>
          <w:sz w:val="24"/>
          <w:szCs w:val="24"/>
        </w:rPr>
      </w:pPr>
    </w:p>
    <w:p w14:paraId="117C5278" w14:textId="7511E5D3" w:rsidR="00EF7300" w:rsidRDefault="00EF7300" w:rsidP="00E17BB4">
      <w:pPr>
        <w:pStyle w:val="1"/>
        <w:spacing w:line="360" w:lineRule="auto"/>
      </w:pPr>
      <w:r w:rsidRPr="00EF7300">
        <w:rPr>
          <w:rFonts w:hint="eastAsia"/>
        </w:rPr>
        <w:t>题目1：</w:t>
      </w:r>
      <w:r>
        <w:rPr>
          <w:rFonts w:hint="eastAsia"/>
        </w:rPr>
        <w:t>回归分析</w:t>
      </w:r>
    </w:p>
    <w:p w14:paraId="1F054C87" w14:textId="77777777" w:rsidR="00EF7300" w:rsidRPr="00EF7300" w:rsidRDefault="00EF7300" w:rsidP="00E17BB4">
      <w:pPr>
        <w:pStyle w:val="md-end-block"/>
        <w:spacing w:line="360" w:lineRule="auto"/>
        <w:ind w:left="420" w:firstLine="420"/>
        <w:rPr>
          <w:rFonts w:cs="Times New Roman"/>
          <w:color w:val="1F0909"/>
        </w:rPr>
      </w:pPr>
      <w:r w:rsidRPr="00EF7300">
        <w:rPr>
          <w:rFonts w:cs="Times New Roman" w:hint="eastAsia"/>
          <w:color w:val="1F0909"/>
        </w:rPr>
        <w:t>假设误差服从</w:t>
      </w:r>
      <w:r w:rsidRPr="00EF7300">
        <w:rPr>
          <w:position w:val="-10"/>
        </w:rPr>
        <w:object w:dxaOrig="920" w:dyaOrig="360" w14:anchorId="1548A5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2pt;height:18.4pt" o:ole="">
            <v:imagedata r:id="rId5" o:title=""/>
          </v:shape>
          <o:OLEObject Type="Embed" ProgID="Equation.DSMT4" ShapeID="_x0000_i1025" DrawAspect="Content" ObjectID="_1602608801" r:id="rId6"/>
        </w:object>
      </w:r>
      <w:r w:rsidRPr="00EF7300">
        <w:rPr>
          <w:rFonts w:cs="Times New Roman" w:hint="eastAsia"/>
          <w:color w:val="1F0909"/>
        </w:rPr>
        <w:t>分布，建立个人医疗费用和</w:t>
      </w:r>
      <w:r w:rsidRPr="00EF7300">
        <w:rPr>
          <w:rFonts w:cs="Times New Roman"/>
          <w:color w:val="1F0909"/>
        </w:rPr>
        <w:t>3</w:t>
      </w:r>
      <w:r w:rsidRPr="00EF7300">
        <w:rPr>
          <w:rFonts w:cs="Times New Roman" w:hint="eastAsia"/>
          <w:color w:val="1F0909"/>
        </w:rPr>
        <w:t>个定量变量之间的线性回归方程并研究相应的统计推断问题。</w:t>
      </w:r>
    </w:p>
    <w:p w14:paraId="29559323" w14:textId="77777777" w:rsidR="00EF7300" w:rsidRPr="00EF7300" w:rsidRDefault="00EF7300" w:rsidP="00E17BB4">
      <w:pPr>
        <w:pStyle w:val="md-end-block"/>
        <w:numPr>
          <w:ilvl w:val="0"/>
          <w:numId w:val="2"/>
        </w:numPr>
        <w:spacing w:line="360" w:lineRule="auto"/>
        <w:rPr>
          <w:rFonts w:cs="Times New Roman"/>
          <w:color w:val="1F0909"/>
        </w:rPr>
      </w:pPr>
      <w:r w:rsidRPr="00EF7300">
        <w:rPr>
          <w:rFonts w:cs="Times New Roman" w:hint="eastAsia"/>
          <w:color w:val="1F0909"/>
        </w:rPr>
        <w:t>我们用“</w:t>
      </w:r>
      <w:r w:rsidRPr="00EF7300">
        <w:rPr>
          <w:rFonts w:cs="Times New Roman"/>
          <w:color w:val="1F0909"/>
        </w:rPr>
        <w:t>data.txt</w:t>
      </w:r>
      <w:r w:rsidRPr="00EF7300">
        <w:rPr>
          <w:rFonts w:cs="Times New Roman" w:hint="eastAsia"/>
          <w:color w:val="1F0909"/>
        </w:rPr>
        <w:t>”中的前</w:t>
      </w:r>
      <w:r w:rsidRPr="00EF7300">
        <w:rPr>
          <w:rFonts w:cs="Times New Roman"/>
          <w:color w:val="1F0909"/>
        </w:rPr>
        <w:t>1333</w:t>
      </w:r>
      <w:r w:rsidRPr="00EF7300">
        <w:rPr>
          <w:rFonts w:cs="Times New Roman" w:hint="eastAsia"/>
          <w:color w:val="1F0909"/>
        </w:rPr>
        <w:t>条数据（一共</w:t>
      </w:r>
      <w:r w:rsidRPr="00EF7300">
        <w:rPr>
          <w:rFonts w:cs="Times New Roman"/>
          <w:color w:val="1F0909"/>
        </w:rPr>
        <w:t>1338</w:t>
      </w:r>
      <w:r w:rsidRPr="00EF7300">
        <w:rPr>
          <w:rFonts w:cs="Times New Roman" w:hint="eastAsia"/>
          <w:color w:val="1F0909"/>
        </w:rPr>
        <w:t>条数据）进行线性回归拟合。</w:t>
      </w:r>
    </w:p>
    <w:p w14:paraId="52FA731D" w14:textId="1B9B648E" w:rsidR="00EF7300" w:rsidRDefault="00EF7300" w:rsidP="00E17BB4">
      <w:pPr>
        <w:pStyle w:val="md-end-block"/>
        <w:numPr>
          <w:ilvl w:val="0"/>
          <w:numId w:val="2"/>
        </w:numPr>
        <w:spacing w:line="360" w:lineRule="auto"/>
        <w:rPr>
          <w:rFonts w:cs="Times New Roman"/>
          <w:color w:val="1F0909"/>
        </w:rPr>
      </w:pPr>
      <w:r w:rsidRPr="00EF7300">
        <w:rPr>
          <w:rFonts w:cs="Times New Roman" w:hint="eastAsia"/>
          <w:color w:val="1F0909"/>
        </w:rPr>
        <w:t>用最后</w:t>
      </w:r>
      <w:r w:rsidRPr="00EF7300">
        <w:rPr>
          <w:rFonts w:cs="Times New Roman"/>
          <w:color w:val="1F0909"/>
        </w:rPr>
        <w:t>5</w:t>
      </w:r>
      <w:r w:rsidRPr="00EF7300">
        <w:rPr>
          <w:rFonts w:cs="Times New Roman" w:hint="eastAsia"/>
          <w:color w:val="1F0909"/>
        </w:rPr>
        <w:t>条数据进行测试。请预测他的个人医疗费用，并给出置信度为</w:t>
      </w:r>
      <w:r w:rsidRPr="00EF7300">
        <w:rPr>
          <w:rFonts w:cs="Times New Roman"/>
          <w:color w:val="1F0909"/>
        </w:rPr>
        <w:t>95%</w:t>
      </w:r>
      <w:r w:rsidRPr="00EF7300">
        <w:rPr>
          <w:rFonts w:cs="Times New Roman" w:hint="eastAsia"/>
          <w:color w:val="1F0909"/>
        </w:rPr>
        <w:t>的置信区间。</w:t>
      </w:r>
    </w:p>
    <w:p w14:paraId="3EA735D7" w14:textId="77777777" w:rsidR="00175672" w:rsidRDefault="00175672" w:rsidP="00175672">
      <w:pPr>
        <w:spacing w:line="360" w:lineRule="auto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</w:p>
    <w:p w14:paraId="5743D952" w14:textId="3FC44A3D" w:rsidR="00175672" w:rsidRPr="00175672" w:rsidRDefault="00175672" w:rsidP="00E17BB4">
      <w:pPr>
        <w:spacing w:line="360" w:lineRule="auto"/>
        <w:ind w:firstLine="360"/>
        <w:rPr>
          <w:rFonts w:ascii="宋体" w:eastAsia="宋体" w:hAnsi="宋体" w:cs="Times New Roman" w:hint="eastAsia"/>
          <w:b/>
          <w:color w:val="1F0909"/>
          <w:kern w:val="0"/>
          <w:sz w:val="24"/>
          <w:szCs w:val="24"/>
        </w:rPr>
      </w:pPr>
      <w:r w:rsidRPr="00175672">
        <w:rPr>
          <w:rFonts w:ascii="宋体" w:eastAsia="宋体" w:hAnsi="宋体" w:cs="Times New Roman" w:hint="eastAsia"/>
          <w:b/>
          <w:color w:val="1F0909"/>
          <w:kern w:val="0"/>
          <w:sz w:val="24"/>
          <w:szCs w:val="24"/>
        </w:rPr>
        <w:t>线性回归拟合：</w:t>
      </w:r>
    </w:p>
    <w:p w14:paraId="781FCC26" w14:textId="2FC94409" w:rsidR="001568C6" w:rsidRDefault="00EF7300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 w:rsidRPr="00EF7300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首先使用</w:t>
      </w:r>
      <w:proofErr w:type="spellStart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textscan</w:t>
      </w:r>
      <w:proofErr w:type="spellEnd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将txt文件中的内容读入矩阵中，再将三个定量变量存入数组之中，使用regress函数求出其线性回归的形式。</w:t>
      </w:r>
    </w:p>
    <w:p w14:paraId="33D46B8C" w14:textId="2B8DA8CC" w:rsidR="001568C6" w:rsidRDefault="001568C6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6615549" wp14:editId="0F11D9AB">
            <wp:extent cx="3400425" cy="4095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16256" w14:textId="7552D3C0" w:rsidR="001568C6" w:rsidRDefault="001568C6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其中变量b表示回归系数；</w:t>
      </w:r>
    </w:p>
    <w:p w14:paraId="41B0D06A" w14:textId="69CA0DA2" w:rsidR="001568C6" w:rsidRDefault="001568C6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变量</w:t>
      </w:r>
      <w:proofErr w:type="spellStart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bint</w:t>
      </w:r>
      <w:proofErr w:type="spellEnd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表示回归系数的区间估计；</w:t>
      </w:r>
    </w:p>
    <w:p w14:paraId="0779F186" w14:textId="702AA859" w:rsidR="001568C6" w:rsidRDefault="001568C6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变量r表示残差向量；</w:t>
      </w:r>
    </w:p>
    <w:p w14:paraId="55525A31" w14:textId="327A0E4E" w:rsidR="001568C6" w:rsidRDefault="001568C6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变量</w:t>
      </w:r>
      <w:proofErr w:type="spellStart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rint</w:t>
      </w:r>
      <w:proofErr w:type="spellEnd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表示置信区间；</w:t>
      </w:r>
    </w:p>
    <w:p w14:paraId="0F8398E9" w14:textId="47F0B79E" w:rsidR="001568C6" w:rsidRDefault="001568C6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变量stats表示用于检验回归模型的统计量，有三个数值，相关系数r</w:t>
      </w:r>
      <w:r w:rsidRPr="001568C6">
        <w:rPr>
          <w:rFonts w:ascii="宋体" w:eastAsia="宋体" w:hAnsi="宋体" w:cs="Times New Roman" w:hint="eastAsia"/>
          <w:color w:val="1F0909"/>
          <w:kern w:val="0"/>
          <w:sz w:val="24"/>
          <w:szCs w:val="24"/>
          <w:vertAlign w:val="superscript"/>
        </w:rPr>
        <w:t>2</w:t>
      </w: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、F值、与F对应的概率p。</w:t>
      </w:r>
    </w:p>
    <w:p w14:paraId="78C0F5FC" w14:textId="77777777" w:rsidR="00030B5B" w:rsidRDefault="00030B5B" w:rsidP="00E17BB4">
      <w:pPr>
        <w:spacing w:line="360" w:lineRule="auto"/>
        <w:ind w:firstLine="36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</w:p>
    <w:p w14:paraId="4C22E921" w14:textId="6EFF1FAF" w:rsidR="00EF7300" w:rsidRDefault="001568C6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其中回归系数</w:t>
      </w:r>
      <w:r w:rsidR="00EF7300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如下：</w:t>
      </w:r>
    </w:p>
    <w:p w14:paraId="65B7E075" w14:textId="1DA9B4F1" w:rsidR="00EF7300" w:rsidRDefault="00EF7300" w:rsidP="00E17BB4">
      <w:pPr>
        <w:spacing w:line="360" w:lineRule="auto"/>
        <w:ind w:left="420" w:firstLine="42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3A121D" wp14:editId="5FD5CB95">
            <wp:extent cx="971550" cy="819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46B6" w14:textId="77777777" w:rsidR="00030B5B" w:rsidRDefault="00030B5B" w:rsidP="00E17BB4">
      <w:pPr>
        <w:spacing w:line="360" w:lineRule="auto"/>
        <w:ind w:firstLine="36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</w:p>
    <w:p w14:paraId="3E2E4C0E" w14:textId="6D66BC28" w:rsidR="00EF7300" w:rsidRDefault="00EF7300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因此拟合出的曲线为：</w:t>
      </w:r>
    </w:p>
    <w:p w14:paraId="194D4C62" w14:textId="1D9880B2" w:rsidR="00EF7300" w:rsidRDefault="00EF7300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311CD136" wp14:editId="3992CA9A">
            <wp:extent cx="5257800" cy="342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F890" w14:textId="6860DE20" w:rsidR="00030B5B" w:rsidRDefault="00030B5B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</w:p>
    <w:p w14:paraId="673654E7" w14:textId="580ABC83" w:rsidR="00175672" w:rsidRPr="00175672" w:rsidRDefault="00175672" w:rsidP="00E17BB4">
      <w:pPr>
        <w:spacing w:line="360" w:lineRule="auto"/>
        <w:ind w:firstLine="360"/>
        <w:rPr>
          <w:rFonts w:ascii="宋体" w:eastAsia="宋体" w:hAnsi="宋体" w:cs="Times New Roman" w:hint="eastAsia"/>
          <w:b/>
          <w:color w:val="1F0909"/>
          <w:kern w:val="0"/>
          <w:sz w:val="24"/>
          <w:szCs w:val="24"/>
        </w:rPr>
      </w:pPr>
      <w:r w:rsidRPr="00175672">
        <w:rPr>
          <w:rFonts w:ascii="宋体" w:eastAsia="宋体" w:hAnsi="宋体" w:cs="Times New Roman" w:hint="eastAsia"/>
          <w:b/>
          <w:color w:val="1F0909"/>
          <w:kern w:val="0"/>
          <w:sz w:val="24"/>
          <w:szCs w:val="24"/>
        </w:rPr>
        <w:t>预测：</w:t>
      </w:r>
    </w:p>
    <w:p w14:paraId="589E8395" w14:textId="1472156D" w:rsidR="00465D5D" w:rsidRDefault="00465D5D" w:rsidP="00E17BB4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用上述公式验证后5个数据</w:t>
      </w:r>
      <w:r w:rsidR="00002078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得到</w:t>
      </w:r>
      <w:proofErr w:type="spellStart"/>
      <w:r w:rsidR="001568C6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charges</w:t>
      </w:r>
      <w:r w:rsidR="001568C6">
        <w:rPr>
          <w:rFonts w:ascii="宋体" w:eastAsia="宋体" w:hAnsi="宋体" w:cs="Times New Roman"/>
          <w:color w:val="1F0909"/>
          <w:kern w:val="0"/>
          <w:sz w:val="24"/>
          <w:szCs w:val="24"/>
        </w:rPr>
        <w:t>_estimate</w:t>
      </w:r>
      <w:proofErr w:type="spellEnd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：</w:t>
      </w:r>
    </w:p>
    <w:p w14:paraId="2578299F" w14:textId="2785AC97" w:rsidR="00465D5D" w:rsidRDefault="001568C6" w:rsidP="00E17BB4">
      <w:pPr>
        <w:spacing w:line="360" w:lineRule="auto"/>
        <w:ind w:left="420" w:firstLine="42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E6A2434" wp14:editId="18FB91D8">
            <wp:extent cx="847725" cy="10287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AF57F" w14:textId="77777777" w:rsidR="00030B5B" w:rsidRDefault="00030B5B" w:rsidP="00E17BB4">
      <w:pPr>
        <w:spacing w:line="360" w:lineRule="auto"/>
        <w:ind w:left="420" w:firstLine="42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</w:p>
    <w:p w14:paraId="69F6D43C" w14:textId="039FFBDB" w:rsidR="00DB5DB5" w:rsidRDefault="001568C6" w:rsidP="00E17BB4">
      <w:pPr>
        <w:spacing w:line="360" w:lineRule="auto"/>
        <w:ind w:firstLine="36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置信度为95%的置信区间为（左为下界，右为上界）：</w:t>
      </w:r>
    </w:p>
    <w:p w14:paraId="4ADB7C0A" w14:textId="7CF7A42C" w:rsidR="00DB5DB5" w:rsidRDefault="001568C6" w:rsidP="00E17BB4">
      <w:pPr>
        <w:spacing w:line="360" w:lineRule="auto"/>
        <w:ind w:left="420" w:firstLine="42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25A4AA6F" wp14:editId="392B2404">
            <wp:extent cx="876300" cy="10191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68C6">
        <w:rPr>
          <w:noProof/>
        </w:rPr>
        <w:t xml:space="preserve"> </w:t>
      </w:r>
      <w:r>
        <w:rPr>
          <w:noProof/>
        </w:rPr>
        <w:drawing>
          <wp:inline distT="0" distB="0" distL="0" distR="0" wp14:anchorId="049C4B1F" wp14:editId="7AFAA778">
            <wp:extent cx="733425" cy="10191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D19C3" w14:textId="24FEA4F3" w:rsidR="00DB5DB5" w:rsidRDefault="001568C6" w:rsidP="00E17BB4">
      <w:pPr>
        <w:spacing w:line="360" w:lineRule="auto"/>
        <w:ind w:firstLine="36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/>
          <w:color w:val="1F0909"/>
          <w:kern w:val="0"/>
          <w:sz w:val="24"/>
          <w:szCs w:val="24"/>
        </w:rPr>
        <w:tab/>
      </w:r>
      <w:r>
        <w:rPr>
          <w:rFonts w:ascii="宋体" w:eastAsia="宋体" w:hAnsi="宋体" w:cs="Times New Roman"/>
          <w:color w:val="1F0909"/>
          <w:kern w:val="0"/>
          <w:sz w:val="24"/>
          <w:szCs w:val="24"/>
        </w:rPr>
        <w:tab/>
      </w:r>
    </w:p>
    <w:p w14:paraId="7F350FFE" w14:textId="67B53EAF" w:rsidR="00DB5DB5" w:rsidRDefault="00FF2CEB" w:rsidP="00E17BB4">
      <w:pPr>
        <w:pStyle w:val="a3"/>
        <w:spacing w:line="360" w:lineRule="auto"/>
      </w:pPr>
      <w:r>
        <w:rPr>
          <w:rFonts w:hint="eastAsia"/>
        </w:rPr>
        <w:t>参考资料：</w:t>
      </w:r>
    </w:p>
    <w:p w14:paraId="2F32A627" w14:textId="16C14689" w:rsidR="00FF2CEB" w:rsidRDefault="00FF2CEB" w:rsidP="00E17BB4">
      <w:pPr>
        <w:pStyle w:val="a3"/>
        <w:spacing w:line="360" w:lineRule="auto"/>
      </w:pPr>
      <w:hyperlink r:id="rId13" w:history="1">
        <w:r w:rsidRPr="0054549C">
          <w:rPr>
            <w:rStyle w:val="a4"/>
          </w:rPr>
          <w:t>https://wenku.baidu.com/view/139ec687b9d528ea81c779dd.html</w:t>
        </w:r>
      </w:hyperlink>
    </w:p>
    <w:p w14:paraId="423316D8" w14:textId="477F9C79" w:rsidR="00FF2CEB" w:rsidRDefault="00FF2CEB" w:rsidP="00E17BB4">
      <w:pPr>
        <w:pStyle w:val="a3"/>
        <w:spacing w:line="360" w:lineRule="auto"/>
      </w:pPr>
      <w:hyperlink r:id="rId14" w:history="1">
        <w:r w:rsidRPr="0054549C">
          <w:rPr>
            <w:rStyle w:val="a4"/>
          </w:rPr>
          <w:t>https://www.mathworks.com/help/stats/regress.html</w:t>
        </w:r>
      </w:hyperlink>
    </w:p>
    <w:p w14:paraId="0801944F" w14:textId="77777777" w:rsidR="00FF2CEB" w:rsidRPr="00FF2CEB" w:rsidRDefault="00FF2CEB" w:rsidP="00E17BB4">
      <w:pPr>
        <w:pStyle w:val="a3"/>
        <w:spacing w:line="360" w:lineRule="auto"/>
        <w:rPr>
          <w:rFonts w:hint="eastAsia"/>
        </w:rPr>
      </w:pPr>
    </w:p>
    <w:p w14:paraId="5018F9E0" w14:textId="77777777" w:rsidR="00DB5DB5" w:rsidRDefault="00DB5DB5" w:rsidP="00E17BB4">
      <w:pPr>
        <w:spacing w:line="360" w:lineRule="auto"/>
        <w:ind w:firstLine="36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</w:p>
    <w:p w14:paraId="4E54B63D" w14:textId="6936F232" w:rsidR="00DB5DB5" w:rsidRDefault="00DB5DB5" w:rsidP="00E17BB4">
      <w:pPr>
        <w:pStyle w:val="1"/>
        <w:spacing w:line="360" w:lineRule="auto"/>
      </w:pPr>
      <w:r>
        <w:rPr>
          <w:rFonts w:hint="eastAsia"/>
        </w:rPr>
        <w:t>题目2：方差分析</w:t>
      </w:r>
    </w:p>
    <w:p w14:paraId="3CA63FB1" w14:textId="225E2D1F" w:rsidR="00DB5DB5" w:rsidRDefault="00DB5DB5" w:rsidP="00E17BB4">
      <w:pPr>
        <w:pStyle w:val="md-end-block"/>
        <w:spacing w:line="360" w:lineRule="auto"/>
        <w:ind w:firstLine="420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 w:hint="eastAsia"/>
          <w:color w:val="1F0909"/>
        </w:rPr>
        <w:t>根据上例，利用同样的数据集（</w:t>
      </w:r>
      <w:r>
        <w:rPr>
          <w:rFonts w:ascii="Times New Roman" w:hAnsi="Times New Roman" w:cs="Times New Roman" w:hint="eastAsia"/>
          <w:color w:val="1F0909"/>
        </w:rPr>
        <w:t>1</w:t>
      </w:r>
      <w:r>
        <w:rPr>
          <w:rFonts w:ascii="Times New Roman" w:hAnsi="Times New Roman" w:cs="Times New Roman"/>
          <w:color w:val="1F0909"/>
        </w:rPr>
        <w:t>338</w:t>
      </w:r>
      <w:r>
        <w:rPr>
          <w:rFonts w:ascii="Times New Roman" w:hAnsi="Times New Roman" w:cs="Times New Roman" w:hint="eastAsia"/>
          <w:color w:val="1F0909"/>
        </w:rPr>
        <w:t>条数据）：</w:t>
      </w:r>
    </w:p>
    <w:p w14:paraId="50E638E0" w14:textId="77777777" w:rsidR="00DB5DB5" w:rsidRDefault="00DB5DB5" w:rsidP="00E17BB4">
      <w:pPr>
        <w:pStyle w:val="md-end-block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F0909"/>
        </w:rPr>
      </w:pPr>
      <w:r>
        <w:rPr>
          <w:rStyle w:val="md-expand"/>
          <w:rFonts w:ascii="Times New Roman" w:hAnsi="Times New Roman" w:cs="Times New Roman"/>
          <w:color w:val="1F0909"/>
        </w:rPr>
        <w:lastRenderedPageBreak/>
        <w:t>利用方差分析知识，</w:t>
      </w:r>
      <w:r>
        <w:rPr>
          <w:rFonts w:ascii="Times New Roman" w:hAnsi="Times New Roman" w:cs="Times New Roman" w:hint="eastAsia"/>
          <w:color w:val="1F0909"/>
        </w:rPr>
        <w:t>假设个人医疗费用服从方差分析模型，见（</w:t>
      </w:r>
      <w:r>
        <w:rPr>
          <w:rFonts w:ascii="Times New Roman" w:hAnsi="Times New Roman" w:cs="Times New Roman" w:hint="eastAsia"/>
          <w:color w:val="1F0909"/>
        </w:rPr>
        <w:t>3</w:t>
      </w:r>
      <w:r>
        <w:rPr>
          <w:rFonts w:ascii="Times New Roman" w:hAnsi="Times New Roman" w:cs="Times New Roman"/>
          <w:color w:val="1F0909"/>
        </w:rPr>
        <w:t>.1</w:t>
      </w:r>
      <w:r>
        <w:rPr>
          <w:rFonts w:ascii="Times New Roman" w:hAnsi="Times New Roman" w:cs="Times New Roman" w:hint="eastAsia"/>
          <w:color w:val="1F0909"/>
        </w:rPr>
        <w:t>）或（</w:t>
      </w:r>
      <w:r>
        <w:rPr>
          <w:rFonts w:ascii="Times New Roman" w:hAnsi="Times New Roman" w:cs="Times New Roman" w:hint="eastAsia"/>
          <w:color w:val="1F0909"/>
        </w:rPr>
        <w:t>3</w:t>
      </w:r>
      <w:r>
        <w:rPr>
          <w:rFonts w:ascii="Times New Roman" w:hAnsi="Times New Roman" w:cs="Times New Roman"/>
          <w:color w:val="1F0909"/>
        </w:rPr>
        <w:t>.2</w:t>
      </w:r>
      <w:r>
        <w:rPr>
          <w:rFonts w:ascii="Times New Roman" w:hAnsi="Times New Roman" w:cs="Times New Roman" w:hint="eastAsia"/>
          <w:color w:val="1F0909"/>
        </w:rPr>
        <w:t>）</w:t>
      </w:r>
      <w:r>
        <w:rPr>
          <w:rStyle w:val="md-expand"/>
          <w:rFonts w:ascii="Times New Roman" w:hAnsi="Times New Roman" w:cs="Times New Roman"/>
          <w:color w:val="1F0909"/>
        </w:rPr>
        <w:t>比较不同性别对个人医疗费用是否有显著</w:t>
      </w:r>
      <w:r>
        <w:rPr>
          <w:rStyle w:val="md-expand"/>
          <w:rFonts w:ascii="Times New Roman" w:hAnsi="Times New Roman" w:cs="Times New Roman" w:hint="eastAsia"/>
          <w:color w:val="1F0909"/>
        </w:rPr>
        <w:t>（显著水平为</w:t>
      </w:r>
      <w:r>
        <w:rPr>
          <w:rStyle w:val="md-expand"/>
          <w:rFonts w:ascii="Times New Roman" w:hAnsi="Times New Roman" w:cs="Times New Roman" w:hint="eastAsia"/>
          <w:color w:val="1F0909"/>
        </w:rPr>
        <w:t>0</w:t>
      </w:r>
      <w:r>
        <w:rPr>
          <w:rStyle w:val="md-expand"/>
          <w:rFonts w:ascii="Times New Roman" w:hAnsi="Times New Roman" w:cs="Times New Roman"/>
          <w:color w:val="1F0909"/>
        </w:rPr>
        <w:t>.05</w:t>
      </w:r>
      <w:r>
        <w:rPr>
          <w:rStyle w:val="md-expand"/>
          <w:rFonts w:ascii="Times New Roman" w:hAnsi="Times New Roman" w:cs="Times New Roman" w:hint="eastAsia"/>
          <w:color w:val="1F0909"/>
        </w:rPr>
        <w:t>）</w:t>
      </w:r>
      <w:r>
        <w:rPr>
          <w:rStyle w:val="md-expand"/>
          <w:rFonts w:ascii="Times New Roman" w:hAnsi="Times New Roman" w:cs="Times New Roman"/>
          <w:color w:val="1F0909"/>
        </w:rPr>
        <w:t>差异。</w:t>
      </w:r>
    </w:p>
    <w:p w14:paraId="2B20BF78" w14:textId="77777777" w:rsidR="00DB5DB5" w:rsidRPr="0054452C" w:rsidRDefault="00DB5DB5" w:rsidP="00E17BB4">
      <w:pPr>
        <w:pStyle w:val="md-end-block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color w:val="1F0909"/>
        </w:rPr>
      </w:pPr>
      <w:r>
        <w:rPr>
          <w:rFonts w:ascii="Times New Roman" w:hAnsi="Times New Roman" w:cs="Times New Roman"/>
          <w:color w:val="1F0909"/>
        </w:rPr>
        <w:t>利用方差分析知识</w:t>
      </w:r>
      <w:r>
        <w:rPr>
          <w:rFonts w:ascii="Times New Roman" w:hAnsi="Times New Roman" w:cs="Times New Roman" w:hint="eastAsia"/>
          <w:color w:val="1F0909"/>
        </w:rPr>
        <w:t>（</w:t>
      </w:r>
      <w:proofErr w:type="gramStart"/>
      <w:r w:rsidRPr="00311053">
        <w:rPr>
          <w:rFonts w:ascii="Times New Roman" w:hAnsi="Times New Roman" w:cs="Times New Roman" w:hint="eastAsia"/>
          <w:color w:val="1F0909"/>
        </w:rPr>
        <w:t>两因素</w:t>
      </w:r>
      <w:proofErr w:type="gramEnd"/>
      <w:r w:rsidRPr="00311053">
        <w:rPr>
          <w:rFonts w:ascii="Times New Roman" w:hAnsi="Times New Roman" w:cs="Times New Roman" w:hint="eastAsia"/>
          <w:color w:val="1F0909"/>
        </w:rPr>
        <w:t>等重复试验下</w:t>
      </w:r>
      <w:r>
        <w:rPr>
          <w:rFonts w:ascii="Times New Roman" w:hAnsi="Times New Roman" w:cs="Times New Roman" w:hint="eastAsia"/>
          <w:color w:val="1F0909"/>
        </w:rPr>
        <w:t>）</w:t>
      </w:r>
      <w:r>
        <w:rPr>
          <w:rFonts w:ascii="Times New Roman" w:hAnsi="Times New Roman" w:cs="Times New Roman"/>
          <w:color w:val="1F0909"/>
        </w:rPr>
        <w:t>，</w:t>
      </w:r>
      <w:r>
        <w:rPr>
          <w:rFonts w:ascii="Times New Roman" w:hAnsi="Times New Roman" w:cs="Times New Roman" w:hint="eastAsia"/>
          <w:color w:val="1F0909"/>
        </w:rPr>
        <w:t>假设个人医疗费用服从</w:t>
      </w:r>
      <w:proofErr w:type="gramStart"/>
      <w:r>
        <w:rPr>
          <w:rFonts w:ascii="Times New Roman" w:hAnsi="Times New Roman" w:cs="Times New Roman" w:hint="eastAsia"/>
          <w:color w:val="1F0909"/>
        </w:rPr>
        <w:t>两因素</w:t>
      </w:r>
      <w:proofErr w:type="gramEnd"/>
      <w:r>
        <w:rPr>
          <w:rFonts w:ascii="Times New Roman" w:hAnsi="Times New Roman" w:cs="Times New Roman" w:hint="eastAsia"/>
          <w:color w:val="1F0909"/>
        </w:rPr>
        <w:t>的方差分析模型</w:t>
      </w:r>
      <w:r>
        <w:rPr>
          <w:rFonts w:ascii="Times New Roman" w:hAnsi="Times New Roman" w:cs="Times New Roman" w:hint="eastAsia"/>
          <w:color w:val="1F0909"/>
        </w:rPr>
        <w:t>,</w:t>
      </w:r>
      <w:r>
        <w:rPr>
          <w:rFonts w:ascii="Times New Roman" w:hAnsi="Times New Roman" w:cs="Times New Roman" w:hint="eastAsia"/>
          <w:color w:val="1F0909"/>
        </w:rPr>
        <w:t>见教材（</w:t>
      </w:r>
      <w:r>
        <w:rPr>
          <w:rFonts w:ascii="Times New Roman" w:hAnsi="Times New Roman" w:cs="Times New Roman" w:hint="eastAsia"/>
          <w:color w:val="1F0909"/>
        </w:rPr>
        <w:t>3</w:t>
      </w:r>
      <w:r>
        <w:rPr>
          <w:rFonts w:ascii="Times New Roman" w:hAnsi="Times New Roman" w:cs="Times New Roman"/>
          <w:color w:val="1F0909"/>
        </w:rPr>
        <w:t>.23</w:t>
      </w:r>
      <w:r>
        <w:rPr>
          <w:rFonts w:ascii="Times New Roman" w:hAnsi="Times New Roman" w:cs="Times New Roman" w:hint="eastAsia"/>
          <w:color w:val="1F0909"/>
        </w:rPr>
        <w:t>）请</w:t>
      </w:r>
      <w:r>
        <w:rPr>
          <w:rFonts w:ascii="Times New Roman" w:hAnsi="Times New Roman" w:cs="Times New Roman"/>
          <w:color w:val="1F0909"/>
        </w:rPr>
        <w:t>对性别</w:t>
      </w:r>
      <w:r>
        <w:rPr>
          <w:rFonts w:ascii="Times New Roman" w:hAnsi="Times New Roman" w:cs="Times New Roman" w:hint="eastAsia"/>
          <w:color w:val="1F0909"/>
        </w:rPr>
        <w:t>、</w:t>
      </w:r>
      <w:r>
        <w:rPr>
          <w:rFonts w:ascii="Times New Roman" w:hAnsi="Times New Roman" w:cs="Times New Roman"/>
          <w:color w:val="1F0909"/>
        </w:rPr>
        <w:t>是否吸烟两个因素，对方差进行分析</w:t>
      </w:r>
      <w:r>
        <w:rPr>
          <w:rStyle w:val="md-expand"/>
          <w:rFonts w:ascii="Times New Roman" w:hAnsi="Times New Roman" w:cs="Times New Roman" w:hint="eastAsia"/>
          <w:color w:val="1F0909"/>
        </w:rPr>
        <w:t>（显著水平为</w:t>
      </w:r>
      <w:r>
        <w:rPr>
          <w:rStyle w:val="md-expand"/>
          <w:rFonts w:ascii="Times New Roman" w:hAnsi="Times New Roman" w:cs="Times New Roman" w:hint="eastAsia"/>
          <w:color w:val="1F0909"/>
        </w:rPr>
        <w:t>0</w:t>
      </w:r>
      <w:r>
        <w:rPr>
          <w:rStyle w:val="md-expand"/>
          <w:rFonts w:ascii="Times New Roman" w:hAnsi="Times New Roman" w:cs="Times New Roman"/>
          <w:color w:val="1F0909"/>
        </w:rPr>
        <w:t>.05</w:t>
      </w:r>
      <w:r>
        <w:rPr>
          <w:rStyle w:val="md-expand"/>
          <w:rFonts w:ascii="Times New Roman" w:hAnsi="Times New Roman" w:cs="Times New Roman" w:hint="eastAsia"/>
          <w:color w:val="1F0909"/>
        </w:rPr>
        <w:t>）</w:t>
      </w:r>
      <w:r>
        <w:rPr>
          <w:rFonts w:ascii="Times New Roman" w:hAnsi="Times New Roman" w:cs="Times New Roman"/>
          <w:color w:val="1F0909"/>
        </w:rPr>
        <w:t>。</w:t>
      </w:r>
    </w:p>
    <w:p w14:paraId="7BF6509C" w14:textId="7F504034" w:rsidR="00DB5DB5" w:rsidRPr="00E17BB4" w:rsidRDefault="00DB5DB5" w:rsidP="00E17BB4">
      <w:pPr>
        <w:spacing w:line="360" w:lineRule="auto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</w:p>
    <w:p w14:paraId="463FD139" w14:textId="546154A7" w:rsidR="00175672" w:rsidRDefault="00175672" w:rsidP="00175672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 w:rsidRPr="00EF7300"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首先使用</w:t>
      </w:r>
      <w:proofErr w:type="spellStart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textscan</w:t>
      </w:r>
      <w:proofErr w:type="spellEnd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将txt文件中的内容读入矩阵中，</w:t>
      </w: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再将性别和是否吸烟两项分别提取出来，将他们转化为字符串数组。</w:t>
      </w:r>
    </w:p>
    <w:p w14:paraId="34F9779D" w14:textId="77777777" w:rsidR="001B6645" w:rsidRDefault="001B6645" w:rsidP="00175672">
      <w:pPr>
        <w:spacing w:line="360" w:lineRule="auto"/>
        <w:ind w:firstLine="36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</w:p>
    <w:p w14:paraId="55A1557E" w14:textId="331C054C" w:rsidR="00175672" w:rsidRPr="00175672" w:rsidRDefault="00175672" w:rsidP="00175672">
      <w:pPr>
        <w:spacing w:line="360" w:lineRule="auto"/>
        <w:ind w:firstLine="360"/>
        <w:rPr>
          <w:rFonts w:ascii="宋体" w:eastAsia="宋体" w:hAnsi="宋体" w:cs="Times New Roman" w:hint="eastAsia"/>
          <w:b/>
          <w:color w:val="1F0909"/>
          <w:kern w:val="0"/>
          <w:sz w:val="24"/>
          <w:szCs w:val="24"/>
        </w:rPr>
      </w:pPr>
      <w:r w:rsidRPr="00175672">
        <w:rPr>
          <w:rFonts w:ascii="宋体" w:eastAsia="宋体" w:hAnsi="宋体" w:cs="Times New Roman" w:hint="eastAsia"/>
          <w:b/>
          <w:color w:val="1F0909"/>
          <w:kern w:val="0"/>
          <w:sz w:val="24"/>
          <w:szCs w:val="24"/>
        </w:rPr>
        <w:t>单因素方差分析：</w:t>
      </w:r>
    </w:p>
    <w:p w14:paraId="0E82ADAC" w14:textId="15763238" w:rsidR="00175672" w:rsidRDefault="00175672" w:rsidP="00175672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进行单因素方差分析使用anova1函数：</w:t>
      </w:r>
    </w:p>
    <w:p w14:paraId="72714B2F" w14:textId="3138EB4C" w:rsidR="00175672" w:rsidRDefault="00175672" w:rsidP="00175672">
      <w:pPr>
        <w:spacing w:line="360" w:lineRule="auto"/>
        <w:ind w:left="420" w:firstLine="42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A79148" wp14:editId="0A7D6CB9">
            <wp:extent cx="2447925" cy="200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8A444" w14:textId="2CEC28AE" w:rsidR="00175672" w:rsidRDefault="00175672" w:rsidP="00175672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得到检验p值：</w:t>
      </w:r>
    </w:p>
    <w:p w14:paraId="7AE172B9" w14:textId="69AB4027" w:rsidR="00175672" w:rsidRDefault="00175672" w:rsidP="00175672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/>
          <w:color w:val="1F0909"/>
          <w:kern w:val="0"/>
          <w:sz w:val="24"/>
          <w:szCs w:val="24"/>
        </w:rPr>
        <w:tab/>
      </w:r>
      <w:r>
        <w:rPr>
          <w:rFonts w:ascii="宋体" w:eastAsia="宋体" w:hAnsi="宋体" w:cs="Times New Roman"/>
          <w:color w:val="1F0909"/>
          <w:kern w:val="0"/>
          <w:sz w:val="24"/>
          <w:szCs w:val="24"/>
        </w:rPr>
        <w:tab/>
      </w:r>
      <w:r>
        <w:rPr>
          <w:noProof/>
        </w:rPr>
        <w:drawing>
          <wp:inline distT="0" distB="0" distL="0" distR="0" wp14:anchorId="31116F27" wp14:editId="04E1E8C3">
            <wp:extent cx="1590675" cy="1809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04A9" w14:textId="235C706C" w:rsidR="00175672" w:rsidRDefault="00175672" w:rsidP="00175672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小于给定显著性水平0.05，所以可以认为性别对个人医疗费用有显著影响。</w:t>
      </w:r>
    </w:p>
    <w:p w14:paraId="2C51ACDD" w14:textId="77777777" w:rsidR="001B6645" w:rsidRDefault="001B6645" w:rsidP="00175672">
      <w:pPr>
        <w:spacing w:line="360" w:lineRule="auto"/>
        <w:ind w:firstLine="36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</w:p>
    <w:p w14:paraId="15D3B8A9" w14:textId="6B5453E8" w:rsidR="00175672" w:rsidRPr="00175672" w:rsidRDefault="00175672" w:rsidP="00175672">
      <w:pPr>
        <w:spacing w:line="360" w:lineRule="auto"/>
        <w:ind w:firstLine="360"/>
        <w:rPr>
          <w:rFonts w:ascii="宋体" w:eastAsia="宋体" w:hAnsi="宋体" w:cs="Times New Roman" w:hint="eastAsia"/>
          <w:b/>
          <w:color w:val="1F0909"/>
          <w:kern w:val="0"/>
          <w:sz w:val="24"/>
          <w:szCs w:val="24"/>
        </w:rPr>
      </w:pPr>
      <w:proofErr w:type="gramStart"/>
      <w:r w:rsidRPr="00175672">
        <w:rPr>
          <w:rFonts w:ascii="宋体" w:eastAsia="宋体" w:hAnsi="宋体" w:cs="Times New Roman" w:hint="eastAsia"/>
          <w:b/>
          <w:color w:val="1F0909"/>
          <w:kern w:val="0"/>
          <w:sz w:val="24"/>
          <w:szCs w:val="24"/>
        </w:rPr>
        <w:t>双因素</w:t>
      </w:r>
      <w:proofErr w:type="gramEnd"/>
      <w:r w:rsidRPr="00175672">
        <w:rPr>
          <w:rFonts w:ascii="宋体" w:eastAsia="宋体" w:hAnsi="宋体" w:cs="Times New Roman" w:hint="eastAsia"/>
          <w:b/>
          <w:color w:val="1F0909"/>
          <w:kern w:val="0"/>
          <w:sz w:val="24"/>
          <w:szCs w:val="24"/>
        </w:rPr>
        <w:t>方差分析：</w:t>
      </w:r>
    </w:p>
    <w:p w14:paraId="5A70FA97" w14:textId="7BF62889" w:rsidR="00175672" w:rsidRDefault="00D5462C" w:rsidP="00D5462C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进行</w:t>
      </w:r>
      <w:proofErr w:type="gramStart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双因素</w:t>
      </w:r>
      <w:proofErr w:type="gramEnd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方差分析使用</w:t>
      </w:r>
      <w:proofErr w:type="spellStart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anovan</w:t>
      </w:r>
      <w:proofErr w:type="spellEnd"/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函数：</w:t>
      </w:r>
    </w:p>
    <w:p w14:paraId="2D7E0A34" w14:textId="4938BABE" w:rsidR="00D5462C" w:rsidRDefault="00C617D4" w:rsidP="00D5462C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6F95C18E" wp14:editId="2F46C678">
            <wp:extent cx="5274310" cy="15621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0DA00" w14:textId="57CDF1A1" w:rsidR="00C617D4" w:rsidRDefault="00C617D4" w:rsidP="00D5462C">
      <w:pPr>
        <w:spacing w:line="360" w:lineRule="auto"/>
        <w:ind w:firstLine="36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得到检验p值：</w:t>
      </w:r>
    </w:p>
    <w:p w14:paraId="12BB8FCC" w14:textId="7C1F4BD7" w:rsidR="00C617D4" w:rsidRDefault="00C617D4" w:rsidP="00C617D4">
      <w:pPr>
        <w:spacing w:line="360" w:lineRule="auto"/>
        <w:ind w:left="420" w:firstLine="420"/>
        <w:rPr>
          <w:rFonts w:ascii="宋体" w:eastAsia="宋体" w:hAnsi="宋体" w:cs="Times New Roman"/>
          <w:color w:val="1F0909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03AD6A4A" wp14:editId="2ED352E1">
            <wp:extent cx="714375" cy="6191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7AD6998" w14:textId="39DD2E4E" w:rsidR="00C617D4" w:rsidRDefault="00C617D4" w:rsidP="00C617D4">
      <w:pPr>
        <w:spacing w:line="360" w:lineRule="auto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  <w:r>
        <w:rPr>
          <w:rFonts w:ascii="宋体" w:eastAsia="宋体" w:hAnsi="宋体" w:cs="Times New Roman"/>
          <w:color w:val="1F0909"/>
          <w:kern w:val="0"/>
          <w:sz w:val="24"/>
          <w:szCs w:val="24"/>
        </w:rPr>
        <w:tab/>
      </w:r>
      <w:r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  <w:t>性别因素的检验p值大于显著性水平0.05，可认为没有显著影响；是否吸烟的检验p值远小于显著性水平0.05，所以有显著影响；两者的交叉影响的显著性水平小于0.05，所以可认为有显著影响。</w:t>
      </w:r>
    </w:p>
    <w:p w14:paraId="18FC3282" w14:textId="77777777" w:rsidR="00175672" w:rsidRPr="00C617D4" w:rsidRDefault="00175672" w:rsidP="00175672">
      <w:pPr>
        <w:spacing w:line="360" w:lineRule="auto"/>
        <w:ind w:firstLine="360"/>
        <w:rPr>
          <w:rFonts w:ascii="宋体" w:eastAsia="宋体" w:hAnsi="宋体" w:cs="Times New Roman" w:hint="eastAsia"/>
          <w:color w:val="1F0909"/>
          <w:kern w:val="0"/>
          <w:sz w:val="24"/>
          <w:szCs w:val="24"/>
        </w:rPr>
      </w:pPr>
    </w:p>
    <w:p w14:paraId="366117A0" w14:textId="77777777" w:rsidR="00B16C17" w:rsidRDefault="00B16C17" w:rsidP="00E17BB4">
      <w:pPr>
        <w:pStyle w:val="a3"/>
        <w:spacing w:line="360" w:lineRule="auto"/>
      </w:pPr>
      <w:r>
        <w:rPr>
          <w:rFonts w:hint="eastAsia"/>
        </w:rPr>
        <w:t>参考资料：</w:t>
      </w:r>
    </w:p>
    <w:p w14:paraId="7A6F7B2F" w14:textId="1D23D1DC" w:rsidR="00B16C17" w:rsidRDefault="00E17BB4" w:rsidP="00E17BB4">
      <w:pPr>
        <w:spacing w:line="360" w:lineRule="auto"/>
        <w:ind w:firstLine="420"/>
      </w:pPr>
      <w:hyperlink r:id="rId19" w:history="1">
        <w:r w:rsidRPr="0054549C">
          <w:rPr>
            <w:rStyle w:val="a4"/>
          </w:rPr>
          <w:t>https://www.mathworks.com/help/stats/anova1.html</w:t>
        </w:r>
      </w:hyperlink>
    </w:p>
    <w:p w14:paraId="6E798F2D" w14:textId="73658AAB" w:rsidR="00E17BB4" w:rsidRDefault="00175672" w:rsidP="00175672">
      <w:pPr>
        <w:spacing w:line="360" w:lineRule="auto"/>
        <w:ind w:firstLine="420"/>
      </w:pPr>
      <w:hyperlink r:id="rId20" w:history="1">
        <w:r w:rsidRPr="0054549C">
          <w:rPr>
            <w:rStyle w:val="a4"/>
          </w:rPr>
          <w:t>https://www.mathworks.com/help/stats/anova2.html</w:t>
        </w:r>
      </w:hyperlink>
    </w:p>
    <w:p w14:paraId="432C03D3" w14:textId="77777777" w:rsidR="00175672" w:rsidRPr="00175672" w:rsidRDefault="00175672" w:rsidP="00175672">
      <w:pPr>
        <w:spacing w:line="360" w:lineRule="auto"/>
        <w:ind w:firstLine="420"/>
        <w:rPr>
          <w:rFonts w:hint="eastAsia"/>
        </w:rPr>
      </w:pPr>
    </w:p>
    <w:sectPr w:rsidR="00175672" w:rsidRPr="001756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20F65"/>
    <w:multiLevelType w:val="hybridMultilevel"/>
    <w:tmpl w:val="4BF2FC1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89E461C"/>
    <w:multiLevelType w:val="hybridMultilevel"/>
    <w:tmpl w:val="B46AB7E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6BDD4CAC"/>
    <w:multiLevelType w:val="hybridMultilevel"/>
    <w:tmpl w:val="4A2271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3CE"/>
    <w:rsid w:val="00002078"/>
    <w:rsid w:val="00030B5B"/>
    <w:rsid w:val="001568C6"/>
    <w:rsid w:val="00175672"/>
    <w:rsid w:val="001B6645"/>
    <w:rsid w:val="003E5925"/>
    <w:rsid w:val="00465D5D"/>
    <w:rsid w:val="005503CE"/>
    <w:rsid w:val="00B16C17"/>
    <w:rsid w:val="00C617D4"/>
    <w:rsid w:val="00D5462C"/>
    <w:rsid w:val="00DB5DB5"/>
    <w:rsid w:val="00E17BB4"/>
    <w:rsid w:val="00E549CC"/>
    <w:rsid w:val="00EF7300"/>
    <w:rsid w:val="00FF2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8615"/>
  <w15:chartTrackingRefBased/>
  <w15:docId w15:val="{D1181B3C-1397-458F-9D9A-0A8DA9CC9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30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F7300"/>
    <w:rPr>
      <w:b/>
      <w:bCs/>
      <w:kern w:val="44"/>
      <w:sz w:val="44"/>
      <w:szCs w:val="44"/>
    </w:rPr>
  </w:style>
  <w:style w:type="paragraph" w:customStyle="1" w:styleId="md-end-block">
    <w:name w:val="md-end-block"/>
    <w:basedOn w:val="a"/>
    <w:rsid w:val="00EF73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rsid w:val="00DB5DB5"/>
  </w:style>
  <w:style w:type="paragraph" w:styleId="a3">
    <w:name w:val="List Paragraph"/>
    <w:basedOn w:val="a"/>
    <w:uiPriority w:val="34"/>
    <w:qFormat/>
    <w:rsid w:val="00FF2CE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F2CE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F2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enku.baidu.com/view/139ec687b9d528ea81c779dd.html" TargetMode="External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mathworks.com/help/stats/anova2.html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wmf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hyperlink" Target="https://www.mathworks.com/help/stats/anova1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mathworks.com/help/stats/regress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myz</dc:creator>
  <cp:keywords/>
  <dc:description/>
  <cp:lastModifiedBy>myz</cp:lastModifiedBy>
  <cp:revision>7</cp:revision>
  <dcterms:created xsi:type="dcterms:W3CDTF">2018-10-26T08:45:00Z</dcterms:created>
  <dcterms:modified xsi:type="dcterms:W3CDTF">2018-11-01T12:20:00Z</dcterms:modified>
</cp:coreProperties>
</file>