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35F5" w14:textId="77777777" w:rsidR="0083542F" w:rsidRPr="00F056E0" w:rsidRDefault="00F056E0">
      <w:pPr>
        <w:rPr>
          <w:rFonts w:ascii="Microsoft GothicNeo Light" w:eastAsia="Microsoft GothicNeo Light" w:hAnsi="Microsoft GothicNeo Light" w:cs="Microsoft GothicNeo Light"/>
        </w:rPr>
      </w:pPr>
      <w:r w:rsidRPr="00F056E0">
        <w:rPr>
          <w:rFonts w:ascii="Microsoft JhengHei" w:eastAsia="Microsoft JhengHei" w:hAnsi="Microsoft JhengHei" w:cs="Microsoft JhengHei" w:hint="eastAsia"/>
        </w:rPr>
        <w:t>演算法作業五</w:t>
      </w:r>
      <w:r w:rsidRPr="00F056E0">
        <w:rPr>
          <w:rFonts w:ascii="Microsoft GothicNeo Light" w:eastAsia="Microsoft GothicNeo Light" w:hAnsi="Microsoft GothicNeo Light" w:cs="Microsoft GothicNeo Light" w:hint="eastAsia"/>
        </w:rPr>
        <w:t xml:space="preserve"> EE</w:t>
      </w:r>
      <w:r w:rsidRPr="00F056E0">
        <w:rPr>
          <w:rFonts w:ascii="Microsoft GothicNeo Light" w:eastAsia="Microsoft GothicNeo Light" w:hAnsi="Microsoft GothicNeo Light" w:cs="Microsoft GothicNeo Light"/>
        </w:rPr>
        <w:t xml:space="preserve">3B 106501015 </w:t>
      </w:r>
      <w:r w:rsidRPr="00F056E0">
        <w:rPr>
          <w:rFonts w:ascii="Microsoft JhengHei" w:eastAsia="Microsoft JhengHei" w:hAnsi="Microsoft JhengHei" w:cs="Microsoft JhengHei" w:hint="eastAsia"/>
        </w:rPr>
        <w:t>黃浩維</w:t>
      </w:r>
    </w:p>
    <w:p w14:paraId="2AC09FF9" w14:textId="77777777" w:rsidR="000D2A76" w:rsidRDefault="000D2A76" w:rsidP="00F056E0">
      <w:pPr>
        <w:pStyle w:val="ListParagraph"/>
        <w:numPr>
          <w:ilvl w:val="0"/>
          <w:numId w:val="1"/>
        </w:numPr>
        <w:ind w:leftChars="0"/>
        <w:rPr>
          <w:rFonts w:ascii="Microsoft GothicNeo Light" w:eastAsia="Microsoft GothicNeo Light" w:hAnsi="Microsoft GothicNeo Light" w:cs="Microsoft GothicNeo Light"/>
        </w:rPr>
      </w:pPr>
    </w:p>
    <w:p w14:paraId="6C239FBA" w14:textId="6CD46201" w:rsidR="00F056E0" w:rsidRPr="000D2A76" w:rsidRDefault="00F056E0" w:rsidP="000D2A76">
      <w:pPr>
        <w:rPr>
          <w:rFonts w:ascii="Microsoft GothicNeo Light" w:eastAsia="Microsoft GothicNeo Light" w:hAnsi="Microsoft GothicNeo Light" w:cs="Microsoft GothicNeo Light"/>
        </w:rPr>
      </w:pPr>
      <w:r w:rsidRPr="000D2A76">
        <w:rPr>
          <w:rFonts w:ascii="Microsoft GothicNeo Light" w:eastAsia="Microsoft GothicNeo Light" w:hAnsi="Microsoft GothicNeo Light" w:cs="Microsoft GothicNeo Light" w:hint="eastAsia"/>
        </w:rPr>
        <w:t>FFT</w:t>
      </w:r>
      <w:r w:rsidRPr="000D2A76">
        <w:rPr>
          <w:rFonts w:ascii="Microsoft JhengHei" w:eastAsia="Microsoft JhengHei" w:hAnsi="Microsoft JhengHei" w:cs="Microsoft JhengHei" w:hint="eastAsia"/>
        </w:rPr>
        <w:t>可以用在訊號</w:t>
      </w:r>
      <w:proofErr w:type="gramStart"/>
      <w:r w:rsidRPr="000D2A76">
        <w:rPr>
          <w:rFonts w:ascii="Microsoft JhengHei" w:eastAsia="Microsoft JhengHei" w:hAnsi="Microsoft JhengHei" w:cs="Microsoft JhengHei" w:hint="eastAsia"/>
        </w:rPr>
        <w:t>除噪上非常</w:t>
      </w:r>
      <w:proofErr w:type="gramEnd"/>
      <w:r w:rsidRPr="000D2A76">
        <w:rPr>
          <w:rFonts w:ascii="Microsoft JhengHei" w:eastAsia="Microsoft JhengHei" w:hAnsi="Microsoft JhengHei" w:cs="Microsoft JhengHei" w:hint="eastAsia"/>
        </w:rPr>
        <w:t>有用</w:t>
      </w:r>
    </w:p>
    <w:p w14:paraId="734AC7D3" w14:textId="629225DE" w:rsidR="00F056E0" w:rsidRPr="000D2A76" w:rsidRDefault="00F056E0" w:rsidP="000D2A76">
      <w:pPr>
        <w:rPr>
          <w:rFonts w:ascii="Microsoft JhengHei" w:eastAsia="Microsoft JhengHei" w:hAnsi="Microsoft JhengHei" w:cs="Microsoft JhengHei"/>
        </w:rPr>
      </w:pPr>
      <w:r w:rsidRPr="000D2A76">
        <w:rPr>
          <w:rFonts w:ascii="Microsoft JhengHei" w:eastAsia="Microsoft JhengHei" w:hAnsi="Microsoft JhengHei" w:cs="Microsoft JhengHei" w:hint="eastAsia"/>
        </w:rPr>
        <w:t>假設我們有一個訊號</w:t>
      </w:r>
      <w:r w:rsidRPr="000D2A76">
        <w:rPr>
          <w:rFonts w:ascii="Microsoft JhengHei" w:eastAsia="Microsoft JhengHei" w:hAnsi="Microsoft JhengHei" w:cs="Microsoft JhengHei"/>
        </w:rPr>
        <w:t>f(t) = sin(2πf1t) + sin(2πf2t)</w:t>
      </w:r>
      <w:r w:rsidRPr="000D2A76">
        <w:rPr>
          <w:rFonts w:ascii="Microsoft JhengHei" w:eastAsia="Microsoft JhengHei" w:hAnsi="Microsoft JhengHei" w:cs="Microsoft JhengHei" w:hint="eastAsia"/>
        </w:rPr>
        <w:t>，</w:t>
      </w:r>
      <w:r w:rsidRPr="000D2A76">
        <w:rPr>
          <w:rFonts w:ascii="Microsoft JhengHei" w:eastAsia="Microsoft JhengHei" w:hAnsi="Microsoft JhengHei" w:cs="Microsoft JhengHei"/>
        </w:rPr>
        <w:t>f1 = 50</w:t>
      </w:r>
      <w:r w:rsidRPr="000D2A76">
        <w:rPr>
          <w:rFonts w:ascii="Microsoft JhengHei" w:eastAsia="Microsoft JhengHei" w:hAnsi="Microsoft JhengHei" w:cs="Microsoft JhengHei" w:hint="eastAsia"/>
        </w:rPr>
        <w:t>H</w:t>
      </w:r>
      <w:r w:rsidRPr="000D2A76">
        <w:rPr>
          <w:rFonts w:ascii="Microsoft JhengHei" w:eastAsia="Microsoft JhengHei" w:hAnsi="Microsoft JhengHei" w:cs="Microsoft JhengHei"/>
        </w:rPr>
        <w:t>z</w:t>
      </w:r>
      <w:r w:rsidRPr="000D2A76">
        <w:rPr>
          <w:rFonts w:ascii="Microsoft JhengHei" w:eastAsia="Microsoft JhengHei" w:hAnsi="Microsoft JhengHei" w:cs="Microsoft JhengHei" w:hint="eastAsia"/>
        </w:rPr>
        <w:t>，</w:t>
      </w:r>
      <w:r w:rsidRPr="000D2A76">
        <w:rPr>
          <w:rFonts w:ascii="Microsoft JhengHei" w:eastAsia="Microsoft JhengHei" w:hAnsi="Microsoft JhengHei" w:cs="Microsoft JhengHei"/>
        </w:rPr>
        <w:t>2 = 120</w:t>
      </w:r>
      <w:r w:rsidRPr="000D2A76">
        <w:rPr>
          <w:rFonts w:ascii="Microsoft JhengHei" w:eastAsia="Microsoft JhengHei" w:hAnsi="Microsoft JhengHei" w:cs="Microsoft JhengHei"/>
        </w:rPr>
        <w:t>Hz</w:t>
      </w:r>
      <w:r w:rsidRPr="000D2A76">
        <w:rPr>
          <w:rFonts w:ascii="Microsoft JhengHei" w:eastAsia="Microsoft JhengHei" w:hAnsi="Microsoft JhengHei" w:cs="Microsoft JhengHei" w:hint="eastAsia"/>
        </w:rPr>
        <w:t>，然後我們在這個訊號加了白噪音，使得訊號變成</w:t>
      </w:r>
    </w:p>
    <w:p w14:paraId="3E7B95F6" w14:textId="25242588" w:rsidR="00F056E0" w:rsidRPr="000D2A76" w:rsidRDefault="00F056E0" w:rsidP="000D2A76">
      <w:pPr>
        <w:rPr>
          <w:rFonts w:ascii="Microsoft GothicNeo Light" w:hAnsi="Microsoft GothicNeo Light" w:cs="Microsoft GothicNeo Light"/>
        </w:rPr>
      </w:pPr>
      <w:r>
        <w:rPr>
          <w:noProof/>
        </w:rPr>
        <w:drawing>
          <wp:inline distT="0" distB="0" distL="0" distR="0" wp14:anchorId="5B394FDA" wp14:editId="6F1C20D3">
            <wp:extent cx="5684347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90" cy="1621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09504" w14:textId="32D45E28" w:rsidR="00F056E0" w:rsidRPr="000D2A76" w:rsidRDefault="00F056E0" w:rsidP="000D2A76">
      <w:pPr>
        <w:rPr>
          <w:rFonts w:ascii="Microsoft GothicNeo Light" w:hAnsi="Microsoft GothicNeo Light" w:cs="Microsoft GothicNeo Light"/>
        </w:rPr>
      </w:pPr>
      <w:r w:rsidRPr="000D2A76">
        <w:rPr>
          <w:rFonts w:ascii="Microsoft GothicNeo Light" w:hAnsi="Microsoft GothicNeo Light" w:cs="Microsoft GothicNeo Light" w:hint="eastAsia"/>
        </w:rPr>
        <w:t>經過</w:t>
      </w:r>
      <w:r w:rsidRPr="000D2A76">
        <w:rPr>
          <w:rFonts w:ascii="Microsoft GothicNeo Light" w:hAnsi="Microsoft GothicNeo Light" w:cs="Microsoft GothicNeo Light" w:hint="eastAsia"/>
        </w:rPr>
        <w:t>FFT</w:t>
      </w:r>
      <w:r w:rsidRPr="000D2A76">
        <w:rPr>
          <w:rFonts w:ascii="Microsoft GothicNeo Light" w:hAnsi="Microsoft GothicNeo Light" w:cs="Microsoft GothicNeo Light" w:hint="eastAsia"/>
        </w:rPr>
        <w:t>可以得到以下</w:t>
      </w:r>
    </w:p>
    <w:p w14:paraId="182CE665" w14:textId="475FEBB3" w:rsidR="00F056E0" w:rsidRPr="000D2A76" w:rsidRDefault="00F056E0" w:rsidP="000D2A76">
      <w:pPr>
        <w:rPr>
          <w:rFonts w:ascii="Microsoft GothicNeo Light" w:hAnsi="Microsoft GothicNeo Light" w:cs="Microsoft GothicNeo Light"/>
        </w:rPr>
      </w:pPr>
      <w:r>
        <w:rPr>
          <w:noProof/>
        </w:rPr>
        <w:drawing>
          <wp:inline distT="0" distB="0" distL="0" distR="0" wp14:anchorId="362ACDBE" wp14:editId="12D9C4CF">
            <wp:extent cx="5620304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89" cy="1713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F55B7" w14:textId="54DBAB33" w:rsidR="00F056E0" w:rsidRPr="000D2A76" w:rsidRDefault="00F056E0" w:rsidP="000D2A76">
      <w:pPr>
        <w:rPr>
          <w:rFonts w:ascii="Microsoft GothicNeo Light" w:hAnsi="Microsoft GothicNeo Light" w:cs="Microsoft GothicNeo Light"/>
        </w:rPr>
      </w:pPr>
      <w:r w:rsidRPr="000D2A76">
        <w:rPr>
          <w:rFonts w:ascii="Microsoft GothicNeo Light" w:hAnsi="Microsoft GothicNeo Light" w:cs="Microsoft GothicNeo Light" w:hint="eastAsia"/>
        </w:rPr>
        <w:t>我們發現在</w:t>
      </w:r>
      <w:r w:rsidRPr="000D2A76">
        <w:rPr>
          <w:rFonts w:ascii="Microsoft GothicNeo Light" w:hAnsi="Microsoft GothicNeo Light" w:cs="Microsoft GothicNeo Light" w:hint="eastAsia"/>
        </w:rPr>
        <w:t>50Hz</w:t>
      </w:r>
      <w:r w:rsidRPr="000D2A76">
        <w:rPr>
          <w:rFonts w:ascii="Microsoft GothicNeo Light" w:hAnsi="Microsoft GothicNeo Light" w:cs="Microsoft GothicNeo Light" w:hint="eastAsia"/>
        </w:rPr>
        <w:t>和</w:t>
      </w:r>
      <w:r w:rsidRPr="000D2A76">
        <w:rPr>
          <w:rFonts w:ascii="Microsoft GothicNeo Light" w:hAnsi="Microsoft GothicNeo Light" w:cs="Microsoft GothicNeo Light" w:hint="eastAsia"/>
        </w:rPr>
        <w:t>1</w:t>
      </w:r>
      <w:r w:rsidRPr="000D2A76">
        <w:rPr>
          <w:rFonts w:ascii="Microsoft GothicNeo Light" w:hAnsi="Microsoft GothicNeo Light" w:cs="Microsoft GothicNeo Light"/>
        </w:rPr>
        <w:t>20H</w:t>
      </w:r>
      <w:r w:rsidRPr="000D2A76">
        <w:rPr>
          <w:rFonts w:ascii="Microsoft GothicNeo Light" w:hAnsi="Microsoft GothicNeo Light" w:cs="Microsoft GothicNeo Light" w:hint="eastAsia"/>
        </w:rPr>
        <w:t>z</w:t>
      </w:r>
      <w:r w:rsidRPr="000D2A76">
        <w:rPr>
          <w:rFonts w:ascii="Microsoft GothicNeo Light" w:hAnsi="Microsoft GothicNeo Light" w:cs="Microsoft GothicNeo Light" w:hint="eastAsia"/>
        </w:rPr>
        <w:t>有很大的突出，和原本的</w:t>
      </w:r>
      <w:r w:rsidRPr="000D2A76">
        <w:rPr>
          <w:rFonts w:ascii="Microsoft GothicNeo Light" w:hAnsi="Microsoft GothicNeo Light" w:cs="Microsoft GothicNeo Light" w:hint="eastAsia"/>
        </w:rPr>
        <w:t xml:space="preserve">f(t) </w:t>
      </w:r>
      <w:r w:rsidRPr="000D2A76">
        <w:rPr>
          <w:rFonts w:ascii="Microsoft GothicNeo Light" w:hAnsi="Microsoft GothicNeo Light" w:cs="Microsoft GothicNeo Light" w:hint="eastAsia"/>
        </w:rPr>
        <w:t>一樣</w:t>
      </w:r>
      <w:r w:rsidR="00E66B16" w:rsidRPr="000D2A76">
        <w:rPr>
          <w:rFonts w:ascii="Microsoft GothicNeo Light" w:hAnsi="Microsoft GothicNeo Light" w:cs="Microsoft GothicNeo Light" w:hint="eastAsia"/>
        </w:rPr>
        <w:t>，消去後變成這樣</w:t>
      </w:r>
    </w:p>
    <w:p w14:paraId="5414D88A" w14:textId="0A439820" w:rsidR="00E66B16" w:rsidRPr="000D2A76" w:rsidRDefault="00E66B16" w:rsidP="000D2A76">
      <w:pPr>
        <w:rPr>
          <w:rFonts w:ascii="Microsoft GothicNeo Light" w:hAnsi="Microsoft GothicNeo Light" w:cs="Microsoft GothicNeo Light"/>
        </w:rPr>
      </w:pPr>
      <w:r>
        <w:rPr>
          <w:noProof/>
        </w:rPr>
        <w:lastRenderedPageBreak/>
        <w:drawing>
          <wp:inline distT="0" distB="0" distL="0" distR="0" wp14:anchorId="43BB2AED" wp14:editId="09FE02D9">
            <wp:extent cx="5569176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8" b="1"/>
                    <a:stretch/>
                  </pic:blipFill>
                  <pic:spPr bwMode="auto">
                    <a:xfrm>
                      <a:off x="0" y="0"/>
                      <a:ext cx="5595088" cy="164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FB9DF" w14:textId="4435A97E" w:rsidR="00E66B16" w:rsidRPr="000D2A76" w:rsidRDefault="00E66B16" w:rsidP="000D2A76">
      <w:pPr>
        <w:rPr>
          <w:rFonts w:ascii="Microsoft GothicNeo Light" w:hAnsi="Microsoft GothicNeo Light" w:cs="Microsoft GothicNeo Light"/>
        </w:rPr>
      </w:pPr>
      <w:r w:rsidRPr="000D2A76">
        <w:rPr>
          <w:rFonts w:ascii="Microsoft GothicNeo Light" w:hAnsi="Microsoft GothicNeo Light" w:cs="Microsoft GothicNeo Light" w:hint="eastAsia"/>
        </w:rPr>
        <w:t>在沒有</w:t>
      </w:r>
      <w:r w:rsidRPr="000D2A76">
        <w:rPr>
          <w:rFonts w:ascii="Microsoft GothicNeo Light" w:hAnsi="Microsoft GothicNeo Light" w:cs="Microsoft GothicNeo Light" w:hint="eastAsia"/>
        </w:rPr>
        <w:t>FFT</w:t>
      </w:r>
      <w:r w:rsidRPr="000D2A76">
        <w:rPr>
          <w:rFonts w:ascii="Microsoft GothicNeo Light" w:hAnsi="Microsoft GothicNeo Light" w:cs="Microsoft GothicNeo Light" w:hint="eastAsia"/>
        </w:rPr>
        <w:t>的情況下，這個步驟會變得非常消耗資源，而有了這個演算法後我們可以常常看到有市面上的抗噪耳機問世，就是使用這種演算法。</w:t>
      </w:r>
    </w:p>
    <w:p w14:paraId="3FEAC7F7" w14:textId="5BE49FD4" w:rsidR="00E66B16" w:rsidRPr="000D2A76" w:rsidRDefault="000D2A76" w:rsidP="000D2A76">
      <w:pPr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 w:hint="eastAsia"/>
        </w:rPr>
        <w:t>F</w:t>
      </w:r>
      <w:r>
        <w:rPr>
          <w:rFonts w:ascii="Microsoft GothicNeo Light" w:hAnsi="Microsoft GothicNeo Light" w:cs="Microsoft GothicNeo Light"/>
        </w:rPr>
        <w:t>.</w:t>
      </w:r>
    </w:p>
    <w:p w14:paraId="67153E4C" w14:textId="77777777" w:rsidR="007F6214" w:rsidRDefault="00E66B16" w:rsidP="00E66B16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/>
          <w:noProof/>
        </w:rPr>
        <w:drawing>
          <wp:inline distT="0" distB="0" distL="0" distR="0" wp14:anchorId="3F64D1CB" wp14:editId="1125069F">
            <wp:extent cx="4419600" cy="44125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9"/>
                    <a:stretch/>
                  </pic:blipFill>
                  <pic:spPr bwMode="auto">
                    <a:xfrm>
                      <a:off x="0" y="0"/>
                      <a:ext cx="4453888" cy="4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1648D" w14:textId="6DD254DD" w:rsidR="007F6214" w:rsidRPr="007F6214" w:rsidRDefault="00E66B16" w:rsidP="007F6214">
      <w:pPr>
        <w:pStyle w:val="ListParagraph"/>
        <w:ind w:leftChars="0" w:left="360"/>
        <w:rPr>
          <w:rFonts w:ascii="Microsoft GothicNeo Light" w:hAnsi="Microsoft GothicNeo Light" w:cs="Microsoft GothicNeo Light" w:hint="eastAsia"/>
        </w:rPr>
      </w:pPr>
      <w:r>
        <w:rPr>
          <w:rFonts w:ascii="Microsoft GothicNeo Light" w:hAnsi="Microsoft GothicNeo Light" w:cs="Microsoft GothicNeo Light" w:hint="eastAsia"/>
        </w:rPr>
        <w:t>找到</w:t>
      </w:r>
      <w:r>
        <w:rPr>
          <w:rFonts w:ascii="Microsoft GothicNeo Light" w:hAnsi="Microsoft GothicNeo Light" w:cs="Microsoft GothicNeo Light" w:hint="eastAsia"/>
        </w:rPr>
        <w:t>median line</w:t>
      </w:r>
    </w:p>
    <w:p w14:paraId="7F9C5CAD" w14:textId="77777777" w:rsidR="007F6214" w:rsidRDefault="00E66B16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 w:rsidRPr="00E66B16">
        <w:rPr>
          <w:rFonts w:ascii="Microsoft GothicNeo Light" w:hAnsi="Microsoft GothicNeo Light" w:cs="Microsoft GothicNeo Light"/>
        </w:rPr>
        <w:lastRenderedPageBreak/>
        <w:drawing>
          <wp:inline distT="0" distB="0" distL="0" distR="0" wp14:anchorId="54851C52" wp14:editId="51006DD5">
            <wp:extent cx="3667668" cy="36499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550"/>
                    <a:stretch/>
                  </pic:blipFill>
                  <pic:spPr bwMode="auto">
                    <a:xfrm>
                      <a:off x="0" y="0"/>
                      <a:ext cx="3705204" cy="368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AB83" w14:textId="390E95FA" w:rsidR="00E66B16" w:rsidRDefault="00E66B16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 w:hint="eastAsia"/>
        </w:rPr>
        <w:t>找到左右</w:t>
      </w:r>
      <w:r w:rsidRPr="007F6214">
        <w:rPr>
          <w:rFonts w:ascii="Microsoft GothicNeo Light" w:hAnsi="Microsoft GothicNeo Light" w:cs="Microsoft GothicNeo Light" w:hint="eastAsia"/>
        </w:rPr>
        <w:t>子集合的</w:t>
      </w:r>
      <w:r w:rsidRPr="007F6214">
        <w:rPr>
          <w:rFonts w:ascii="Microsoft GothicNeo Light" w:hAnsi="Microsoft GothicNeo Light" w:cs="Microsoft GothicNeo Light" w:hint="eastAsia"/>
        </w:rPr>
        <w:t>median line</w:t>
      </w:r>
    </w:p>
    <w:p w14:paraId="04A6BE55" w14:textId="77777777" w:rsidR="007F6214" w:rsidRDefault="007F6214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/>
          <w:noProof/>
        </w:rPr>
        <w:drawing>
          <wp:inline distT="0" distB="0" distL="0" distR="0" wp14:anchorId="4ECFC3D5" wp14:editId="0190BAB4">
            <wp:extent cx="3657600" cy="3626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4"/>
                    <a:stretch/>
                  </pic:blipFill>
                  <pic:spPr bwMode="auto">
                    <a:xfrm>
                      <a:off x="0" y="0"/>
                      <a:ext cx="3706745" cy="36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C8A4D" w14:textId="7532E56F" w:rsidR="007F6214" w:rsidRDefault="007F6214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 w:hint="eastAsia"/>
        </w:rPr>
        <w:t>找到每個子集合的最短距離</w:t>
      </w:r>
    </w:p>
    <w:p w14:paraId="3C98CFC8" w14:textId="142B5B72" w:rsidR="007F6214" w:rsidRDefault="000D2A76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/>
          <w:noProof/>
        </w:rPr>
        <w:lastRenderedPageBreak/>
        <w:drawing>
          <wp:inline distT="0" distB="0" distL="0" distR="0" wp14:anchorId="5812386B" wp14:editId="10335EE0">
            <wp:extent cx="3665220" cy="3645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10" cy="371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FE3A7" w14:textId="1903CA3C" w:rsidR="000D2A76" w:rsidRDefault="000D2A76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 w:hint="eastAsia"/>
        </w:rPr>
        <w:t>合併紅色線及藍色線的兩個子集合，發現原本的距離較短</w:t>
      </w:r>
    </w:p>
    <w:p w14:paraId="417221E2" w14:textId="7247FD6B" w:rsidR="000D2A76" w:rsidRDefault="000D2A76" w:rsidP="007F6214">
      <w:pPr>
        <w:pStyle w:val="ListParagraph"/>
        <w:ind w:leftChars="0" w:left="360"/>
        <w:rPr>
          <w:rFonts w:ascii="Microsoft GothicNeo Light" w:hAnsi="Microsoft GothicNeo Light" w:cs="Microsoft GothicNeo Light"/>
        </w:rPr>
      </w:pPr>
      <w:r>
        <w:rPr>
          <w:rFonts w:ascii="Microsoft GothicNeo Light" w:hAnsi="Microsoft GothicNeo Light" w:cs="Microsoft GothicNeo Light"/>
          <w:noProof/>
        </w:rPr>
        <w:drawing>
          <wp:inline distT="0" distB="0" distL="0" distR="0" wp14:anchorId="2F7D0584" wp14:editId="35876135">
            <wp:extent cx="3680460" cy="367557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64" cy="3729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1EEB3" w14:textId="7CCF0860" w:rsidR="000D2A76" w:rsidRPr="007F6214" w:rsidRDefault="000D2A76" w:rsidP="007F6214">
      <w:pPr>
        <w:pStyle w:val="ListParagraph"/>
        <w:ind w:leftChars="0" w:left="360"/>
        <w:rPr>
          <w:rFonts w:ascii="Microsoft GothicNeo Light" w:hAnsi="Microsoft GothicNeo Light" w:cs="Microsoft GothicNeo Light" w:hint="eastAsia"/>
        </w:rPr>
      </w:pPr>
      <w:r>
        <w:rPr>
          <w:rFonts w:ascii="Microsoft GothicNeo Light" w:hAnsi="Microsoft GothicNeo Light" w:cs="Microsoft GothicNeo Light" w:hint="eastAsia"/>
        </w:rPr>
        <w:t>我們合併綠色線的兩個子集合發現最短距離還是</w:t>
      </w:r>
      <w:r>
        <w:rPr>
          <w:rFonts w:ascii="Microsoft GothicNeo Light" w:hAnsi="Microsoft GothicNeo Light" w:cs="Microsoft GothicNeo Light" w:hint="eastAsia"/>
        </w:rPr>
        <w:t>2</w:t>
      </w:r>
      <w:r>
        <w:rPr>
          <w:rFonts w:ascii="Microsoft GothicNeo Light" w:hAnsi="Microsoft GothicNeo Light" w:cs="Microsoft GothicNeo Light"/>
        </w:rPr>
        <w:t>.23</w:t>
      </w:r>
    </w:p>
    <w:sectPr w:rsidR="000D2A76" w:rsidRPr="007F6214" w:rsidSect="004D7F93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94396"/>
    <w:multiLevelType w:val="hybridMultilevel"/>
    <w:tmpl w:val="9050D7DC"/>
    <w:lvl w:ilvl="0" w:tplc="48F07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E0"/>
    <w:rsid w:val="000D2A76"/>
    <w:rsid w:val="004D7F93"/>
    <w:rsid w:val="007F6214"/>
    <w:rsid w:val="0083542F"/>
    <w:rsid w:val="00E66B16"/>
    <w:rsid w:val="00F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9BC"/>
  <w15:chartTrackingRefBased/>
  <w15:docId w15:val="{10BEF84D-4287-4B8F-A64F-7D7F6AFE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浩維 黃</dc:creator>
  <cp:keywords/>
  <dc:description/>
  <cp:lastModifiedBy>浩維 黃</cp:lastModifiedBy>
  <cp:revision>1</cp:revision>
  <dcterms:created xsi:type="dcterms:W3CDTF">2020-04-13T14:31:00Z</dcterms:created>
  <dcterms:modified xsi:type="dcterms:W3CDTF">2020-04-13T15:09:00Z</dcterms:modified>
</cp:coreProperties>
</file>