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F7643A" w14:textId="30661DCF" w:rsidR="000864F4" w:rsidRDefault="000864F4" w:rsidP="000864F4">
      <w:pPr>
        <w:jc w:val="center"/>
        <w:rPr>
          <w:b/>
          <w:sz w:val="32"/>
        </w:rPr>
      </w:pPr>
      <w:r>
        <w:rPr>
          <w:b/>
          <w:sz w:val="32"/>
        </w:rPr>
        <w:t>COMP 642 Assignment --- MODULE 3</w:t>
      </w:r>
    </w:p>
    <w:p w14:paraId="219E5CDA" w14:textId="003E80E2" w:rsidR="00E15E0B" w:rsidRPr="00C90D86" w:rsidRDefault="00E15E0B" w:rsidP="00C90D86">
      <w:pPr>
        <w:jc w:val="center"/>
      </w:pPr>
    </w:p>
    <w:p w14:paraId="535CDAB4" w14:textId="77777777" w:rsidR="00E15E0B" w:rsidRPr="00E666FC" w:rsidRDefault="00E15E0B" w:rsidP="00E15E0B">
      <w:pPr>
        <w:pStyle w:val="ListParagraph"/>
        <w:numPr>
          <w:ilvl w:val="0"/>
          <w:numId w:val="3"/>
        </w:numPr>
      </w:pPr>
      <w:r w:rsidRPr="00E666FC">
        <w:t xml:space="preserve">Perceptron  </w:t>
      </w:r>
    </w:p>
    <w:p w14:paraId="2C3F1E7B" w14:textId="77777777" w:rsidR="00E15E0B" w:rsidRDefault="00E15E0B" w:rsidP="00E15E0B">
      <w:pPr>
        <w:pStyle w:val="ListParagraph"/>
      </w:pPr>
    </w:p>
    <w:p w14:paraId="0C812E87" w14:textId="3E77CF8E" w:rsidR="00E15E0B" w:rsidRDefault="00E15E0B" w:rsidP="00E15E0B">
      <w:pPr>
        <w:pStyle w:val="ListParagraph"/>
        <w:numPr>
          <w:ilvl w:val="1"/>
          <w:numId w:val="3"/>
        </w:numPr>
      </w:pPr>
      <w:r>
        <w:t xml:space="preserve">Suppose you have a dataset with 4 data points shown below </w:t>
      </w:r>
      <w:r w:rsidR="00904F78">
        <w:t>with</w:t>
      </w:r>
      <w:r>
        <w:t xml:space="preserve"> each point </w:t>
      </w:r>
      <w:r w:rsidR="00904F78">
        <w:t>having</w:t>
      </w:r>
      <w:r>
        <w:t xml:space="preserve"> a label attached to it</w:t>
      </w:r>
      <w:r w:rsidR="00904F78">
        <w:t>.  Let the starting we</w:t>
      </w:r>
      <w:r>
        <w:t xml:space="preserve">ight </w:t>
      </w:r>
      <w:proofErr w:type="gramStart"/>
      <w:r>
        <w:t xml:space="preserve">vector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1,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0, 0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904F78">
        <w:t>.   A</w:t>
      </w:r>
      <w:r>
        <w:t xml:space="preserve">pply </w:t>
      </w:r>
      <w:r w:rsidR="00904F78">
        <w:t xml:space="preserve">the </w:t>
      </w:r>
      <w:r>
        <w:t>perceptron learning algorithm for</w:t>
      </w:r>
      <w:r w:rsidR="00904F78">
        <w:t xml:space="preserve"> this dataset until convergence.  For each step, </w:t>
      </w:r>
      <w:r>
        <w:t xml:space="preserve">write down the classification result and the </w:t>
      </w:r>
      <w:r w:rsidR="00904F78">
        <w:t xml:space="preserve">resulting update of the weight vector. Assume learning rate is 0.1. </w:t>
      </w:r>
    </w:p>
    <w:p w14:paraId="52E29C5A" w14:textId="77777777" w:rsidR="00E15E0B" w:rsidRDefault="00E15E0B" w:rsidP="00E15E0B">
      <w:pPr>
        <w:pStyle w:val="ListParagraph"/>
        <w:ind w:left="1440"/>
      </w:pPr>
    </w:p>
    <w:p w14:paraId="5A950215" w14:textId="77777777" w:rsidR="00E15E0B" w:rsidRDefault="00E15E0B" w:rsidP="00E15E0B">
      <w:pPr>
        <w:pStyle w:val="ListParagraph"/>
        <w:ind w:left="1440"/>
      </w:pPr>
      <w:r>
        <w:t xml:space="preserve">Dataset: </w:t>
      </w:r>
    </w:p>
    <w:p w14:paraId="217DD438" w14:textId="77777777" w:rsidR="00E15E0B" w:rsidRPr="003B5B26" w:rsidRDefault="00D64083" w:rsidP="00E15E0B">
      <w:pPr>
        <w:pStyle w:val="ListParagraph"/>
        <w:ind w:left="144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:   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4, 3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∈N</m:t>
          </m:r>
        </m:oMath>
      </m:oMathPara>
    </w:p>
    <w:p w14:paraId="73433418" w14:textId="77777777" w:rsidR="00E15E0B" w:rsidRPr="003B5B26" w:rsidRDefault="00D64083" w:rsidP="00E15E0B">
      <w:pPr>
        <w:pStyle w:val="ListParagraph"/>
        <w:ind w:left="144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: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5, 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∈N</m:t>
          </m:r>
        </m:oMath>
      </m:oMathPara>
    </w:p>
    <w:p w14:paraId="74326F0E" w14:textId="77777777" w:rsidR="00E15E0B" w:rsidRPr="003B5B26" w:rsidRDefault="00D64083" w:rsidP="00E15E0B">
      <w:pPr>
        <w:pStyle w:val="ListParagraph"/>
        <w:ind w:left="144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:   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1, 1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∈P</m:t>
          </m:r>
        </m:oMath>
      </m:oMathPara>
    </w:p>
    <w:p w14:paraId="4DDB737B" w14:textId="77777777" w:rsidR="00E15E0B" w:rsidRPr="003B5B26" w:rsidRDefault="00D64083" w:rsidP="00E15E0B">
      <w:pPr>
        <w:pStyle w:val="ListParagraph"/>
        <w:ind w:left="144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: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 -2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∈P</m:t>
          </m:r>
        </m:oMath>
      </m:oMathPara>
    </w:p>
    <w:p w14:paraId="76EA1836" w14:textId="77777777" w:rsidR="00E15E0B" w:rsidRDefault="00E15E0B" w:rsidP="00E15E0B">
      <w:pPr>
        <w:pStyle w:val="ListParagraph"/>
        <w:ind w:left="1440"/>
      </w:pPr>
    </w:p>
    <w:p w14:paraId="0DAFCA5A" w14:textId="77777777" w:rsidR="00E15E0B" w:rsidRDefault="00E15E0B" w:rsidP="00E15E0B">
      <w:pPr>
        <w:pStyle w:val="ListParagraph"/>
        <w:ind w:left="1440"/>
      </w:pPr>
      <w:r>
        <w:t xml:space="preserve">Hint: </w:t>
      </w:r>
    </w:p>
    <w:p w14:paraId="2BF2A68E" w14:textId="77777777" w:rsidR="00E15E0B" w:rsidRDefault="00E15E0B" w:rsidP="00E15E0B">
      <w:pPr>
        <w:pStyle w:val="ListParagraph"/>
      </w:pPr>
    </w:p>
    <w:p w14:paraId="16EC507B" w14:textId="77777777" w:rsidR="00E15E0B" w:rsidRDefault="00E15E0B" w:rsidP="00E15E0B">
      <w:pPr>
        <w:pStyle w:val="ListParagraph"/>
        <w:ind w:left="1440"/>
      </w:pPr>
      <w:r>
        <w:t>Recall the process of perceptron algorithm:</w:t>
      </w:r>
    </w:p>
    <w:p w14:paraId="02D84FAF" w14:textId="77777777" w:rsidR="00E15E0B" w:rsidRPr="003B5B26" w:rsidRDefault="00E15E0B" w:rsidP="00E15E0B">
      <w:pPr>
        <w:pStyle w:val="ListParagraph"/>
        <w:numPr>
          <w:ilvl w:val="0"/>
          <w:numId w:val="10"/>
        </w:numPr>
        <w:ind w:left="2160"/>
      </w:pPr>
      <w:r>
        <w:t xml:space="preserve">You are given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</w:p>
    <w:p w14:paraId="3F75AD9D" w14:textId="77777777" w:rsidR="00E15E0B" w:rsidRPr="003B5B26" w:rsidRDefault="00E15E0B" w:rsidP="00E15E0B">
      <w:pPr>
        <w:pStyle w:val="ListParagraph"/>
        <w:numPr>
          <w:ilvl w:val="0"/>
          <w:numId w:val="10"/>
        </w:numPr>
        <w:ind w:left="2160"/>
      </w:pPr>
      <w:r>
        <w:t xml:space="preserve">You predict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e>
        </m:d>
      </m:oMath>
    </w:p>
    <w:p w14:paraId="20922CFE" w14:textId="77777777" w:rsidR="00E15E0B" w:rsidRPr="003B5B26" w:rsidRDefault="00E15E0B" w:rsidP="00E15E0B">
      <w:pPr>
        <w:pStyle w:val="ListParagraph"/>
        <w:numPr>
          <w:ilvl w:val="0"/>
          <w:numId w:val="10"/>
        </w:numPr>
        <w:ind w:left="2160"/>
      </w:pPr>
      <w:r>
        <w:t xml:space="preserve">You are given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</w:p>
    <w:p w14:paraId="22D4C54C" w14:textId="77777777" w:rsidR="00E15E0B" w:rsidRDefault="00E15E0B" w:rsidP="00E15E0B">
      <w:pPr>
        <w:pStyle w:val="ListParagraph"/>
        <w:numPr>
          <w:ilvl w:val="0"/>
          <w:numId w:val="10"/>
        </w:numPr>
        <w:ind w:left="2160"/>
      </w:pPr>
      <w:r>
        <w:t xml:space="preserve">Update the weight on the basis of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e>
        </m:d>
      </m:oMath>
    </w:p>
    <w:p w14:paraId="57A1B0DA" w14:textId="77777777" w:rsidR="00E15E0B" w:rsidRPr="003762C3" w:rsidRDefault="00D64083" w:rsidP="00E15E0B">
      <w:pPr>
        <w:pStyle w:val="ListParagraph"/>
        <w:numPr>
          <w:ilvl w:val="1"/>
          <w:numId w:val="10"/>
        </w:numPr>
        <w:ind w:left="288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 xml:space="preserve"> ←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- 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p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  <m:r>
          <w:rPr>
            <w:rFonts w:ascii="Cambria Math" w:hAnsi="Cambria Math"/>
          </w:rPr>
          <m:t xml:space="preserve">  </m:t>
        </m:r>
      </m:oMath>
    </w:p>
    <w:p w14:paraId="3972295B" w14:textId="77777777" w:rsidR="00E15E0B" w:rsidRPr="004E5274" w:rsidRDefault="00E15E0B" w:rsidP="00DE62E5"/>
    <w:p w14:paraId="05EEE5DE" w14:textId="77777777" w:rsidR="00E15E0B" w:rsidRDefault="00E15E0B" w:rsidP="00E15E0B">
      <w:pPr>
        <w:pStyle w:val="ListParagraph"/>
        <w:ind w:left="1440"/>
      </w:pPr>
    </w:p>
    <w:p w14:paraId="048DC7FA" w14:textId="4880F36B" w:rsidR="00E15E0B" w:rsidRDefault="00904F78" w:rsidP="00E15E0B">
      <w:pPr>
        <w:pStyle w:val="ListParagraph"/>
        <w:numPr>
          <w:ilvl w:val="1"/>
          <w:numId w:val="3"/>
        </w:numPr>
      </w:pPr>
      <w:r>
        <w:t>If we change the</w:t>
      </w:r>
      <w:r w:rsidR="00E15E0B">
        <w:t xml:space="preserve"> dataset to contain </w:t>
      </w:r>
      <w:r>
        <w:t xml:space="preserve">the </w:t>
      </w:r>
      <w:r w:rsidR="00E15E0B">
        <w:t xml:space="preserve">4 data points shown below, can a single perceptron solve the problem? </w:t>
      </w:r>
      <w:r>
        <w:t xml:space="preserve">Why or why not?  (Hint—work the problem using the beginning weight vector and learning rate from part </w:t>
      </w:r>
      <w:proofErr w:type="gramStart"/>
      <w:r>
        <w:t>a for</w:t>
      </w:r>
      <w:proofErr w:type="gramEnd"/>
      <w:r>
        <w:t xml:space="preserve"> 10 iterations and observe what happens).  W</w:t>
      </w:r>
      <w:r w:rsidR="00E15E0B">
        <w:t>hat kind of problem</w:t>
      </w:r>
      <w:r>
        <w:t>s do you think</w:t>
      </w:r>
      <w:r w:rsidR="00E15E0B">
        <w:t xml:space="preserve"> can be solved by perceptron and what kind of problem</w:t>
      </w:r>
      <w:r>
        <w:t>s</w:t>
      </w:r>
      <w:r w:rsidR="00E15E0B">
        <w:t xml:space="preserve"> can’t be solved by perceptron? </w:t>
      </w:r>
    </w:p>
    <w:p w14:paraId="4E3D791E" w14:textId="77777777" w:rsidR="00E15E0B" w:rsidRDefault="00E15E0B" w:rsidP="00E15E0B">
      <w:pPr>
        <w:pStyle w:val="ListParagraph"/>
        <w:ind w:left="1440"/>
        <w:rPr>
          <w:lang w:eastAsia="zh-CN"/>
        </w:rPr>
      </w:pPr>
    </w:p>
    <w:p w14:paraId="275C4FB0" w14:textId="77777777" w:rsidR="00E15E0B" w:rsidRDefault="00E15E0B" w:rsidP="00E15E0B">
      <w:pPr>
        <w:pStyle w:val="ListParagraph"/>
        <w:ind w:left="1440"/>
      </w:pPr>
      <w:r>
        <w:t xml:space="preserve">Dataset: </w:t>
      </w:r>
    </w:p>
    <w:p w14:paraId="1B69D9F9" w14:textId="77777777" w:rsidR="00E15E0B" w:rsidRPr="001662E6" w:rsidRDefault="00D64083" w:rsidP="00E15E0B">
      <w:pPr>
        <w:pStyle w:val="ListParagraph"/>
        <w:ind w:left="1440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:   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1, 1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∈N</m:t>
          </m:r>
        </m:oMath>
      </m:oMathPara>
    </w:p>
    <w:p w14:paraId="46DBE06D" w14:textId="77777777" w:rsidR="00E15E0B" w:rsidRPr="003B5B26" w:rsidRDefault="00D64083" w:rsidP="00E15E0B">
      <w:pPr>
        <w:pStyle w:val="ListParagraph"/>
        <w:ind w:left="144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:  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1, 0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∈P</m:t>
          </m:r>
        </m:oMath>
      </m:oMathPara>
    </w:p>
    <w:p w14:paraId="7C3D8D8F" w14:textId="77777777" w:rsidR="00E15E0B" w:rsidRPr="003B5B26" w:rsidRDefault="00D64083" w:rsidP="00E15E0B">
      <w:pPr>
        <w:pStyle w:val="ListParagraph"/>
        <w:ind w:left="144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:  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0, 0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∈N</m:t>
          </m:r>
        </m:oMath>
      </m:oMathPara>
    </w:p>
    <w:p w14:paraId="606CB097" w14:textId="77777777" w:rsidR="00E15E0B" w:rsidRPr="003B5B26" w:rsidRDefault="00D64083" w:rsidP="00E15E0B">
      <w:pPr>
        <w:pStyle w:val="ListParagraph"/>
        <w:ind w:left="144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:  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0, 1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∈P</m:t>
          </m:r>
        </m:oMath>
      </m:oMathPara>
    </w:p>
    <w:p w14:paraId="44BF849F" w14:textId="77777777" w:rsidR="00E15E0B" w:rsidRDefault="00E15E0B" w:rsidP="00E15E0B">
      <w:pPr>
        <w:pStyle w:val="ListParagraph"/>
        <w:ind w:left="1440"/>
      </w:pPr>
    </w:p>
    <w:p w14:paraId="0F255192" w14:textId="77777777" w:rsidR="00E15E0B" w:rsidRDefault="00E15E0B" w:rsidP="00E15E0B">
      <w:pPr>
        <w:pStyle w:val="ListParagraph"/>
        <w:ind w:left="1440"/>
        <w:rPr>
          <w:lang w:eastAsia="zh-CN"/>
        </w:rPr>
      </w:pPr>
    </w:p>
    <w:p w14:paraId="06070988" w14:textId="77777777" w:rsidR="00DE62E5" w:rsidRDefault="00DE62E5" w:rsidP="00E15E0B">
      <w:pPr>
        <w:pStyle w:val="ListParagraph"/>
        <w:ind w:left="1440"/>
        <w:rPr>
          <w:lang w:eastAsia="zh-CN"/>
        </w:rPr>
      </w:pPr>
    </w:p>
    <w:p w14:paraId="5903D6C9" w14:textId="77777777" w:rsidR="00D64083" w:rsidRDefault="00E15E0B" w:rsidP="00D64083">
      <w:pPr>
        <w:pStyle w:val="ListParagraph"/>
        <w:numPr>
          <w:ilvl w:val="1"/>
          <w:numId w:val="3"/>
        </w:numPr>
      </w:pPr>
      <w:r>
        <w:rPr>
          <w:lang w:eastAsia="zh-CN"/>
        </w:rPr>
        <w:t>Run the hw_3.ipynb and fill out the code cells related to perceptron.</w:t>
      </w:r>
      <w:r w:rsidR="00D64083">
        <w:rPr>
          <w:lang w:eastAsia="zh-CN"/>
        </w:rPr>
        <w:t xml:space="preserve">  </w:t>
      </w:r>
      <w:r w:rsidR="00D64083">
        <w:rPr>
          <w:lang w:eastAsia="zh-CN"/>
        </w:rPr>
        <w:t xml:space="preserve">.  Include the answers in your homework document submission as well as in the </w:t>
      </w:r>
      <w:proofErr w:type="spellStart"/>
      <w:r w:rsidR="00D64083">
        <w:rPr>
          <w:lang w:eastAsia="zh-CN"/>
        </w:rPr>
        <w:t>Jupyter</w:t>
      </w:r>
      <w:proofErr w:type="spellEnd"/>
      <w:r w:rsidR="00D64083">
        <w:rPr>
          <w:lang w:eastAsia="zh-CN"/>
        </w:rPr>
        <w:t xml:space="preserve"> notebook.</w:t>
      </w:r>
    </w:p>
    <w:p w14:paraId="25B710E1" w14:textId="7ACE579B" w:rsidR="00E15E0B" w:rsidRDefault="00E15E0B" w:rsidP="00D64083">
      <w:pPr>
        <w:pStyle w:val="ListParagraph"/>
        <w:ind w:left="1440"/>
      </w:pPr>
    </w:p>
    <w:p w14:paraId="7B0F3C1C" w14:textId="77777777" w:rsidR="00E15E0B" w:rsidRDefault="00E15E0B" w:rsidP="00E15E0B">
      <w:pPr>
        <w:pStyle w:val="ListParagraph"/>
        <w:ind w:left="1440"/>
        <w:rPr>
          <w:color w:val="FF0000"/>
          <w:lang w:eastAsia="zh-CN"/>
        </w:rPr>
      </w:pPr>
    </w:p>
    <w:p w14:paraId="7A3A3134" w14:textId="77777777" w:rsidR="00E15E0B" w:rsidRPr="008219A4" w:rsidRDefault="00E15E0B" w:rsidP="00E15E0B">
      <w:pPr>
        <w:pStyle w:val="ListParagraph"/>
        <w:ind w:left="1440"/>
        <w:rPr>
          <w:color w:val="FF0000"/>
        </w:rPr>
      </w:pPr>
    </w:p>
    <w:p w14:paraId="0458B923" w14:textId="3DDEE5F1" w:rsidR="00DE62E5" w:rsidRPr="00E666FC" w:rsidRDefault="00E15E0B" w:rsidP="00DE62E5">
      <w:pPr>
        <w:pStyle w:val="ListParagraph"/>
        <w:numPr>
          <w:ilvl w:val="0"/>
          <w:numId w:val="3"/>
        </w:numPr>
      </w:pPr>
      <w:proofErr w:type="spellStart"/>
      <w:r w:rsidRPr="00E666FC">
        <w:lastRenderedPageBreak/>
        <w:t>Adaline</w:t>
      </w:r>
      <w:proofErr w:type="spellEnd"/>
    </w:p>
    <w:p w14:paraId="64706DCA" w14:textId="77777777" w:rsidR="00DE62E5" w:rsidRDefault="00DE62E5" w:rsidP="00DE62E5">
      <w:pPr>
        <w:pStyle w:val="ListParagraph"/>
        <w:ind w:left="1440"/>
      </w:pPr>
    </w:p>
    <w:p w14:paraId="10A7EDEA" w14:textId="77777777" w:rsidR="00DE62E5" w:rsidRDefault="00DE62E5" w:rsidP="00DE62E5">
      <w:pPr>
        <w:pStyle w:val="ListParagraph"/>
        <w:numPr>
          <w:ilvl w:val="1"/>
          <w:numId w:val="3"/>
        </w:numPr>
      </w:pPr>
      <w:r w:rsidRPr="00885F9B">
        <w:t xml:space="preserve">Gradient descent is an optimization algorithm used to minimize </w:t>
      </w:r>
      <w:r>
        <w:t xml:space="preserve">a </w:t>
      </w:r>
      <w:r w:rsidRPr="00885F9B">
        <w:t>function by iteratively moving in the direction of steepest descent as defined by the negative of the gradient.</w:t>
      </w:r>
    </w:p>
    <w:p w14:paraId="155EF52A" w14:textId="3DFE9B22" w:rsidR="00DE62E5" w:rsidRDefault="00DE62E5" w:rsidP="00DE62E5">
      <w:pPr>
        <w:pStyle w:val="ListParagraph"/>
        <w:ind w:left="1440"/>
      </w:pPr>
      <w:r>
        <w:t xml:space="preserve">The rule for </w:t>
      </w:r>
      <w:proofErr w:type="spellStart"/>
      <w:r>
        <w:t>Adaline</w:t>
      </w:r>
      <w:proofErr w:type="spellEnd"/>
      <w:r>
        <w:t xml:space="preserve"> to update the weights is in fact the</w:t>
      </w:r>
      <w:r w:rsidRPr="0017530E">
        <w:t xml:space="preserve"> </w:t>
      </w:r>
      <w:r>
        <w:t xml:space="preserve">stochastic gradient descent of linear regression. In this exercise </w:t>
      </w:r>
      <w:r w:rsidR="00904F78">
        <w:t>you will derive</w:t>
      </w:r>
      <w:r>
        <w:t xml:space="preserve"> gradient descent for Linear Regression cost function. </w:t>
      </w:r>
    </w:p>
    <w:p w14:paraId="76F006D9" w14:textId="77777777" w:rsidR="00DE62E5" w:rsidRDefault="00DE62E5" w:rsidP="00DE62E5">
      <w:pPr>
        <w:pStyle w:val="ListParagraph"/>
        <w:ind w:left="1440"/>
      </w:pPr>
    </w:p>
    <w:p w14:paraId="7143B4AE" w14:textId="77777777" w:rsidR="00DE62E5" w:rsidRDefault="00DE62E5" w:rsidP="00DE62E5">
      <w:pPr>
        <w:pStyle w:val="ListParagraph"/>
        <w:ind w:left="1440"/>
      </w:pPr>
      <w:r>
        <w:t>The notations for this problem:</w:t>
      </w:r>
    </w:p>
    <w:p w14:paraId="4D776F2C" w14:textId="77777777" w:rsidR="00DE62E5" w:rsidRDefault="00DE62E5" w:rsidP="00DE62E5">
      <w:pPr>
        <w:pStyle w:val="ListParagraph"/>
        <w:ind w:left="1440"/>
      </w:pPr>
    </w:p>
    <w:p w14:paraId="79F0BD7A" w14:textId="77777777" w:rsidR="00DE62E5" w:rsidRPr="0076136B" w:rsidRDefault="00DE62E5" w:rsidP="00DE62E5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hAnsi="Cambria Math"/>
          </w:rPr>
          <m:t>θ is the coefficient of the model</m:t>
        </m:r>
      </m:oMath>
    </w:p>
    <w:p w14:paraId="23A1F100" w14:textId="77777777" w:rsidR="00DE62E5" w:rsidRPr="0076136B" w:rsidRDefault="00D64083" w:rsidP="00DE62E5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is the prediction of the model</m:t>
        </m:r>
      </m:oMath>
    </w:p>
    <w:p w14:paraId="16A75442" w14:textId="77777777" w:rsidR="00DE62E5" w:rsidRPr="0076136B" w:rsidRDefault="00DE62E5" w:rsidP="00DE62E5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hAnsi="Cambria Math"/>
          </w:rPr>
          <m:t>y is target of the data</m:t>
        </m:r>
      </m:oMath>
    </w:p>
    <w:p w14:paraId="2C5837DA" w14:textId="77777777" w:rsidR="00DE62E5" w:rsidRDefault="00DE62E5" w:rsidP="00DE62E5">
      <w:pPr>
        <w:pStyle w:val="ListParagraph"/>
        <w:numPr>
          <w:ilvl w:val="0"/>
          <w:numId w:val="11"/>
        </w:numPr>
      </w:pPr>
      <m:oMath>
        <m:r>
          <w:rPr>
            <w:rFonts w:ascii="Cambria Math" w:hAnsi="Cambria Math"/>
          </w:rPr>
          <m:t>m is total number of data points</m:t>
        </m:r>
      </m:oMath>
    </w:p>
    <w:p w14:paraId="4F6371CC" w14:textId="77777777" w:rsidR="00DE62E5" w:rsidRPr="00414A32" w:rsidRDefault="00DE62E5" w:rsidP="00DE62E5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 xml:space="preserve"> is the cost function </m:t>
        </m:r>
      </m:oMath>
    </w:p>
    <w:p w14:paraId="35118384" w14:textId="77777777" w:rsidR="00DE62E5" w:rsidRDefault="00DE62E5" w:rsidP="00DE62E5">
      <w:pPr>
        <w:pStyle w:val="ListParagraph"/>
        <w:numPr>
          <w:ilvl w:val="0"/>
          <w:numId w:val="11"/>
        </w:numPr>
      </w:pPr>
      <m:oMath>
        <m:r>
          <w:rPr>
            <w:rFonts w:ascii="Cambria Math" w:hAnsi="Cambria Math"/>
          </w:rPr>
          <m:t xml:space="preserve">η is the learning rate </m:t>
        </m:r>
      </m:oMath>
    </w:p>
    <w:p w14:paraId="7BEF21B6" w14:textId="77777777" w:rsidR="00DE62E5" w:rsidRDefault="00DE62E5" w:rsidP="00DE62E5">
      <w:pPr>
        <w:pStyle w:val="ListParagraph"/>
        <w:ind w:left="1440"/>
      </w:pPr>
    </w:p>
    <w:p w14:paraId="1FED3D41" w14:textId="77777777" w:rsidR="00DE62E5" w:rsidRDefault="00DE62E5" w:rsidP="00DE62E5">
      <w:pPr>
        <w:pStyle w:val="ListParagraph"/>
        <w:ind w:left="1440"/>
      </w:pPr>
      <w:r>
        <w:t>Given the cost function for Linear Regression:</w:t>
      </w:r>
    </w:p>
    <w:p w14:paraId="6B539D15" w14:textId="77777777" w:rsidR="00DE62E5" w:rsidRDefault="00DE62E5" w:rsidP="00DE62E5">
      <w:pPr>
        <w:pStyle w:val="ListParagraph"/>
        <w:ind w:left="1440"/>
      </w:pPr>
    </w:p>
    <w:p w14:paraId="01BE30DC" w14:textId="77777777" w:rsidR="00DE62E5" w:rsidRPr="004A1F1D" w:rsidRDefault="00DE62E5" w:rsidP="00DE62E5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8650FB5" w14:textId="77777777" w:rsidR="00DE62E5" w:rsidRDefault="00DE62E5" w:rsidP="00DE62E5">
      <w:pPr>
        <w:pStyle w:val="ListParagraph"/>
        <w:ind w:left="1440"/>
      </w:pPr>
      <w:r>
        <w:t>Given the update rule for Linear Regression:</w:t>
      </w:r>
    </w:p>
    <w:p w14:paraId="58187DE7" w14:textId="77777777" w:rsidR="00DE62E5" w:rsidRDefault="00DE62E5" w:rsidP="00DE62E5">
      <w:pPr>
        <w:pStyle w:val="ListParagraph"/>
        <w:ind w:left="1440"/>
      </w:pPr>
    </w:p>
    <w:p w14:paraId="3EA2EE18" w14:textId="77777777" w:rsidR="00DE62E5" w:rsidRPr="00414A32" w:rsidRDefault="00D64083" w:rsidP="00DE62E5">
      <w:pPr>
        <w:pStyle w:val="ListParagraph"/>
        <w:ind w:left="144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(i)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(i)</m:t>
              </m:r>
            </m:sup>
          </m:sSup>
          <m:r>
            <w:rPr>
              <w:rFonts w:ascii="Cambria Math" w:hAnsi="Cambria Math"/>
            </w:rPr>
            <m:t xml:space="preserve">- η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p>
        </m:oMath>
      </m:oMathPara>
    </w:p>
    <w:p w14:paraId="0B94ED22" w14:textId="77777777" w:rsidR="00DE62E5" w:rsidRPr="00414A32" w:rsidRDefault="00DE62E5" w:rsidP="00DE62E5">
      <w:pPr>
        <w:pStyle w:val="ListParagraph"/>
        <w:ind w:left="1440"/>
        <w:rPr>
          <w:rFonts w:eastAsiaTheme="minorEastAsia"/>
        </w:rPr>
      </w:pPr>
    </w:p>
    <w:p w14:paraId="6B59DFBB" w14:textId="77777777" w:rsidR="00DE62E5" w:rsidRDefault="00DE62E5" w:rsidP="00DE62E5">
      <w:pPr>
        <w:pStyle w:val="ListParagraph"/>
        <w:ind w:left="1440"/>
      </w:pPr>
      <w:r>
        <w:rPr>
          <w:iCs/>
        </w:rPr>
        <w:t xml:space="preserve">The </w:t>
      </w:r>
      <w:r>
        <w:t xml:space="preserve">stochastic gradient descent computes the gradient of a single randomly chosen data point which means every individual observation will help to make an update on the parameter. Can you complete the </w:t>
      </w:r>
      <w:r w:rsidRPr="004A1F1D">
        <w:t>intermediate</w:t>
      </w:r>
      <w:r>
        <w:t xml:space="preserve"> steps for deriving the stochastic gradient descent for Linear Regression?</w:t>
      </w:r>
    </w:p>
    <w:p w14:paraId="71E8F37B" w14:textId="77777777" w:rsidR="00DE62E5" w:rsidRDefault="00DE62E5" w:rsidP="00DE62E5">
      <w:pPr>
        <w:pStyle w:val="ListParagraph"/>
        <w:ind w:left="1440"/>
      </w:pPr>
    </w:p>
    <w:p w14:paraId="10D19AEA" w14:textId="77777777" w:rsidR="00DE62E5" w:rsidRPr="00414A32" w:rsidRDefault="00D64083" w:rsidP="00DE62E5">
      <w:pPr>
        <w:pStyle w:val="ListParagraph"/>
        <w:ind w:left="1440"/>
        <w:rPr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J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5430C5C5" w14:textId="77777777" w:rsidR="00DE62E5" w:rsidRDefault="00DE62E5" w:rsidP="00DE62E5">
      <w:pPr>
        <w:pStyle w:val="ListParagraph"/>
        <w:ind w:left="1440"/>
        <w:rPr>
          <w:iCs/>
        </w:rPr>
      </w:pPr>
    </w:p>
    <w:p w14:paraId="6E1FEA55" w14:textId="77777777" w:rsidR="00DE62E5" w:rsidRPr="00E15E0B" w:rsidRDefault="00DE62E5" w:rsidP="00DE62E5">
      <w:pPr>
        <w:pStyle w:val="ListParagraph"/>
        <w:ind w:left="1440"/>
      </w:pPr>
    </w:p>
    <w:p w14:paraId="4830BBF8" w14:textId="5AA74AE6" w:rsidR="00DE62E5" w:rsidRDefault="00DE62E5" w:rsidP="005835CB">
      <w:pPr>
        <w:pStyle w:val="ListParagraph"/>
        <w:numPr>
          <w:ilvl w:val="1"/>
          <w:numId w:val="3"/>
        </w:numPr>
      </w:pPr>
      <w:r>
        <w:rPr>
          <w:lang w:eastAsia="zh-CN"/>
        </w:rPr>
        <w:t xml:space="preserve">Run the hw_3.ipynb and fill out the code cells related to </w:t>
      </w:r>
      <w:proofErr w:type="spellStart"/>
      <w:r>
        <w:rPr>
          <w:lang w:eastAsia="zh-CN"/>
        </w:rPr>
        <w:t>Adaline</w:t>
      </w:r>
      <w:proofErr w:type="spellEnd"/>
      <w:r w:rsidR="00CB502E">
        <w:rPr>
          <w:lang w:eastAsia="zh-CN"/>
        </w:rPr>
        <w:t>.</w:t>
      </w:r>
      <w:r w:rsidR="00904F78">
        <w:rPr>
          <w:lang w:eastAsia="zh-CN"/>
        </w:rPr>
        <w:t xml:space="preserve">  Include the answers in your homework </w:t>
      </w:r>
      <w:r w:rsidR="00D64083">
        <w:rPr>
          <w:lang w:eastAsia="zh-CN"/>
        </w:rPr>
        <w:t xml:space="preserve">document submission </w:t>
      </w:r>
      <w:r w:rsidR="00904F78">
        <w:rPr>
          <w:lang w:eastAsia="zh-CN"/>
        </w:rPr>
        <w:t xml:space="preserve">as well as in the </w:t>
      </w:r>
      <w:proofErr w:type="spellStart"/>
      <w:r w:rsidR="00904F78">
        <w:rPr>
          <w:lang w:eastAsia="zh-CN"/>
        </w:rPr>
        <w:t>Jupyter</w:t>
      </w:r>
      <w:proofErr w:type="spellEnd"/>
      <w:r w:rsidR="00904F78">
        <w:rPr>
          <w:lang w:eastAsia="zh-CN"/>
        </w:rPr>
        <w:t xml:space="preserve"> notebook.</w:t>
      </w:r>
    </w:p>
    <w:p w14:paraId="26346F73" w14:textId="77777777" w:rsidR="00E666FC" w:rsidRDefault="00E666FC" w:rsidP="00CB502E"/>
    <w:p w14:paraId="502F0CF3" w14:textId="77777777" w:rsidR="00D64083" w:rsidRDefault="00DE62E5" w:rsidP="00D64083">
      <w:pPr>
        <w:pStyle w:val="ListParagraph"/>
        <w:numPr>
          <w:ilvl w:val="0"/>
          <w:numId w:val="3"/>
        </w:numPr>
      </w:pPr>
      <w:r w:rsidRPr="00E666FC">
        <w:t>Logistic Regression</w:t>
      </w:r>
      <w:r w:rsidR="00D64083">
        <w:t xml:space="preserve">.  </w:t>
      </w:r>
    </w:p>
    <w:p w14:paraId="3F2CD546" w14:textId="7193C4AF" w:rsidR="00E15E0B" w:rsidRDefault="00E15E0B" w:rsidP="00D64083">
      <w:pPr>
        <w:pStyle w:val="ListParagraph"/>
        <w:numPr>
          <w:ilvl w:val="1"/>
          <w:numId w:val="3"/>
        </w:numPr>
      </w:pPr>
      <w:r>
        <w:rPr>
          <w:lang w:eastAsia="zh-CN"/>
        </w:rPr>
        <w:t>Run the hw_3.ipynb and fill out the code cells</w:t>
      </w:r>
      <w:r w:rsidR="00904F78">
        <w:rPr>
          <w:lang w:eastAsia="zh-CN"/>
        </w:rPr>
        <w:t xml:space="preserve"> related to Logistic</w:t>
      </w:r>
      <w:r w:rsidR="00DE62E5">
        <w:rPr>
          <w:lang w:eastAsia="zh-CN"/>
        </w:rPr>
        <w:t xml:space="preserve"> Regression.</w:t>
      </w:r>
      <w:r w:rsidR="00D64083">
        <w:rPr>
          <w:lang w:eastAsia="zh-CN"/>
        </w:rPr>
        <w:t xml:space="preserve">  </w:t>
      </w:r>
      <w:r w:rsidR="00D64083">
        <w:rPr>
          <w:lang w:eastAsia="zh-CN"/>
        </w:rPr>
        <w:t xml:space="preserve">Include the answers in your homework document submission as well as in the </w:t>
      </w:r>
      <w:proofErr w:type="spellStart"/>
      <w:r w:rsidR="00D64083">
        <w:rPr>
          <w:lang w:eastAsia="zh-CN"/>
        </w:rPr>
        <w:t>Jupyter</w:t>
      </w:r>
      <w:proofErr w:type="spellEnd"/>
      <w:r w:rsidR="00D64083">
        <w:rPr>
          <w:lang w:eastAsia="zh-CN"/>
        </w:rPr>
        <w:t xml:space="preserve"> notebook.</w:t>
      </w:r>
    </w:p>
    <w:p w14:paraId="35FEC54F" w14:textId="77777777" w:rsidR="00E15E0B" w:rsidRDefault="00E15E0B" w:rsidP="00E15E0B">
      <w:pPr>
        <w:pStyle w:val="ListParagraph"/>
        <w:ind w:left="1440"/>
      </w:pPr>
    </w:p>
    <w:p w14:paraId="5F2CBADE" w14:textId="18E47680" w:rsidR="00E15E0B" w:rsidRPr="00E666FC" w:rsidRDefault="00E15E0B" w:rsidP="00D64083">
      <w:pPr>
        <w:pStyle w:val="ListParagraph"/>
        <w:numPr>
          <w:ilvl w:val="1"/>
          <w:numId w:val="3"/>
        </w:numPr>
      </w:pPr>
      <w:r w:rsidRPr="00E666FC">
        <w:t xml:space="preserve">In hw_3.ipynb provided, we only use “sepal length” and “petal length” as features for parametric models. </w:t>
      </w:r>
      <w:r w:rsidR="00D64083">
        <w:t>Try</w:t>
      </w:r>
      <w:r w:rsidRPr="00E666FC">
        <w:t xml:space="preserve"> out other feature c</w:t>
      </w:r>
      <w:r w:rsidR="00D64083">
        <w:t>ombinations to train the model.  W</w:t>
      </w:r>
      <w:r w:rsidRPr="00E666FC">
        <w:t xml:space="preserve">hich combination do you think is the best </w:t>
      </w:r>
      <w:bookmarkStart w:id="0" w:name="_GoBack"/>
      <w:bookmarkEnd w:id="0"/>
      <w:r w:rsidR="00D64083" w:rsidRPr="00E666FC">
        <w:t>one?</w:t>
      </w:r>
    </w:p>
    <w:p w14:paraId="5209ADCA" w14:textId="77777777" w:rsidR="00E15E0B" w:rsidRDefault="00E15E0B" w:rsidP="00E15E0B">
      <w:pPr>
        <w:pStyle w:val="ListParagraph"/>
      </w:pPr>
    </w:p>
    <w:p w14:paraId="2F1C4F1C" w14:textId="7C35293D" w:rsidR="00DA3130" w:rsidRDefault="00E15E0B" w:rsidP="00A63727">
      <w:pPr>
        <w:pStyle w:val="ListParagraph"/>
        <w:numPr>
          <w:ilvl w:val="0"/>
          <w:numId w:val="3"/>
        </w:numPr>
      </w:pPr>
      <w:r>
        <w:t xml:space="preserve">Compare </w:t>
      </w:r>
      <w:r w:rsidR="00D64083">
        <w:t xml:space="preserve">your </w:t>
      </w:r>
      <w:r>
        <w:t xml:space="preserve">results of the </w:t>
      </w:r>
      <w:r w:rsidR="00D64083">
        <w:t xml:space="preserve">Perceptron, </w:t>
      </w:r>
      <w:proofErr w:type="spellStart"/>
      <w:r w:rsidR="00D64083">
        <w:t>Adaline</w:t>
      </w:r>
      <w:proofErr w:type="spellEnd"/>
      <w:r w:rsidR="00D64083">
        <w:t xml:space="preserve">, and Logistic Regression.  </w:t>
      </w:r>
    </w:p>
    <w:sectPr w:rsidR="00DA3130" w:rsidSect="00D64083">
      <w:pgSz w:w="12240" w:h="15840"/>
      <w:pgMar w:top="81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44409"/>
    <w:multiLevelType w:val="hybridMultilevel"/>
    <w:tmpl w:val="880007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BD14B6"/>
    <w:multiLevelType w:val="hybridMultilevel"/>
    <w:tmpl w:val="827EBDD8"/>
    <w:lvl w:ilvl="0" w:tplc="B8AA01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BE6C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1859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528D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DA0A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5A2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82B2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E2CC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54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5520FE6"/>
    <w:multiLevelType w:val="hybridMultilevel"/>
    <w:tmpl w:val="E606F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74853"/>
    <w:multiLevelType w:val="hybridMultilevel"/>
    <w:tmpl w:val="C79A19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92775AA"/>
    <w:multiLevelType w:val="hybridMultilevel"/>
    <w:tmpl w:val="832C9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37626"/>
    <w:multiLevelType w:val="hybridMultilevel"/>
    <w:tmpl w:val="0C789BC0"/>
    <w:lvl w:ilvl="0" w:tplc="7D1049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BE39A9"/>
    <w:multiLevelType w:val="hybridMultilevel"/>
    <w:tmpl w:val="78C23D6C"/>
    <w:lvl w:ilvl="0" w:tplc="DAC090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20D9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1A1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B423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4AE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FACC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EE71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AE16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B2DA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BDA0F51"/>
    <w:multiLevelType w:val="hybridMultilevel"/>
    <w:tmpl w:val="9B0A6128"/>
    <w:lvl w:ilvl="0" w:tplc="AA46C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94FECC">
      <w:start w:val="4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560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66EB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D8C1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C08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38F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0E8F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38D6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4D62CB1"/>
    <w:multiLevelType w:val="hybridMultilevel"/>
    <w:tmpl w:val="5A34F3F8"/>
    <w:lvl w:ilvl="0" w:tplc="7D1049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A502E3A"/>
    <w:multiLevelType w:val="hybridMultilevel"/>
    <w:tmpl w:val="6166F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C2F1F"/>
    <w:multiLevelType w:val="hybridMultilevel"/>
    <w:tmpl w:val="D884E1B8"/>
    <w:lvl w:ilvl="0" w:tplc="0B086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D65392">
      <w:start w:val="4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BAD022">
      <w:start w:val="4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CAF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846B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9C8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703E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D4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36BD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9"/>
  </w:num>
  <w:num w:numId="8">
    <w:abstractNumId w:val="5"/>
  </w:num>
  <w:num w:numId="9">
    <w:abstractNumId w:val="8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44A"/>
    <w:rsid w:val="00046A5F"/>
    <w:rsid w:val="000864F4"/>
    <w:rsid w:val="000B4760"/>
    <w:rsid w:val="000C557A"/>
    <w:rsid w:val="001306D8"/>
    <w:rsid w:val="00141C1E"/>
    <w:rsid w:val="00186109"/>
    <w:rsid w:val="001F05A2"/>
    <w:rsid w:val="002171B5"/>
    <w:rsid w:val="00273000"/>
    <w:rsid w:val="002A3551"/>
    <w:rsid w:val="002D75C0"/>
    <w:rsid w:val="002E249C"/>
    <w:rsid w:val="002F09CB"/>
    <w:rsid w:val="00343C71"/>
    <w:rsid w:val="003763CC"/>
    <w:rsid w:val="00393EF9"/>
    <w:rsid w:val="003B344A"/>
    <w:rsid w:val="004211B3"/>
    <w:rsid w:val="004A4BAB"/>
    <w:rsid w:val="005F0C6B"/>
    <w:rsid w:val="00705718"/>
    <w:rsid w:val="00722C71"/>
    <w:rsid w:val="00737E6C"/>
    <w:rsid w:val="007A0641"/>
    <w:rsid w:val="00904F78"/>
    <w:rsid w:val="009125D8"/>
    <w:rsid w:val="009407FE"/>
    <w:rsid w:val="00A04C00"/>
    <w:rsid w:val="00A419DB"/>
    <w:rsid w:val="00B202F5"/>
    <w:rsid w:val="00B51A05"/>
    <w:rsid w:val="00B74628"/>
    <w:rsid w:val="00BD3D52"/>
    <w:rsid w:val="00BF2AC0"/>
    <w:rsid w:val="00C40FD2"/>
    <w:rsid w:val="00C90D86"/>
    <w:rsid w:val="00CB502E"/>
    <w:rsid w:val="00CC2064"/>
    <w:rsid w:val="00CE19B6"/>
    <w:rsid w:val="00CF6F5C"/>
    <w:rsid w:val="00D24C76"/>
    <w:rsid w:val="00D41892"/>
    <w:rsid w:val="00D64083"/>
    <w:rsid w:val="00DA3130"/>
    <w:rsid w:val="00DE62E5"/>
    <w:rsid w:val="00E15E0B"/>
    <w:rsid w:val="00E45BD8"/>
    <w:rsid w:val="00E666FC"/>
    <w:rsid w:val="00E96129"/>
    <w:rsid w:val="00F75022"/>
    <w:rsid w:val="00F95F83"/>
    <w:rsid w:val="00F9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F1868"/>
  <w15:chartTrackingRefBased/>
  <w15:docId w15:val="{69783494-56DE-4FD1-A45A-F5E9AF20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0C6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3D5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19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24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7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59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47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315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96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803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37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14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2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396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185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754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77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104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306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187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971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924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652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897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251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451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17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75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 Straach</dc:creator>
  <cp:keywords/>
  <dc:description/>
  <cp:lastModifiedBy>Janell Straach</cp:lastModifiedBy>
  <cp:revision>10</cp:revision>
  <dcterms:created xsi:type="dcterms:W3CDTF">2019-10-04T17:34:00Z</dcterms:created>
  <dcterms:modified xsi:type="dcterms:W3CDTF">2020-04-08T22:30:00Z</dcterms:modified>
</cp:coreProperties>
</file>