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F12" w:rsidRDefault="009E7F12"/>
    <w:p w:rsidR="009E7F12" w:rsidRDefault="008E6AE5">
      <w:pPr>
        <w:jc w:val="center"/>
        <w:rPr>
          <w:b/>
          <w:sz w:val="32"/>
          <w:szCs w:val="32"/>
        </w:rPr>
      </w:pPr>
      <w:r>
        <w:rPr>
          <w:b/>
          <w:sz w:val="32"/>
          <w:szCs w:val="32"/>
        </w:rPr>
        <w:t>Machine Learning</w:t>
      </w:r>
    </w:p>
    <w:p w:rsidR="008E6AE5" w:rsidRDefault="008F3643">
      <w:pPr>
        <w:jc w:val="center"/>
        <w:rPr>
          <w:b/>
          <w:sz w:val="32"/>
          <w:szCs w:val="32"/>
        </w:rPr>
      </w:pPr>
      <w:r>
        <w:rPr>
          <w:b/>
          <w:sz w:val="32"/>
          <w:szCs w:val="32"/>
        </w:rPr>
        <w:t>COMP</w:t>
      </w:r>
      <w:r w:rsidR="008E6AE5">
        <w:rPr>
          <w:b/>
          <w:sz w:val="32"/>
          <w:szCs w:val="32"/>
        </w:rPr>
        <w:t xml:space="preserve"> 642</w:t>
      </w:r>
    </w:p>
    <w:p w:rsidR="009E7F12" w:rsidRDefault="009E7F12">
      <w:pPr>
        <w:jc w:val="center"/>
        <w:rPr>
          <w:b/>
          <w:sz w:val="32"/>
          <w:szCs w:val="32"/>
        </w:rPr>
      </w:pPr>
      <w:bookmarkStart w:id="0" w:name="_gjdgxs" w:colFirst="0" w:colLast="0"/>
      <w:bookmarkEnd w:id="0"/>
    </w:p>
    <w:p w:rsidR="009E7F12" w:rsidRDefault="00132FD9">
      <w:pPr>
        <w:rPr>
          <w:i/>
        </w:rPr>
      </w:pPr>
      <w:r>
        <w:rPr>
          <w:i/>
        </w:rPr>
        <w:t>Professor:</w:t>
      </w:r>
      <w:r w:rsidR="008E6AE5">
        <w:rPr>
          <w:i/>
        </w:rPr>
        <w:t xml:space="preserve"> Dr. Janell Straach</w:t>
      </w:r>
    </w:p>
    <w:p w:rsidR="009E7F12" w:rsidRDefault="00132FD9">
      <w:pPr>
        <w:rPr>
          <w:i/>
        </w:rPr>
      </w:pPr>
      <w:r>
        <w:rPr>
          <w:i/>
        </w:rPr>
        <w:t>Contact Information:</w:t>
      </w:r>
      <w:r w:rsidR="008E6AE5">
        <w:rPr>
          <w:i/>
        </w:rPr>
        <w:t xml:space="preserve"> </w:t>
      </w:r>
      <w:hyperlink r:id="rId7" w:history="1">
        <w:r w:rsidR="00902045" w:rsidRPr="00040E95">
          <w:rPr>
            <w:rStyle w:val="Hyperlink"/>
            <w:i/>
          </w:rPr>
          <w:t>janell.straach@rice.edu</w:t>
        </w:r>
      </w:hyperlink>
      <w:r w:rsidR="008E6AE5">
        <w:rPr>
          <w:i/>
        </w:rPr>
        <w:t xml:space="preserve">   713-348-2266</w:t>
      </w:r>
    </w:p>
    <w:p w:rsidR="009E7F12" w:rsidRDefault="008E6AE5">
      <w:pPr>
        <w:rPr>
          <w:i/>
        </w:rPr>
      </w:pPr>
      <w:r>
        <w:rPr>
          <w:i/>
        </w:rPr>
        <w:t xml:space="preserve">Office Hours </w:t>
      </w:r>
      <w:r w:rsidR="00132FD9">
        <w:rPr>
          <w:i/>
        </w:rPr>
        <w:t>:</w:t>
      </w:r>
      <w:r>
        <w:rPr>
          <w:i/>
        </w:rPr>
        <w:t xml:space="preserve"> </w:t>
      </w:r>
      <w:r w:rsidR="00FA4E70">
        <w:rPr>
          <w:i/>
        </w:rPr>
        <w:t xml:space="preserve">Thursday 5pm to 6pm CST </w:t>
      </w:r>
    </w:p>
    <w:p w:rsidR="009E7F12" w:rsidRDefault="009E7F12">
      <w:pPr>
        <w:rPr>
          <w:i/>
        </w:rPr>
      </w:pPr>
    </w:p>
    <w:p w:rsidR="009E7F12" w:rsidRDefault="00132FD9">
      <w:pPr>
        <w:pStyle w:val="Heading3"/>
      </w:pPr>
      <w:bookmarkStart w:id="1" w:name="_mvln57jy2ydb" w:colFirst="0" w:colLast="0"/>
      <w:bookmarkEnd w:id="1"/>
      <w:r>
        <w:t>Course Materials:</w:t>
      </w:r>
    </w:p>
    <w:p w:rsidR="009E7F12" w:rsidRDefault="008E6AE5">
      <w:pPr>
        <w:rPr>
          <w:b/>
          <w:u w:val="single"/>
        </w:rPr>
      </w:pPr>
      <w:r>
        <w:t xml:space="preserve">This course does not have a required book.  Suggested resources will be provided in the course material if you want supplemental reading material. </w:t>
      </w:r>
    </w:p>
    <w:p w:rsidR="009E7F12" w:rsidRDefault="00132FD9">
      <w:pPr>
        <w:pStyle w:val="Heading3"/>
      </w:pPr>
      <w:bookmarkStart w:id="2" w:name="_bvugrjq6hnyu" w:colFirst="0" w:colLast="0"/>
      <w:bookmarkEnd w:id="2"/>
      <w:r>
        <w:t>Software Requirements:</w:t>
      </w:r>
    </w:p>
    <w:p w:rsidR="009E7F12" w:rsidRDefault="008E6AE5">
      <w:r>
        <w:t>For the course, you will not be required to install specific software for the exercises but you have the option to replicate the environment on your own machine if you prefer.   Details will be provided in the course material.</w:t>
      </w:r>
    </w:p>
    <w:p w:rsidR="009E7F12" w:rsidRDefault="00132FD9">
      <w:pPr>
        <w:pStyle w:val="Heading3"/>
      </w:pPr>
      <w:bookmarkStart w:id="3" w:name="_nk195cpe839y" w:colFirst="0" w:colLast="0"/>
      <w:bookmarkEnd w:id="3"/>
      <w:r>
        <w:t>Course Overview:</w:t>
      </w:r>
    </w:p>
    <w:p w:rsidR="008E6AE5" w:rsidRDefault="008E6AE5" w:rsidP="008E6AE5">
      <w:r>
        <w:t>Machine learning is the process of automatically inferring a function from a set of data.  In essence, machine learning techniques seek to automate the inductive learning process that humans do so well. Furthermore, the availability of large training sets combined with significant computing power has made machine learning an extremely important body of knowledge across a large range of application domains. A small sample of some of the application domains include robotics, medicine, speech/facial recognition, and driving autonomous vehicles. This course will focus on providing a foundational understanding of modern algorithms in machine learning, focusing on practical applications.</w:t>
      </w:r>
    </w:p>
    <w:p w:rsidR="008E6AE5" w:rsidRDefault="008E6AE5" w:rsidP="008E6AE5">
      <w:r>
        <w:t xml:space="preserve">Learning outcomes include:  </w:t>
      </w:r>
    </w:p>
    <w:p w:rsidR="008E6AE5" w:rsidRDefault="008E6AE5" w:rsidP="008E6AE5">
      <w:pPr>
        <w:pStyle w:val="ListParagraph"/>
        <w:numPr>
          <w:ilvl w:val="0"/>
          <w:numId w:val="5"/>
        </w:numPr>
      </w:pPr>
      <w:r>
        <w:t xml:space="preserve">Understand the fundamental concepts underlying machine </w:t>
      </w:r>
    </w:p>
    <w:p w:rsidR="008E6AE5" w:rsidRDefault="008E6AE5" w:rsidP="008E6AE5">
      <w:pPr>
        <w:pStyle w:val="ListParagraph"/>
        <w:numPr>
          <w:ilvl w:val="0"/>
          <w:numId w:val="5"/>
        </w:numPr>
      </w:pPr>
      <w:r>
        <w:t xml:space="preserve">Acquire a good “toolbox” of machine learning methods and techniques for problems of interest </w:t>
      </w:r>
    </w:p>
    <w:p w:rsidR="009E7F12" w:rsidRDefault="008E6AE5" w:rsidP="008E6AE5">
      <w:pPr>
        <w:pStyle w:val="ListParagraph"/>
        <w:numPr>
          <w:ilvl w:val="0"/>
          <w:numId w:val="5"/>
        </w:numPr>
      </w:pPr>
      <w:r>
        <w:t>Develop good programming competence in readily available machine learning packages and systems.</w:t>
      </w:r>
    </w:p>
    <w:p w:rsidR="009E7F12" w:rsidRDefault="009E7F12"/>
    <w:p w:rsidR="0048028B" w:rsidRDefault="0048028B">
      <w:pPr>
        <w:rPr>
          <w:b/>
          <w:sz w:val="28"/>
          <w:szCs w:val="28"/>
        </w:rPr>
      </w:pPr>
      <w:bookmarkStart w:id="4" w:name="_x3glvh9ymkd" w:colFirst="0" w:colLast="0"/>
      <w:bookmarkEnd w:id="4"/>
      <w:r>
        <w:br w:type="page"/>
      </w:r>
    </w:p>
    <w:p w:rsidR="009E7F12" w:rsidRDefault="00132FD9">
      <w:pPr>
        <w:pStyle w:val="Heading3"/>
      </w:pPr>
      <w:r>
        <w:lastRenderedPageBreak/>
        <w:t>Course Requirements</w:t>
      </w:r>
      <w:r w:rsidR="00902045">
        <w:t xml:space="preserve"> &amp; Assignment Details</w:t>
      </w:r>
      <w:r>
        <w:t>:</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8"/>
        <w:gridCol w:w="1869"/>
        <w:gridCol w:w="1869"/>
        <w:gridCol w:w="1869"/>
        <w:gridCol w:w="1869"/>
      </w:tblGrid>
      <w:tr w:rsidR="008E6AE5" w:rsidRPr="006227DA" w:rsidTr="006A18D0">
        <w:trPr>
          <w:trHeight w:val="360"/>
          <w:tblHeader/>
        </w:trPr>
        <w:tc>
          <w:tcPr>
            <w:tcW w:w="1000" w:type="pct"/>
            <w:tcBorders>
              <w:top w:val="outset" w:sz="6" w:space="0" w:color="auto"/>
              <w:left w:val="outset" w:sz="6" w:space="0" w:color="auto"/>
              <w:bottom w:val="outset" w:sz="6" w:space="0" w:color="auto"/>
              <w:right w:val="outset" w:sz="6" w:space="0" w:color="auto"/>
            </w:tcBorders>
            <w:vAlign w:val="center"/>
            <w:hideMark/>
          </w:tcPr>
          <w:p w:rsidR="008E6AE5" w:rsidRPr="005A0B30" w:rsidRDefault="00902045" w:rsidP="006A18D0">
            <w:pPr>
              <w:jc w:val="center"/>
              <w:rPr>
                <w:rFonts w:ascii="Arial" w:hAnsi="Arial" w:cs="Arial"/>
              </w:rPr>
            </w:pPr>
            <w:r>
              <w:rPr>
                <w:rFonts w:ascii="Arial" w:hAnsi="Arial" w:cs="Arial"/>
                <w:b/>
                <w:bCs/>
              </w:rPr>
              <w:t xml:space="preserve">Weekly </w:t>
            </w:r>
            <w:r w:rsidR="008E6AE5" w:rsidRPr="005A0B30">
              <w:rPr>
                <w:rFonts w:ascii="Arial" w:hAnsi="Arial" w:cs="Arial"/>
                <w:b/>
                <w:bCs/>
              </w:rPr>
              <w:t>Activity</w:t>
            </w:r>
          </w:p>
        </w:tc>
        <w:tc>
          <w:tcPr>
            <w:tcW w:w="1000" w:type="pct"/>
            <w:tcBorders>
              <w:top w:val="outset" w:sz="6" w:space="0" w:color="auto"/>
              <w:left w:val="outset" w:sz="6" w:space="0" w:color="auto"/>
              <w:bottom w:val="outset" w:sz="6" w:space="0" w:color="auto"/>
              <w:right w:val="outset" w:sz="6" w:space="0" w:color="auto"/>
            </w:tcBorders>
            <w:vAlign w:val="center"/>
            <w:hideMark/>
          </w:tcPr>
          <w:p w:rsidR="008E6AE5" w:rsidRPr="005A0B30" w:rsidRDefault="008E6AE5" w:rsidP="006A18D0">
            <w:pPr>
              <w:jc w:val="center"/>
              <w:rPr>
                <w:rFonts w:ascii="Arial" w:hAnsi="Arial" w:cs="Arial"/>
              </w:rPr>
            </w:pPr>
            <w:r w:rsidRPr="005A0B30">
              <w:rPr>
                <w:rFonts w:ascii="Arial" w:hAnsi="Arial" w:cs="Arial"/>
                <w:b/>
                <w:bCs/>
              </w:rPr>
              <w:t>Dependent on</w:t>
            </w:r>
          </w:p>
        </w:tc>
        <w:tc>
          <w:tcPr>
            <w:tcW w:w="1000" w:type="pct"/>
            <w:tcBorders>
              <w:top w:val="outset" w:sz="6" w:space="0" w:color="auto"/>
              <w:left w:val="outset" w:sz="6" w:space="0" w:color="auto"/>
              <w:bottom w:val="outset" w:sz="6" w:space="0" w:color="auto"/>
              <w:right w:val="outset" w:sz="6" w:space="0" w:color="auto"/>
            </w:tcBorders>
            <w:vAlign w:val="center"/>
            <w:hideMark/>
          </w:tcPr>
          <w:p w:rsidR="008E6AE5" w:rsidRPr="005A0B30" w:rsidRDefault="008E6AE5" w:rsidP="006A18D0">
            <w:pPr>
              <w:jc w:val="center"/>
              <w:rPr>
                <w:rFonts w:ascii="Arial" w:hAnsi="Arial" w:cs="Arial"/>
              </w:rPr>
            </w:pPr>
            <w:r w:rsidRPr="005A0B30">
              <w:rPr>
                <w:rFonts w:ascii="Arial" w:hAnsi="Arial" w:cs="Arial"/>
                <w:b/>
                <w:bCs/>
              </w:rPr>
              <w:t>Deadline</w:t>
            </w:r>
          </w:p>
        </w:tc>
        <w:tc>
          <w:tcPr>
            <w:tcW w:w="1000" w:type="pct"/>
            <w:tcBorders>
              <w:top w:val="outset" w:sz="6" w:space="0" w:color="auto"/>
              <w:left w:val="outset" w:sz="6" w:space="0" w:color="auto"/>
              <w:bottom w:val="outset" w:sz="6" w:space="0" w:color="auto"/>
              <w:right w:val="outset" w:sz="6" w:space="0" w:color="auto"/>
            </w:tcBorders>
            <w:vAlign w:val="center"/>
            <w:hideMark/>
          </w:tcPr>
          <w:p w:rsidR="008E6AE5" w:rsidRPr="005A0B30" w:rsidRDefault="008E6AE5" w:rsidP="006A18D0">
            <w:pPr>
              <w:jc w:val="center"/>
              <w:rPr>
                <w:rFonts w:ascii="Arial" w:hAnsi="Arial" w:cs="Arial"/>
              </w:rPr>
            </w:pPr>
            <w:r w:rsidRPr="005A0B30">
              <w:rPr>
                <w:rFonts w:ascii="Arial" w:hAnsi="Arial" w:cs="Arial"/>
                <w:b/>
                <w:bCs/>
              </w:rPr>
              <w:t>Grade weight</w:t>
            </w:r>
          </w:p>
        </w:tc>
        <w:tc>
          <w:tcPr>
            <w:tcW w:w="1000" w:type="pct"/>
            <w:tcBorders>
              <w:top w:val="outset" w:sz="6" w:space="0" w:color="auto"/>
              <w:left w:val="outset" w:sz="6" w:space="0" w:color="auto"/>
              <w:bottom w:val="outset" w:sz="6" w:space="0" w:color="auto"/>
              <w:right w:val="outset" w:sz="6" w:space="0" w:color="auto"/>
            </w:tcBorders>
            <w:vAlign w:val="center"/>
            <w:hideMark/>
          </w:tcPr>
          <w:p w:rsidR="008E6AE5" w:rsidRPr="005A0B30" w:rsidRDefault="008E6AE5" w:rsidP="006A18D0">
            <w:pPr>
              <w:jc w:val="center"/>
              <w:rPr>
                <w:rFonts w:ascii="Arial" w:hAnsi="Arial" w:cs="Arial"/>
              </w:rPr>
            </w:pPr>
            <w:r w:rsidRPr="005A0B30">
              <w:rPr>
                <w:rFonts w:ascii="Arial" w:hAnsi="Arial" w:cs="Arial"/>
                <w:b/>
                <w:bCs/>
              </w:rPr>
              <w:t>Time estimate</w:t>
            </w:r>
          </w:p>
        </w:tc>
      </w:tr>
      <w:tr w:rsidR="008E6AE5" w:rsidRPr="006227DA" w:rsidTr="006A18D0">
        <w:trPr>
          <w:trHeight w:val="360"/>
        </w:trPr>
        <w:tc>
          <w:tcPr>
            <w:tcW w:w="1000" w:type="pct"/>
            <w:tcBorders>
              <w:top w:val="outset" w:sz="6" w:space="0" w:color="auto"/>
              <w:left w:val="outset" w:sz="6" w:space="0" w:color="auto"/>
              <w:bottom w:val="outset" w:sz="6" w:space="0" w:color="auto"/>
              <w:right w:val="outset" w:sz="6" w:space="0" w:color="auto"/>
            </w:tcBorders>
            <w:vAlign w:val="center"/>
            <w:hideMark/>
          </w:tcPr>
          <w:p w:rsidR="008E6AE5" w:rsidRPr="005A0B30" w:rsidRDefault="008E6AE5" w:rsidP="006A18D0">
            <w:pPr>
              <w:jc w:val="center"/>
              <w:rPr>
                <w:rFonts w:ascii="Arial" w:hAnsi="Arial" w:cs="Arial"/>
              </w:rPr>
            </w:pPr>
            <w:r w:rsidRPr="005A0B30">
              <w:rPr>
                <w:rFonts w:ascii="Arial" w:hAnsi="Arial" w:cs="Arial"/>
              </w:rPr>
              <w:t>Videos + in-video questions</w:t>
            </w:r>
          </w:p>
        </w:tc>
        <w:tc>
          <w:tcPr>
            <w:tcW w:w="1000" w:type="pct"/>
            <w:tcBorders>
              <w:top w:val="outset" w:sz="6" w:space="0" w:color="auto"/>
              <w:left w:val="outset" w:sz="6" w:space="0" w:color="auto"/>
              <w:bottom w:val="outset" w:sz="6" w:space="0" w:color="auto"/>
              <w:right w:val="outset" w:sz="6" w:space="0" w:color="auto"/>
            </w:tcBorders>
            <w:vAlign w:val="center"/>
            <w:hideMark/>
          </w:tcPr>
          <w:p w:rsidR="008E6AE5" w:rsidRPr="005A0B30" w:rsidRDefault="008E6AE5" w:rsidP="006A18D0">
            <w:pPr>
              <w:jc w:val="center"/>
              <w:rPr>
                <w:rFonts w:ascii="Arial" w:hAnsi="Arial" w:cs="Arial"/>
              </w:rPr>
            </w:pPr>
            <w:r>
              <w:rPr>
                <w:rFonts w:ascii="Arial" w:hAnsi="Arial" w:cs="Arial"/>
              </w:rPr>
              <w:t>Previous module</w:t>
            </w:r>
          </w:p>
        </w:tc>
        <w:tc>
          <w:tcPr>
            <w:tcW w:w="1000" w:type="pct"/>
            <w:tcBorders>
              <w:top w:val="outset" w:sz="6" w:space="0" w:color="auto"/>
              <w:left w:val="outset" w:sz="6" w:space="0" w:color="auto"/>
              <w:bottom w:val="outset" w:sz="6" w:space="0" w:color="auto"/>
              <w:right w:val="outset" w:sz="6" w:space="0" w:color="auto"/>
            </w:tcBorders>
            <w:vAlign w:val="center"/>
            <w:hideMark/>
          </w:tcPr>
          <w:p w:rsidR="008E6AE5" w:rsidRPr="005A0B30" w:rsidRDefault="008E6AE5" w:rsidP="006A18D0">
            <w:pPr>
              <w:jc w:val="center"/>
              <w:rPr>
                <w:rFonts w:ascii="Arial" w:hAnsi="Arial" w:cs="Arial"/>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8E6AE5" w:rsidRPr="005A0B30" w:rsidRDefault="00902045" w:rsidP="006A18D0">
            <w:pPr>
              <w:jc w:val="center"/>
              <w:rPr>
                <w:rFonts w:ascii="Arial" w:hAnsi="Arial" w:cs="Arial"/>
              </w:rPr>
            </w:pPr>
            <w:r>
              <w:rPr>
                <w:rFonts w:ascii="Arial" w:hAnsi="Arial" w:cs="Arial"/>
              </w:rPr>
              <w:t>5</w:t>
            </w:r>
            <w:r w:rsidR="008E6AE5" w:rsidRPr="005A0B30">
              <w:rPr>
                <w:rFonts w:ascii="Arial" w:hAnsi="Arial" w:cs="Arial"/>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8E6AE5" w:rsidRPr="005A0B30" w:rsidRDefault="00B650BE" w:rsidP="006A18D0">
            <w:pPr>
              <w:jc w:val="center"/>
              <w:rPr>
                <w:rFonts w:ascii="Arial" w:hAnsi="Arial" w:cs="Arial"/>
              </w:rPr>
            </w:pPr>
            <w:r>
              <w:rPr>
                <w:rFonts w:ascii="Arial" w:hAnsi="Arial" w:cs="Arial"/>
              </w:rPr>
              <w:t>1-2</w:t>
            </w:r>
            <w:r w:rsidR="008E6AE5" w:rsidRPr="005A0B30">
              <w:rPr>
                <w:rFonts w:ascii="Arial" w:hAnsi="Arial" w:cs="Arial"/>
              </w:rPr>
              <w:t xml:space="preserve"> </w:t>
            </w:r>
            <w:proofErr w:type="spellStart"/>
            <w:r w:rsidR="008E6AE5" w:rsidRPr="005A0B30">
              <w:rPr>
                <w:rFonts w:ascii="Arial" w:hAnsi="Arial" w:cs="Arial"/>
              </w:rPr>
              <w:t>hrs</w:t>
            </w:r>
            <w:proofErr w:type="spellEnd"/>
            <w:r w:rsidR="008E6AE5" w:rsidRPr="005A0B30">
              <w:rPr>
                <w:rFonts w:ascii="Arial" w:hAnsi="Arial" w:cs="Arial"/>
              </w:rPr>
              <w:t>/week</w:t>
            </w:r>
          </w:p>
        </w:tc>
      </w:tr>
      <w:tr w:rsidR="008E6AE5" w:rsidRPr="006227DA" w:rsidTr="006A18D0">
        <w:trPr>
          <w:trHeight w:val="360"/>
        </w:trPr>
        <w:tc>
          <w:tcPr>
            <w:tcW w:w="1000" w:type="pct"/>
            <w:tcBorders>
              <w:top w:val="outset" w:sz="6" w:space="0" w:color="auto"/>
              <w:left w:val="outset" w:sz="6" w:space="0" w:color="auto"/>
              <w:bottom w:val="outset" w:sz="6" w:space="0" w:color="auto"/>
              <w:right w:val="outset" w:sz="6" w:space="0" w:color="auto"/>
            </w:tcBorders>
            <w:vAlign w:val="center"/>
            <w:hideMark/>
          </w:tcPr>
          <w:p w:rsidR="008E6AE5" w:rsidRPr="005A0B30" w:rsidRDefault="008E6AE5" w:rsidP="006A18D0">
            <w:pPr>
              <w:jc w:val="center"/>
              <w:rPr>
                <w:rFonts w:ascii="Arial" w:hAnsi="Arial" w:cs="Arial"/>
              </w:rPr>
            </w:pPr>
            <w:r w:rsidRPr="005A0B30">
              <w:rPr>
                <w:rFonts w:ascii="Arial" w:hAnsi="Arial" w:cs="Arial"/>
              </w:rPr>
              <w:t>Quizzes</w:t>
            </w:r>
          </w:p>
        </w:tc>
        <w:tc>
          <w:tcPr>
            <w:tcW w:w="1000" w:type="pct"/>
            <w:tcBorders>
              <w:top w:val="outset" w:sz="6" w:space="0" w:color="auto"/>
              <w:left w:val="outset" w:sz="6" w:space="0" w:color="auto"/>
              <w:bottom w:val="outset" w:sz="6" w:space="0" w:color="auto"/>
              <w:right w:val="outset" w:sz="6" w:space="0" w:color="auto"/>
            </w:tcBorders>
            <w:vAlign w:val="center"/>
            <w:hideMark/>
          </w:tcPr>
          <w:p w:rsidR="008E6AE5" w:rsidRPr="005A0B30" w:rsidRDefault="008E6AE5" w:rsidP="006A18D0">
            <w:pPr>
              <w:jc w:val="center"/>
              <w:rPr>
                <w:rFonts w:ascii="Arial" w:hAnsi="Arial" w:cs="Arial"/>
              </w:rPr>
            </w:pPr>
            <w:r w:rsidRPr="005A0B30">
              <w:rPr>
                <w:rFonts w:ascii="Arial" w:hAnsi="Arial" w:cs="Arial"/>
              </w:rPr>
              <w:t>Associated videos</w:t>
            </w:r>
          </w:p>
        </w:tc>
        <w:tc>
          <w:tcPr>
            <w:tcW w:w="1000" w:type="pct"/>
            <w:tcBorders>
              <w:top w:val="outset" w:sz="6" w:space="0" w:color="auto"/>
              <w:left w:val="outset" w:sz="6" w:space="0" w:color="auto"/>
              <w:bottom w:val="outset" w:sz="6" w:space="0" w:color="auto"/>
              <w:right w:val="outset" w:sz="6" w:space="0" w:color="auto"/>
            </w:tcBorders>
            <w:vAlign w:val="center"/>
            <w:hideMark/>
          </w:tcPr>
          <w:p w:rsidR="008E6AE5" w:rsidRPr="005A0B30" w:rsidRDefault="007C5176" w:rsidP="00902045">
            <w:pPr>
              <w:jc w:val="center"/>
              <w:rPr>
                <w:rFonts w:ascii="Arial" w:hAnsi="Arial" w:cs="Arial"/>
              </w:rPr>
            </w:pPr>
            <w:r>
              <w:rPr>
                <w:rFonts w:ascii="Arial" w:hAnsi="Arial" w:cs="Arial"/>
              </w:rPr>
              <w:t>Sunday</w:t>
            </w:r>
            <w:r w:rsidR="00487A95">
              <w:rPr>
                <w:rFonts w:ascii="Arial" w:hAnsi="Arial" w:cs="Arial"/>
              </w:rPr>
              <w:t xml:space="preserve"> 10pm Central </w:t>
            </w:r>
          </w:p>
        </w:tc>
        <w:tc>
          <w:tcPr>
            <w:tcW w:w="1000" w:type="pct"/>
            <w:tcBorders>
              <w:top w:val="outset" w:sz="6" w:space="0" w:color="auto"/>
              <w:left w:val="outset" w:sz="6" w:space="0" w:color="auto"/>
              <w:bottom w:val="outset" w:sz="6" w:space="0" w:color="auto"/>
              <w:right w:val="outset" w:sz="6" w:space="0" w:color="auto"/>
            </w:tcBorders>
            <w:vAlign w:val="center"/>
            <w:hideMark/>
          </w:tcPr>
          <w:p w:rsidR="008E6AE5" w:rsidRPr="005A0B30" w:rsidRDefault="00902045" w:rsidP="006A18D0">
            <w:pPr>
              <w:jc w:val="center"/>
              <w:rPr>
                <w:rFonts w:ascii="Arial" w:hAnsi="Arial" w:cs="Arial"/>
              </w:rPr>
            </w:pPr>
            <w:r>
              <w:rPr>
                <w:rFonts w:ascii="Arial" w:hAnsi="Arial" w:cs="Arial"/>
              </w:rPr>
              <w:t>10</w:t>
            </w:r>
            <w:r w:rsidR="008E6AE5" w:rsidRPr="005A0B30">
              <w:rPr>
                <w:rFonts w:ascii="Arial" w:hAnsi="Arial" w:cs="Arial"/>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8E6AE5" w:rsidRPr="005A0B30" w:rsidRDefault="008E6AE5" w:rsidP="006A18D0">
            <w:pPr>
              <w:jc w:val="center"/>
              <w:rPr>
                <w:rFonts w:ascii="Arial" w:hAnsi="Arial" w:cs="Arial"/>
              </w:rPr>
            </w:pPr>
            <w:r w:rsidRPr="005A0B30">
              <w:rPr>
                <w:rFonts w:ascii="Arial" w:hAnsi="Arial" w:cs="Arial"/>
              </w:rPr>
              <w:t xml:space="preserve">0.5-1 </w:t>
            </w:r>
            <w:proofErr w:type="spellStart"/>
            <w:r w:rsidRPr="005A0B30">
              <w:rPr>
                <w:rFonts w:ascii="Arial" w:hAnsi="Arial" w:cs="Arial"/>
              </w:rPr>
              <w:t>hr</w:t>
            </w:r>
            <w:proofErr w:type="spellEnd"/>
            <w:r w:rsidRPr="005A0B30">
              <w:rPr>
                <w:rFonts w:ascii="Arial" w:hAnsi="Arial" w:cs="Arial"/>
              </w:rPr>
              <w:t>/week</w:t>
            </w:r>
          </w:p>
        </w:tc>
      </w:tr>
      <w:tr w:rsidR="00B650BE" w:rsidRPr="006227DA" w:rsidTr="006A18D0">
        <w:trPr>
          <w:trHeight w:val="360"/>
        </w:trPr>
        <w:tc>
          <w:tcPr>
            <w:tcW w:w="1000" w:type="pct"/>
            <w:tcBorders>
              <w:top w:val="outset" w:sz="6" w:space="0" w:color="auto"/>
              <w:left w:val="outset" w:sz="6" w:space="0" w:color="auto"/>
              <w:bottom w:val="outset" w:sz="6" w:space="0" w:color="auto"/>
              <w:right w:val="outset" w:sz="6" w:space="0" w:color="auto"/>
            </w:tcBorders>
            <w:vAlign w:val="center"/>
          </w:tcPr>
          <w:p w:rsidR="00B650BE" w:rsidRPr="005A0B30" w:rsidRDefault="00B650BE" w:rsidP="006A18D0">
            <w:pPr>
              <w:jc w:val="center"/>
              <w:rPr>
                <w:rFonts w:ascii="Arial" w:hAnsi="Arial" w:cs="Arial"/>
              </w:rPr>
            </w:pPr>
            <w:r>
              <w:rPr>
                <w:rFonts w:ascii="Arial" w:hAnsi="Arial" w:cs="Arial"/>
              </w:rPr>
              <w:t>Reading Assignments</w:t>
            </w:r>
          </w:p>
        </w:tc>
        <w:tc>
          <w:tcPr>
            <w:tcW w:w="1000" w:type="pct"/>
            <w:tcBorders>
              <w:top w:val="outset" w:sz="6" w:space="0" w:color="auto"/>
              <w:left w:val="outset" w:sz="6" w:space="0" w:color="auto"/>
              <w:bottom w:val="outset" w:sz="6" w:space="0" w:color="auto"/>
              <w:right w:val="outset" w:sz="6" w:space="0" w:color="auto"/>
            </w:tcBorders>
            <w:vAlign w:val="center"/>
          </w:tcPr>
          <w:p w:rsidR="00B650BE" w:rsidRPr="005A0B30" w:rsidRDefault="00B650BE" w:rsidP="006A18D0">
            <w:pPr>
              <w:jc w:val="center"/>
              <w:rPr>
                <w:rFonts w:ascii="Arial" w:hAnsi="Arial" w:cs="Arial"/>
              </w:rPr>
            </w:pPr>
            <w:r>
              <w:rPr>
                <w:rFonts w:ascii="Arial" w:hAnsi="Arial" w:cs="Arial"/>
              </w:rPr>
              <w:t>Associated Videos</w:t>
            </w:r>
          </w:p>
        </w:tc>
        <w:tc>
          <w:tcPr>
            <w:tcW w:w="1000" w:type="pct"/>
            <w:tcBorders>
              <w:top w:val="outset" w:sz="6" w:space="0" w:color="auto"/>
              <w:left w:val="outset" w:sz="6" w:space="0" w:color="auto"/>
              <w:bottom w:val="outset" w:sz="6" w:space="0" w:color="auto"/>
              <w:right w:val="outset" w:sz="6" w:space="0" w:color="auto"/>
            </w:tcBorders>
            <w:vAlign w:val="center"/>
          </w:tcPr>
          <w:p w:rsidR="00B650BE" w:rsidRPr="005A0B30" w:rsidRDefault="00B650BE" w:rsidP="00902045">
            <w:pPr>
              <w:jc w:val="center"/>
              <w:rPr>
                <w:rFonts w:ascii="Arial" w:hAnsi="Arial" w:cs="Arial"/>
              </w:rPr>
            </w:pPr>
          </w:p>
        </w:tc>
        <w:tc>
          <w:tcPr>
            <w:tcW w:w="1000" w:type="pct"/>
            <w:tcBorders>
              <w:top w:val="outset" w:sz="6" w:space="0" w:color="auto"/>
              <w:left w:val="outset" w:sz="6" w:space="0" w:color="auto"/>
              <w:bottom w:val="outset" w:sz="6" w:space="0" w:color="auto"/>
              <w:right w:val="outset" w:sz="6" w:space="0" w:color="auto"/>
            </w:tcBorders>
            <w:vAlign w:val="center"/>
          </w:tcPr>
          <w:p w:rsidR="00B650BE" w:rsidRDefault="00B650BE" w:rsidP="00902045">
            <w:pPr>
              <w:jc w:val="center"/>
              <w:rPr>
                <w:rFonts w:ascii="Arial" w:hAnsi="Arial" w:cs="Arial"/>
              </w:rPr>
            </w:pPr>
            <w:r>
              <w:rPr>
                <w:rFonts w:ascii="Arial" w:hAnsi="Arial" w:cs="Arial"/>
              </w:rPr>
              <w:t>0%</w:t>
            </w:r>
          </w:p>
        </w:tc>
        <w:tc>
          <w:tcPr>
            <w:tcW w:w="1000" w:type="pct"/>
            <w:tcBorders>
              <w:top w:val="outset" w:sz="6" w:space="0" w:color="auto"/>
              <w:left w:val="outset" w:sz="6" w:space="0" w:color="auto"/>
              <w:bottom w:val="outset" w:sz="6" w:space="0" w:color="auto"/>
              <w:right w:val="outset" w:sz="6" w:space="0" w:color="auto"/>
            </w:tcBorders>
            <w:vAlign w:val="center"/>
          </w:tcPr>
          <w:p w:rsidR="00B650BE" w:rsidRDefault="00B650BE" w:rsidP="006A18D0">
            <w:pPr>
              <w:jc w:val="center"/>
              <w:rPr>
                <w:rFonts w:ascii="Arial" w:hAnsi="Arial" w:cs="Arial"/>
              </w:rPr>
            </w:pPr>
            <w:r>
              <w:rPr>
                <w:rFonts w:ascii="Arial" w:hAnsi="Arial" w:cs="Arial"/>
              </w:rPr>
              <w:t xml:space="preserve">0-1 </w:t>
            </w:r>
            <w:proofErr w:type="spellStart"/>
            <w:r>
              <w:rPr>
                <w:rFonts w:ascii="Arial" w:hAnsi="Arial" w:cs="Arial"/>
              </w:rPr>
              <w:t>hrs</w:t>
            </w:r>
            <w:proofErr w:type="spellEnd"/>
            <w:r>
              <w:rPr>
                <w:rFonts w:ascii="Arial" w:hAnsi="Arial" w:cs="Arial"/>
              </w:rPr>
              <w:t>/week</w:t>
            </w:r>
          </w:p>
        </w:tc>
      </w:tr>
      <w:tr w:rsidR="008E6AE5" w:rsidRPr="006227DA" w:rsidTr="006A18D0">
        <w:trPr>
          <w:trHeight w:val="360"/>
        </w:trPr>
        <w:tc>
          <w:tcPr>
            <w:tcW w:w="1000" w:type="pct"/>
            <w:tcBorders>
              <w:top w:val="outset" w:sz="6" w:space="0" w:color="auto"/>
              <w:left w:val="outset" w:sz="6" w:space="0" w:color="auto"/>
              <w:bottom w:val="outset" w:sz="6" w:space="0" w:color="auto"/>
              <w:right w:val="outset" w:sz="6" w:space="0" w:color="auto"/>
            </w:tcBorders>
            <w:vAlign w:val="center"/>
            <w:hideMark/>
          </w:tcPr>
          <w:p w:rsidR="008E6AE5" w:rsidRPr="005A0B30" w:rsidRDefault="008E6AE5" w:rsidP="006A18D0">
            <w:pPr>
              <w:jc w:val="center"/>
              <w:rPr>
                <w:rFonts w:ascii="Arial" w:hAnsi="Arial" w:cs="Arial"/>
              </w:rPr>
            </w:pPr>
            <w:r w:rsidRPr="005A0B30">
              <w:rPr>
                <w:rFonts w:ascii="Arial" w:hAnsi="Arial" w:cs="Arial"/>
              </w:rPr>
              <w:t>Assignments</w:t>
            </w:r>
            <w:r>
              <w:rPr>
                <w:rFonts w:ascii="Arial" w:hAnsi="Arial" w:cs="Arial"/>
              </w:rPr>
              <w:t xml:space="preserve"> (reading &amp; </w:t>
            </w:r>
            <w:proofErr w:type="spellStart"/>
            <w:r>
              <w:rPr>
                <w:rFonts w:ascii="Arial" w:hAnsi="Arial" w:cs="Arial"/>
              </w:rPr>
              <w:t>homeworks</w:t>
            </w:r>
            <w:proofErr w:type="spellEnd"/>
            <w:r>
              <w:rPr>
                <w:rFonts w:ascii="Arial" w:hAnsi="Arial" w:cs="Arial"/>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8E6AE5" w:rsidRPr="005A0B30" w:rsidRDefault="008E6AE5" w:rsidP="006A18D0">
            <w:pPr>
              <w:jc w:val="center"/>
              <w:rPr>
                <w:rFonts w:ascii="Arial" w:hAnsi="Arial" w:cs="Arial"/>
              </w:rPr>
            </w:pPr>
            <w:r w:rsidRPr="005A0B30">
              <w:rPr>
                <w:rFonts w:ascii="Arial" w:hAnsi="Arial" w:cs="Arial"/>
              </w:rPr>
              <w:t>Associated videos and quizzes</w:t>
            </w:r>
          </w:p>
        </w:tc>
        <w:tc>
          <w:tcPr>
            <w:tcW w:w="1000" w:type="pct"/>
            <w:tcBorders>
              <w:top w:val="outset" w:sz="6" w:space="0" w:color="auto"/>
              <w:left w:val="outset" w:sz="6" w:space="0" w:color="auto"/>
              <w:bottom w:val="outset" w:sz="6" w:space="0" w:color="auto"/>
              <w:right w:val="outset" w:sz="6" w:space="0" w:color="auto"/>
            </w:tcBorders>
            <w:vAlign w:val="center"/>
            <w:hideMark/>
          </w:tcPr>
          <w:p w:rsidR="008E6AE5" w:rsidRPr="005A0B30" w:rsidRDefault="007C5176" w:rsidP="00902045">
            <w:pPr>
              <w:jc w:val="center"/>
              <w:rPr>
                <w:rFonts w:ascii="Arial" w:hAnsi="Arial" w:cs="Arial"/>
              </w:rPr>
            </w:pPr>
            <w:r>
              <w:rPr>
                <w:rFonts w:ascii="Arial" w:hAnsi="Arial" w:cs="Arial"/>
              </w:rPr>
              <w:t>Friday</w:t>
            </w:r>
            <w:r w:rsidR="008E6AE5">
              <w:rPr>
                <w:rFonts w:ascii="Arial" w:hAnsi="Arial" w:cs="Arial"/>
              </w:rPr>
              <w:t xml:space="preserve"> </w:t>
            </w:r>
            <w:r w:rsidR="00902045">
              <w:rPr>
                <w:rFonts w:ascii="Arial" w:hAnsi="Arial" w:cs="Arial"/>
              </w:rPr>
              <w:t>10pm Central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8E6AE5" w:rsidRPr="005A0B30" w:rsidRDefault="00902045" w:rsidP="00902045">
            <w:pPr>
              <w:jc w:val="center"/>
              <w:rPr>
                <w:rFonts w:ascii="Arial" w:hAnsi="Arial" w:cs="Arial"/>
              </w:rPr>
            </w:pPr>
            <w:r>
              <w:rPr>
                <w:rFonts w:ascii="Arial" w:hAnsi="Arial" w:cs="Arial"/>
              </w:rPr>
              <w:t>25</w:t>
            </w:r>
            <w:r w:rsidR="008E6AE5" w:rsidRPr="005A0B30">
              <w:rPr>
                <w:rFonts w:ascii="Arial" w:hAnsi="Arial" w:cs="Arial"/>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8E6AE5" w:rsidRPr="005A0B30" w:rsidRDefault="00B650BE" w:rsidP="006A18D0">
            <w:pPr>
              <w:jc w:val="center"/>
              <w:rPr>
                <w:rFonts w:ascii="Arial" w:hAnsi="Arial" w:cs="Arial"/>
              </w:rPr>
            </w:pPr>
            <w:r>
              <w:rPr>
                <w:rFonts w:ascii="Arial" w:hAnsi="Arial" w:cs="Arial"/>
              </w:rPr>
              <w:t>3-6</w:t>
            </w:r>
            <w:r w:rsidR="008E6AE5" w:rsidRPr="005A0B30">
              <w:rPr>
                <w:rFonts w:ascii="Arial" w:hAnsi="Arial" w:cs="Arial"/>
              </w:rPr>
              <w:t xml:space="preserve"> </w:t>
            </w:r>
            <w:proofErr w:type="spellStart"/>
            <w:r w:rsidR="008E6AE5" w:rsidRPr="005A0B30">
              <w:rPr>
                <w:rFonts w:ascii="Arial" w:hAnsi="Arial" w:cs="Arial"/>
              </w:rPr>
              <w:t>hrs</w:t>
            </w:r>
            <w:proofErr w:type="spellEnd"/>
            <w:r w:rsidR="008E6AE5" w:rsidRPr="005A0B30">
              <w:rPr>
                <w:rFonts w:ascii="Arial" w:hAnsi="Arial" w:cs="Arial"/>
              </w:rPr>
              <w:t>/week</w:t>
            </w:r>
          </w:p>
        </w:tc>
      </w:tr>
      <w:tr w:rsidR="00487A95" w:rsidRPr="006227DA" w:rsidTr="006A18D0">
        <w:trPr>
          <w:trHeight w:val="360"/>
        </w:trPr>
        <w:tc>
          <w:tcPr>
            <w:tcW w:w="1000" w:type="pct"/>
            <w:tcBorders>
              <w:top w:val="outset" w:sz="6" w:space="0" w:color="auto"/>
              <w:left w:val="outset" w:sz="6" w:space="0" w:color="auto"/>
              <w:bottom w:val="outset" w:sz="6" w:space="0" w:color="auto"/>
              <w:right w:val="outset" w:sz="6" w:space="0" w:color="auto"/>
            </w:tcBorders>
            <w:vAlign w:val="center"/>
          </w:tcPr>
          <w:p w:rsidR="00487A95" w:rsidRPr="005A0B30" w:rsidRDefault="00487A95" w:rsidP="006A18D0">
            <w:pPr>
              <w:jc w:val="center"/>
              <w:rPr>
                <w:rFonts w:ascii="Arial" w:hAnsi="Arial" w:cs="Arial"/>
              </w:rPr>
            </w:pPr>
            <w:r>
              <w:rPr>
                <w:rFonts w:ascii="Arial" w:hAnsi="Arial" w:cs="Arial"/>
              </w:rPr>
              <w:t>Feedback Form</w:t>
            </w:r>
          </w:p>
        </w:tc>
        <w:tc>
          <w:tcPr>
            <w:tcW w:w="1000" w:type="pct"/>
            <w:tcBorders>
              <w:top w:val="outset" w:sz="6" w:space="0" w:color="auto"/>
              <w:left w:val="outset" w:sz="6" w:space="0" w:color="auto"/>
              <w:bottom w:val="outset" w:sz="6" w:space="0" w:color="auto"/>
              <w:right w:val="outset" w:sz="6" w:space="0" w:color="auto"/>
            </w:tcBorders>
            <w:vAlign w:val="center"/>
          </w:tcPr>
          <w:p w:rsidR="00487A95" w:rsidRPr="005A0B30" w:rsidRDefault="00487A95" w:rsidP="006A18D0">
            <w:pPr>
              <w:jc w:val="center"/>
              <w:rPr>
                <w:rFonts w:ascii="Arial" w:hAnsi="Arial" w:cs="Arial"/>
              </w:rPr>
            </w:pPr>
          </w:p>
        </w:tc>
        <w:tc>
          <w:tcPr>
            <w:tcW w:w="1000" w:type="pct"/>
            <w:tcBorders>
              <w:top w:val="outset" w:sz="6" w:space="0" w:color="auto"/>
              <w:left w:val="outset" w:sz="6" w:space="0" w:color="auto"/>
              <w:bottom w:val="outset" w:sz="6" w:space="0" w:color="auto"/>
              <w:right w:val="outset" w:sz="6" w:space="0" w:color="auto"/>
            </w:tcBorders>
            <w:vAlign w:val="center"/>
          </w:tcPr>
          <w:p w:rsidR="00487A95" w:rsidRPr="005A0B30" w:rsidRDefault="007C5176" w:rsidP="00902045">
            <w:pPr>
              <w:jc w:val="center"/>
              <w:rPr>
                <w:rFonts w:ascii="Arial" w:hAnsi="Arial" w:cs="Arial"/>
              </w:rPr>
            </w:pPr>
            <w:r>
              <w:rPr>
                <w:rFonts w:ascii="Arial" w:hAnsi="Arial" w:cs="Arial"/>
              </w:rPr>
              <w:t>Sunday</w:t>
            </w:r>
            <w:r w:rsidR="00487A95">
              <w:rPr>
                <w:rFonts w:ascii="Arial" w:hAnsi="Arial" w:cs="Arial"/>
              </w:rPr>
              <w:t xml:space="preserve"> 10pm Central</w:t>
            </w:r>
          </w:p>
        </w:tc>
        <w:tc>
          <w:tcPr>
            <w:tcW w:w="1000" w:type="pct"/>
            <w:tcBorders>
              <w:top w:val="outset" w:sz="6" w:space="0" w:color="auto"/>
              <w:left w:val="outset" w:sz="6" w:space="0" w:color="auto"/>
              <w:bottom w:val="outset" w:sz="6" w:space="0" w:color="auto"/>
              <w:right w:val="outset" w:sz="6" w:space="0" w:color="auto"/>
            </w:tcBorders>
            <w:vAlign w:val="center"/>
          </w:tcPr>
          <w:p w:rsidR="00487A95" w:rsidRDefault="00487A95" w:rsidP="00902045">
            <w:pPr>
              <w:jc w:val="center"/>
              <w:rPr>
                <w:rFonts w:ascii="Arial" w:hAnsi="Arial" w:cs="Arial"/>
              </w:rPr>
            </w:pPr>
            <w:r>
              <w:rPr>
                <w:rFonts w:ascii="Arial" w:hAnsi="Arial" w:cs="Arial"/>
              </w:rPr>
              <w:t>0%</w:t>
            </w:r>
          </w:p>
        </w:tc>
        <w:tc>
          <w:tcPr>
            <w:tcW w:w="1000" w:type="pct"/>
            <w:tcBorders>
              <w:top w:val="outset" w:sz="6" w:space="0" w:color="auto"/>
              <w:left w:val="outset" w:sz="6" w:space="0" w:color="auto"/>
              <w:bottom w:val="outset" w:sz="6" w:space="0" w:color="auto"/>
              <w:right w:val="outset" w:sz="6" w:space="0" w:color="auto"/>
            </w:tcBorders>
            <w:vAlign w:val="center"/>
          </w:tcPr>
          <w:p w:rsidR="00487A95" w:rsidRDefault="00487A95" w:rsidP="006A18D0">
            <w:pPr>
              <w:jc w:val="center"/>
              <w:rPr>
                <w:rFonts w:ascii="Arial" w:hAnsi="Arial" w:cs="Arial"/>
              </w:rPr>
            </w:pPr>
            <w:r>
              <w:rPr>
                <w:rFonts w:ascii="Arial" w:hAnsi="Arial" w:cs="Arial"/>
              </w:rPr>
              <w:t>0</w:t>
            </w:r>
            <w:r w:rsidRPr="005A0B30">
              <w:rPr>
                <w:rFonts w:ascii="Arial" w:hAnsi="Arial" w:cs="Arial"/>
              </w:rPr>
              <w:t xml:space="preserve">-1 </w:t>
            </w:r>
            <w:proofErr w:type="spellStart"/>
            <w:r w:rsidRPr="005A0B30">
              <w:rPr>
                <w:rFonts w:ascii="Arial" w:hAnsi="Arial" w:cs="Arial"/>
              </w:rPr>
              <w:t>hr</w:t>
            </w:r>
            <w:proofErr w:type="spellEnd"/>
            <w:r w:rsidRPr="005A0B30">
              <w:rPr>
                <w:rFonts w:ascii="Arial" w:hAnsi="Arial" w:cs="Arial"/>
              </w:rPr>
              <w:t>/week</w:t>
            </w:r>
          </w:p>
        </w:tc>
      </w:tr>
      <w:tr w:rsidR="008E6AE5" w:rsidRPr="006227DA" w:rsidTr="006A18D0">
        <w:trPr>
          <w:trHeight w:val="360"/>
        </w:trPr>
        <w:tc>
          <w:tcPr>
            <w:tcW w:w="1000" w:type="pct"/>
            <w:tcBorders>
              <w:top w:val="outset" w:sz="6" w:space="0" w:color="auto"/>
              <w:left w:val="outset" w:sz="6" w:space="0" w:color="auto"/>
              <w:bottom w:val="outset" w:sz="6" w:space="0" w:color="auto"/>
              <w:right w:val="outset" w:sz="6" w:space="0" w:color="auto"/>
            </w:tcBorders>
            <w:vAlign w:val="center"/>
            <w:hideMark/>
          </w:tcPr>
          <w:p w:rsidR="008E6AE5" w:rsidRPr="005A0B30" w:rsidRDefault="008E6AE5" w:rsidP="006A18D0">
            <w:pPr>
              <w:jc w:val="center"/>
              <w:rPr>
                <w:rFonts w:ascii="Arial" w:hAnsi="Arial" w:cs="Arial"/>
              </w:rPr>
            </w:pPr>
            <w:r w:rsidRPr="005A0B30">
              <w:rPr>
                <w:rFonts w:ascii="Arial" w:hAnsi="Arial" w:cs="Arial"/>
              </w:rPr>
              <w:t>Video summary + Q&amp;A session</w:t>
            </w:r>
          </w:p>
        </w:tc>
        <w:tc>
          <w:tcPr>
            <w:tcW w:w="1000" w:type="pct"/>
            <w:tcBorders>
              <w:top w:val="outset" w:sz="6" w:space="0" w:color="auto"/>
              <w:left w:val="outset" w:sz="6" w:space="0" w:color="auto"/>
              <w:bottom w:val="outset" w:sz="6" w:space="0" w:color="auto"/>
              <w:right w:val="outset" w:sz="6" w:space="0" w:color="auto"/>
            </w:tcBorders>
            <w:vAlign w:val="center"/>
            <w:hideMark/>
          </w:tcPr>
          <w:p w:rsidR="008E6AE5" w:rsidRPr="005A0B30" w:rsidRDefault="008E6AE5" w:rsidP="006A18D0">
            <w:pPr>
              <w:jc w:val="center"/>
              <w:rPr>
                <w:rFonts w:ascii="Arial" w:hAnsi="Arial" w:cs="Arial"/>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8E6AE5" w:rsidRPr="005A0B30" w:rsidRDefault="008C7A48" w:rsidP="006A18D0">
            <w:pPr>
              <w:jc w:val="center"/>
              <w:rPr>
                <w:rFonts w:ascii="Arial" w:hAnsi="Arial" w:cs="Arial"/>
              </w:rPr>
            </w:pPr>
            <w:r>
              <w:rPr>
                <w:rFonts w:ascii="Arial" w:hAnsi="Arial" w:cs="Arial"/>
              </w:rPr>
              <w:t>Tuesday</w:t>
            </w:r>
          </w:p>
        </w:tc>
        <w:tc>
          <w:tcPr>
            <w:tcW w:w="1000" w:type="pct"/>
            <w:tcBorders>
              <w:top w:val="outset" w:sz="6" w:space="0" w:color="auto"/>
              <w:left w:val="outset" w:sz="6" w:space="0" w:color="auto"/>
              <w:bottom w:val="outset" w:sz="6" w:space="0" w:color="auto"/>
              <w:right w:val="outset" w:sz="6" w:space="0" w:color="auto"/>
            </w:tcBorders>
            <w:vAlign w:val="center"/>
            <w:hideMark/>
          </w:tcPr>
          <w:p w:rsidR="008E6AE5" w:rsidRPr="005A0B30" w:rsidRDefault="008E6AE5" w:rsidP="006A18D0">
            <w:pPr>
              <w:jc w:val="center"/>
              <w:rPr>
                <w:rFonts w:ascii="Arial" w:hAnsi="Arial" w:cs="Arial"/>
              </w:rPr>
            </w:pPr>
            <w:r w:rsidRPr="005A0B30">
              <w:rPr>
                <w:rFonts w:ascii="Arial" w:hAnsi="Arial" w:cs="Arial"/>
              </w:rPr>
              <w:t>0%</w:t>
            </w:r>
          </w:p>
        </w:tc>
        <w:tc>
          <w:tcPr>
            <w:tcW w:w="1000" w:type="pct"/>
            <w:tcBorders>
              <w:top w:val="outset" w:sz="6" w:space="0" w:color="auto"/>
              <w:left w:val="outset" w:sz="6" w:space="0" w:color="auto"/>
              <w:bottom w:val="outset" w:sz="6" w:space="0" w:color="auto"/>
              <w:right w:val="outset" w:sz="6" w:space="0" w:color="auto"/>
            </w:tcBorders>
            <w:vAlign w:val="center"/>
            <w:hideMark/>
          </w:tcPr>
          <w:p w:rsidR="008E6AE5" w:rsidRPr="005A0B30" w:rsidRDefault="008E6AE5" w:rsidP="006A18D0">
            <w:pPr>
              <w:jc w:val="center"/>
              <w:rPr>
                <w:rFonts w:ascii="Arial" w:hAnsi="Arial" w:cs="Arial"/>
              </w:rPr>
            </w:pPr>
            <w:r w:rsidRPr="005A0B30">
              <w:rPr>
                <w:rFonts w:ascii="Arial" w:hAnsi="Arial" w:cs="Arial"/>
              </w:rPr>
              <w:t>1</w:t>
            </w:r>
            <w:r w:rsidR="00B650BE">
              <w:rPr>
                <w:rFonts w:ascii="Arial" w:hAnsi="Arial" w:cs="Arial"/>
              </w:rPr>
              <w:t>.5-2</w:t>
            </w:r>
            <w:r w:rsidRPr="005A0B30">
              <w:rPr>
                <w:rFonts w:ascii="Arial" w:hAnsi="Arial" w:cs="Arial"/>
              </w:rPr>
              <w:t xml:space="preserve"> </w:t>
            </w:r>
            <w:proofErr w:type="spellStart"/>
            <w:r w:rsidRPr="005A0B30">
              <w:rPr>
                <w:rFonts w:ascii="Arial" w:hAnsi="Arial" w:cs="Arial"/>
              </w:rPr>
              <w:t>hr</w:t>
            </w:r>
            <w:r w:rsidR="00B650BE">
              <w:rPr>
                <w:rFonts w:ascii="Arial" w:hAnsi="Arial" w:cs="Arial"/>
              </w:rPr>
              <w:t>s</w:t>
            </w:r>
            <w:proofErr w:type="spellEnd"/>
            <w:r w:rsidRPr="005A0B30">
              <w:rPr>
                <w:rFonts w:ascii="Arial" w:hAnsi="Arial" w:cs="Arial"/>
              </w:rPr>
              <w:t>/week</w:t>
            </w:r>
          </w:p>
        </w:tc>
      </w:tr>
    </w:tbl>
    <w:p w:rsidR="009E7F12" w:rsidRDefault="009E7F12"/>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8"/>
        <w:gridCol w:w="1869"/>
        <w:gridCol w:w="1869"/>
        <w:gridCol w:w="1869"/>
        <w:gridCol w:w="1869"/>
      </w:tblGrid>
      <w:tr w:rsidR="00902045" w:rsidRPr="006227DA" w:rsidTr="006A18D0">
        <w:trPr>
          <w:trHeight w:val="360"/>
          <w:tblHeader/>
        </w:trPr>
        <w:tc>
          <w:tcPr>
            <w:tcW w:w="1000" w:type="pct"/>
            <w:tcBorders>
              <w:top w:val="outset" w:sz="6" w:space="0" w:color="auto"/>
              <w:left w:val="outset" w:sz="6" w:space="0" w:color="auto"/>
              <w:bottom w:val="outset" w:sz="6" w:space="0" w:color="auto"/>
              <w:right w:val="outset" w:sz="6" w:space="0" w:color="auto"/>
            </w:tcBorders>
            <w:vAlign w:val="center"/>
            <w:hideMark/>
          </w:tcPr>
          <w:p w:rsidR="00902045" w:rsidRPr="005A0B30" w:rsidRDefault="00902045" w:rsidP="006A18D0">
            <w:pPr>
              <w:jc w:val="center"/>
              <w:rPr>
                <w:rFonts w:ascii="Arial" w:hAnsi="Arial" w:cs="Arial"/>
              </w:rPr>
            </w:pPr>
            <w:r>
              <w:rPr>
                <w:rFonts w:ascii="Arial" w:hAnsi="Arial" w:cs="Arial"/>
                <w:b/>
                <w:bCs/>
              </w:rPr>
              <w:t xml:space="preserve">Semester </w:t>
            </w:r>
            <w:r w:rsidRPr="005A0B30">
              <w:rPr>
                <w:rFonts w:ascii="Arial" w:hAnsi="Arial" w:cs="Arial"/>
                <w:b/>
                <w:bCs/>
              </w:rPr>
              <w:t>Activity</w:t>
            </w:r>
          </w:p>
        </w:tc>
        <w:tc>
          <w:tcPr>
            <w:tcW w:w="1000" w:type="pct"/>
            <w:tcBorders>
              <w:top w:val="outset" w:sz="6" w:space="0" w:color="auto"/>
              <w:left w:val="outset" w:sz="6" w:space="0" w:color="auto"/>
              <w:bottom w:val="outset" w:sz="6" w:space="0" w:color="auto"/>
              <w:right w:val="outset" w:sz="6" w:space="0" w:color="auto"/>
            </w:tcBorders>
            <w:vAlign w:val="center"/>
            <w:hideMark/>
          </w:tcPr>
          <w:p w:rsidR="00902045" w:rsidRPr="005A0B30" w:rsidRDefault="00902045" w:rsidP="006A18D0">
            <w:pPr>
              <w:jc w:val="center"/>
              <w:rPr>
                <w:rFonts w:ascii="Arial" w:hAnsi="Arial" w:cs="Arial"/>
              </w:rPr>
            </w:pPr>
            <w:r w:rsidRPr="005A0B30">
              <w:rPr>
                <w:rFonts w:ascii="Arial" w:hAnsi="Arial" w:cs="Arial"/>
                <w:b/>
                <w:bCs/>
              </w:rPr>
              <w:t>Dependent on</w:t>
            </w:r>
          </w:p>
        </w:tc>
        <w:tc>
          <w:tcPr>
            <w:tcW w:w="1000" w:type="pct"/>
            <w:tcBorders>
              <w:top w:val="outset" w:sz="6" w:space="0" w:color="auto"/>
              <w:left w:val="outset" w:sz="6" w:space="0" w:color="auto"/>
              <w:bottom w:val="outset" w:sz="6" w:space="0" w:color="auto"/>
              <w:right w:val="outset" w:sz="6" w:space="0" w:color="auto"/>
            </w:tcBorders>
            <w:vAlign w:val="center"/>
            <w:hideMark/>
          </w:tcPr>
          <w:p w:rsidR="00902045" w:rsidRPr="005A0B30" w:rsidRDefault="00902045" w:rsidP="006A18D0">
            <w:pPr>
              <w:jc w:val="center"/>
              <w:rPr>
                <w:rFonts w:ascii="Arial" w:hAnsi="Arial" w:cs="Arial"/>
              </w:rPr>
            </w:pPr>
            <w:r w:rsidRPr="005A0B30">
              <w:rPr>
                <w:rFonts w:ascii="Arial" w:hAnsi="Arial" w:cs="Arial"/>
                <w:b/>
                <w:bCs/>
              </w:rPr>
              <w:t>Deadline</w:t>
            </w:r>
          </w:p>
        </w:tc>
        <w:tc>
          <w:tcPr>
            <w:tcW w:w="1000" w:type="pct"/>
            <w:tcBorders>
              <w:top w:val="outset" w:sz="6" w:space="0" w:color="auto"/>
              <w:left w:val="outset" w:sz="6" w:space="0" w:color="auto"/>
              <w:bottom w:val="outset" w:sz="6" w:space="0" w:color="auto"/>
              <w:right w:val="outset" w:sz="6" w:space="0" w:color="auto"/>
            </w:tcBorders>
            <w:vAlign w:val="center"/>
            <w:hideMark/>
          </w:tcPr>
          <w:p w:rsidR="00902045" w:rsidRPr="005A0B30" w:rsidRDefault="00902045" w:rsidP="006A18D0">
            <w:pPr>
              <w:jc w:val="center"/>
              <w:rPr>
                <w:rFonts w:ascii="Arial" w:hAnsi="Arial" w:cs="Arial"/>
              </w:rPr>
            </w:pPr>
            <w:r w:rsidRPr="005A0B30">
              <w:rPr>
                <w:rFonts w:ascii="Arial" w:hAnsi="Arial" w:cs="Arial"/>
                <w:b/>
                <w:bCs/>
              </w:rPr>
              <w:t>Grade weight</w:t>
            </w:r>
          </w:p>
        </w:tc>
        <w:tc>
          <w:tcPr>
            <w:tcW w:w="1000" w:type="pct"/>
            <w:tcBorders>
              <w:top w:val="outset" w:sz="6" w:space="0" w:color="auto"/>
              <w:left w:val="outset" w:sz="6" w:space="0" w:color="auto"/>
              <w:bottom w:val="outset" w:sz="6" w:space="0" w:color="auto"/>
              <w:right w:val="outset" w:sz="6" w:space="0" w:color="auto"/>
            </w:tcBorders>
            <w:vAlign w:val="center"/>
            <w:hideMark/>
          </w:tcPr>
          <w:p w:rsidR="00902045" w:rsidRPr="005A0B30" w:rsidRDefault="00902045" w:rsidP="006A18D0">
            <w:pPr>
              <w:jc w:val="center"/>
              <w:rPr>
                <w:rFonts w:ascii="Arial" w:hAnsi="Arial" w:cs="Arial"/>
              </w:rPr>
            </w:pPr>
            <w:r w:rsidRPr="005A0B30">
              <w:rPr>
                <w:rFonts w:ascii="Arial" w:hAnsi="Arial" w:cs="Arial"/>
                <w:b/>
                <w:bCs/>
              </w:rPr>
              <w:t>Time estimate</w:t>
            </w:r>
          </w:p>
        </w:tc>
      </w:tr>
      <w:tr w:rsidR="00902045" w:rsidRPr="006227DA" w:rsidTr="00902045">
        <w:trPr>
          <w:trHeight w:val="360"/>
        </w:trPr>
        <w:tc>
          <w:tcPr>
            <w:tcW w:w="1000" w:type="pct"/>
            <w:tcBorders>
              <w:top w:val="outset" w:sz="6" w:space="0" w:color="auto"/>
              <w:left w:val="outset" w:sz="6" w:space="0" w:color="auto"/>
              <w:bottom w:val="outset" w:sz="6" w:space="0" w:color="auto"/>
              <w:right w:val="outset" w:sz="6" w:space="0" w:color="auto"/>
            </w:tcBorders>
            <w:vAlign w:val="center"/>
          </w:tcPr>
          <w:p w:rsidR="00902045" w:rsidRPr="005A0B30" w:rsidRDefault="00902045" w:rsidP="00902045">
            <w:pPr>
              <w:jc w:val="center"/>
              <w:rPr>
                <w:rFonts w:ascii="Arial" w:hAnsi="Arial" w:cs="Arial"/>
              </w:rPr>
            </w:pPr>
            <w:r>
              <w:rPr>
                <w:rFonts w:ascii="Arial" w:hAnsi="Arial" w:cs="Arial"/>
              </w:rPr>
              <w:t>Exam 1</w:t>
            </w:r>
          </w:p>
        </w:tc>
        <w:tc>
          <w:tcPr>
            <w:tcW w:w="1000" w:type="pct"/>
            <w:tcBorders>
              <w:top w:val="outset" w:sz="6" w:space="0" w:color="auto"/>
              <w:left w:val="outset" w:sz="6" w:space="0" w:color="auto"/>
              <w:bottom w:val="outset" w:sz="6" w:space="0" w:color="auto"/>
              <w:right w:val="outset" w:sz="6" w:space="0" w:color="auto"/>
            </w:tcBorders>
            <w:vAlign w:val="center"/>
            <w:hideMark/>
          </w:tcPr>
          <w:p w:rsidR="00902045" w:rsidRPr="005A0B30" w:rsidRDefault="00B650BE" w:rsidP="00902045">
            <w:pPr>
              <w:jc w:val="center"/>
              <w:rPr>
                <w:rFonts w:ascii="Arial" w:hAnsi="Arial" w:cs="Arial"/>
              </w:rPr>
            </w:pPr>
            <w:r>
              <w:rPr>
                <w:rFonts w:ascii="Arial" w:hAnsi="Arial" w:cs="Arial"/>
              </w:rPr>
              <w:t>Modules 1 thru 5</w:t>
            </w:r>
          </w:p>
        </w:tc>
        <w:tc>
          <w:tcPr>
            <w:tcW w:w="1000" w:type="pct"/>
            <w:tcBorders>
              <w:top w:val="outset" w:sz="6" w:space="0" w:color="auto"/>
              <w:left w:val="outset" w:sz="6" w:space="0" w:color="auto"/>
              <w:bottom w:val="outset" w:sz="6" w:space="0" w:color="auto"/>
              <w:right w:val="outset" w:sz="6" w:space="0" w:color="auto"/>
            </w:tcBorders>
            <w:vAlign w:val="center"/>
            <w:hideMark/>
          </w:tcPr>
          <w:p w:rsidR="00902045" w:rsidRPr="005A0B30" w:rsidRDefault="00647449" w:rsidP="006A18D0">
            <w:pPr>
              <w:jc w:val="center"/>
              <w:rPr>
                <w:rFonts w:ascii="Arial" w:hAnsi="Arial" w:cs="Arial"/>
                <w:sz w:val="20"/>
                <w:szCs w:val="20"/>
              </w:rPr>
            </w:pPr>
            <w:r>
              <w:rPr>
                <w:rFonts w:ascii="Arial" w:hAnsi="Arial" w:cs="Arial"/>
                <w:szCs w:val="20"/>
              </w:rPr>
              <w:t>TBD</w:t>
            </w:r>
            <w:r w:rsidR="00142367">
              <w:rPr>
                <w:rFonts w:ascii="Arial" w:hAnsi="Arial" w:cs="Arial"/>
                <w:szCs w:val="20"/>
              </w:rPr>
              <w:t xml:space="preserve"> </w:t>
            </w:r>
          </w:p>
        </w:tc>
        <w:tc>
          <w:tcPr>
            <w:tcW w:w="1000" w:type="pct"/>
            <w:tcBorders>
              <w:top w:val="outset" w:sz="6" w:space="0" w:color="auto"/>
              <w:left w:val="outset" w:sz="6" w:space="0" w:color="auto"/>
              <w:bottom w:val="outset" w:sz="6" w:space="0" w:color="auto"/>
              <w:right w:val="outset" w:sz="6" w:space="0" w:color="auto"/>
            </w:tcBorders>
            <w:vAlign w:val="center"/>
            <w:hideMark/>
          </w:tcPr>
          <w:p w:rsidR="00902045" w:rsidRPr="005A0B30" w:rsidRDefault="00902045" w:rsidP="006A18D0">
            <w:pPr>
              <w:jc w:val="center"/>
              <w:rPr>
                <w:rFonts w:ascii="Arial" w:hAnsi="Arial" w:cs="Arial"/>
              </w:rPr>
            </w:pPr>
            <w:r>
              <w:rPr>
                <w:rFonts w:ascii="Arial" w:hAnsi="Arial" w:cs="Arial"/>
              </w:rPr>
              <w:t>15%</w:t>
            </w:r>
          </w:p>
        </w:tc>
        <w:tc>
          <w:tcPr>
            <w:tcW w:w="1000" w:type="pct"/>
            <w:tcBorders>
              <w:top w:val="outset" w:sz="6" w:space="0" w:color="auto"/>
              <w:left w:val="outset" w:sz="6" w:space="0" w:color="auto"/>
              <w:bottom w:val="outset" w:sz="6" w:space="0" w:color="auto"/>
              <w:right w:val="outset" w:sz="6" w:space="0" w:color="auto"/>
            </w:tcBorders>
            <w:vAlign w:val="center"/>
            <w:hideMark/>
          </w:tcPr>
          <w:p w:rsidR="00902045" w:rsidRPr="005A0B30" w:rsidRDefault="00902045" w:rsidP="006A18D0">
            <w:pPr>
              <w:jc w:val="center"/>
              <w:rPr>
                <w:rFonts w:ascii="Arial" w:hAnsi="Arial" w:cs="Arial"/>
              </w:rPr>
            </w:pPr>
            <w:r>
              <w:rPr>
                <w:rFonts w:ascii="Arial" w:hAnsi="Arial" w:cs="Arial"/>
              </w:rPr>
              <w:t>2 hours</w:t>
            </w:r>
          </w:p>
        </w:tc>
      </w:tr>
      <w:tr w:rsidR="00902045" w:rsidRPr="006227DA" w:rsidTr="00902045">
        <w:trPr>
          <w:trHeight w:val="360"/>
        </w:trPr>
        <w:tc>
          <w:tcPr>
            <w:tcW w:w="1000" w:type="pct"/>
            <w:tcBorders>
              <w:top w:val="outset" w:sz="6" w:space="0" w:color="auto"/>
              <w:left w:val="outset" w:sz="6" w:space="0" w:color="auto"/>
              <w:bottom w:val="outset" w:sz="6" w:space="0" w:color="auto"/>
              <w:right w:val="outset" w:sz="6" w:space="0" w:color="auto"/>
            </w:tcBorders>
            <w:vAlign w:val="center"/>
          </w:tcPr>
          <w:p w:rsidR="00902045" w:rsidRPr="005A0B30" w:rsidRDefault="00902045" w:rsidP="006A18D0">
            <w:pPr>
              <w:jc w:val="center"/>
              <w:rPr>
                <w:rFonts w:ascii="Arial" w:hAnsi="Arial" w:cs="Arial"/>
              </w:rPr>
            </w:pPr>
            <w:r>
              <w:rPr>
                <w:rFonts w:ascii="Arial" w:hAnsi="Arial" w:cs="Arial"/>
              </w:rPr>
              <w:t>Exam 2</w:t>
            </w:r>
          </w:p>
        </w:tc>
        <w:tc>
          <w:tcPr>
            <w:tcW w:w="1000" w:type="pct"/>
            <w:tcBorders>
              <w:top w:val="outset" w:sz="6" w:space="0" w:color="auto"/>
              <w:left w:val="outset" w:sz="6" w:space="0" w:color="auto"/>
              <w:bottom w:val="outset" w:sz="6" w:space="0" w:color="auto"/>
              <w:right w:val="outset" w:sz="6" w:space="0" w:color="auto"/>
            </w:tcBorders>
            <w:vAlign w:val="center"/>
            <w:hideMark/>
          </w:tcPr>
          <w:p w:rsidR="00902045" w:rsidRPr="005A0B30" w:rsidRDefault="00902045" w:rsidP="00B650BE">
            <w:pPr>
              <w:jc w:val="center"/>
              <w:rPr>
                <w:rFonts w:ascii="Arial" w:hAnsi="Arial" w:cs="Arial"/>
              </w:rPr>
            </w:pPr>
            <w:r>
              <w:rPr>
                <w:rFonts w:ascii="Arial" w:hAnsi="Arial" w:cs="Arial"/>
              </w:rPr>
              <w:t xml:space="preserve">Modules </w:t>
            </w:r>
            <w:r w:rsidR="00B650BE">
              <w:rPr>
                <w:rFonts w:ascii="Arial" w:hAnsi="Arial" w:cs="Arial"/>
              </w:rPr>
              <w:t>6 thru 11</w:t>
            </w:r>
          </w:p>
        </w:tc>
        <w:tc>
          <w:tcPr>
            <w:tcW w:w="1000" w:type="pct"/>
            <w:tcBorders>
              <w:top w:val="outset" w:sz="6" w:space="0" w:color="auto"/>
              <w:left w:val="outset" w:sz="6" w:space="0" w:color="auto"/>
              <w:bottom w:val="outset" w:sz="6" w:space="0" w:color="auto"/>
              <w:right w:val="outset" w:sz="6" w:space="0" w:color="auto"/>
            </w:tcBorders>
            <w:vAlign w:val="center"/>
            <w:hideMark/>
          </w:tcPr>
          <w:p w:rsidR="00902045" w:rsidRPr="005A0B30" w:rsidRDefault="00647449" w:rsidP="008C7A48">
            <w:pPr>
              <w:jc w:val="center"/>
              <w:rPr>
                <w:rFonts w:ascii="Arial" w:hAnsi="Arial" w:cs="Arial"/>
              </w:rPr>
            </w:pPr>
            <w:r>
              <w:rPr>
                <w:rFonts w:ascii="Arial" w:hAnsi="Arial" w:cs="Arial"/>
              </w:rPr>
              <w:t>TBD</w:t>
            </w:r>
            <w:r w:rsidR="00487A95">
              <w:rPr>
                <w:rFonts w:ascii="Arial" w:hAnsi="Arial" w:cs="Arial"/>
              </w:rPr>
              <w:t xml:space="preserve"> </w:t>
            </w:r>
          </w:p>
        </w:tc>
        <w:tc>
          <w:tcPr>
            <w:tcW w:w="1000" w:type="pct"/>
            <w:tcBorders>
              <w:top w:val="outset" w:sz="6" w:space="0" w:color="auto"/>
              <w:left w:val="outset" w:sz="6" w:space="0" w:color="auto"/>
              <w:bottom w:val="outset" w:sz="6" w:space="0" w:color="auto"/>
              <w:right w:val="outset" w:sz="6" w:space="0" w:color="auto"/>
            </w:tcBorders>
            <w:vAlign w:val="center"/>
            <w:hideMark/>
          </w:tcPr>
          <w:p w:rsidR="00902045" w:rsidRPr="005A0B30" w:rsidRDefault="00902045" w:rsidP="006A18D0">
            <w:pPr>
              <w:jc w:val="center"/>
              <w:rPr>
                <w:rFonts w:ascii="Arial" w:hAnsi="Arial" w:cs="Arial"/>
              </w:rPr>
            </w:pPr>
            <w:r>
              <w:rPr>
                <w:rFonts w:ascii="Arial" w:hAnsi="Arial" w:cs="Arial"/>
              </w:rPr>
              <w:t>15%</w:t>
            </w:r>
          </w:p>
        </w:tc>
        <w:tc>
          <w:tcPr>
            <w:tcW w:w="1000" w:type="pct"/>
            <w:tcBorders>
              <w:top w:val="outset" w:sz="6" w:space="0" w:color="auto"/>
              <w:left w:val="outset" w:sz="6" w:space="0" w:color="auto"/>
              <w:bottom w:val="outset" w:sz="6" w:space="0" w:color="auto"/>
              <w:right w:val="outset" w:sz="6" w:space="0" w:color="auto"/>
            </w:tcBorders>
            <w:vAlign w:val="center"/>
            <w:hideMark/>
          </w:tcPr>
          <w:p w:rsidR="00902045" w:rsidRPr="005A0B30" w:rsidRDefault="00902045" w:rsidP="006A18D0">
            <w:pPr>
              <w:jc w:val="center"/>
              <w:rPr>
                <w:rFonts w:ascii="Arial" w:hAnsi="Arial" w:cs="Arial"/>
              </w:rPr>
            </w:pPr>
            <w:r>
              <w:rPr>
                <w:rFonts w:ascii="Arial" w:hAnsi="Arial" w:cs="Arial"/>
              </w:rPr>
              <w:t>2 hours</w:t>
            </w:r>
          </w:p>
        </w:tc>
      </w:tr>
      <w:tr w:rsidR="00902045" w:rsidRPr="006227DA" w:rsidTr="00902045">
        <w:trPr>
          <w:trHeight w:val="360"/>
        </w:trPr>
        <w:tc>
          <w:tcPr>
            <w:tcW w:w="1000" w:type="pct"/>
            <w:tcBorders>
              <w:top w:val="outset" w:sz="6" w:space="0" w:color="auto"/>
              <w:left w:val="outset" w:sz="6" w:space="0" w:color="auto"/>
              <w:bottom w:val="outset" w:sz="6" w:space="0" w:color="auto"/>
              <w:right w:val="outset" w:sz="6" w:space="0" w:color="auto"/>
            </w:tcBorders>
            <w:vAlign w:val="center"/>
          </w:tcPr>
          <w:p w:rsidR="00902045" w:rsidRPr="005A0B30" w:rsidRDefault="00902045" w:rsidP="006A18D0">
            <w:pPr>
              <w:jc w:val="center"/>
              <w:rPr>
                <w:rFonts w:ascii="Arial" w:hAnsi="Arial" w:cs="Arial"/>
              </w:rPr>
            </w:pPr>
            <w:r>
              <w:rPr>
                <w:rFonts w:ascii="Arial" w:hAnsi="Arial" w:cs="Arial"/>
              </w:rPr>
              <w:t>Project</w:t>
            </w:r>
          </w:p>
        </w:tc>
        <w:tc>
          <w:tcPr>
            <w:tcW w:w="1000" w:type="pct"/>
            <w:tcBorders>
              <w:top w:val="outset" w:sz="6" w:space="0" w:color="auto"/>
              <w:left w:val="outset" w:sz="6" w:space="0" w:color="auto"/>
              <w:bottom w:val="outset" w:sz="6" w:space="0" w:color="auto"/>
              <w:right w:val="outset" w:sz="6" w:space="0" w:color="auto"/>
            </w:tcBorders>
            <w:vAlign w:val="center"/>
            <w:hideMark/>
          </w:tcPr>
          <w:p w:rsidR="00902045" w:rsidRPr="005A0B30" w:rsidRDefault="00902045" w:rsidP="006A18D0">
            <w:pPr>
              <w:jc w:val="center"/>
              <w:rPr>
                <w:rFonts w:ascii="Arial" w:hAnsi="Arial" w:cs="Arial"/>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902045" w:rsidRPr="005A0B30" w:rsidRDefault="00647449" w:rsidP="008C7A48">
            <w:pPr>
              <w:jc w:val="center"/>
              <w:rPr>
                <w:rFonts w:ascii="Arial" w:hAnsi="Arial" w:cs="Arial"/>
              </w:rPr>
            </w:pPr>
            <w:r>
              <w:rPr>
                <w:rFonts w:ascii="Arial" w:hAnsi="Arial" w:cs="Arial"/>
              </w:rPr>
              <w:t>TBD</w:t>
            </w:r>
            <w:r w:rsidR="00487A95">
              <w:rPr>
                <w:rFonts w:ascii="Arial" w:hAnsi="Arial" w:cs="Arial"/>
              </w:rPr>
              <w:t xml:space="preserve"> </w:t>
            </w:r>
          </w:p>
        </w:tc>
        <w:tc>
          <w:tcPr>
            <w:tcW w:w="1000" w:type="pct"/>
            <w:tcBorders>
              <w:top w:val="outset" w:sz="6" w:space="0" w:color="auto"/>
              <w:left w:val="outset" w:sz="6" w:space="0" w:color="auto"/>
              <w:bottom w:val="outset" w:sz="6" w:space="0" w:color="auto"/>
              <w:right w:val="outset" w:sz="6" w:space="0" w:color="auto"/>
            </w:tcBorders>
            <w:vAlign w:val="center"/>
            <w:hideMark/>
          </w:tcPr>
          <w:p w:rsidR="00902045" w:rsidRPr="005A0B30" w:rsidRDefault="00902045" w:rsidP="006A18D0">
            <w:pPr>
              <w:jc w:val="center"/>
              <w:rPr>
                <w:rFonts w:ascii="Arial" w:hAnsi="Arial" w:cs="Arial"/>
              </w:rPr>
            </w:pPr>
            <w:r>
              <w:rPr>
                <w:rFonts w:ascii="Arial" w:hAnsi="Arial" w:cs="Arial"/>
              </w:rPr>
              <w:t>30</w:t>
            </w:r>
            <w:r w:rsidRPr="005A0B30">
              <w:rPr>
                <w:rFonts w:ascii="Arial" w:hAnsi="Arial" w:cs="Arial"/>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902045" w:rsidRPr="005A0B30" w:rsidRDefault="00902045" w:rsidP="006A18D0">
            <w:pPr>
              <w:jc w:val="center"/>
              <w:rPr>
                <w:rFonts w:ascii="Arial" w:hAnsi="Arial" w:cs="Arial"/>
              </w:rPr>
            </w:pPr>
          </w:p>
        </w:tc>
      </w:tr>
    </w:tbl>
    <w:p w:rsidR="009E7F12" w:rsidRDefault="00132FD9">
      <w:pPr>
        <w:pStyle w:val="Heading3"/>
      </w:pPr>
      <w:bookmarkStart w:id="5" w:name="_654uavz1pnda" w:colFirst="0" w:colLast="0"/>
      <w:bookmarkStart w:id="6" w:name="_vw1voup3wtck" w:colFirst="0" w:colLast="0"/>
      <w:bookmarkEnd w:id="5"/>
      <w:bookmarkEnd w:id="6"/>
      <w:r>
        <w:t>Course Outline:</w:t>
      </w:r>
    </w:p>
    <w:p w:rsidR="009E7F12" w:rsidRDefault="009E7F12"/>
    <w:tbl>
      <w:tblPr>
        <w:tblW w:w="6132" w:type="dxa"/>
        <w:tblLook w:val="04A0" w:firstRow="1" w:lastRow="0" w:firstColumn="1" w:lastColumn="0" w:noHBand="0" w:noVBand="1"/>
      </w:tblPr>
      <w:tblGrid>
        <w:gridCol w:w="1000"/>
        <w:gridCol w:w="5132"/>
      </w:tblGrid>
      <w:tr w:rsidR="00B650BE" w:rsidRPr="00902045" w:rsidTr="00902045">
        <w:trPr>
          <w:trHeight w:val="288"/>
        </w:trPr>
        <w:tc>
          <w:tcPr>
            <w:tcW w:w="1000" w:type="dxa"/>
            <w:tcBorders>
              <w:top w:val="nil"/>
              <w:left w:val="nil"/>
              <w:bottom w:val="nil"/>
              <w:right w:val="nil"/>
            </w:tcBorders>
            <w:shd w:val="clear" w:color="auto" w:fill="auto"/>
            <w:noWrap/>
            <w:vAlign w:val="bottom"/>
            <w:hideMark/>
          </w:tcPr>
          <w:p w:rsidR="00B650BE" w:rsidRPr="00902045" w:rsidRDefault="00B650BE" w:rsidP="00B650BE">
            <w:pPr>
              <w:jc w:val="right"/>
              <w:rPr>
                <w:rFonts w:eastAsia="Times New Roman"/>
                <w:color w:val="000000"/>
                <w:sz w:val="22"/>
                <w:szCs w:val="22"/>
              </w:rPr>
            </w:pPr>
            <w:r w:rsidRPr="00902045">
              <w:rPr>
                <w:rFonts w:eastAsia="Times New Roman"/>
                <w:color w:val="000000"/>
                <w:sz w:val="22"/>
                <w:szCs w:val="22"/>
              </w:rPr>
              <w:t>1</w:t>
            </w:r>
          </w:p>
        </w:tc>
        <w:tc>
          <w:tcPr>
            <w:tcW w:w="5132" w:type="dxa"/>
            <w:tcBorders>
              <w:top w:val="nil"/>
              <w:left w:val="nil"/>
              <w:bottom w:val="nil"/>
              <w:right w:val="nil"/>
            </w:tcBorders>
            <w:shd w:val="clear" w:color="auto" w:fill="auto"/>
            <w:noWrap/>
            <w:vAlign w:val="bottom"/>
            <w:hideMark/>
          </w:tcPr>
          <w:p w:rsidR="00B650BE" w:rsidRDefault="00B650BE" w:rsidP="00B650BE">
            <w:pPr>
              <w:rPr>
                <w:color w:val="000000"/>
                <w:sz w:val="22"/>
                <w:szCs w:val="22"/>
              </w:rPr>
            </w:pPr>
            <w:r>
              <w:rPr>
                <w:color w:val="000000"/>
                <w:sz w:val="22"/>
                <w:szCs w:val="22"/>
              </w:rPr>
              <w:t>Introduction</w:t>
            </w:r>
          </w:p>
        </w:tc>
      </w:tr>
      <w:tr w:rsidR="00B650BE" w:rsidRPr="00902045" w:rsidTr="00902045">
        <w:trPr>
          <w:trHeight w:val="288"/>
        </w:trPr>
        <w:tc>
          <w:tcPr>
            <w:tcW w:w="1000" w:type="dxa"/>
            <w:tcBorders>
              <w:top w:val="nil"/>
              <w:left w:val="nil"/>
              <w:bottom w:val="nil"/>
              <w:right w:val="nil"/>
            </w:tcBorders>
            <w:shd w:val="clear" w:color="auto" w:fill="auto"/>
            <w:noWrap/>
            <w:vAlign w:val="bottom"/>
            <w:hideMark/>
          </w:tcPr>
          <w:p w:rsidR="00B650BE" w:rsidRPr="00902045" w:rsidRDefault="00B650BE" w:rsidP="00B650BE">
            <w:pPr>
              <w:jc w:val="right"/>
              <w:rPr>
                <w:rFonts w:eastAsia="Times New Roman"/>
                <w:color w:val="000000"/>
                <w:sz w:val="22"/>
                <w:szCs w:val="22"/>
              </w:rPr>
            </w:pPr>
            <w:r w:rsidRPr="00902045">
              <w:rPr>
                <w:rFonts w:eastAsia="Times New Roman"/>
                <w:color w:val="000000"/>
                <w:sz w:val="22"/>
                <w:szCs w:val="22"/>
              </w:rPr>
              <w:t>2</w:t>
            </w:r>
          </w:p>
        </w:tc>
        <w:tc>
          <w:tcPr>
            <w:tcW w:w="5132" w:type="dxa"/>
            <w:tcBorders>
              <w:top w:val="nil"/>
              <w:left w:val="nil"/>
              <w:bottom w:val="nil"/>
              <w:right w:val="nil"/>
            </w:tcBorders>
            <w:shd w:val="clear" w:color="auto" w:fill="auto"/>
            <w:noWrap/>
            <w:vAlign w:val="bottom"/>
            <w:hideMark/>
          </w:tcPr>
          <w:p w:rsidR="00B650BE" w:rsidRDefault="00B650BE" w:rsidP="00B650BE">
            <w:pPr>
              <w:rPr>
                <w:color w:val="000000"/>
                <w:sz w:val="22"/>
                <w:szCs w:val="22"/>
              </w:rPr>
            </w:pPr>
            <w:r>
              <w:rPr>
                <w:color w:val="000000"/>
                <w:sz w:val="22"/>
                <w:szCs w:val="22"/>
              </w:rPr>
              <w:t>ML End to End Process</w:t>
            </w:r>
          </w:p>
        </w:tc>
      </w:tr>
      <w:tr w:rsidR="00B650BE" w:rsidRPr="00902045" w:rsidTr="00902045">
        <w:trPr>
          <w:trHeight w:val="288"/>
        </w:trPr>
        <w:tc>
          <w:tcPr>
            <w:tcW w:w="1000" w:type="dxa"/>
            <w:tcBorders>
              <w:top w:val="nil"/>
              <w:left w:val="nil"/>
              <w:bottom w:val="nil"/>
              <w:right w:val="nil"/>
            </w:tcBorders>
            <w:shd w:val="clear" w:color="auto" w:fill="auto"/>
            <w:noWrap/>
            <w:vAlign w:val="bottom"/>
            <w:hideMark/>
          </w:tcPr>
          <w:p w:rsidR="00B650BE" w:rsidRPr="00902045" w:rsidRDefault="00B650BE" w:rsidP="00B650BE">
            <w:pPr>
              <w:jc w:val="right"/>
              <w:rPr>
                <w:rFonts w:eastAsia="Times New Roman"/>
                <w:color w:val="000000"/>
                <w:sz w:val="22"/>
                <w:szCs w:val="22"/>
              </w:rPr>
            </w:pPr>
            <w:r w:rsidRPr="00902045">
              <w:rPr>
                <w:rFonts w:eastAsia="Times New Roman"/>
                <w:color w:val="000000"/>
                <w:sz w:val="22"/>
                <w:szCs w:val="22"/>
              </w:rPr>
              <w:t>3</w:t>
            </w:r>
          </w:p>
        </w:tc>
        <w:tc>
          <w:tcPr>
            <w:tcW w:w="5132" w:type="dxa"/>
            <w:tcBorders>
              <w:top w:val="nil"/>
              <w:left w:val="nil"/>
              <w:bottom w:val="nil"/>
              <w:right w:val="nil"/>
            </w:tcBorders>
            <w:shd w:val="clear" w:color="auto" w:fill="auto"/>
            <w:noWrap/>
            <w:vAlign w:val="bottom"/>
            <w:hideMark/>
          </w:tcPr>
          <w:p w:rsidR="00B650BE" w:rsidRDefault="00B650BE" w:rsidP="00B650BE">
            <w:pPr>
              <w:rPr>
                <w:color w:val="000000"/>
                <w:sz w:val="22"/>
                <w:szCs w:val="22"/>
              </w:rPr>
            </w:pPr>
            <w:r>
              <w:rPr>
                <w:color w:val="000000"/>
                <w:sz w:val="22"/>
                <w:szCs w:val="22"/>
              </w:rPr>
              <w:t>Parametric Models</w:t>
            </w:r>
          </w:p>
        </w:tc>
      </w:tr>
      <w:tr w:rsidR="00B650BE" w:rsidRPr="00902045" w:rsidTr="00902045">
        <w:trPr>
          <w:trHeight w:val="288"/>
        </w:trPr>
        <w:tc>
          <w:tcPr>
            <w:tcW w:w="1000" w:type="dxa"/>
            <w:tcBorders>
              <w:top w:val="nil"/>
              <w:left w:val="nil"/>
              <w:bottom w:val="nil"/>
              <w:right w:val="nil"/>
            </w:tcBorders>
            <w:shd w:val="clear" w:color="auto" w:fill="auto"/>
            <w:noWrap/>
            <w:vAlign w:val="bottom"/>
            <w:hideMark/>
          </w:tcPr>
          <w:p w:rsidR="00B650BE" w:rsidRPr="00902045" w:rsidRDefault="00B650BE" w:rsidP="00B650BE">
            <w:pPr>
              <w:jc w:val="right"/>
              <w:rPr>
                <w:rFonts w:eastAsia="Times New Roman"/>
                <w:color w:val="000000"/>
                <w:sz w:val="22"/>
                <w:szCs w:val="22"/>
              </w:rPr>
            </w:pPr>
            <w:r w:rsidRPr="00902045">
              <w:rPr>
                <w:rFonts w:eastAsia="Times New Roman"/>
                <w:color w:val="000000"/>
                <w:sz w:val="22"/>
                <w:szCs w:val="22"/>
              </w:rPr>
              <w:t>4</w:t>
            </w:r>
          </w:p>
        </w:tc>
        <w:tc>
          <w:tcPr>
            <w:tcW w:w="5132" w:type="dxa"/>
            <w:tcBorders>
              <w:top w:val="nil"/>
              <w:left w:val="nil"/>
              <w:bottom w:val="nil"/>
              <w:right w:val="nil"/>
            </w:tcBorders>
            <w:shd w:val="clear" w:color="auto" w:fill="auto"/>
            <w:noWrap/>
            <w:vAlign w:val="bottom"/>
            <w:hideMark/>
          </w:tcPr>
          <w:p w:rsidR="00B650BE" w:rsidRDefault="00B650BE" w:rsidP="00B650BE">
            <w:pPr>
              <w:rPr>
                <w:color w:val="000000"/>
                <w:sz w:val="22"/>
                <w:szCs w:val="22"/>
              </w:rPr>
            </w:pPr>
            <w:r>
              <w:rPr>
                <w:color w:val="000000"/>
                <w:sz w:val="22"/>
                <w:szCs w:val="22"/>
              </w:rPr>
              <w:t>Non Parametric Models</w:t>
            </w:r>
          </w:p>
        </w:tc>
      </w:tr>
      <w:tr w:rsidR="00B650BE" w:rsidRPr="00902045" w:rsidTr="00902045">
        <w:trPr>
          <w:trHeight w:val="288"/>
        </w:trPr>
        <w:tc>
          <w:tcPr>
            <w:tcW w:w="1000" w:type="dxa"/>
            <w:tcBorders>
              <w:top w:val="nil"/>
              <w:left w:val="nil"/>
              <w:bottom w:val="nil"/>
              <w:right w:val="nil"/>
            </w:tcBorders>
            <w:shd w:val="clear" w:color="auto" w:fill="auto"/>
            <w:noWrap/>
            <w:vAlign w:val="bottom"/>
            <w:hideMark/>
          </w:tcPr>
          <w:p w:rsidR="00B650BE" w:rsidRPr="00902045" w:rsidRDefault="00B650BE" w:rsidP="00B650BE">
            <w:pPr>
              <w:jc w:val="right"/>
              <w:rPr>
                <w:rFonts w:eastAsia="Times New Roman"/>
                <w:color w:val="000000"/>
                <w:sz w:val="22"/>
                <w:szCs w:val="22"/>
              </w:rPr>
            </w:pPr>
            <w:r w:rsidRPr="00902045">
              <w:rPr>
                <w:rFonts w:eastAsia="Times New Roman"/>
                <w:color w:val="000000"/>
                <w:sz w:val="22"/>
                <w:szCs w:val="22"/>
              </w:rPr>
              <w:t>5</w:t>
            </w:r>
          </w:p>
        </w:tc>
        <w:tc>
          <w:tcPr>
            <w:tcW w:w="5132" w:type="dxa"/>
            <w:tcBorders>
              <w:top w:val="nil"/>
              <w:left w:val="nil"/>
              <w:bottom w:val="nil"/>
              <w:right w:val="nil"/>
            </w:tcBorders>
            <w:shd w:val="clear" w:color="auto" w:fill="auto"/>
            <w:noWrap/>
            <w:vAlign w:val="bottom"/>
            <w:hideMark/>
          </w:tcPr>
          <w:p w:rsidR="00B650BE" w:rsidRDefault="00B650BE" w:rsidP="00B650BE">
            <w:pPr>
              <w:rPr>
                <w:color w:val="000000"/>
                <w:sz w:val="22"/>
                <w:szCs w:val="22"/>
              </w:rPr>
            </w:pPr>
            <w:r>
              <w:rPr>
                <w:color w:val="000000"/>
                <w:sz w:val="22"/>
                <w:szCs w:val="22"/>
              </w:rPr>
              <w:t>Dimensionality Reduction</w:t>
            </w:r>
          </w:p>
        </w:tc>
      </w:tr>
      <w:tr w:rsidR="00B650BE" w:rsidRPr="00902045" w:rsidTr="00902045">
        <w:trPr>
          <w:trHeight w:val="288"/>
        </w:trPr>
        <w:tc>
          <w:tcPr>
            <w:tcW w:w="1000" w:type="dxa"/>
            <w:tcBorders>
              <w:top w:val="nil"/>
              <w:left w:val="nil"/>
              <w:bottom w:val="nil"/>
              <w:right w:val="nil"/>
            </w:tcBorders>
            <w:shd w:val="clear" w:color="auto" w:fill="auto"/>
            <w:noWrap/>
            <w:vAlign w:val="bottom"/>
            <w:hideMark/>
          </w:tcPr>
          <w:p w:rsidR="00B650BE" w:rsidRPr="00902045" w:rsidRDefault="00B650BE" w:rsidP="00B650BE">
            <w:pPr>
              <w:jc w:val="right"/>
              <w:rPr>
                <w:rFonts w:eastAsia="Times New Roman"/>
                <w:color w:val="000000"/>
                <w:sz w:val="22"/>
                <w:szCs w:val="22"/>
              </w:rPr>
            </w:pPr>
            <w:r w:rsidRPr="00902045">
              <w:rPr>
                <w:rFonts w:eastAsia="Times New Roman"/>
                <w:color w:val="000000"/>
                <w:sz w:val="22"/>
                <w:szCs w:val="22"/>
              </w:rPr>
              <w:t>6</w:t>
            </w:r>
          </w:p>
        </w:tc>
        <w:tc>
          <w:tcPr>
            <w:tcW w:w="5132" w:type="dxa"/>
            <w:tcBorders>
              <w:top w:val="nil"/>
              <w:left w:val="nil"/>
              <w:bottom w:val="nil"/>
              <w:right w:val="nil"/>
            </w:tcBorders>
            <w:shd w:val="clear" w:color="auto" w:fill="auto"/>
            <w:noWrap/>
            <w:vAlign w:val="bottom"/>
            <w:hideMark/>
          </w:tcPr>
          <w:p w:rsidR="00B650BE" w:rsidRDefault="00B650BE" w:rsidP="00B650BE">
            <w:pPr>
              <w:rPr>
                <w:color w:val="000000"/>
                <w:sz w:val="22"/>
                <w:szCs w:val="22"/>
              </w:rPr>
            </w:pPr>
            <w:r>
              <w:rPr>
                <w:color w:val="000000"/>
                <w:sz w:val="22"/>
                <w:szCs w:val="22"/>
              </w:rPr>
              <w:t>Model Evaluation</w:t>
            </w:r>
          </w:p>
        </w:tc>
      </w:tr>
      <w:tr w:rsidR="00B650BE" w:rsidRPr="00902045" w:rsidTr="00902045">
        <w:trPr>
          <w:trHeight w:val="288"/>
        </w:trPr>
        <w:tc>
          <w:tcPr>
            <w:tcW w:w="1000" w:type="dxa"/>
            <w:tcBorders>
              <w:top w:val="nil"/>
              <w:left w:val="nil"/>
              <w:bottom w:val="nil"/>
              <w:right w:val="nil"/>
            </w:tcBorders>
            <w:shd w:val="clear" w:color="auto" w:fill="auto"/>
            <w:noWrap/>
            <w:vAlign w:val="bottom"/>
            <w:hideMark/>
          </w:tcPr>
          <w:p w:rsidR="00B650BE" w:rsidRPr="00902045" w:rsidRDefault="00B650BE" w:rsidP="00B650BE">
            <w:pPr>
              <w:jc w:val="right"/>
              <w:rPr>
                <w:rFonts w:eastAsia="Times New Roman"/>
                <w:color w:val="000000"/>
                <w:sz w:val="22"/>
                <w:szCs w:val="22"/>
              </w:rPr>
            </w:pPr>
            <w:r w:rsidRPr="00902045">
              <w:rPr>
                <w:rFonts w:eastAsia="Times New Roman"/>
                <w:color w:val="000000"/>
                <w:sz w:val="22"/>
                <w:szCs w:val="22"/>
              </w:rPr>
              <w:t>7</w:t>
            </w:r>
          </w:p>
        </w:tc>
        <w:tc>
          <w:tcPr>
            <w:tcW w:w="5132" w:type="dxa"/>
            <w:tcBorders>
              <w:top w:val="nil"/>
              <w:left w:val="nil"/>
              <w:bottom w:val="nil"/>
              <w:right w:val="nil"/>
            </w:tcBorders>
            <w:shd w:val="clear" w:color="auto" w:fill="auto"/>
            <w:noWrap/>
            <w:vAlign w:val="bottom"/>
            <w:hideMark/>
          </w:tcPr>
          <w:p w:rsidR="00B650BE" w:rsidRDefault="00B650BE" w:rsidP="00B650BE">
            <w:pPr>
              <w:rPr>
                <w:color w:val="000000"/>
                <w:sz w:val="22"/>
                <w:szCs w:val="22"/>
              </w:rPr>
            </w:pPr>
            <w:r>
              <w:rPr>
                <w:color w:val="000000"/>
                <w:sz w:val="22"/>
                <w:szCs w:val="22"/>
              </w:rPr>
              <w:t>Unsupervised Learning</w:t>
            </w:r>
          </w:p>
        </w:tc>
      </w:tr>
      <w:tr w:rsidR="00B650BE" w:rsidRPr="00902045" w:rsidTr="00902045">
        <w:trPr>
          <w:trHeight w:val="288"/>
        </w:trPr>
        <w:tc>
          <w:tcPr>
            <w:tcW w:w="1000" w:type="dxa"/>
            <w:tcBorders>
              <w:top w:val="nil"/>
              <w:left w:val="nil"/>
              <w:bottom w:val="nil"/>
              <w:right w:val="nil"/>
            </w:tcBorders>
            <w:shd w:val="clear" w:color="auto" w:fill="auto"/>
            <w:noWrap/>
            <w:vAlign w:val="bottom"/>
            <w:hideMark/>
          </w:tcPr>
          <w:p w:rsidR="00B650BE" w:rsidRPr="00902045" w:rsidRDefault="00B650BE" w:rsidP="00B650BE">
            <w:pPr>
              <w:jc w:val="right"/>
              <w:rPr>
                <w:rFonts w:eastAsia="Times New Roman"/>
                <w:color w:val="000000"/>
                <w:sz w:val="22"/>
                <w:szCs w:val="22"/>
              </w:rPr>
            </w:pPr>
            <w:r w:rsidRPr="00902045">
              <w:rPr>
                <w:rFonts w:eastAsia="Times New Roman"/>
                <w:color w:val="000000"/>
                <w:sz w:val="22"/>
                <w:szCs w:val="22"/>
              </w:rPr>
              <w:t>8</w:t>
            </w:r>
          </w:p>
        </w:tc>
        <w:tc>
          <w:tcPr>
            <w:tcW w:w="5132" w:type="dxa"/>
            <w:tcBorders>
              <w:top w:val="nil"/>
              <w:left w:val="nil"/>
              <w:bottom w:val="nil"/>
              <w:right w:val="nil"/>
            </w:tcBorders>
            <w:shd w:val="clear" w:color="auto" w:fill="auto"/>
            <w:noWrap/>
            <w:vAlign w:val="bottom"/>
            <w:hideMark/>
          </w:tcPr>
          <w:p w:rsidR="00B650BE" w:rsidRDefault="00B650BE" w:rsidP="00B650BE">
            <w:pPr>
              <w:rPr>
                <w:color w:val="000000"/>
                <w:sz w:val="22"/>
                <w:szCs w:val="22"/>
              </w:rPr>
            </w:pPr>
            <w:r>
              <w:rPr>
                <w:color w:val="000000"/>
                <w:sz w:val="22"/>
                <w:szCs w:val="22"/>
              </w:rPr>
              <w:t xml:space="preserve">Neural Networks </w:t>
            </w:r>
          </w:p>
        </w:tc>
      </w:tr>
      <w:tr w:rsidR="00B650BE" w:rsidRPr="00902045" w:rsidTr="00902045">
        <w:trPr>
          <w:trHeight w:val="288"/>
        </w:trPr>
        <w:tc>
          <w:tcPr>
            <w:tcW w:w="1000" w:type="dxa"/>
            <w:tcBorders>
              <w:top w:val="nil"/>
              <w:left w:val="nil"/>
              <w:bottom w:val="nil"/>
              <w:right w:val="nil"/>
            </w:tcBorders>
            <w:shd w:val="clear" w:color="auto" w:fill="auto"/>
            <w:noWrap/>
            <w:vAlign w:val="bottom"/>
            <w:hideMark/>
          </w:tcPr>
          <w:p w:rsidR="00B650BE" w:rsidRPr="00902045" w:rsidRDefault="00B650BE" w:rsidP="00B650BE">
            <w:pPr>
              <w:jc w:val="right"/>
              <w:rPr>
                <w:rFonts w:eastAsia="Times New Roman"/>
                <w:color w:val="000000"/>
                <w:sz w:val="22"/>
                <w:szCs w:val="22"/>
              </w:rPr>
            </w:pPr>
            <w:r w:rsidRPr="00902045">
              <w:rPr>
                <w:rFonts w:eastAsia="Times New Roman"/>
                <w:color w:val="000000"/>
                <w:sz w:val="22"/>
                <w:szCs w:val="22"/>
              </w:rPr>
              <w:t>9</w:t>
            </w:r>
          </w:p>
        </w:tc>
        <w:tc>
          <w:tcPr>
            <w:tcW w:w="5132" w:type="dxa"/>
            <w:tcBorders>
              <w:top w:val="nil"/>
              <w:left w:val="nil"/>
              <w:bottom w:val="nil"/>
              <w:right w:val="nil"/>
            </w:tcBorders>
            <w:shd w:val="clear" w:color="auto" w:fill="auto"/>
            <w:noWrap/>
            <w:vAlign w:val="bottom"/>
            <w:hideMark/>
          </w:tcPr>
          <w:p w:rsidR="00B650BE" w:rsidRDefault="00B650BE" w:rsidP="00B650BE">
            <w:pPr>
              <w:rPr>
                <w:color w:val="000000"/>
                <w:sz w:val="22"/>
                <w:szCs w:val="22"/>
              </w:rPr>
            </w:pPr>
            <w:r>
              <w:rPr>
                <w:color w:val="000000"/>
                <w:sz w:val="22"/>
                <w:szCs w:val="22"/>
              </w:rPr>
              <w:t>Convolutional Neural Networks</w:t>
            </w:r>
          </w:p>
        </w:tc>
      </w:tr>
      <w:tr w:rsidR="00B650BE" w:rsidRPr="00902045" w:rsidTr="00902045">
        <w:trPr>
          <w:trHeight w:val="288"/>
        </w:trPr>
        <w:tc>
          <w:tcPr>
            <w:tcW w:w="1000" w:type="dxa"/>
            <w:tcBorders>
              <w:top w:val="nil"/>
              <w:left w:val="nil"/>
              <w:bottom w:val="nil"/>
              <w:right w:val="nil"/>
            </w:tcBorders>
            <w:shd w:val="clear" w:color="auto" w:fill="auto"/>
            <w:noWrap/>
            <w:vAlign w:val="bottom"/>
            <w:hideMark/>
          </w:tcPr>
          <w:p w:rsidR="00B650BE" w:rsidRPr="00902045" w:rsidRDefault="00B650BE" w:rsidP="00B650BE">
            <w:pPr>
              <w:jc w:val="right"/>
              <w:rPr>
                <w:rFonts w:eastAsia="Times New Roman"/>
                <w:color w:val="000000"/>
                <w:sz w:val="22"/>
                <w:szCs w:val="22"/>
              </w:rPr>
            </w:pPr>
            <w:r w:rsidRPr="00902045">
              <w:rPr>
                <w:rFonts w:eastAsia="Times New Roman"/>
                <w:color w:val="000000"/>
                <w:sz w:val="22"/>
                <w:szCs w:val="22"/>
              </w:rPr>
              <w:t>10</w:t>
            </w:r>
          </w:p>
        </w:tc>
        <w:tc>
          <w:tcPr>
            <w:tcW w:w="5132" w:type="dxa"/>
            <w:tcBorders>
              <w:top w:val="nil"/>
              <w:left w:val="nil"/>
              <w:bottom w:val="nil"/>
              <w:right w:val="nil"/>
            </w:tcBorders>
            <w:shd w:val="clear" w:color="auto" w:fill="auto"/>
            <w:noWrap/>
            <w:vAlign w:val="bottom"/>
            <w:hideMark/>
          </w:tcPr>
          <w:p w:rsidR="00B650BE" w:rsidRDefault="00B650BE" w:rsidP="00B650BE">
            <w:pPr>
              <w:rPr>
                <w:color w:val="000000"/>
                <w:sz w:val="22"/>
                <w:szCs w:val="22"/>
              </w:rPr>
            </w:pPr>
            <w:r>
              <w:rPr>
                <w:color w:val="000000"/>
                <w:sz w:val="22"/>
                <w:szCs w:val="22"/>
              </w:rPr>
              <w:t>Recurrent Neural Networks</w:t>
            </w:r>
          </w:p>
        </w:tc>
      </w:tr>
      <w:tr w:rsidR="00B650BE" w:rsidRPr="00902045" w:rsidTr="00902045">
        <w:trPr>
          <w:trHeight w:val="288"/>
        </w:trPr>
        <w:tc>
          <w:tcPr>
            <w:tcW w:w="1000" w:type="dxa"/>
            <w:tcBorders>
              <w:top w:val="nil"/>
              <w:left w:val="nil"/>
              <w:bottom w:val="nil"/>
              <w:right w:val="nil"/>
            </w:tcBorders>
            <w:shd w:val="clear" w:color="auto" w:fill="auto"/>
            <w:noWrap/>
            <w:vAlign w:val="bottom"/>
            <w:hideMark/>
          </w:tcPr>
          <w:p w:rsidR="00B650BE" w:rsidRPr="00902045" w:rsidRDefault="00B650BE" w:rsidP="00B650BE">
            <w:pPr>
              <w:jc w:val="right"/>
              <w:rPr>
                <w:rFonts w:eastAsia="Times New Roman"/>
                <w:color w:val="000000"/>
                <w:sz w:val="22"/>
                <w:szCs w:val="22"/>
              </w:rPr>
            </w:pPr>
            <w:r w:rsidRPr="00902045">
              <w:rPr>
                <w:rFonts w:eastAsia="Times New Roman"/>
                <w:color w:val="000000"/>
                <w:sz w:val="22"/>
                <w:szCs w:val="22"/>
              </w:rPr>
              <w:t>11</w:t>
            </w:r>
          </w:p>
        </w:tc>
        <w:tc>
          <w:tcPr>
            <w:tcW w:w="5132" w:type="dxa"/>
            <w:tcBorders>
              <w:top w:val="nil"/>
              <w:left w:val="nil"/>
              <w:bottom w:val="nil"/>
              <w:right w:val="nil"/>
            </w:tcBorders>
            <w:shd w:val="clear" w:color="auto" w:fill="auto"/>
            <w:noWrap/>
            <w:vAlign w:val="bottom"/>
            <w:hideMark/>
          </w:tcPr>
          <w:p w:rsidR="00B650BE" w:rsidRDefault="00B650BE" w:rsidP="00B650BE">
            <w:pPr>
              <w:rPr>
                <w:color w:val="000000"/>
                <w:sz w:val="22"/>
                <w:szCs w:val="22"/>
              </w:rPr>
            </w:pPr>
            <w:r>
              <w:rPr>
                <w:color w:val="000000"/>
                <w:sz w:val="22"/>
                <w:szCs w:val="22"/>
              </w:rPr>
              <w:t>Ensemble Learning &amp; Reinforcement Learning</w:t>
            </w:r>
          </w:p>
        </w:tc>
      </w:tr>
    </w:tbl>
    <w:p w:rsidR="009E7F12" w:rsidRDefault="009E7F12">
      <w:pPr>
        <w:rPr>
          <w:b/>
          <w:u w:val="single"/>
        </w:rPr>
      </w:pPr>
    </w:p>
    <w:p w:rsidR="009E7F12" w:rsidRDefault="009E7F12">
      <w:pPr>
        <w:rPr>
          <w:b/>
          <w:u w:val="single"/>
        </w:rPr>
      </w:pPr>
    </w:p>
    <w:p w:rsidR="009E7F12" w:rsidRDefault="00132FD9">
      <w:pPr>
        <w:pStyle w:val="Heading3"/>
      </w:pPr>
      <w:bookmarkStart w:id="7" w:name="_mxraiwoaitqi" w:colFirst="0" w:colLast="0"/>
      <w:bookmarkEnd w:id="7"/>
      <w:r>
        <w:lastRenderedPageBreak/>
        <w:t>Honor Code:</w:t>
      </w:r>
    </w:p>
    <w:p w:rsidR="009E7F12" w:rsidRDefault="00132FD9">
      <w:pPr>
        <w:rPr>
          <w:color w:val="333333"/>
        </w:rPr>
      </w:pPr>
      <w:r>
        <w:rPr>
          <w:color w:val="333333"/>
        </w:rPr>
        <w:t>All Masters of Computer Science students are sworn to adhere to the tenets set forth in Rice University’s Honor Code. All written assignments for this class submitted to the instructor must carry the signed Honor Code pledge: “On my honor, I have neither given nor received any unauthorized aid on this (examination, quiz or paper).” (</w:t>
      </w:r>
      <w:proofErr w:type="gramStart"/>
      <w:r>
        <w:rPr>
          <w:color w:val="333333"/>
        </w:rPr>
        <w:t>with</w:t>
      </w:r>
      <w:proofErr w:type="gramEnd"/>
      <w:r>
        <w:rPr>
          <w:color w:val="333333"/>
        </w:rPr>
        <w:t xml:space="preserve"> signature and/or student ID number). Failure to include this pledge will result in an ungraded and returned assignment.</w:t>
      </w:r>
    </w:p>
    <w:p w:rsidR="009E7F12" w:rsidRDefault="009E7F12">
      <w:pPr>
        <w:rPr>
          <w:color w:val="333333"/>
        </w:rPr>
      </w:pPr>
    </w:p>
    <w:p w:rsidR="009E7F12" w:rsidRDefault="00132FD9">
      <w:pPr>
        <w:rPr>
          <w:color w:val="333333"/>
        </w:rPr>
      </w:pPr>
      <w:r>
        <w:rPr>
          <w:color w:val="333333"/>
        </w:rPr>
        <w:t>Please be aware of the Honor Code addendum that is part of the Student Handbook.  This will provide more specific language about how the Honor Code should be adhered to as part of the Computer Science program.</w:t>
      </w:r>
    </w:p>
    <w:p w:rsidR="009E7F12" w:rsidRDefault="009E7F12"/>
    <w:p w:rsidR="009E7F12" w:rsidRDefault="009E7F12"/>
    <w:p w:rsidR="009E7F12" w:rsidRDefault="00132FD9">
      <w:pPr>
        <w:pStyle w:val="Heading3"/>
      </w:pPr>
      <w:bookmarkStart w:id="8" w:name="_n4s1yuhqunzl" w:colFirst="0" w:colLast="0"/>
      <w:bookmarkEnd w:id="8"/>
      <w:r>
        <w:t>Attendance Policy:</w:t>
      </w:r>
    </w:p>
    <w:p w:rsidR="009E7F12" w:rsidRDefault="00132FD9">
      <w:r>
        <w:t>Attendance is not required, but strongly encouraged for all live class sessions.  The benefit of this program is the time spent during these live sessions interacting with your classmates and faculty, with much of the learning coming from these interactions.  You will not be penalized for not attending, but please note that attendance in these live sessions is a major part of not only learning the content, but also the experience as a whole.</w:t>
      </w:r>
    </w:p>
    <w:p w:rsidR="009E7F12" w:rsidRDefault="009E7F12"/>
    <w:p w:rsidR="009E7F12" w:rsidRDefault="009E7F12"/>
    <w:p w:rsidR="009E7F12" w:rsidRDefault="00132FD9">
      <w:pPr>
        <w:pStyle w:val="Heading3"/>
      </w:pPr>
      <w:bookmarkStart w:id="9" w:name="_d9oongxlxy7f" w:colFirst="0" w:colLast="0"/>
      <w:bookmarkEnd w:id="9"/>
      <w:r>
        <w:t>Disability-based Accommodations:</w:t>
      </w:r>
    </w:p>
    <w:p w:rsidR="009E7F12" w:rsidRDefault="00127C97" w:rsidP="00127C97">
      <w:pPr>
        <w:rPr>
          <w:color w:val="333333"/>
        </w:rPr>
      </w:pPr>
      <w:r w:rsidRPr="00127C97">
        <w:rPr>
          <w:color w:val="333333"/>
        </w:rPr>
        <w:t>If you have a documented disability that may affect academic performance, you should: 1) make sure this documentation is on file with Disability Resource Center (Allen Center, Room 111 / adarice@rice.edu / x5841) to determine the accommodations you need; and 2) meet with me to discuss your accommodation needs.</w:t>
      </w:r>
    </w:p>
    <w:p w:rsidR="00127C97" w:rsidRDefault="00127C97" w:rsidP="00127C97">
      <w:pPr>
        <w:rPr>
          <w:color w:val="333333"/>
        </w:rPr>
      </w:pPr>
    </w:p>
    <w:p w:rsidR="00127C97" w:rsidRDefault="00127C97" w:rsidP="00127C97">
      <w:pPr>
        <w:rPr>
          <w:color w:val="333333"/>
        </w:rPr>
      </w:pPr>
    </w:p>
    <w:p w:rsidR="00127C97" w:rsidRDefault="00127C97" w:rsidP="00127C97">
      <w:pPr>
        <w:pStyle w:val="Heading3"/>
      </w:pPr>
      <w:bookmarkStart w:id="10" w:name="_GoBack"/>
      <w:r>
        <w:t>Title IX</w:t>
      </w:r>
      <w:r>
        <w:t>:</w:t>
      </w:r>
    </w:p>
    <w:p w:rsidR="00127C97" w:rsidRDefault="00127C97" w:rsidP="00127C97">
      <w:pPr>
        <w:rPr>
          <w:rFonts w:eastAsia="Times New Roman"/>
        </w:rPr>
      </w:pPr>
      <w:r>
        <w:rPr>
          <w:rStyle w:val="s1"/>
          <w:rFonts w:eastAsia="Times New Roman"/>
        </w:rPr>
        <w:t>Rice University cares about your wellbeing and safety. Rice encourages any student who has experienced an incident of harassment, pregnancy discrimination, gender discrimination, or relationship, sexual, or other forms interpersonal violence to seek support through The SAFE Office. Students should be aware when seeking support on campus that most employees, including myself, as the instructor/TA, are required by Title IX to disclose all incidents of non-consensual interpersonal behaviors to Title IX professionals on campus who can act to support that student and meet their needs. For more information, please visit</w:t>
      </w:r>
      <w:proofErr w:type="gramStart"/>
      <w:r>
        <w:rPr>
          <w:rStyle w:val="s1"/>
          <w:rFonts w:eastAsia="Times New Roman"/>
        </w:rPr>
        <w:t> </w:t>
      </w:r>
      <w:r>
        <w:rPr>
          <w:rStyle w:val="s1"/>
          <w:rFonts w:eastAsia="Times New Roman"/>
        </w:rPr>
        <w:t xml:space="preserve"> </w:t>
      </w:r>
      <w:proofErr w:type="gramEnd"/>
      <w:hyperlink r:id="rId8" w:history="1">
        <w:r w:rsidRPr="009D0643">
          <w:rPr>
            <w:rStyle w:val="Hyperlink"/>
            <w:rFonts w:eastAsia="Times New Roman"/>
          </w:rPr>
          <w:t>safe.rice.edu</w:t>
        </w:r>
      </w:hyperlink>
      <w:r>
        <w:rPr>
          <w:rStyle w:val="s1"/>
          <w:rFonts w:eastAsia="Times New Roman"/>
        </w:rPr>
        <w:t> or email </w:t>
      </w:r>
      <w:hyperlink r:id="rId9" w:history="1">
        <w:r>
          <w:rPr>
            <w:rStyle w:val="s3"/>
            <w:rFonts w:eastAsia="Times New Roman"/>
            <w:color w:val="0000FF"/>
          </w:rPr>
          <w:t>titleixsupport@rice.edu</w:t>
        </w:r>
      </w:hyperlink>
      <w:r>
        <w:rPr>
          <w:rStyle w:val="s1"/>
          <w:rFonts w:eastAsia="Times New Roman"/>
        </w:rPr>
        <w:t>. </w:t>
      </w:r>
    </w:p>
    <w:bookmarkEnd w:id="10"/>
    <w:p w:rsidR="00127C97" w:rsidRDefault="00127C97" w:rsidP="00127C97"/>
    <w:sectPr w:rsidR="00127C97">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3BA6" w:rsidRDefault="00A93BA6">
      <w:r>
        <w:separator/>
      </w:r>
    </w:p>
  </w:endnote>
  <w:endnote w:type="continuationSeparator" w:id="0">
    <w:p w:rsidR="00A93BA6" w:rsidRDefault="00A93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3BA6" w:rsidRDefault="00A93BA6">
      <w:r>
        <w:separator/>
      </w:r>
    </w:p>
  </w:footnote>
  <w:footnote w:type="continuationSeparator" w:id="0">
    <w:p w:rsidR="00A93BA6" w:rsidRDefault="00A93B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F12" w:rsidRDefault="00132FD9">
    <w:pPr>
      <w:pBdr>
        <w:top w:val="nil"/>
        <w:left w:val="nil"/>
        <w:bottom w:val="nil"/>
        <w:right w:val="nil"/>
        <w:between w:val="nil"/>
      </w:pBdr>
      <w:tabs>
        <w:tab w:val="center" w:pos="4680"/>
        <w:tab w:val="right" w:pos="9360"/>
      </w:tabs>
      <w:rPr>
        <w:color w:val="000000"/>
      </w:rPr>
    </w:pPr>
    <w:r>
      <w:rPr>
        <w:noProof/>
        <w:color w:val="000000"/>
      </w:rPr>
      <w:drawing>
        <wp:inline distT="0" distB="0" distL="0" distR="0">
          <wp:extent cx="2636939" cy="649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636939" cy="6493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184"/>
    <w:multiLevelType w:val="hybridMultilevel"/>
    <w:tmpl w:val="95D0D770"/>
    <w:lvl w:ilvl="0" w:tplc="3A3440FC">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719A1"/>
    <w:multiLevelType w:val="hybridMultilevel"/>
    <w:tmpl w:val="DCD45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47E5D"/>
    <w:multiLevelType w:val="multilevel"/>
    <w:tmpl w:val="0B4847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2801E77"/>
    <w:multiLevelType w:val="hybridMultilevel"/>
    <w:tmpl w:val="F1F874BE"/>
    <w:lvl w:ilvl="0" w:tplc="3A3440FC">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8E2DA3"/>
    <w:multiLevelType w:val="hybridMultilevel"/>
    <w:tmpl w:val="182236B4"/>
    <w:lvl w:ilvl="0" w:tplc="3A3440FC">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F12"/>
    <w:rsid w:val="00127C97"/>
    <w:rsid w:val="00132FD9"/>
    <w:rsid w:val="00142367"/>
    <w:rsid w:val="0041510C"/>
    <w:rsid w:val="0048028B"/>
    <w:rsid w:val="00487A95"/>
    <w:rsid w:val="00520AA7"/>
    <w:rsid w:val="00647449"/>
    <w:rsid w:val="006B14DA"/>
    <w:rsid w:val="007C5176"/>
    <w:rsid w:val="008C7A48"/>
    <w:rsid w:val="008E6AE5"/>
    <w:rsid w:val="008F3643"/>
    <w:rsid w:val="00902045"/>
    <w:rsid w:val="009E7F12"/>
    <w:rsid w:val="00A93BA6"/>
    <w:rsid w:val="00B650BE"/>
    <w:rsid w:val="00C40070"/>
    <w:rsid w:val="00E206B4"/>
    <w:rsid w:val="00EE3FA5"/>
    <w:rsid w:val="00FA4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CA9A6"/>
  <w15:docId w15:val="{68A1D6A9-738A-4A6B-AB45-040AF36B2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8E6AE5"/>
    <w:rPr>
      <w:color w:val="0000FF" w:themeColor="hyperlink"/>
      <w:u w:val="single"/>
    </w:rPr>
  </w:style>
  <w:style w:type="paragraph" w:styleId="ListParagraph">
    <w:name w:val="List Paragraph"/>
    <w:basedOn w:val="Normal"/>
    <w:uiPriority w:val="34"/>
    <w:qFormat/>
    <w:rsid w:val="008E6AE5"/>
    <w:pPr>
      <w:ind w:left="720"/>
      <w:contextualSpacing/>
    </w:pPr>
  </w:style>
  <w:style w:type="character" w:customStyle="1" w:styleId="s1">
    <w:name w:val="s1"/>
    <w:basedOn w:val="DefaultParagraphFont"/>
    <w:rsid w:val="00127C97"/>
  </w:style>
  <w:style w:type="character" w:customStyle="1" w:styleId="s3">
    <w:name w:val="s3"/>
    <w:basedOn w:val="DefaultParagraphFont"/>
    <w:rsid w:val="00127C97"/>
  </w:style>
  <w:style w:type="character" w:customStyle="1" w:styleId="screenreader-only">
    <w:name w:val="screenreader-only"/>
    <w:basedOn w:val="DefaultParagraphFont"/>
    <w:rsid w:val="00127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636161">
      <w:bodyDiv w:val="1"/>
      <w:marLeft w:val="0"/>
      <w:marRight w:val="0"/>
      <w:marTop w:val="0"/>
      <w:marBottom w:val="0"/>
      <w:divBdr>
        <w:top w:val="none" w:sz="0" w:space="0" w:color="auto"/>
        <w:left w:val="none" w:sz="0" w:space="0" w:color="auto"/>
        <w:bottom w:val="none" w:sz="0" w:space="0" w:color="auto"/>
        <w:right w:val="none" w:sz="0" w:space="0" w:color="auto"/>
      </w:divBdr>
    </w:div>
    <w:div w:id="1077827178">
      <w:bodyDiv w:val="1"/>
      <w:marLeft w:val="0"/>
      <w:marRight w:val="0"/>
      <w:marTop w:val="0"/>
      <w:marBottom w:val="0"/>
      <w:divBdr>
        <w:top w:val="none" w:sz="0" w:space="0" w:color="auto"/>
        <w:left w:val="none" w:sz="0" w:space="0" w:color="auto"/>
        <w:bottom w:val="none" w:sz="0" w:space="0" w:color="auto"/>
        <w:right w:val="none" w:sz="0" w:space="0" w:color="auto"/>
      </w:divBdr>
    </w:div>
    <w:div w:id="1123887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fe.rice.edu" TargetMode="External"/><Relationship Id="rId3" Type="http://schemas.openxmlformats.org/officeDocument/2006/relationships/settings" Target="settings.xml"/><Relationship Id="rId7" Type="http://schemas.openxmlformats.org/officeDocument/2006/relationships/hyperlink" Target="mailto:janell.straach@rice.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itleixsupport@rice.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Janell Straach</dc:creator>
  <cp:lastModifiedBy>Janell Straach</cp:lastModifiedBy>
  <cp:revision>5</cp:revision>
  <dcterms:created xsi:type="dcterms:W3CDTF">2020-04-24T02:21:00Z</dcterms:created>
  <dcterms:modified xsi:type="dcterms:W3CDTF">2020-08-17T15:11:00Z</dcterms:modified>
</cp:coreProperties>
</file>