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Inventory Stock Management System </w:t>
      </w:r>
      <w:r>
        <w:rPr>
          <w:b/>
          <w:bCs/>
          <w:color w:val="000000"/>
          <w:sz w:val="40"/>
          <w:szCs w:val="40"/>
        </w:rPr>
        <w:t>Report</w:t>
      </w:r>
    </w:p>
    <w:p>
      <w:pPr>
        <w:pStyle w:val="Normal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Name: Rwotomara Joshua Howard</w:t>
      </w:r>
    </w:p>
    <w:p>
      <w:pPr>
        <w:pStyle w:val="Normal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Reg. No: 2025/BCS/169/PS</w:t>
      </w:r>
    </w:p>
    <w:p>
      <w:pPr>
        <w:pStyle w:val="Heading1"/>
        <w:rPr>
          <w:color w:val="000000"/>
        </w:rPr>
      </w:pPr>
      <w:r>
        <w:rPr>
          <w:color w:val="000000"/>
        </w:rPr>
        <w:t>1. Introduction</w:t>
      </w:r>
    </w:p>
    <w:p>
      <w:pPr>
        <w:pStyle w:val="Normal"/>
        <w:rPr>
          <w:color w:val="000000"/>
        </w:rPr>
      </w:pPr>
      <w:r>
        <w:rPr>
          <w:color w:val="000000"/>
        </w:rPr>
        <w:t>The Inventory Stock Management System is a database-driven application designed to efficiently manage products, stock levels, suppliers, customers, and transactions. It provides a structured approach to inventory control and improves decision-making through accurate data management.</w:t>
      </w:r>
    </w:p>
    <w:p>
      <w:pPr>
        <w:pStyle w:val="Heading1"/>
        <w:rPr>
          <w:color w:val="000000"/>
        </w:rPr>
      </w:pPr>
      <w:r>
        <w:rPr>
          <w:color w:val="000000"/>
        </w:rPr>
        <w:t>2. Objectives</w:t>
      </w:r>
    </w:p>
    <w:p>
      <w:pPr>
        <w:pStyle w:val="Normal"/>
        <w:rPr>
          <w:color w:val="000000"/>
        </w:rPr>
      </w:pPr>
      <w:r>
        <w:rPr>
          <w:color w:val="000000"/>
        </w:rPr>
        <w:t>- Design a relational database system</w:t>
        <w:br/>
        <w:t>- Track inventory levels and expiry dates</w:t>
        <w:br/>
        <w:t>- Manage suppliers, customers, and employees</w:t>
        <w:br/>
        <w:t>- Record and monitor transactions</w:t>
        <w:br/>
        <w:t>- Generate reports for business insights</w:t>
      </w:r>
    </w:p>
    <w:p>
      <w:pPr>
        <w:pStyle w:val="Heading1"/>
        <w:rPr>
          <w:color w:val="000000"/>
        </w:rPr>
      </w:pPr>
      <w:r>
        <w:rPr>
          <w:color w:val="000000"/>
        </w:rPr>
        <w:t>3. System Design</w:t>
      </w:r>
    </w:p>
    <w:p>
      <w:pPr>
        <w:pStyle w:val="Normal"/>
        <w:rPr>
          <w:color w:val="000000"/>
        </w:rPr>
      </w:pPr>
      <w:r>
        <w:rPr>
          <w:color w:val="000000"/>
        </w:rPr>
        <w:t>The system consists of key entities including Product, Supplier, Customer, Employee, Role, Transactions, and TransactionItem. Relationships are implemented using foreign keys to ensure data integrity.</w:t>
      </w:r>
    </w:p>
    <w:p>
      <w:pPr>
        <w:pStyle w:val="Heading1"/>
        <w:rPr>
          <w:color w:val="000000"/>
        </w:rPr>
      </w:pPr>
      <w:r>
        <w:rPr>
          <w:color w:val="000000"/>
        </w:rPr>
        <w:t>4. Database Implementation</w:t>
      </w:r>
    </w:p>
    <w:p>
      <w:pPr>
        <w:pStyle w:val="Normal"/>
        <w:rPr>
          <w:color w:val="000000"/>
        </w:rPr>
      </w:pPr>
      <w:r>
        <w:rPr>
          <w:color w:val="000000"/>
        </w:rPr>
        <w:t>The system was implemented using MySQL. Tables were created using DDL statements, and relationships enforced using constraints. Data was inserted using SQL scripts.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5. Key Features</w:t>
      </w:r>
    </w:p>
    <w:p>
      <w:pPr>
        <w:pStyle w:val="Normal"/>
        <w:rPr>
          <w:color w:val="000000"/>
        </w:rPr>
      </w:pPr>
      <w:r>
        <w:rPr>
          <w:color w:val="000000"/>
        </w:rPr>
        <w:t>- Stock tracking</w:t>
        <w:br/>
        <w:t>- Expiry monitoring</w:t>
        <w:br/>
        <w:t>- Sales and purchase recording</w:t>
        <w:br/>
        <w:t>- Role-based employee structure</w:t>
        <w:br/>
        <w:t>- Reporting capabilities</w:t>
      </w:r>
    </w:p>
    <w:p>
      <w:pPr>
        <w:pStyle w:val="Heading1"/>
        <w:rPr>
          <w:color w:val="000000"/>
        </w:rPr>
      </w:pPr>
      <w:r>
        <w:rPr>
          <w:color w:val="000000"/>
        </w:rPr>
        <w:t>6. Sample Queries</w:t>
      </w:r>
    </w:p>
    <w:p>
      <w:pPr>
        <w:pStyle w:val="Normal"/>
        <w:rPr>
          <w:color w:val="000000"/>
        </w:rPr>
      </w:pPr>
      <w:r>
        <w:rPr>
          <w:color w:val="000000"/>
        </w:rPr>
        <w:t>- Low stock detection</w:t>
        <w:br/>
        <w:t>- Sales per day</w:t>
        <w:br/>
        <w:t>- Revenue analysis</w:t>
        <w:br/>
        <w:t>- Employee performance tracking</w:t>
      </w:r>
    </w:p>
    <w:p>
      <w:pPr>
        <w:pStyle w:val="Heading1"/>
        <w:rPr>
          <w:color w:val="000000"/>
        </w:rPr>
      </w:pPr>
      <w:r>
        <w:rPr>
          <w:color w:val="000000"/>
        </w:rPr>
        <w:t>7. Challenges</w:t>
      </w:r>
    </w:p>
    <w:p>
      <w:pPr>
        <w:pStyle w:val="Normal"/>
        <w:rPr>
          <w:color w:val="000000"/>
        </w:rPr>
      </w:pPr>
      <w:r>
        <w:rPr>
          <w:color w:val="000000"/>
        </w:rPr>
        <w:t>- Managing foreign key constraints</w:t>
        <w:br/>
        <w:t>- Debugging SQL errors</w:t>
        <w:br/>
        <w:t>- Maintaining schema-data consistency</w:t>
      </w:r>
    </w:p>
    <w:p>
      <w:pPr>
        <w:pStyle w:val="Heading1"/>
        <w:rPr>
          <w:color w:val="000000"/>
        </w:rPr>
      </w:pPr>
      <w:r>
        <w:rPr>
          <w:color w:val="000000"/>
        </w:rPr>
        <w:t>8. Future Improvements</w:t>
      </w:r>
    </w:p>
    <w:p>
      <w:pPr>
        <w:pStyle w:val="Normal"/>
        <w:rPr>
          <w:color w:val="000000"/>
        </w:rPr>
      </w:pPr>
      <w:r>
        <w:rPr>
          <w:color w:val="000000"/>
        </w:rPr>
        <w:t>- Implement triggers</w:t>
        <w:br/>
        <w:t>- Develop front end interface</w:t>
        <w:br/>
        <w:t>- Add authentication</w:t>
        <w:br/>
        <w:t>- API integration</w:t>
      </w:r>
    </w:p>
    <w:p>
      <w:pPr>
        <w:pStyle w:val="Heading1"/>
        <w:rPr>
          <w:color w:val="000000"/>
        </w:rPr>
      </w:pPr>
      <w:r>
        <w:rPr>
          <w:color w:val="000000"/>
        </w:rPr>
        <w:t>9. Conclusion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  <w:t>The project demonstrates how databases can efficiently manage inventory systems and support real-world business operations.</w:t>
      </w:r>
    </w:p>
    <w:sectPr>
      <w:type w:val="nextPage"/>
      <w:pgSz w:w="12240" w:h="15840"/>
      <w:pgMar w:left="1800" w:right="1800" w:gutter="0" w:header="0" w:top="1029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2</Pages>
  <Words>223</Words>
  <Characters>1406</Characters>
  <CharactersWithSpaces>1608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2026-05-05T12:13:50Z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