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215"/>
        <w:tblW w:w="8190" w:type="dxa"/>
        <w:tblInd w:w="-270" w:type="dxa"/>
        <w:tblBorders>
          <w:top w:val="none" w:sz="0" w:space="0" w:color="auto"/>
          <w:bottom w:val="none" w:sz="0" w:space="0" w:color="auto"/>
        </w:tblBorders>
        <w:tblCellMar>
          <w:left w:w="0" w:type="dxa"/>
          <w:right w:w="43" w:type="dxa"/>
        </w:tblCellMar>
        <w:tblLook w:val="04A0" w:firstRow="1" w:lastRow="0" w:firstColumn="1" w:lastColumn="0" w:noHBand="0" w:noVBand="1"/>
      </w:tblPr>
      <w:tblGrid>
        <w:gridCol w:w="1170"/>
        <w:gridCol w:w="838"/>
        <w:gridCol w:w="67"/>
        <w:gridCol w:w="4129"/>
        <w:gridCol w:w="67"/>
        <w:gridCol w:w="983"/>
        <w:gridCol w:w="89"/>
        <w:gridCol w:w="847"/>
      </w:tblGrid>
      <w:tr w:rsidR="00965869" w:rsidRPr="009B3C55" w14:paraId="6E555903" w14:textId="77777777" w:rsidTr="009658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bottom w:val="double" w:sz="4" w:space="0" w:color="auto"/>
            </w:tcBorders>
          </w:tcPr>
          <w:p w14:paraId="1186EFFA" w14:textId="77777777" w:rsidR="00965869" w:rsidRPr="00EA2EA3" w:rsidRDefault="00965869" w:rsidP="00A706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39247428"/>
            <w:r w:rsidRPr="00EA2EA3">
              <w:rPr>
                <w:rFonts w:ascii="Times New Roman" w:hAnsi="Times New Roman" w:cs="Times New Roman"/>
                <w:sz w:val="24"/>
                <w:szCs w:val="24"/>
              </w:rPr>
              <w:t>Species</w:t>
            </w:r>
          </w:p>
        </w:tc>
        <w:tc>
          <w:tcPr>
            <w:tcW w:w="838" w:type="dxa"/>
            <w:tcBorders>
              <w:bottom w:val="double" w:sz="4" w:space="0" w:color="auto"/>
            </w:tcBorders>
          </w:tcPr>
          <w:p w14:paraId="4F08A4C3" w14:textId="3B23A0DC" w:rsidR="00965869" w:rsidRPr="00EA2EA3" w:rsidRDefault="00965869" w:rsidP="00A70612">
            <w:pPr>
              <w:spacing w:after="0" w:line="240" w:lineRule="auto"/>
              <w:ind w:left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2EA3">
              <w:rPr>
                <w:rFonts w:ascii="Times New Roman" w:hAnsi="Times New Roman" w:cs="Times New Roman"/>
                <w:sz w:val="24"/>
                <w:szCs w:val="24"/>
              </w:rPr>
              <w:t>Survey</w:t>
            </w:r>
          </w:p>
        </w:tc>
        <w:tc>
          <w:tcPr>
            <w:tcW w:w="4196" w:type="dxa"/>
            <w:gridSpan w:val="2"/>
            <w:tcBorders>
              <w:bottom w:val="double" w:sz="4" w:space="0" w:color="auto"/>
            </w:tcBorders>
          </w:tcPr>
          <w:p w14:paraId="00B114FA" w14:textId="655AA716" w:rsidR="00965869" w:rsidRPr="00EA2EA3" w:rsidRDefault="00965869" w:rsidP="00A70612">
            <w:pPr>
              <w:spacing w:after="0" w:line="240" w:lineRule="auto"/>
              <w:ind w:left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2EA3">
              <w:rPr>
                <w:rFonts w:ascii="Times New Roman" w:hAnsi="Times New Roman" w:cs="Times New Roman"/>
                <w:sz w:val="24"/>
                <w:szCs w:val="24"/>
              </w:rPr>
              <w:t>Best Model</w:t>
            </w:r>
          </w:p>
        </w:tc>
        <w:tc>
          <w:tcPr>
            <w:tcW w:w="1050" w:type="dxa"/>
            <w:gridSpan w:val="2"/>
            <w:tcBorders>
              <w:bottom w:val="double" w:sz="4" w:space="0" w:color="auto"/>
            </w:tcBorders>
          </w:tcPr>
          <w:p w14:paraId="075C99AA" w14:textId="77777777" w:rsidR="00965869" w:rsidRPr="00EA2EA3" w:rsidRDefault="00965869" w:rsidP="00A70612">
            <w:pPr>
              <w:spacing w:after="0" w:line="240" w:lineRule="auto"/>
              <w:ind w:right="-9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2EA3">
              <w:rPr>
                <w:rFonts w:ascii="Times New Roman" w:hAnsi="Times New Roman" w:cs="Times New Roman"/>
                <w:sz w:val="24"/>
                <w:szCs w:val="24"/>
              </w:rPr>
              <w:t>Deviance</w:t>
            </w:r>
          </w:p>
        </w:tc>
        <w:tc>
          <w:tcPr>
            <w:tcW w:w="936" w:type="dxa"/>
            <w:gridSpan w:val="2"/>
            <w:tcBorders>
              <w:bottom w:val="double" w:sz="4" w:space="0" w:color="auto"/>
            </w:tcBorders>
          </w:tcPr>
          <w:p w14:paraId="067FC280" w14:textId="77777777" w:rsidR="00965869" w:rsidRPr="00EA2EA3" w:rsidRDefault="00965869" w:rsidP="00EA2EA3">
            <w:pPr>
              <w:spacing w:after="0" w:line="240" w:lineRule="auto"/>
              <w:ind w:right="-13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2EA3">
              <w:rPr>
                <w:rFonts w:ascii="Times New Roman" w:hAnsi="Times New Roman" w:cs="Times New Roman"/>
                <w:sz w:val="24"/>
                <w:szCs w:val="24"/>
              </w:rPr>
              <w:t>Adj. R</w:t>
            </w:r>
            <w:r w:rsidRPr="00EA2EA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bookmarkEnd w:id="0"/>
      <w:tr w:rsidR="00965869" w:rsidRPr="009B3C55" w14:paraId="51E01F1B" w14:textId="77777777" w:rsidTr="00965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double" w:sz="4" w:space="0" w:color="auto"/>
            </w:tcBorders>
            <w:vAlign w:val="center"/>
          </w:tcPr>
          <w:p w14:paraId="5B44CC99" w14:textId="77777777" w:rsidR="00965869" w:rsidRPr="00A70612" w:rsidRDefault="0096586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Pacific Sanddab</w:t>
            </w:r>
          </w:p>
        </w:tc>
        <w:tc>
          <w:tcPr>
            <w:tcW w:w="905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5D2520A" w14:textId="0F3F08E5" w:rsidR="00965869" w:rsidRPr="00A70612" w:rsidRDefault="00965869" w:rsidP="0098374C">
            <w:pPr>
              <w:spacing w:after="0" w:line="240" w:lineRule="auto"/>
              <w:ind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4196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14:paraId="7969FF97" w14:textId="20B06590" w:rsidR="00965869" w:rsidRPr="009B3C55" w:rsidRDefault="00965869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PUE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lon</m:t>
                        </m: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72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90A98C4" w14:textId="0138B7E2" w:rsidR="00965869" w:rsidRPr="009B3C55" w:rsidRDefault="00965869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46%</w:t>
            </w:r>
          </w:p>
        </w:tc>
        <w:tc>
          <w:tcPr>
            <w:tcW w:w="84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6937444" w14:textId="77777777" w:rsidR="00965869" w:rsidRPr="009B3C55" w:rsidRDefault="00965869" w:rsidP="0098374C">
            <w:pPr>
              <w:spacing w:after="0" w:line="240" w:lineRule="auto"/>
              <w:ind w:left="-90"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0.45</w:t>
            </w:r>
          </w:p>
        </w:tc>
      </w:tr>
      <w:tr w:rsidR="00965869" w:rsidRPr="009B3C55" w14:paraId="5BD1B996" w14:textId="77777777" w:rsidTr="0096586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0A0A9CAC" w14:textId="77777777" w:rsidR="00965869" w:rsidRPr="00A70612" w:rsidRDefault="0096586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C30081" w14:textId="16507C32" w:rsidR="00965869" w:rsidRPr="00A70612" w:rsidRDefault="00965869" w:rsidP="0098374C">
            <w:pPr>
              <w:spacing w:after="0" w:line="240" w:lineRule="auto"/>
              <w:ind w:left="12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4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4291A32" w14:textId="55B32368" w:rsidR="00965869" w:rsidRPr="00A70612" w:rsidRDefault="00965869" w:rsidP="00A70612">
            <w:pPr>
              <w:spacing w:after="0" w:line="24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97F991" w14:textId="48BF4EDC" w:rsidR="00965869" w:rsidRPr="009B3C55" w:rsidRDefault="00965869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4E319B" w14:textId="6E411FBE" w:rsidR="00965869" w:rsidRPr="009B3C55" w:rsidRDefault="00965869" w:rsidP="0098374C">
            <w:pPr>
              <w:spacing w:after="0" w:line="240" w:lineRule="auto"/>
              <w:ind w:left="-90"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965869" w:rsidRPr="009B3C55" w14:paraId="6193BDB9" w14:textId="77777777" w:rsidTr="00965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01E021E1" w14:textId="2AC7FE2C" w:rsidR="00965869" w:rsidRPr="00A70612" w:rsidRDefault="0096586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English</w:t>
            </w:r>
          </w:p>
          <w:p w14:paraId="1E1636D0" w14:textId="2FB65B7A" w:rsidR="00965869" w:rsidRPr="00A70612" w:rsidRDefault="0096586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Sole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0FDF2E12" w14:textId="4BD07C10" w:rsidR="00965869" w:rsidRPr="00A70612" w:rsidRDefault="00965869" w:rsidP="0098374C">
            <w:pPr>
              <w:spacing w:after="0" w:line="240" w:lineRule="auto"/>
              <w:ind w:left="12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4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418188" w14:textId="3955D59F" w:rsidR="00965869" w:rsidRPr="009B3C55" w:rsidRDefault="00965869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PUE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lon</m:t>
                        </m: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4548F5" w14:textId="446CA1F6" w:rsidR="00965869" w:rsidRPr="009B3C55" w:rsidRDefault="00965869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31%</w:t>
            </w:r>
          </w:p>
        </w:tc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0CE401" w14:textId="77777777" w:rsidR="00965869" w:rsidRPr="009B3C55" w:rsidRDefault="00965869" w:rsidP="0098374C">
            <w:pPr>
              <w:spacing w:after="0" w:line="240" w:lineRule="auto"/>
              <w:ind w:left="-90"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</w:tr>
      <w:tr w:rsidR="00965869" w:rsidRPr="009B3C55" w14:paraId="2C97D1BA" w14:textId="77777777" w:rsidTr="0096586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7AFDAB63" w14:textId="77777777" w:rsidR="00965869" w:rsidRPr="00A70612" w:rsidRDefault="0096586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481CBE8E" w14:textId="18346189" w:rsidR="00965869" w:rsidRPr="00A70612" w:rsidRDefault="00965869" w:rsidP="0098374C">
            <w:pPr>
              <w:spacing w:after="0" w:line="240" w:lineRule="auto"/>
              <w:ind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4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0A5001B" w14:textId="2CF111AD" w:rsidR="00965869" w:rsidRPr="00A70612" w:rsidRDefault="00965869" w:rsidP="00A70612">
            <w:pPr>
              <w:spacing w:after="0" w:line="24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2FA4CE" w14:textId="074C953F" w:rsidR="00965869" w:rsidRPr="009B3C55" w:rsidRDefault="00965869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50%</w:t>
            </w:r>
          </w:p>
        </w:tc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D251C4" w14:textId="20063D1F" w:rsidR="00965869" w:rsidRPr="009B3C55" w:rsidRDefault="00965869" w:rsidP="0098374C">
            <w:pPr>
              <w:spacing w:after="0" w:line="240" w:lineRule="auto"/>
              <w:ind w:left="-90"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965869" w:rsidRPr="009B3C55" w14:paraId="77CEDF92" w14:textId="77777777" w:rsidTr="00965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7BE2475B" w14:textId="47A1F5F0" w:rsidR="00965869" w:rsidRPr="00A70612" w:rsidRDefault="0096586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Lingcod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1DD36E35" w14:textId="147AF34B" w:rsidR="00965869" w:rsidRPr="00A70612" w:rsidRDefault="00965869" w:rsidP="0098374C">
            <w:pPr>
              <w:spacing w:after="0" w:line="240" w:lineRule="auto"/>
              <w:ind w:left="12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4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2D87681" w14:textId="2A2ED0AC" w:rsidR="00965869" w:rsidRPr="009B3C55" w:rsidRDefault="00965869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PUE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lon</m:t>
                        </m: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D59B1A" w14:textId="69335E63" w:rsidR="00965869" w:rsidRPr="009B3C55" w:rsidRDefault="00965869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15%</w:t>
            </w:r>
          </w:p>
        </w:tc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AC2331" w14:textId="77777777" w:rsidR="00965869" w:rsidRPr="009B3C55" w:rsidRDefault="00965869" w:rsidP="0098374C">
            <w:pPr>
              <w:spacing w:after="0" w:line="240" w:lineRule="auto"/>
              <w:ind w:left="-90"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</w:tr>
      <w:tr w:rsidR="00965869" w:rsidRPr="009B3C55" w14:paraId="7018A1BD" w14:textId="77777777" w:rsidTr="0096586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2AE5AD63" w14:textId="77777777" w:rsidR="00965869" w:rsidRPr="00A70612" w:rsidRDefault="0096586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18517CEF" w14:textId="4BD448CE" w:rsidR="00965869" w:rsidRPr="00A70612" w:rsidRDefault="00965869" w:rsidP="0098374C">
            <w:pPr>
              <w:spacing w:after="0" w:line="240" w:lineRule="auto"/>
              <w:ind w:left="12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4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396E5B" w14:textId="46FD5C17" w:rsidR="00965869" w:rsidRPr="0098374C" w:rsidRDefault="00965869" w:rsidP="00A70612">
            <w:pPr>
              <w:spacing w:after="0" w:line="240" w:lineRule="auto"/>
              <w:ind w:left="-175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NPGPO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BD400D" w14:textId="6260FCD8" w:rsidR="00965869" w:rsidRPr="009B3C55" w:rsidRDefault="00965869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4EE79F" w14:textId="3DD0D637" w:rsidR="00965869" w:rsidRPr="009B3C55" w:rsidRDefault="00965869" w:rsidP="0098374C">
            <w:pPr>
              <w:spacing w:after="0" w:line="240" w:lineRule="auto"/>
              <w:ind w:left="-90"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965869" w:rsidRPr="009B3C55" w14:paraId="6BB16611" w14:textId="77777777" w:rsidTr="00965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5911916B" w14:textId="556EA790" w:rsidR="00965869" w:rsidRDefault="0096586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Petrale</w:t>
            </w:r>
          </w:p>
          <w:p w14:paraId="5663DCE6" w14:textId="4B52EEDA" w:rsidR="00965869" w:rsidRPr="00A70612" w:rsidRDefault="0096586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Sole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767D0D1F" w14:textId="3D90FDF1" w:rsidR="00965869" w:rsidRPr="00A70612" w:rsidRDefault="00965869" w:rsidP="0098374C">
            <w:pPr>
              <w:spacing w:after="0" w:line="240" w:lineRule="auto"/>
              <w:ind w:left="12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4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01E3CF2" w14:textId="5E94DE3A" w:rsidR="00965869" w:rsidRPr="009B3C55" w:rsidRDefault="00965869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PUE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lon</m:t>
                        </m: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30755B" w14:textId="48C235A3" w:rsidR="00965869" w:rsidRPr="009B3C55" w:rsidRDefault="00965869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1304F0" w14:textId="77777777" w:rsidR="00965869" w:rsidRPr="009B3C55" w:rsidRDefault="00965869" w:rsidP="0098374C">
            <w:pPr>
              <w:spacing w:after="0" w:line="240" w:lineRule="auto"/>
              <w:ind w:left="-90"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</w:tr>
      <w:tr w:rsidR="00965869" w:rsidRPr="009B3C55" w14:paraId="70590C9C" w14:textId="77777777" w:rsidTr="0096586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4972E57D" w14:textId="77777777" w:rsidR="00965869" w:rsidRPr="00A70612" w:rsidRDefault="0096586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1AB72509" w14:textId="7E6AECAD" w:rsidR="00965869" w:rsidRPr="00A70612" w:rsidRDefault="00965869" w:rsidP="0098374C">
            <w:pPr>
              <w:spacing w:after="0" w:line="240" w:lineRule="auto"/>
              <w:ind w:left="12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4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7DACB91" w14:textId="45D40C56" w:rsidR="00965869" w:rsidRPr="00A70612" w:rsidRDefault="00965869" w:rsidP="00A70612">
            <w:pPr>
              <w:spacing w:after="0" w:line="24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3F593F" w14:textId="62088CD4" w:rsidR="00965869" w:rsidRPr="009B3C55" w:rsidRDefault="00965869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24%</w:t>
            </w:r>
          </w:p>
        </w:tc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4FA426" w14:textId="7D0F9C45" w:rsidR="00965869" w:rsidRPr="009B3C55" w:rsidRDefault="00965869" w:rsidP="0098374C">
            <w:pPr>
              <w:spacing w:after="0" w:line="240" w:lineRule="auto"/>
              <w:ind w:left="-90"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</w:tr>
      <w:tr w:rsidR="00965869" w:rsidRPr="009B3C55" w14:paraId="1CAF25FA" w14:textId="77777777" w:rsidTr="00965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0FA5962F" w14:textId="77777777" w:rsidR="00965869" w:rsidRPr="00A70612" w:rsidRDefault="0096586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Arrowtooth Flounder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5106301A" w14:textId="332AB5A4" w:rsidR="00965869" w:rsidRPr="00A70612" w:rsidRDefault="00965869" w:rsidP="0098374C">
            <w:pPr>
              <w:spacing w:after="0" w:line="240" w:lineRule="auto"/>
              <w:ind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4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7F543A" w14:textId="738ACE22" w:rsidR="00965869" w:rsidRPr="009B3C55" w:rsidRDefault="00965869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PUE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lon</m:t>
                        </m: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61926E" w14:textId="230B87BF" w:rsidR="00965869" w:rsidRPr="009B3C55" w:rsidRDefault="00965869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3B516A" w14:textId="77777777" w:rsidR="00965869" w:rsidRPr="009B3C55" w:rsidRDefault="00965869" w:rsidP="0098374C">
            <w:pPr>
              <w:spacing w:after="0" w:line="240" w:lineRule="auto"/>
              <w:ind w:left="-90"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</w:tr>
      <w:tr w:rsidR="00965869" w:rsidRPr="009B3C55" w14:paraId="3A4A68C5" w14:textId="77777777" w:rsidTr="0096586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39715181" w14:textId="77777777" w:rsidR="00965869" w:rsidRPr="00A70612" w:rsidRDefault="0096586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6A34E7D0" w14:textId="08871668" w:rsidR="00965869" w:rsidRPr="00A70612" w:rsidRDefault="00965869" w:rsidP="0098374C">
            <w:pPr>
              <w:spacing w:after="0" w:line="240" w:lineRule="auto"/>
              <w:ind w:left="12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4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B50A3A5" w14:textId="65170FF5" w:rsidR="00965869" w:rsidRPr="00A70612" w:rsidRDefault="00965869" w:rsidP="00A70612">
            <w:pPr>
              <w:spacing w:after="0" w:line="24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5A1BAE" w14:textId="7A82EB8F" w:rsidR="00965869" w:rsidRPr="009B3C55" w:rsidRDefault="00965869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E4E5A2" w14:textId="0B93C4B0" w:rsidR="00965869" w:rsidRPr="009B3C55" w:rsidRDefault="00965869" w:rsidP="0098374C">
            <w:pPr>
              <w:spacing w:after="0" w:line="240" w:lineRule="auto"/>
              <w:ind w:left="-90"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965869" w:rsidRPr="009B3C55" w14:paraId="7DCFA32A" w14:textId="77777777" w:rsidTr="00965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57FDDD44" w14:textId="111F2764" w:rsidR="00965869" w:rsidRDefault="0096586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Dover</w:t>
            </w:r>
          </w:p>
          <w:p w14:paraId="0650B2D4" w14:textId="45904925" w:rsidR="00965869" w:rsidRPr="00A70612" w:rsidRDefault="0096586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Sole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5092D291" w14:textId="5374B33D" w:rsidR="00965869" w:rsidRPr="00A70612" w:rsidRDefault="00965869" w:rsidP="0098374C">
            <w:pPr>
              <w:spacing w:after="0" w:line="240" w:lineRule="auto"/>
              <w:ind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4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0E91BAC" w14:textId="391DA9D5" w:rsidR="00965869" w:rsidRPr="009B3C55" w:rsidRDefault="00965869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66D59D" w14:textId="5EBDDD2E" w:rsidR="00965869" w:rsidRPr="009B3C55" w:rsidRDefault="00965869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55%</w:t>
            </w:r>
          </w:p>
        </w:tc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1D9AFD" w14:textId="77777777" w:rsidR="00965869" w:rsidRPr="009B3C55" w:rsidRDefault="00965869" w:rsidP="0098374C">
            <w:pPr>
              <w:spacing w:after="0" w:line="240" w:lineRule="auto"/>
              <w:ind w:left="-90"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</w:tc>
      </w:tr>
      <w:tr w:rsidR="00965869" w:rsidRPr="009B3C55" w14:paraId="7DA7A4C9" w14:textId="77777777" w:rsidTr="0096586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66F67C25" w14:textId="77777777" w:rsidR="00965869" w:rsidRPr="00A70612" w:rsidRDefault="0096586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72A25576" w14:textId="3F0D0214" w:rsidR="00965869" w:rsidRPr="00A70612" w:rsidRDefault="00965869" w:rsidP="0098374C">
            <w:pPr>
              <w:spacing w:after="0" w:line="240" w:lineRule="auto"/>
              <w:ind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4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90596D2" w14:textId="316D172E" w:rsidR="00965869" w:rsidRPr="00A70612" w:rsidRDefault="00965869" w:rsidP="00A70612">
            <w:pPr>
              <w:spacing w:after="0" w:line="24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79A798" w14:textId="3106972D" w:rsidR="00965869" w:rsidRPr="009B3C55" w:rsidRDefault="00965869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44%</w:t>
            </w:r>
          </w:p>
        </w:tc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1F3E59" w14:textId="64E258BC" w:rsidR="00965869" w:rsidRPr="009B3C55" w:rsidRDefault="00965869" w:rsidP="0098374C">
            <w:pPr>
              <w:spacing w:after="0" w:line="240" w:lineRule="auto"/>
              <w:ind w:left="-90"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65869" w:rsidRPr="009B3C55" w14:paraId="454BB730" w14:textId="77777777" w:rsidTr="00965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447A8187" w14:textId="7336E644" w:rsidR="00965869" w:rsidRDefault="0096586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Rex</w:t>
            </w:r>
          </w:p>
          <w:p w14:paraId="21B3787F" w14:textId="411E5A49" w:rsidR="00965869" w:rsidRPr="00A70612" w:rsidRDefault="0096586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Sole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4836D65B" w14:textId="070E3870" w:rsidR="00965869" w:rsidRPr="00A70612" w:rsidRDefault="00965869" w:rsidP="0098374C">
            <w:pPr>
              <w:spacing w:after="0" w:line="240" w:lineRule="auto"/>
              <w:ind w:left="12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4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D226BE3" w14:textId="45606145" w:rsidR="00965869" w:rsidRPr="009B3C55" w:rsidRDefault="00965869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PUE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lon</m:t>
                        </m: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2DC71C" w14:textId="56974606" w:rsidR="00965869" w:rsidRPr="009B3C55" w:rsidRDefault="00965869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34%</w:t>
            </w:r>
          </w:p>
        </w:tc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C245C" w14:textId="77777777" w:rsidR="00965869" w:rsidRPr="009B3C55" w:rsidRDefault="00965869" w:rsidP="0098374C">
            <w:pPr>
              <w:spacing w:after="0" w:line="240" w:lineRule="auto"/>
              <w:ind w:left="-90"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</w:tr>
      <w:tr w:rsidR="00965869" w:rsidRPr="009B3C55" w14:paraId="46C80D2B" w14:textId="77777777" w:rsidTr="0096586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2DCFEB46" w14:textId="77777777" w:rsidR="00965869" w:rsidRPr="00A70612" w:rsidRDefault="0096586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3A9E8299" w14:textId="4797DFB4" w:rsidR="00965869" w:rsidRPr="00A70612" w:rsidRDefault="00965869" w:rsidP="0098374C">
            <w:pPr>
              <w:spacing w:after="0" w:line="240" w:lineRule="auto"/>
              <w:ind w:left="12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4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C81B9F1" w14:textId="6F44105F" w:rsidR="00965869" w:rsidRPr="00A70612" w:rsidRDefault="00965869" w:rsidP="00A70612">
            <w:pPr>
              <w:spacing w:after="0" w:line="24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960CE2" w14:textId="11FDFDCC" w:rsidR="00965869" w:rsidRPr="009B3C55" w:rsidRDefault="00965869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791930" w14:textId="57FE23F2" w:rsidR="00965869" w:rsidRPr="009B3C55" w:rsidRDefault="00965869" w:rsidP="0098374C">
            <w:pPr>
              <w:spacing w:after="0" w:line="240" w:lineRule="auto"/>
              <w:ind w:left="-90"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0.38</w:t>
            </w:r>
          </w:p>
        </w:tc>
      </w:tr>
      <w:tr w:rsidR="00965869" w:rsidRPr="009B3C55" w14:paraId="782715D9" w14:textId="31363792" w:rsidTr="00965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04BF7725" w14:textId="1E47DA59" w:rsidR="00965869" w:rsidRPr="00A70612" w:rsidRDefault="0096586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Sablefish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51BB1668" w14:textId="0A4B9103" w:rsidR="00965869" w:rsidRPr="00A70612" w:rsidRDefault="00965869" w:rsidP="0098374C">
            <w:pPr>
              <w:spacing w:after="0" w:line="240" w:lineRule="auto"/>
              <w:ind w:left="12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4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4A7D97" w14:textId="710221EA" w:rsidR="00965869" w:rsidRPr="009B3C55" w:rsidRDefault="00965869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2D8F20" w14:textId="6258E0F3" w:rsidR="00965869" w:rsidRPr="009B3C55" w:rsidRDefault="00965869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15%</w:t>
            </w:r>
          </w:p>
        </w:tc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D89DB6" w14:textId="77777777" w:rsidR="00965869" w:rsidRPr="009B3C55" w:rsidRDefault="00965869" w:rsidP="0098374C">
            <w:pPr>
              <w:spacing w:after="0" w:line="240" w:lineRule="auto"/>
              <w:ind w:left="-90"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</w:tr>
      <w:tr w:rsidR="00965869" w:rsidRPr="009B3C55" w14:paraId="1008D996" w14:textId="77777777" w:rsidTr="0096586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double" w:sz="4" w:space="0" w:color="auto"/>
            </w:tcBorders>
          </w:tcPr>
          <w:p w14:paraId="5728B5FA" w14:textId="77777777" w:rsidR="00965869" w:rsidRPr="00303062" w:rsidRDefault="00965869" w:rsidP="00A70612">
            <w:pPr>
              <w:spacing w:after="0" w:line="240" w:lineRule="auto"/>
              <w:ind w:right="2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double" w:sz="4" w:space="0" w:color="auto"/>
            </w:tcBorders>
            <w:vAlign w:val="center"/>
          </w:tcPr>
          <w:p w14:paraId="60B0CE78" w14:textId="1006DFB5" w:rsidR="00965869" w:rsidRPr="00A70612" w:rsidRDefault="00965869" w:rsidP="0098374C">
            <w:pPr>
              <w:spacing w:after="0" w:line="240" w:lineRule="auto"/>
              <w:ind w:left="12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4196" w:type="dxa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4FDA224B" w14:textId="08E94D14" w:rsidR="00965869" w:rsidRPr="00A70612" w:rsidRDefault="00965869" w:rsidP="00A70612">
            <w:pPr>
              <w:spacing w:after="0" w:line="24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72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9B428FE" w14:textId="1EFBAB93" w:rsidR="00965869" w:rsidRPr="009B3C55" w:rsidRDefault="00965869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25%</w:t>
            </w:r>
          </w:p>
        </w:tc>
        <w:tc>
          <w:tcPr>
            <w:tcW w:w="847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F955C76" w14:textId="7EEF97D4" w:rsidR="00965869" w:rsidRPr="009B3C55" w:rsidRDefault="00965869" w:rsidP="0098374C">
            <w:pPr>
              <w:spacing w:after="0" w:line="240" w:lineRule="auto"/>
              <w:ind w:left="-90"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</w:tbl>
    <w:p w14:paraId="0E1130BB" w14:textId="77777777" w:rsidR="005618BE" w:rsidRDefault="005618BE"/>
    <w:sectPr w:rsidR="0056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47"/>
    <w:rsid w:val="00303062"/>
    <w:rsid w:val="005618BE"/>
    <w:rsid w:val="00587C39"/>
    <w:rsid w:val="00587C47"/>
    <w:rsid w:val="006F1800"/>
    <w:rsid w:val="00965869"/>
    <w:rsid w:val="0098374C"/>
    <w:rsid w:val="00A70612"/>
    <w:rsid w:val="00B57425"/>
    <w:rsid w:val="00EA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FC8EB"/>
  <w15:chartTrackingRefBased/>
  <w15:docId w15:val="{E99AD49A-C18F-4009-869F-E169B78DB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C4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5">
    <w:name w:val="Plain Table 215"/>
    <w:basedOn w:val="TableNormal"/>
    <w:next w:val="PlainTable2"/>
    <w:uiPriority w:val="42"/>
    <w:rsid w:val="00587C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2">
    <w:name w:val="Plain Table 2"/>
    <w:basedOn w:val="TableNormal"/>
    <w:uiPriority w:val="42"/>
    <w:rsid w:val="00587C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030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06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A70612"/>
    <w:pPr>
      <w:spacing w:after="0" w:line="240" w:lineRule="auto"/>
    </w:pPr>
  </w:style>
  <w:style w:type="table" w:styleId="TableGrid">
    <w:name w:val="Table Grid"/>
    <w:basedOn w:val="TableNormal"/>
    <w:uiPriority w:val="39"/>
    <w:rsid w:val="00A70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Howard</dc:creator>
  <cp:keywords/>
  <dc:description/>
  <cp:lastModifiedBy>Rebecca Howard</cp:lastModifiedBy>
  <cp:revision>7</cp:revision>
  <dcterms:created xsi:type="dcterms:W3CDTF">2020-10-20T20:42:00Z</dcterms:created>
  <dcterms:modified xsi:type="dcterms:W3CDTF">2020-12-04T17:47:00Z</dcterms:modified>
</cp:coreProperties>
</file>