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416CB" w14:textId="2750D568" w:rsidR="008A3C6A" w:rsidRPr="008A3C6A" w:rsidRDefault="008A3C6A" w:rsidP="004E48B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3C6A">
        <w:rPr>
          <w:rFonts w:ascii="Times New Roman" w:hAnsi="Times New Roman" w:cs="Times New Roman"/>
          <w:b/>
          <w:bCs/>
          <w:sz w:val="24"/>
          <w:szCs w:val="24"/>
        </w:rPr>
        <w:t>EFH Report Update</w:t>
      </w:r>
    </w:p>
    <w:p w14:paraId="6317C48E" w14:textId="68EEDC5F" w:rsidR="008A3C6A" w:rsidRDefault="008A3C6A" w:rsidP="004E48B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Rebecca Howard</w:t>
      </w:r>
    </w:p>
    <w:p w14:paraId="73BB1938" w14:textId="77777777" w:rsidR="008A3C6A" w:rsidRDefault="008A3C6A" w:rsidP="004E48B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E431B8" w14:textId="0E4B2445" w:rsidR="00BF5B41" w:rsidRPr="004E48BC" w:rsidRDefault="004E48BC" w:rsidP="004E48B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422990">
        <w:rPr>
          <w:rFonts w:ascii="Times New Roman" w:hAnsi="Times New Roman" w:cs="Times New Roman"/>
          <w:sz w:val="24"/>
          <w:szCs w:val="24"/>
        </w:rPr>
        <w:t>have conducted</w:t>
      </w:r>
      <w:r>
        <w:rPr>
          <w:rFonts w:ascii="Times New Roman" w:hAnsi="Times New Roman" w:cs="Times New Roman"/>
          <w:sz w:val="24"/>
          <w:szCs w:val="24"/>
        </w:rPr>
        <w:t xml:space="preserve"> exploratory analys</w:t>
      </w:r>
      <w:r w:rsidR="0042299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s of the RACE survey data and directed snow crab fishery observer data. </w:t>
      </w:r>
      <w:r w:rsidR="00422990">
        <w:rPr>
          <w:rFonts w:ascii="Times New Roman" w:hAnsi="Times New Roman" w:cs="Times New Roman"/>
          <w:sz w:val="24"/>
          <w:szCs w:val="24"/>
        </w:rPr>
        <w:t>To prepare data for exploration, I have matched</w:t>
      </w:r>
      <w:r>
        <w:rPr>
          <w:rFonts w:ascii="Times New Roman" w:hAnsi="Times New Roman" w:cs="Times New Roman"/>
          <w:sz w:val="24"/>
          <w:szCs w:val="24"/>
        </w:rPr>
        <w:t xml:space="preserve"> separate sea surface temperature, grain size, and ice cover data to the survey data. I am exploring multiple options for incorporating the observer data</w:t>
      </w:r>
      <w:r w:rsidR="00F048CC">
        <w:rPr>
          <w:rFonts w:ascii="Times New Roman" w:hAnsi="Times New Roman" w:cs="Times New Roman"/>
          <w:sz w:val="24"/>
          <w:szCs w:val="24"/>
        </w:rPr>
        <w:t xml:space="preserve"> as a covariate</w:t>
      </w:r>
      <w:r>
        <w:rPr>
          <w:rFonts w:ascii="Times New Roman" w:hAnsi="Times New Roman" w:cs="Times New Roman"/>
          <w:sz w:val="24"/>
          <w:szCs w:val="24"/>
        </w:rPr>
        <w:t xml:space="preserve"> into future species distribution models that will predict the snow crab distributions for the following year. I have also explored </w:t>
      </w:r>
      <w:r w:rsidR="00F048CC">
        <w:rPr>
          <w:rFonts w:ascii="Times New Roman" w:hAnsi="Times New Roman" w:cs="Times New Roman"/>
          <w:sz w:val="24"/>
          <w:szCs w:val="24"/>
        </w:rPr>
        <w:t>several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5769">
        <w:rPr>
          <w:rFonts w:ascii="Times New Roman" w:hAnsi="Times New Roman" w:cs="Times New Roman"/>
          <w:sz w:val="24"/>
          <w:szCs w:val="24"/>
        </w:rPr>
        <w:t>options for species distribution modeling including both statistical and machine learning methods.</w:t>
      </w:r>
      <w:r w:rsidR="00EB57F5">
        <w:rPr>
          <w:rFonts w:ascii="Times New Roman" w:hAnsi="Times New Roman" w:cs="Times New Roman"/>
          <w:sz w:val="24"/>
          <w:szCs w:val="24"/>
        </w:rPr>
        <w:t xml:space="preserve"> </w:t>
      </w:r>
      <w:r w:rsidR="00000B5D">
        <w:rPr>
          <w:rFonts w:ascii="Times New Roman" w:hAnsi="Times New Roman" w:cs="Times New Roman"/>
          <w:sz w:val="24"/>
          <w:szCs w:val="24"/>
        </w:rPr>
        <w:t>M</w:t>
      </w:r>
      <w:r w:rsidR="00A35769">
        <w:rPr>
          <w:rFonts w:ascii="Times New Roman" w:hAnsi="Times New Roman" w:cs="Times New Roman"/>
          <w:sz w:val="24"/>
          <w:szCs w:val="24"/>
        </w:rPr>
        <w:t xml:space="preserve">odels </w:t>
      </w:r>
      <w:r w:rsidR="00000B5D">
        <w:rPr>
          <w:rFonts w:ascii="Times New Roman" w:hAnsi="Times New Roman" w:cs="Times New Roman"/>
          <w:sz w:val="24"/>
          <w:szCs w:val="24"/>
        </w:rPr>
        <w:t>are being</w:t>
      </w:r>
      <w:r w:rsidR="00A35769">
        <w:rPr>
          <w:rFonts w:ascii="Times New Roman" w:hAnsi="Times New Roman" w:cs="Times New Roman"/>
          <w:sz w:val="24"/>
          <w:szCs w:val="24"/>
        </w:rPr>
        <w:t xml:space="preserve"> developed for legal and sublegal male crab and immature and mature female crab.</w:t>
      </w:r>
      <w:r w:rsidR="00422990">
        <w:rPr>
          <w:rFonts w:ascii="Times New Roman" w:hAnsi="Times New Roman" w:cs="Times New Roman"/>
          <w:sz w:val="24"/>
          <w:szCs w:val="24"/>
        </w:rPr>
        <w:t xml:space="preserve"> Preliminary boosted regression tree results indicate the importance of depth to sublegal and legal male snow crab abundance while for immature and mature female crab latitude was the most important. </w:t>
      </w:r>
      <w:r w:rsidR="00EB57F5">
        <w:rPr>
          <w:rFonts w:ascii="Times New Roman" w:hAnsi="Times New Roman" w:cs="Times New Roman"/>
          <w:sz w:val="24"/>
          <w:szCs w:val="24"/>
        </w:rPr>
        <w:t xml:space="preserve">To test the predictive capabilities of these models under more anomalous conditions, </w:t>
      </w:r>
      <w:r w:rsidR="00000B5D">
        <w:rPr>
          <w:rFonts w:ascii="Times New Roman" w:hAnsi="Times New Roman" w:cs="Times New Roman"/>
          <w:sz w:val="24"/>
          <w:szCs w:val="24"/>
        </w:rPr>
        <w:t xml:space="preserve">the models </w:t>
      </w:r>
      <w:r w:rsidR="00422990">
        <w:rPr>
          <w:rFonts w:ascii="Times New Roman" w:hAnsi="Times New Roman" w:cs="Times New Roman"/>
          <w:sz w:val="24"/>
          <w:szCs w:val="24"/>
        </w:rPr>
        <w:t>are currently being</w:t>
      </w:r>
      <w:r w:rsidR="00EB57F5">
        <w:rPr>
          <w:rFonts w:ascii="Times New Roman" w:hAnsi="Times New Roman" w:cs="Times New Roman"/>
          <w:sz w:val="24"/>
          <w:szCs w:val="24"/>
        </w:rPr>
        <w:t xml:space="preserve"> trained on pre-2014 </w:t>
      </w:r>
      <w:r w:rsidR="00F048CC">
        <w:rPr>
          <w:rFonts w:ascii="Times New Roman" w:hAnsi="Times New Roman" w:cs="Times New Roman"/>
          <w:sz w:val="24"/>
          <w:szCs w:val="24"/>
        </w:rPr>
        <w:t xml:space="preserve">survey </w:t>
      </w:r>
      <w:r w:rsidR="00EB57F5">
        <w:rPr>
          <w:rFonts w:ascii="Times New Roman" w:hAnsi="Times New Roman" w:cs="Times New Roman"/>
          <w:sz w:val="24"/>
          <w:szCs w:val="24"/>
        </w:rPr>
        <w:t>data</w:t>
      </w:r>
      <w:r w:rsidR="00422990">
        <w:rPr>
          <w:rFonts w:ascii="Times New Roman" w:hAnsi="Times New Roman" w:cs="Times New Roman"/>
          <w:sz w:val="24"/>
          <w:szCs w:val="24"/>
        </w:rPr>
        <w:t>,</w:t>
      </w:r>
      <w:r w:rsidR="00EB57F5">
        <w:rPr>
          <w:rFonts w:ascii="Times New Roman" w:hAnsi="Times New Roman" w:cs="Times New Roman"/>
          <w:sz w:val="24"/>
          <w:szCs w:val="24"/>
        </w:rPr>
        <w:t xml:space="preserve"> which was collected during cooler years. Following this, the models will be tested on the remaining data</w:t>
      </w:r>
      <w:r w:rsidR="00422990">
        <w:rPr>
          <w:rFonts w:ascii="Times New Roman" w:hAnsi="Times New Roman" w:cs="Times New Roman"/>
          <w:sz w:val="24"/>
          <w:szCs w:val="24"/>
        </w:rPr>
        <w:t>, which was</w:t>
      </w:r>
      <w:r w:rsidR="00EB57F5">
        <w:rPr>
          <w:rFonts w:ascii="Times New Roman" w:hAnsi="Times New Roman" w:cs="Times New Roman"/>
          <w:sz w:val="24"/>
          <w:szCs w:val="24"/>
        </w:rPr>
        <w:t xml:space="preserve"> collected during warm years.</w:t>
      </w:r>
      <w:r w:rsidR="00000B5D">
        <w:rPr>
          <w:rFonts w:ascii="Times New Roman" w:hAnsi="Times New Roman" w:cs="Times New Roman"/>
          <w:sz w:val="24"/>
          <w:szCs w:val="24"/>
        </w:rPr>
        <w:t xml:space="preserve"> For cross validation, we will use a leave-one-group-out approach, where each year of data will be considered the group.</w:t>
      </w:r>
      <w:r w:rsidR="00C66E1E">
        <w:rPr>
          <w:rFonts w:ascii="Times New Roman" w:hAnsi="Times New Roman" w:cs="Times New Roman"/>
          <w:sz w:val="24"/>
          <w:szCs w:val="24"/>
        </w:rPr>
        <w:t xml:space="preserve"> To </w:t>
      </w:r>
      <w:r w:rsidR="00F048CC">
        <w:rPr>
          <w:rFonts w:ascii="Times New Roman" w:hAnsi="Times New Roman" w:cs="Times New Roman"/>
          <w:sz w:val="24"/>
          <w:szCs w:val="24"/>
        </w:rPr>
        <w:t xml:space="preserve">facilitate </w:t>
      </w:r>
      <w:r w:rsidR="00C66E1E">
        <w:rPr>
          <w:rFonts w:ascii="Times New Roman" w:hAnsi="Times New Roman" w:cs="Times New Roman"/>
          <w:sz w:val="24"/>
          <w:szCs w:val="24"/>
        </w:rPr>
        <w:t>continue</w:t>
      </w:r>
      <w:r w:rsidR="00F048CC">
        <w:rPr>
          <w:rFonts w:ascii="Times New Roman" w:hAnsi="Times New Roman" w:cs="Times New Roman"/>
          <w:sz w:val="24"/>
          <w:szCs w:val="24"/>
        </w:rPr>
        <w:t xml:space="preserve">d </w:t>
      </w:r>
      <w:r w:rsidR="00C66E1E">
        <w:rPr>
          <w:rFonts w:ascii="Times New Roman" w:hAnsi="Times New Roman" w:cs="Times New Roman"/>
          <w:sz w:val="24"/>
          <w:szCs w:val="24"/>
        </w:rPr>
        <w:t>progress, I am meeting regularly with my project collaborators and am soliciting feedback from others working on SDMs.</w:t>
      </w:r>
    </w:p>
    <w:sectPr w:rsidR="00BF5B41" w:rsidRPr="004E48BC" w:rsidSect="00E96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F3"/>
    <w:rsid w:val="00000B5D"/>
    <w:rsid w:val="00422990"/>
    <w:rsid w:val="004E48BC"/>
    <w:rsid w:val="00535EF3"/>
    <w:rsid w:val="008A3C6A"/>
    <w:rsid w:val="00A35769"/>
    <w:rsid w:val="00BF5B41"/>
    <w:rsid w:val="00C66E1E"/>
    <w:rsid w:val="00E96F3D"/>
    <w:rsid w:val="00EB57F5"/>
    <w:rsid w:val="00F0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DDD70"/>
  <w15:chartTrackingRefBased/>
  <w15:docId w15:val="{B8EBD589-5B05-436E-8E6E-03615290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48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Howard</dc:creator>
  <cp:keywords/>
  <dc:description/>
  <cp:lastModifiedBy>Rebecca Howard</cp:lastModifiedBy>
  <cp:revision>5</cp:revision>
  <dcterms:created xsi:type="dcterms:W3CDTF">2022-10-17T22:50:00Z</dcterms:created>
  <dcterms:modified xsi:type="dcterms:W3CDTF">2022-10-19T20:55:00Z</dcterms:modified>
</cp:coreProperties>
</file>