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7742" w14:textId="77777777" w:rsidR="00A81989" w:rsidRDefault="00000000">
      <w:pPr>
        <w:pBdr>
          <w:bottom w:val="single" w:sz="4" w:space="1" w:color="808080"/>
        </w:pBdr>
      </w:pPr>
      <w:r>
        <w:rPr>
          <w:sz w:val="16"/>
          <w:szCs w:val="16"/>
        </w:rPr>
        <w:t>Liying Zhu · Im Rosengärtchen 70 · 61440 Oberursel (Taunus)</w:t>
      </w:r>
    </w:p>
    <w:p w14:paraId="727DE99A" w14:textId="77777777" w:rsidR="00A81989" w:rsidRDefault="00A81989">
      <w:pPr>
        <w:spacing w:before="240"/>
      </w:pPr>
    </w:p>
    <w:p w14:paraId="6377B5D9" w14:textId="77777777" w:rsidR="00A81989" w:rsidRDefault="00000000">
      <w:r>
        <w:t>Ludwig-Maximilians-Universität München</w:t>
      </w:r>
    </w:p>
    <w:p w14:paraId="02883E3F" w14:textId="77777777" w:rsidR="00A81989" w:rsidRDefault="00000000">
      <w:r>
        <w:t>Geschwister-Scholl-Platz 1</w:t>
      </w:r>
    </w:p>
    <w:p w14:paraId="3FC8A664" w14:textId="77777777" w:rsidR="00A81989" w:rsidRDefault="00000000">
      <w:r>
        <w:t>D-80539 München</w:t>
      </w:r>
    </w:p>
    <w:p w14:paraId="0FA42A51" w14:textId="77777777" w:rsidR="00A81989" w:rsidRDefault="00A81989">
      <w:pPr>
        <w:spacing w:before="480"/>
      </w:pPr>
    </w:p>
    <w:p w14:paraId="27F823B1" w14:textId="77777777" w:rsidR="00A81989" w:rsidRDefault="00000000">
      <w:pPr>
        <w:jc w:val="right"/>
      </w:pPr>
      <w:r>
        <w:t>Oberursel, 25. April 2026</w:t>
      </w:r>
    </w:p>
    <w:p w14:paraId="757E14F7" w14:textId="77777777" w:rsidR="00A81989" w:rsidRDefault="00A81989">
      <w:pPr>
        <w:spacing w:before="480"/>
      </w:pPr>
    </w:p>
    <w:p w14:paraId="00F73581" w14:textId="77777777" w:rsidR="00A81989" w:rsidRDefault="00000000">
      <w:r>
        <w:rPr>
          <w:b/>
          <w:bCs/>
        </w:rPr>
        <w:t>Vorschläge zur Unterstützung chinesischer Studierender an deutschen Hochschulen</w:t>
      </w:r>
    </w:p>
    <w:p w14:paraId="26CC4D63" w14:textId="77777777" w:rsidR="00A81989" w:rsidRDefault="00A81989">
      <w:pPr>
        <w:spacing w:before="480"/>
      </w:pPr>
    </w:p>
    <w:p w14:paraId="06C1994C" w14:textId="77777777" w:rsidR="00A81989" w:rsidRDefault="00000000">
      <w:pPr>
        <w:spacing w:after="240"/>
      </w:pPr>
      <w:r>
        <w:t>Sehr geehrte Damen und Herren,</w:t>
      </w:r>
    </w:p>
    <w:p w14:paraId="4C22BEC8" w14:textId="77777777" w:rsidR="00A81989" w:rsidRDefault="00000000">
      <w:pPr>
        <w:spacing w:after="240"/>
        <w:jc w:val="both"/>
      </w:pPr>
      <w:r>
        <w:t>meine Familie ist 2016 nach Deutschland gezogen, und wir leben jetzt in Oberursel (Taunus). Da mein Sohn bald sein Studium beginnen wird, habe ich darüber nachgedacht, was Eltern und Hochschulen — über die fachliche Vorbereitung hinaus — tun können, um chinesischen Studierenden zu helfen, im deutschen Hochschulwesen wirklich erfolgreich zu sein.</w:t>
      </w:r>
    </w:p>
    <w:p w14:paraId="6BFDC965" w14:textId="77777777" w:rsidR="00A81989" w:rsidRDefault="00000000">
      <w:pPr>
        <w:spacing w:after="360"/>
        <w:jc w:val="both"/>
      </w:pPr>
      <w:r>
        <w:t>Ich möchte Ihnen daher zwei Maßnahmen vorschlagen und Sie herzlich um Ihre Unterstützung bitten.</w:t>
      </w:r>
    </w:p>
    <w:p w14:paraId="02241BE9" w14:textId="77777777" w:rsidR="00A81989" w:rsidRDefault="00000000">
      <w:pPr>
        <w:spacing w:after="120"/>
      </w:pPr>
      <w:r>
        <w:rPr>
          <w:b/>
          <w:bCs/>
        </w:rPr>
        <w:t>1. Erfassung der Herausforderungen chinesischer Studierender</w:t>
      </w:r>
    </w:p>
    <w:p w14:paraId="3E4F62A1" w14:textId="77777777" w:rsidR="00A81989" w:rsidRDefault="00000000">
      <w:pPr>
        <w:spacing w:after="240"/>
        <w:jc w:val="both"/>
      </w:pPr>
      <w:r>
        <w:t>Ich habe einen Fragebogen erarbeitet (als Anlage beigefügt), der die zentralen Einflussfaktoren auf den akademischen Erfolg chinesischer Studierender an deutschen Hochschulen erfassen soll. Er umfasst acht Aspekte: Sprachkompetenz, akademische Einstellung, Lernkompetenz, fachliche Grundlagen, selbstständiges Leben, soziale Integration, finanzielle Unterstützung sowie institutionelle Unterstützung.</w:t>
      </w:r>
    </w:p>
    <w:p w14:paraId="0687A20C" w14:textId="77777777" w:rsidR="00A81989" w:rsidRDefault="00000000">
      <w:pPr>
        <w:spacing w:after="360"/>
        <w:jc w:val="both"/>
      </w:pPr>
      <w:r>
        <w:t>Ich wäre Ihnen sehr dankbar, wenn die Hochschule Lehrende, die eng mit chinesischen Studierenden zusammenarbeiten, sowie chinesische Studierende selbst einladen könnte, den Fragebogen auszufüllen. Die Ergebnisse sollen als Grundlage dienen, um gezielte Vorbereitungsprogramme zu entwickeln — entweder in China vor der Abreise oder hier in Deutschland nach der Ankunft —, die den Studierenden den Einstieg ins Universitätsleben erleichtern.</w:t>
      </w:r>
    </w:p>
    <w:p w14:paraId="1C604B87" w14:textId="77777777" w:rsidR="00A81989" w:rsidRDefault="00000000">
      <w:pPr>
        <w:spacing w:after="120"/>
      </w:pPr>
      <w:r>
        <w:rPr>
          <w:b/>
          <w:bCs/>
        </w:rPr>
        <w:t>2. Einführung eines „Lebensbegleitungssystems“ für internationale Studierende</w:t>
      </w:r>
    </w:p>
    <w:p w14:paraId="353E311E" w14:textId="77777777" w:rsidR="00A81989" w:rsidRDefault="00000000">
      <w:pPr>
        <w:spacing w:after="240"/>
        <w:jc w:val="both"/>
      </w:pPr>
      <w:r>
        <w:t>Ich möchte die Einrichtung eines strukturierten Lebensbegleitungssystems für Studierende aus China und anderen Ländern vorschlagen. Im Rahmen dieses Systems würde ein fester Lebensbegleiter (Life Mentor) wöchentlich mit den betreuten Studierenden zusammentreffen, um außerfachliche Schwierigkeiten zu erfassen — etwa in den Bereichen Wohnen, Alltagsbewältigung, kulturelle Anpassung oder persönliches Wohlbefinden.</w:t>
      </w:r>
    </w:p>
    <w:p w14:paraId="2DEF12C8" w14:textId="77777777" w:rsidR="00A81989" w:rsidRDefault="00000000">
      <w:pPr>
        <w:spacing w:after="360"/>
        <w:jc w:val="both"/>
      </w:pPr>
      <w:r>
        <w:t>Der Lebensbegleiter würde entweder selbst Unterstützung leisten oder die Studierenden an geeignete Anlaufstellen weiterverweisen. Indem alltägliche Probleme zeitnah gelöst werden, können sich die Studierenden voll auf ihr Studium konzentrieren und ihr akademisches Potenzial optimal entfalten.</w:t>
      </w:r>
    </w:p>
    <w:p w14:paraId="47B0560D" w14:textId="77777777" w:rsidR="00A81989" w:rsidRDefault="00000000">
      <w:pPr>
        <w:spacing w:after="240"/>
        <w:jc w:val="both"/>
      </w:pPr>
      <w:r>
        <w:lastRenderedPageBreak/>
        <w:t>Ich hoffe sehr, dass wir diese Initiativen gemeinsam voranbringen können. Vielen herzlichen Dank für Ihre Zeit und Ihr Engagement. Über ein weiterführendes Gespräch zu beiden Vorschlägen würde ich mich sehr freuen.</w:t>
      </w:r>
    </w:p>
    <w:p w14:paraId="52E210EE" w14:textId="77777777" w:rsidR="00A81989" w:rsidRDefault="00A81989">
      <w:pPr>
        <w:spacing w:before="240"/>
      </w:pPr>
    </w:p>
    <w:p w14:paraId="45B05CFE" w14:textId="77777777" w:rsidR="00A81989" w:rsidRDefault="00000000">
      <w:r>
        <w:t>Mit freundlichen Grüßen</w:t>
      </w:r>
    </w:p>
    <w:p w14:paraId="19EC50A5" w14:textId="77777777" w:rsidR="00A81989" w:rsidRDefault="00A81989"/>
    <w:p w14:paraId="19DE91A7" w14:textId="77777777" w:rsidR="00A81989" w:rsidRDefault="00A81989"/>
    <w:p w14:paraId="61E5153F" w14:textId="77777777" w:rsidR="00096CE8" w:rsidRDefault="00096CE8"/>
    <w:p w14:paraId="0A8660A1" w14:textId="77777777" w:rsidR="00A81989" w:rsidRDefault="00A81989"/>
    <w:p w14:paraId="6035B35D" w14:textId="77777777" w:rsidR="00A81989" w:rsidRDefault="00000000">
      <w:r>
        <w:t>Liying Zhu</w:t>
      </w:r>
    </w:p>
    <w:p w14:paraId="072EDD71" w14:textId="77777777" w:rsidR="00A81989" w:rsidRDefault="00000000">
      <w:pPr>
        <w:spacing w:before="120"/>
      </w:pPr>
      <w:r>
        <w:rPr>
          <w:sz w:val="20"/>
          <w:szCs w:val="20"/>
        </w:rPr>
        <w:t>Tel.: 0160 1168307</w:t>
      </w:r>
    </w:p>
    <w:p w14:paraId="2BF1E5AF" w14:textId="77777777" w:rsidR="00A81989" w:rsidRDefault="00000000">
      <w:r>
        <w:rPr>
          <w:sz w:val="20"/>
          <w:szCs w:val="20"/>
        </w:rPr>
        <w:t>E-Mail: rheinwegde@gmail.com</w:t>
      </w:r>
    </w:p>
    <w:p w14:paraId="7A0535CD" w14:textId="77777777" w:rsidR="00A81989" w:rsidRDefault="00A81989">
      <w:pPr>
        <w:spacing w:before="480"/>
      </w:pPr>
    </w:p>
    <w:p w14:paraId="34EDE166" w14:textId="77777777" w:rsidR="00A81989" w:rsidRDefault="00000000">
      <w:r>
        <w:rPr>
          <w:b/>
          <w:bCs/>
        </w:rPr>
        <w:t>Anlage</w:t>
      </w:r>
    </w:p>
    <w:p w14:paraId="24ECDD7F" w14:textId="77777777" w:rsidR="00A81989" w:rsidRDefault="00000000">
      <w:r>
        <w:t>Fragebogen zu Herausforderungen chinesischer Studierender</w:t>
      </w:r>
    </w:p>
    <w:sectPr w:rsidR="00A81989">
      <w:pgSz w:w="11906" w:h="16838"/>
      <w:pgMar w:top="1134" w:right="1134"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B76F7"/>
    <w:multiLevelType w:val="hybridMultilevel"/>
    <w:tmpl w:val="4CDACBDA"/>
    <w:lvl w:ilvl="0" w:tplc="EDC42066">
      <w:start w:val="1"/>
      <w:numFmt w:val="bullet"/>
      <w:lvlText w:val="●"/>
      <w:lvlJc w:val="left"/>
      <w:pPr>
        <w:ind w:left="720" w:hanging="360"/>
      </w:pPr>
    </w:lvl>
    <w:lvl w:ilvl="1" w:tplc="2EA0390A">
      <w:start w:val="1"/>
      <w:numFmt w:val="bullet"/>
      <w:lvlText w:val="○"/>
      <w:lvlJc w:val="left"/>
      <w:pPr>
        <w:ind w:left="1440" w:hanging="360"/>
      </w:pPr>
    </w:lvl>
    <w:lvl w:ilvl="2" w:tplc="B9AEFDC6">
      <w:start w:val="1"/>
      <w:numFmt w:val="bullet"/>
      <w:lvlText w:val="■"/>
      <w:lvlJc w:val="left"/>
      <w:pPr>
        <w:ind w:left="2160" w:hanging="360"/>
      </w:pPr>
    </w:lvl>
    <w:lvl w:ilvl="3" w:tplc="1C925962">
      <w:start w:val="1"/>
      <w:numFmt w:val="bullet"/>
      <w:lvlText w:val="●"/>
      <w:lvlJc w:val="left"/>
      <w:pPr>
        <w:ind w:left="2880" w:hanging="360"/>
      </w:pPr>
    </w:lvl>
    <w:lvl w:ilvl="4" w:tplc="92E4DBB8">
      <w:start w:val="1"/>
      <w:numFmt w:val="bullet"/>
      <w:lvlText w:val="○"/>
      <w:lvlJc w:val="left"/>
      <w:pPr>
        <w:ind w:left="3600" w:hanging="360"/>
      </w:pPr>
    </w:lvl>
    <w:lvl w:ilvl="5" w:tplc="C486F000">
      <w:start w:val="1"/>
      <w:numFmt w:val="bullet"/>
      <w:lvlText w:val="■"/>
      <w:lvlJc w:val="left"/>
      <w:pPr>
        <w:ind w:left="4320" w:hanging="360"/>
      </w:pPr>
    </w:lvl>
    <w:lvl w:ilvl="6" w:tplc="CA70D272">
      <w:start w:val="1"/>
      <w:numFmt w:val="bullet"/>
      <w:lvlText w:val="●"/>
      <w:lvlJc w:val="left"/>
      <w:pPr>
        <w:ind w:left="5040" w:hanging="360"/>
      </w:pPr>
    </w:lvl>
    <w:lvl w:ilvl="7" w:tplc="E02C8694">
      <w:start w:val="1"/>
      <w:numFmt w:val="bullet"/>
      <w:lvlText w:val="●"/>
      <w:lvlJc w:val="left"/>
      <w:pPr>
        <w:ind w:left="5760" w:hanging="360"/>
      </w:pPr>
    </w:lvl>
    <w:lvl w:ilvl="8" w:tplc="42A656BC">
      <w:start w:val="1"/>
      <w:numFmt w:val="bullet"/>
      <w:lvlText w:val="●"/>
      <w:lvlJc w:val="left"/>
      <w:pPr>
        <w:ind w:left="6480" w:hanging="360"/>
      </w:pPr>
    </w:lvl>
  </w:abstractNum>
  <w:num w:numId="1" w16cid:durableId="887448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989"/>
    <w:rsid w:val="000608B1"/>
    <w:rsid w:val="00096CE8"/>
    <w:rsid w:val="0036443F"/>
    <w:rsid w:val="00A81989"/>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D14FD9"/>
  <w15:docId w15:val="{E8E3EC17-204C-1440-BDD9-FC7586EC9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1339</Words>
  <Characters>1447</Characters>
  <Application>Microsoft Office Word</Application>
  <DocSecurity>0</DocSecurity>
  <Lines>241</Lines>
  <Paragraphs>348</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 Yang</cp:lastModifiedBy>
  <cp:revision>3</cp:revision>
  <cp:lastPrinted>2026-04-25T06:24:00Z</cp:lastPrinted>
  <dcterms:created xsi:type="dcterms:W3CDTF">2026-04-25T06:19:00Z</dcterms:created>
  <dcterms:modified xsi:type="dcterms:W3CDTF">2026-04-25T06:28:00Z</dcterms:modified>
</cp:coreProperties>
</file>