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41E1" w14:textId="77777777" w:rsidR="001454F5" w:rsidRDefault="00000000">
      <w:pPr>
        <w:spacing w:after="40"/>
      </w:pPr>
      <w:r>
        <w:rPr>
          <w:b/>
          <w:bCs/>
          <w:color w:val="1A1A1A"/>
          <w:sz w:val="30"/>
          <w:szCs w:val="30"/>
        </w:rPr>
        <w:t>Einflussfaktoren auf den akademischen Erfolg</w:t>
      </w:r>
    </w:p>
    <w:p w14:paraId="00D912B5" w14:textId="77777777" w:rsidR="001454F5" w:rsidRDefault="00000000">
      <w:pPr>
        <w:spacing w:after="80"/>
      </w:pPr>
      <w:r>
        <w:rPr>
          <w:b/>
          <w:bCs/>
          <w:color w:val="1A1A1A"/>
          <w:sz w:val="30"/>
          <w:szCs w:val="30"/>
        </w:rPr>
        <w:t>chinesischer Studierender an deutschen Hochschulen</w:t>
      </w:r>
    </w:p>
    <w:p w14:paraId="22AF658C" w14:textId="77777777" w:rsidR="001454F5" w:rsidRDefault="00000000">
      <w:pPr>
        <w:spacing w:after="120"/>
      </w:pPr>
      <w:r>
        <w:rPr>
          <w:color w:val="555555"/>
          <w:sz w:val="19"/>
          <w:szCs w:val="19"/>
        </w:rPr>
        <w:t>Fragebogen-Set fuer Hochschulverwaltung, Lehrpersonal und chinesische Studierende</w:t>
      </w:r>
    </w:p>
    <w:p w14:paraId="3DD783C0" w14:textId="77777777" w:rsidR="001454F5" w:rsidRDefault="001454F5">
      <w:pPr>
        <w:pBdr>
          <w:bottom w:val="single" w:sz="6" w:space="4" w:color="185FA5"/>
        </w:pBdr>
        <w:spacing w:after="160"/>
      </w:pPr>
    </w:p>
    <w:p w14:paraId="0FE64491" w14:textId="77777777" w:rsidR="001454F5" w:rsidRDefault="00000000">
      <w:pPr>
        <w:spacing w:after="60"/>
      </w:pPr>
      <w:r>
        <w:rPr>
          <w:color w:val="555555"/>
          <w:sz w:val="18"/>
          <w:szCs w:val="18"/>
        </w:rPr>
        <w:t>Dieses Erhebungsinstrument umfasst drei separate Frageboegen fuer Hochschulverwaltung, Lehrpersonal sowie chinesische Studierende. Es deckt 8 Kerndimensionen ab.</w:t>
      </w:r>
    </w:p>
    <w:p w14:paraId="0FE12873" w14:textId="77777777" w:rsidR="001454F5" w:rsidRDefault="00000000">
      <w:pPr>
        <w:spacing w:after="180"/>
      </w:pPr>
      <w:r>
        <w:rPr>
          <w:color w:val="555555"/>
          <w:sz w:val="18"/>
          <w:szCs w:val="18"/>
        </w:rPr>
        <w:t>Skalenhinweis: 1-5-Skala (1 = stimme gar nicht zu / nie,  5 = stimme voll zu / immer). Alle Angaben sind anonym und dienen ausschliesslich Forschungszwecken.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454F5" w14:paraId="1770AF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D978FA" w14:textId="77777777" w:rsidR="001454F5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02E74F" w14:textId="77777777" w:rsidR="001454F5" w:rsidRDefault="00000000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1454F5" w14:paraId="59A11B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058C88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A  Sprachkompetenz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ED2B40" w14:textId="77777777" w:rsidR="001454F5" w:rsidRDefault="00000000">
            <w:r>
              <w:rPr>
                <w:color w:val="1A1A1A"/>
                <w:sz w:val="18"/>
                <w:szCs w:val="18"/>
              </w:rPr>
              <w:t>Deutsch-/Englischkenntnisse und Sprachverstaendnis</w:t>
            </w:r>
          </w:p>
        </w:tc>
      </w:tr>
      <w:tr w:rsidR="001454F5" w14:paraId="235F41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96C126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B  Akademische Einstellung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7C8DF7" w14:textId="77777777" w:rsidR="001454F5" w:rsidRDefault="00000000">
            <w:r>
              <w:rPr>
                <w:color w:val="1A1A1A"/>
                <w:sz w:val="18"/>
                <w:szCs w:val="18"/>
              </w:rPr>
              <w:t>Lernmotivation, Anwesenheit, Engagement</w:t>
            </w:r>
          </w:p>
        </w:tc>
      </w:tr>
      <w:tr w:rsidR="001454F5" w14:paraId="2B68E1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66865A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C  Lernkompetenz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3CE6A4" w14:textId="77777777" w:rsidR="001454F5" w:rsidRDefault="00000000">
            <w:r>
              <w:rPr>
                <w:color w:val="1A1A1A"/>
                <w:sz w:val="18"/>
                <w:szCs w:val="18"/>
              </w:rPr>
              <w:t>Selbstgesteuertes Lernen, kritisches Denken</w:t>
            </w:r>
          </w:p>
        </w:tc>
      </w:tr>
      <w:tr w:rsidR="001454F5" w14:paraId="67E875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8E3710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D  Fachliche Grundlagen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3595E" w14:textId="77777777" w:rsidR="001454F5" w:rsidRDefault="00000000">
            <w:r>
              <w:rPr>
                <w:color w:val="1A1A1A"/>
                <w:sz w:val="18"/>
                <w:szCs w:val="18"/>
              </w:rPr>
              <w:t>Vorwissen aus dem Heimatland</w:t>
            </w:r>
          </w:p>
        </w:tc>
      </w:tr>
      <w:tr w:rsidR="001454F5" w14:paraId="4CFC09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EC5C1C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E  Selbststaendiges Leben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9695C3" w14:textId="77777777" w:rsidR="001454F5" w:rsidRDefault="00000000">
            <w:r>
              <w:rPr>
                <w:color w:val="1A1A1A"/>
                <w:sz w:val="18"/>
                <w:szCs w:val="18"/>
              </w:rPr>
              <w:t>Alltagsbewaltigung und psychische Anpassung</w:t>
            </w:r>
          </w:p>
        </w:tc>
      </w:tr>
      <w:tr w:rsidR="001454F5" w14:paraId="5BC37B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0234D2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F  Soziale Integration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B14C27" w14:textId="77777777" w:rsidR="001454F5" w:rsidRDefault="00000000">
            <w:r>
              <w:rPr>
                <w:color w:val="1A1A1A"/>
                <w:sz w:val="18"/>
                <w:szCs w:val="18"/>
              </w:rPr>
              <w:t>Interkulturelle Kommunikation und Zugehoerigkeit</w:t>
            </w:r>
          </w:p>
        </w:tc>
      </w:tr>
      <w:tr w:rsidR="001454F5" w14:paraId="63B2D7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6DE595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G  Finanzielle Unterstuetzung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D779F" w14:textId="77777777" w:rsidR="001454F5" w:rsidRDefault="00000000">
            <w:r>
              <w:rPr>
                <w:color w:val="1A1A1A"/>
                <w:sz w:val="18"/>
                <w:szCs w:val="18"/>
              </w:rPr>
              <w:t>Finanzielle Situation und wirtschaftlicher Druck</w:t>
            </w:r>
          </w:p>
        </w:tc>
      </w:tr>
      <w:tr w:rsidR="001454F5" w14:paraId="002967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F74B9F" w14:textId="77777777" w:rsidR="001454F5" w:rsidRDefault="00000000">
            <w:r>
              <w:rPr>
                <w:b/>
                <w:bCs/>
                <w:color w:val="1A1A1A"/>
                <w:sz w:val="18"/>
                <w:szCs w:val="18"/>
              </w:rPr>
              <w:t>H  Institutionelle Unterstuetzung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1CE927" w14:textId="77777777" w:rsidR="001454F5" w:rsidRDefault="00000000">
            <w:r>
              <w:rPr>
                <w:color w:val="1A1A1A"/>
                <w:sz w:val="18"/>
                <w:szCs w:val="18"/>
              </w:rPr>
              <w:t>Beratungs- und Foerderangebote der Hochschule</w:t>
            </w:r>
          </w:p>
        </w:tc>
      </w:tr>
    </w:tbl>
    <w:p w14:paraId="4F76FCD1" w14:textId="77777777" w:rsidR="001454F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1"/>
        <w:gridCol w:w="2835"/>
      </w:tblGrid>
      <w:tr w:rsidR="001454F5" w14:paraId="3057F9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20" w:type="dxa"/>
              <w:left w:w="160" w:type="dxa"/>
              <w:bottom w:w="60" w:type="dxa"/>
              <w:right w:w="80" w:type="dxa"/>
            </w:tcMar>
          </w:tcPr>
          <w:p w14:paraId="22CDC149" w14:textId="77777777" w:rsidR="001454F5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Fragebogen A — Hochschulverwaltung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20" w:type="dxa"/>
              <w:left w:w="80" w:type="dxa"/>
              <w:bottom w:w="60" w:type="dxa"/>
              <w:right w:w="160" w:type="dxa"/>
            </w:tcMar>
          </w:tcPr>
          <w:p w14:paraId="4A7CC9D6" w14:textId="77777777" w:rsidR="001454F5" w:rsidRDefault="00000000">
            <w:pPr>
              <w:jc w:val="right"/>
            </w:pPr>
            <w:r>
              <w:rPr>
                <w:b/>
                <w:bCs/>
                <w:color w:val="CCDDEE"/>
                <w:sz w:val="18"/>
                <w:szCs w:val="18"/>
              </w:rPr>
              <w:t>Version: Verwaltung</w:t>
            </w:r>
          </w:p>
        </w:tc>
      </w:tr>
      <w:tr w:rsidR="001454F5" w14:paraId="4CBE308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0" w:type="dxa"/>
              <w:left w:w="160" w:type="dxa"/>
              <w:bottom w:w="120" w:type="dxa"/>
              <w:right w:w="160" w:type="dxa"/>
            </w:tcMar>
          </w:tcPr>
          <w:p w14:paraId="39FA2730" w14:textId="77777777" w:rsidR="001454F5" w:rsidRDefault="00000000">
            <w:r>
              <w:rPr>
                <w:i/>
                <w:iCs/>
                <w:color w:val="CCDDE0"/>
                <w:sz w:val="18"/>
                <w:szCs w:val="18"/>
              </w:rPr>
              <w:t>Perspektive: Bewertung der Studienleistungen und des Unterstuetzungsbedarfs chinesischer Studierender aus institutioneller Sicht.</w:t>
            </w:r>
          </w:p>
        </w:tc>
      </w:tr>
    </w:tbl>
    <w:p w14:paraId="3757BD6C" w14:textId="77777777" w:rsidR="001454F5" w:rsidRDefault="001454F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02DCA361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0ABC0A" w14:textId="77777777" w:rsidR="001454F5" w:rsidRDefault="00000000">
            <w:r>
              <w:rPr>
                <w:b/>
                <w:bCs/>
                <w:color w:val="185FA5"/>
              </w:rPr>
              <w:t>A  Sprachkompetenz</w:t>
            </w:r>
          </w:p>
        </w:tc>
      </w:tr>
    </w:tbl>
    <w:p w14:paraId="6574683F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1.  </w:t>
      </w:r>
      <w:r>
        <w:rPr>
          <w:color w:val="1A1A1A"/>
        </w:rPr>
        <w:t>Werden chinesische Bewerber bei der Zulassung einer spezifischen Sprachpruefung (Deutsch / Englisch) unterzogen?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11A5AD15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DD038F1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Ja, eigene Kriterien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8255049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Wie alle internat. Stud.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A85FF73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Nein, keine Anforderung</w:t>
            </w:r>
          </w:p>
        </w:tc>
      </w:tr>
    </w:tbl>
    <w:p w14:paraId="1BEDAAFD" w14:textId="77777777" w:rsidR="001454F5" w:rsidRDefault="001454F5">
      <w:pPr>
        <w:spacing w:after="80"/>
      </w:pPr>
    </w:p>
    <w:p w14:paraId="07C573C5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2.  </w:t>
      </w:r>
      <w:r>
        <w:rPr>
          <w:color w:val="1A1A1A"/>
        </w:rPr>
        <w:t>Wie stark beeinflusst mangelnde Sprachkompetenz das Studienversagen chinesischer Studierender?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6612C2E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CF70776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kein Einfluss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BE60AD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33BA7A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9CD7E3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130E4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417D2C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0FEB281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grosser Einfluss</w:t>
            </w:r>
          </w:p>
        </w:tc>
      </w:tr>
    </w:tbl>
    <w:p w14:paraId="78CBC8B1" w14:textId="77777777" w:rsidR="001454F5" w:rsidRDefault="001454F5">
      <w:pPr>
        <w:spacing w:after="80"/>
      </w:pPr>
    </w:p>
    <w:p w14:paraId="3CDF3805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3.  </w:t>
      </w:r>
      <w:r>
        <w:rPr>
          <w:color w:val="1A1A1A"/>
        </w:rPr>
        <w:t>Bietet die Hochschule nach der Immatrikulation Sprachfoerderkurse an?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10AA04E1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A74EC1C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Ja, verpflichtend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292D546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Ja, freiwillig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60CB5DE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Nein</w:t>
            </w:r>
          </w:p>
        </w:tc>
      </w:tr>
    </w:tbl>
    <w:p w14:paraId="6589EF8C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5DDF9638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B7B675" w14:textId="77777777" w:rsidR="001454F5" w:rsidRDefault="00000000">
            <w:r>
              <w:rPr>
                <w:b/>
                <w:bCs/>
                <w:color w:val="185FA5"/>
              </w:rPr>
              <w:t>B + C  Akademische Einstellung und Lernkompetenz</w:t>
            </w:r>
          </w:p>
        </w:tc>
      </w:tr>
    </w:tbl>
    <w:p w14:paraId="6592DBF3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4.  </w:t>
      </w:r>
      <w:r>
        <w:rPr>
          <w:color w:val="1A1A1A"/>
        </w:rPr>
        <w:t>Wie ist die Beteiligung chinesischer Studierender im Vergleich zu anderen internationalen Studierenden?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154E604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E0CF1E9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deutlich geringer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1A9626A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A31767E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69B8E8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8B780D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2D6DA53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78285A8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deutlich hoeher</w:t>
            </w:r>
          </w:p>
        </w:tc>
      </w:tr>
    </w:tbl>
    <w:p w14:paraId="7ACFC932" w14:textId="77777777" w:rsidR="001454F5" w:rsidRDefault="001454F5">
      <w:pPr>
        <w:spacing w:after="80"/>
      </w:pPr>
    </w:p>
    <w:p w14:paraId="106681B9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5.  </w:t>
      </w:r>
      <w:r>
        <w:rPr>
          <w:color w:val="1A1A1A"/>
        </w:rPr>
        <w:t>In welchen Pruefungsformen schneiden chinesische Studierende am schlechtesten ab? (Mehrfachnennung)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454F5" w14:paraId="6D05FBEE" w14:textId="77777777"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78B41BE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Schriftliche Arbeiten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465DDF4" w14:textId="305B3B7A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Muendliche Pruef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300C1DE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Gruppenprojekte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F1A2E87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Klausuren</w:t>
            </w: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A77B274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Praktika</w:t>
            </w:r>
          </w:p>
        </w:tc>
      </w:tr>
    </w:tbl>
    <w:p w14:paraId="199ED9F7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2B327CC9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1C9FFC" w14:textId="77777777" w:rsidR="001454F5" w:rsidRDefault="00000000">
            <w:r>
              <w:rPr>
                <w:b/>
                <w:bCs/>
                <w:color w:val="185FA5"/>
              </w:rPr>
              <w:t>D  Fachliche Grundlagen</w:t>
            </w:r>
          </w:p>
        </w:tc>
      </w:tr>
    </w:tbl>
    <w:p w14:paraId="4AE9F69F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6.  </w:t>
      </w:r>
      <w:r>
        <w:rPr>
          <w:color w:val="1A1A1A"/>
        </w:rPr>
        <w:t>Werden die fachlichen Vorkenntnisse chinesischer Studierender (z.B. Schulzeugnisse) systematisch bewertet?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2F76F233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CA7162B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Ja, gezielt geprueft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10A3263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Nur Abschlusszertifikat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F3BAD5E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Nein</w:t>
            </w:r>
          </w:p>
        </w:tc>
      </w:tr>
    </w:tbl>
    <w:p w14:paraId="013667EC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13156957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3D7099" w14:textId="77777777" w:rsidR="001454F5" w:rsidRDefault="00000000">
            <w:r>
              <w:rPr>
                <w:b/>
                <w:bCs/>
                <w:color w:val="185FA5"/>
              </w:rPr>
              <w:t>E + F  Selbststaendiges Leben und soziale Integration</w:t>
            </w:r>
          </w:p>
        </w:tc>
      </w:tr>
    </w:tbl>
    <w:p w14:paraId="3776DFB9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7.  </w:t>
      </w:r>
      <w:r>
        <w:rPr>
          <w:color w:val="1A1A1A"/>
        </w:rPr>
        <w:t>Bietet die Hochschule ein Orientierungsprogramm fuer chinesische Studierende an? Wie hoch ist die Teilnahmequote?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2C1688D8" w14:textId="77777777">
        <w:trPr>
          <w:trHeight w:hRule="exact" w:val="48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71855F" w14:textId="77777777" w:rsidR="001454F5" w:rsidRDefault="001454F5"/>
        </w:tc>
      </w:tr>
    </w:tbl>
    <w:p w14:paraId="778C9F8E" w14:textId="77777777" w:rsidR="001454F5" w:rsidRDefault="001454F5">
      <w:pPr>
        <w:spacing w:after="80"/>
      </w:pPr>
    </w:p>
    <w:p w14:paraId="68D209AA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8.  </w:t>
      </w:r>
      <w:r>
        <w:rPr>
          <w:color w:val="1A1A1A"/>
        </w:rPr>
        <w:t>Inwieweit beeintraechtigt die Gruppenbildung unter chinesischen Studierenden deren Studienerfolg?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5DBFC29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CC99AFE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kein Einfluss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D4BF31E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5BA8E8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0F9C51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90A5E6B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DD4F3A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D944FA2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grosser Einfluss</w:t>
            </w:r>
          </w:p>
        </w:tc>
      </w:tr>
    </w:tbl>
    <w:p w14:paraId="20999C76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5F3A37D3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420C7" w14:textId="77777777" w:rsidR="001454F5" w:rsidRDefault="00000000">
            <w:r>
              <w:rPr>
                <w:b/>
                <w:bCs/>
                <w:color w:val="185FA5"/>
              </w:rPr>
              <w:t>G  Finanzielle Unterstuetzung</w:t>
            </w:r>
          </w:p>
        </w:tc>
      </w:tr>
    </w:tbl>
    <w:p w14:paraId="577C8912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9.  </w:t>
      </w:r>
      <w:r>
        <w:rPr>
          <w:color w:val="1A1A1A"/>
        </w:rPr>
        <w:t>Liegen Daten vor, dass finanzielle Schwierigkeiten ein Grund fuer den Studienabbruch chinesischer Studierender sind?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131894D7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FA35533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Ja, haeufig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8086151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Gelegentlich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48A2776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Selten / keine Daten</w:t>
            </w:r>
          </w:p>
        </w:tc>
      </w:tr>
    </w:tbl>
    <w:p w14:paraId="3112ADB6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4D6C1298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9EDC09" w14:textId="77777777" w:rsidR="001454F5" w:rsidRDefault="00000000">
            <w:r>
              <w:rPr>
                <w:b/>
                <w:bCs/>
                <w:color w:val="185FA5"/>
              </w:rPr>
              <w:t>H  Institutionelle Unterstuetzung</w:t>
            </w:r>
          </w:p>
        </w:tc>
      </w:tr>
    </w:tbl>
    <w:p w14:paraId="46123C71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10.  </w:t>
      </w:r>
      <w:r>
        <w:rPr>
          <w:color w:val="1A1A1A"/>
        </w:rPr>
        <w:t>Sind die bestehenden Beratungsangebote ausreichend auf die Beduerfnisse chinesischer Studierender ausgerichtet?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3133C1F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4A5921E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voellig unzureichend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EE3654A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B179F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79FAC8C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3AB783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42E908C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96C0CCC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gut ausreichend</w:t>
            </w:r>
          </w:p>
        </w:tc>
      </w:tr>
    </w:tbl>
    <w:p w14:paraId="29A4914C" w14:textId="77777777" w:rsidR="001454F5" w:rsidRDefault="001454F5">
      <w:pPr>
        <w:spacing w:after="80"/>
      </w:pPr>
    </w:p>
    <w:p w14:paraId="2966DA6A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11.  </w:t>
      </w:r>
      <w:r>
        <w:rPr>
          <w:color w:val="1A1A1A"/>
        </w:rPr>
        <w:t>Welche Unterstuetzungsmassnahmen muessen dringend verbessert oder neu eingerichtet werden?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4EAA0390" w14:textId="77777777">
        <w:trPr>
          <w:trHeight w:hRule="exact" w:val="48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D5EB1F" w14:textId="77777777" w:rsidR="001454F5" w:rsidRDefault="001454F5"/>
        </w:tc>
      </w:tr>
    </w:tbl>
    <w:p w14:paraId="6B579C74" w14:textId="77777777" w:rsidR="001454F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6"/>
        <w:gridCol w:w="3130"/>
      </w:tblGrid>
      <w:tr w:rsidR="001454F5" w14:paraId="63C69C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500A"/>
            <w:tcMar>
              <w:top w:w="120" w:type="dxa"/>
              <w:left w:w="160" w:type="dxa"/>
              <w:bottom w:w="60" w:type="dxa"/>
              <w:right w:w="80" w:type="dxa"/>
            </w:tcMar>
          </w:tcPr>
          <w:p w14:paraId="1B19F29F" w14:textId="77777777" w:rsidR="001454F5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Fragebogen T — Lehrpersonal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500A"/>
            <w:tcMar>
              <w:top w:w="120" w:type="dxa"/>
              <w:left w:w="80" w:type="dxa"/>
              <w:bottom w:w="60" w:type="dxa"/>
              <w:right w:w="160" w:type="dxa"/>
            </w:tcMar>
          </w:tcPr>
          <w:p w14:paraId="4D7D8791" w14:textId="77777777" w:rsidR="001454F5" w:rsidRDefault="00000000">
            <w:pPr>
              <w:jc w:val="right"/>
            </w:pPr>
            <w:r>
              <w:rPr>
                <w:b/>
                <w:bCs/>
                <w:color w:val="CCDDEE"/>
                <w:sz w:val="18"/>
                <w:szCs w:val="18"/>
              </w:rPr>
              <w:t>Version: Lehrende</w:t>
            </w:r>
          </w:p>
        </w:tc>
      </w:tr>
      <w:tr w:rsidR="001454F5" w14:paraId="62347637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500A"/>
            <w:tcMar>
              <w:top w:w="0" w:type="dxa"/>
              <w:left w:w="160" w:type="dxa"/>
              <w:bottom w:w="120" w:type="dxa"/>
              <w:right w:w="160" w:type="dxa"/>
            </w:tcMar>
          </w:tcPr>
          <w:p w14:paraId="5566C22F" w14:textId="77777777" w:rsidR="001454F5" w:rsidRDefault="00000000">
            <w:r>
              <w:rPr>
                <w:i/>
                <w:iCs/>
                <w:color w:val="CCDDE0"/>
                <w:sz w:val="18"/>
                <w:szCs w:val="18"/>
              </w:rPr>
              <w:t>Perspektive: Bewertung der Studienleistungen und Einflussfaktoren auf Basis von Unterrichtsbeobachtungen.</w:t>
            </w:r>
          </w:p>
        </w:tc>
      </w:tr>
    </w:tbl>
    <w:p w14:paraId="11A80076" w14:textId="77777777" w:rsidR="001454F5" w:rsidRDefault="001454F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5FED553B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267898" w14:textId="77777777" w:rsidR="001454F5" w:rsidRDefault="00000000">
            <w:r>
              <w:rPr>
                <w:b/>
                <w:bCs/>
                <w:color w:val="185FA5"/>
              </w:rPr>
              <w:t>A  Sprachkompetenz</w:t>
            </w:r>
          </w:p>
        </w:tc>
      </w:tr>
    </w:tbl>
    <w:p w14:paraId="2EEB9592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1.  </w:t>
      </w:r>
      <w:r>
        <w:rPr>
          <w:color w:val="1A1A1A"/>
        </w:rPr>
        <w:t>Wie gut verstehen chinesische Studierende die Unterrichtssprache (Vorlesungen, Lektuerematerial)?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37ED316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ED5D36A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grosse Schwierigkeiten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C1C470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3DD8FE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5E5E81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00547B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59C37E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5187FD7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vollstaendig kompetent</w:t>
            </w:r>
          </w:p>
        </w:tc>
      </w:tr>
    </w:tbl>
    <w:p w14:paraId="218DDFAB" w14:textId="77777777" w:rsidR="001454F5" w:rsidRDefault="001454F5">
      <w:pPr>
        <w:spacing w:after="80"/>
      </w:pPr>
    </w:p>
    <w:p w14:paraId="5ACA5805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2.  </w:t>
      </w:r>
      <w:r>
        <w:rPr>
          <w:color w:val="1A1A1A"/>
        </w:rPr>
        <w:t>Wie haeufig beeinflusst die Sprachkompetenz die Noten chinesischer Studierender in schriftlichen Arbeiten?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454F5" w14:paraId="16DB73E0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F9F9ACD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Fast nie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9025BED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Gelegentlich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A8D6870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Haeufig</w:t>
            </w:r>
          </w:p>
        </w:tc>
        <w:tc>
          <w:tcPr>
            <w:tcW w:w="22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DEC8C9F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Fast immer</w:t>
            </w:r>
          </w:p>
        </w:tc>
      </w:tr>
    </w:tbl>
    <w:p w14:paraId="7BF9101E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317260E2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EC5480" w14:textId="77777777" w:rsidR="001454F5" w:rsidRDefault="00000000">
            <w:r>
              <w:rPr>
                <w:b/>
                <w:bCs/>
                <w:color w:val="185FA5"/>
              </w:rPr>
              <w:t>B  Akademische Einstellung</w:t>
            </w:r>
          </w:p>
        </w:tc>
      </w:tr>
    </w:tbl>
    <w:p w14:paraId="0BFB824A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3.  </w:t>
      </w:r>
      <w:r>
        <w:rPr>
          <w:color w:val="1A1A1A"/>
        </w:rPr>
        <w:t>Wie bewerten Sie die Anwesenheitsquote und Puenktlichkeit chinesischer Studierender?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40623F6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AC20F99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mangelhaft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1DD3BB3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F47F0B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5EA2FD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439132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CA0C22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E44CC66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ausgezeichnet</w:t>
            </w:r>
          </w:p>
        </w:tc>
      </w:tr>
    </w:tbl>
    <w:p w14:paraId="1427C7F6" w14:textId="77777777" w:rsidR="001454F5" w:rsidRDefault="001454F5">
      <w:pPr>
        <w:spacing w:after="80"/>
      </w:pPr>
    </w:p>
    <w:p w14:paraId="552EE4E9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4.  </w:t>
      </w:r>
      <w:r>
        <w:rPr>
          <w:color w:val="1A1A1A"/>
        </w:rPr>
        <w:t>Beteiligen sich chinesische Studierende aktiv an Diskussionen und stellen Fragen?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1A307B4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3108F7F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nie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D5DAE3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DF22F5A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0F94B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C8340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280AF5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DD331F6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aktiv</w:t>
            </w:r>
          </w:p>
        </w:tc>
      </w:tr>
    </w:tbl>
    <w:p w14:paraId="50F6A651" w14:textId="77777777" w:rsidR="001454F5" w:rsidRDefault="001454F5">
      <w:pPr>
        <w:spacing w:after="80"/>
      </w:pPr>
    </w:p>
    <w:p w14:paraId="21574280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5.  </w:t>
      </w:r>
      <w:r>
        <w:rPr>
          <w:color w:val="1A1A1A"/>
        </w:rPr>
        <w:t>Was sind die Hauptursachen fuer eine geringe Unterrichtsbeteiligung? (Mehrfachnennung moeglich)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454F5" w14:paraId="6458CFD0" w14:textId="77777777"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B9EF082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Sprachbarriere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B7D740F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Kulturelle Gewohnheiten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6DA2C34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Mangel. Selbstvertrauen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ADEAF0A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Unzur. Vorbereitung</w:t>
            </w: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BEDFEE8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Sonstiges</w:t>
            </w:r>
          </w:p>
        </w:tc>
      </w:tr>
    </w:tbl>
    <w:p w14:paraId="3E294DFB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39E60142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173D8" w14:textId="77777777" w:rsidR="001454F5" w:rsidRDefault="00000000">
            <w:r>
              <w:rPr>
                <w:b/>
                <w:bCs/>
                <w:color w:val="185FA5"/>
              </w:rPr>
              <w:t>C  Lernkompetenz</w:t>
            </w:r>
          </w:p>
        </w:tc>
      </w:tr>
    </w:tbl>
    <w:p w14:paraId="47CB0802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6.  </w:t>
      </w:r>
      <w:r>
        <w:rPr>
          <w:color w:val="1A1A1A"/>
        </w:rPr>
        <w:t>Wie schneiden chinesische Studierende bei Aufgaben ab, die kritisches Denken erfordern?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31FAAA9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2FF160F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deutlich schwaecher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EFE156B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8866CA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DC20B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ADFAAFA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AF0FE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40153DA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hervorragend</w:t>
            </w:r>
          </w:p>
        </w:tc>
      </w:tr>
    </w:tbl>
    <w:p w14:paraId="78702066" w14:textId="77777777" w:rsidR="001454F5" w:rsidRDefault="001454F5">
      <w:pPr>
        <w:spacing w:after="80"/>
      </w:pPr>
    </w:p>
    <w:p w14:paraId="0097E152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7.  </w:t>
      </w:r>
      <w:r>
        <w:rPr>
          <w:color w:val="1A1A1A"/>
        </w:rPr>
        <w:t>Haben Sie akademisches Fehlverhalten (Plagiate, uebertriebene KI-Nutzung) beobachtet?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7ADE3AE1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DABA86E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Nie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D697328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Gelegentlich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17399BF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Haeufiger</w:t>
            </w:r>
          </w:p>
        </w:tc>
      </w:tr>
    </w:tbl>
    <w:p w14:paraId="3A85CBBD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4562D558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E5F132" w14:textId="77777777" w:rsidR="001454F5" w:rsidRDefault="00000000">
            <w:r>
              <w:rPr>
                <w:b/>
                <w:bCs/>
                <w:color w:val="185FA5"/>
              </w:rPr>
              <w:t>D  Fachliche Grundlagen</w:t>
            </w:r>
          </w:p>
        </w:tc>
      </w:tr>
    </w:tbl>
    <w:p w14:paraId="7B9F6410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8.  </w:t>
      </w:r>
      <w:r>
        <w:rPr>
          <w:color w:val="1A1A1A"/>
        </w:rPr>
        <w:t>Verfuegen chinesische Studierende ueber ausreichende fachliche Vorkenntnisse?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51B9CEC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CCEA483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deutlich unzureichend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E8A023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F84D76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648137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620551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16C188E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AF7064E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vollstaendig ausreichend</w:t>
            </w:r>
          </w:p>
        </w:tc>
      </w:tr>
    </w:tbl>
    <w:p w14:paraId="603F80F6" w14:textId="77777777" w:rsidR="001454F5" w:rsidRDefault="001454F5">
      <w:pPr>
        <w:spacing w:after="80"/>
      </w:pPr>
    </w:p>
    <w:p w14:paraId="7F434C2F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9.  </w:t>
      </w:r>
      <w:r>
        <w:rPr>
          <w:color w:val="1A1A1A"/>
        </w:rPr>
        <w:t>In welchen Fachbereichen sind die Wissensluecken am auffaelligsten?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37EBD7E0" w14:textId="77777777">
        <w:trPr>
          <w:trHeight w:hRule="exact" w:val="48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CE99B7" w14:textId="77777777" w:rsidR="001454F5" w:rsidRDefault="001454F5"/>
        </w:tc>
      </w:tr>
    </w:tbl>
    <w:p w14:paraId="6DC57068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36002AF3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764349" w14:textId="77777777" w:rsidR="001454F5" w:rsidRDefault="00000000">
            <w:r>
              <w:rPr>
                <w:b/>
                <w:bCs/>
                <w:color w:val="185FA5"/>
              </w:rPr>
              <w:t>F  Soziale Integration</w:t>
            </w:r>
          </w:p>
        </w:tc>
      </w:tr>
    </w:tbl>
    <w:p w14:paraId="3F7C878A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10.  </w:t>
      </w:r>
      <w:r>
        <w:rPr>
          <w:color w:val="1A1A1A"/>
        </w:rPr>
        <w:t>Wie gut arbeiten chinesische Studierende in Gruppenarbeiten mit anderen Studierenden zusammen?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047852D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7689C1D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kaum Integration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339DC59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DC73E0B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FA3DB4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C1FFDD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25B2E0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F00959B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gut integriert</w:t>
            </w:r>
          </w:p>
        </w:tc>
      </w:tr>
    </w:tbl>
    <w:p w14:paraId="170E1157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74B06F87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BC0249" w14:textId="77777777" w:rsidR="001454F5" w:rsidRDefault="00000000">
            <w:r>
              <w:rPr>
                <w:b/>
                <w:bCs/>
                <w:color w:val="185FA5"/>
              </w:rPr>
              <w:t>Gesamtbewertung</w:t>
            </w:r>
          </w:p>
        </w:tc>
      </w:tr>
    </w:tbl>
    <w:p w14:paraId="2FB3730C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11.  </w:t>
      </w:r>
      <w:r>
        <w:rPr>
          <w:color w:val="1A1A1A"/>
        </w:rPr>
        <w:t>Welche drei Faktoren beeinflussen den Studienerfolg chinesischer Studierender am staerksten? (Bitte drei auswaehlen)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1489"/>
        <w:gridCol w:w="1498"/>
        <w:gridCol w:w="1491"/>
        <w:gridCol w:w="1490"/>
        <w:gridCol w:w="1486"/>
      </w:tblGrid>
      <w:tr w:rsidR="001454F5" w14:paraId="73D6167C" w14:textId="77777777"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2516782" w14:textId="77777777" w:rsidR="001454F5" w:rsidRDefault="00000000">
            <w:r>
              <w:rPr>
                <w:color w:val="888888"/>
                <w:sz w:val="19"/>
                <w:szCs w:val="19"/>
              </w:rPr>
              <w:lastRenderedPageBreak/>
              <w:t xml:space="preserve">□  </w:t>
            </w:r>
            <w:r>
              <w:rPr>
                <w:color w:val="1A1A1A"/>
                <w:sz w:val="19"/>
                <w:szCs w:val="19"/>
              </w:rPr>
              <w:t>Sprachkompetenz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7FC9907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Fachliche Grundl.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087813B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Lernmethoden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9756630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Integration</w:t>
            </w:r>
          </w:p>
        </w:tc>
        <w:tc>
          <w:tcPr>
            <w:tcW w:w="1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7DE0A4A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Motivation</w:t>
            </w:r>
          </w:p>
        </w:tc>
        <w:tc>
          <w:tcPr>
            <w:tcW w:w="1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C3DA454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Finanz. Druck</w:t>
            </w:r>
          </w:p>
        </w:tc>
      </w:tr>
    </w:tbl>
    <w:p w14:paraId="7729896E" w14:textId="77777777" w:rsidR="001454F5" w:rsidRDefault="001454F5">
      <w:pPr>
        <w:spacing w:after="80"/>
      </w:pPr>
    </w:p>
    <w:p w14:paraId="0F8A40DE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12.  </w:t>
      </w:r>
      <w:r>
        <w:rPr>
          <w:color w:val="1A1A1A"/>
        </w:rPr>
        <w:t>Welche institutionelle Unterstuetzung wuenschen Sie sich, um chinesische Studierende besser zu foerdern?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52BCF128" w14:textId="77777777">
        <w:trPr>
          <w:trHeight w:hRule="exact" w:val="48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E73A86" w14:textId="77777777" w:rsidR="001454F5" w:rsidRDefault="001454F5"/>
        </w:tc>
      </w:tr>
    </w:tbl>
    <w:p w14:paraId="357C7A80" w14:textId="77777777" w:rsidR="001454F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2"/>
        <w:gridCol w:w="2214"/>
      </w:tblGrid>
      <w:tr w:rsidR="001454F5" w14:paraId="342AC7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20" w:type="dxa"/>
              <w:left w:w="160" w:type="dxa"/>
              <w:bottom w:w="60" w:type="dxa"/>
              <w:right w:w="80" w:type="dxa"/>
            </w:tcMar>
          </w:tcPr>
          <w:p w14:paraId="03745AB8" w14:textId="77777777" w:rsidR="001454F5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Fragebogen S — Chinesische Studierende (Selbsteinschaetzung)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20" w:type="dxa"/>
              <w:left w:w="80" w:type="dxa"/>
              <w:bottom w:w="60" w:type="dxa"/>
              <w:right w:w="160" w:type="dxa"/>
            </w:tcMar>
          </w:tcPr>
          <w:p w14:paraId="21C8ECA2" w14:textId="77777777" w:rsidR="001454F5" w:rsidRDefault="00000000">
            <w:pPr>
              <w:jc w:val="right"/>
            </w:pPr>
            <w:r>
              <w:rPr>
                <w:b/>
                <w:bCs/>
                <w:color w:val="CCDDEE"/>
                <w:sz w:val="18"/>
                <w:szCs w:val="18"/>
              </w:rPr>
              <w:t>Version: Studierende</w:t>
            </w:r>
          </w:p>
        </w:tc>
      </w:tr>
      <w:tr w:rsidR="001454F5" w14:paraId="022F459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0" w:type="dxa"/>
              <w:left w:w="160" w:type="dxa"/>
              <w:bottom w:w="120" w:type="dxa"/>
              <w:right w:w="160" w:type="dxa"/>
            </w:tcMar>
          </w:tcPr>
          <w:p w14:paraId="68398850" w14:textId="77777777" w:rsidR="001454F5" w:rsidRDefault="00000000">
            <w:r>
              <w:rPr>
                <w:i/>
                <w:iCs/>
                <w:color w:val="CCDDE0"/>
                <w:sz w:val="18"/>
                <w:szCs w:val="18"/>
              </w:rPr>
              <w:t>Vollstaendig anonym. Bitte antworten Sie nach Ihrem persoenlichen Empfinden. Ihre Rueckmeldung hilft uns, die Unterstuetzungsangebote gezielt zu verbessern.</w:t>
            </w:r>
          </w:p>
        </w:tc>
      </w:tr>
    </w:tbl>
    <w:p w14:paraId="6A8CCA14" w14:textId="77777777" w:rsidR="001454F5" w:rsidRDefault="001454F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1C2AE72A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314B84" w14:textId="77777777" w:rsidR="001454F5" w:rsidRDefault="00000000">
            <w:r>
              <w:rPr>
                <w:b/>
                <w:bCs/>
                <w:color w:val="185FA5"/>
              </w:rPr>
              <w:t>Allgemeine Angaben</w:t>
            </w:r>
          </w:p>
        </w:tc>
      </w:tr>
    </w:tbl>
    <w:p w14:paraId="34F2F26D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1.  </w:t>
      </w:r>
      <w:r>
        <w:rPr>
          <w:color w:val="1A1A1A"/>
        </w:rPr>
        <w:t>In welchem Studienabschnitt befinden Sie sich?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4D115BFC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74B13F7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Bachelor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649D8CD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Master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A0F03CC" w14:textId="54DA6363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 w:rsidR="009C7B95">
              <w:rPr>
                <w:color w:val="1A1A1A"/>
                <w:sz w:val="19"/>
                <w:szCs w:val="19"/>
              </w:rPr>
              <w:t>Doktor</w:t>
            </w:r>
          </w:p>
        </w:tc>
      </w:tr>
    </w:tbl>
    <w:p w14:paraId="2E02B933" w14:textId="77777777" w:rsidR="001454F5" w:rsidRDefault="001454F5">
      <w:pPr>
        <w:spacing w:after="80"/>
      </w:pPr>
    </w:p>
    <w:p w14:paraId="3987AD86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2.  </w:t>
      </w:r>
      <w:r>
        <w:rPr>
          <w:color w:val="1A1A1A"/>
        </w:rPr>
        <w:t>Wie lange studieren Sie bereits in Deutschland?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454F5" w14:paraId="0071A854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518B8E9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Weniger als 1 Jahr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07A8435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1–2 Jahre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72EBC9F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2–3 Jahre</w:t>
            </w:r>
          </w:p>
        </w:tc>
        <w:tc>
          <w:tcPr>
            <w:tcW w:w="22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706F1A9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Mehr als 3 Jahre</w:t>
            </w:r>
          </w:p>
        </w:tc>
      </w:tr>
    </w:tbl>
    <w:p w14:paraId="23536061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6D19E9CF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A5361D" w14:textId="77777777" w:rsidR="001454F5" w:rsidRDefault="00000000">
            <w:r>
              <w:rPr>
                <w:b/>
                <w:bCs/>
                <w:color w:val="185FA5"/>
              </w:rPr>
              <w:t>A  Sprachkompetenz</w:t>
            </w:r>
          </w:p>
        </w:tc>
      </w:tr>
    </w:tbl>
    <w:p w14:paraId="162BA8AE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3.  </w:t>
      </w:r>
      <w:r>
        <w:rPr>
          <w:color w:val="1A1A1A"/>
        </w:rPr>
        <w:t>Ich kann dem Unterricht in deutscher / englischer Sprache gut folgen.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3DBE31D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3F2E611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870DF43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D31D2F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B76844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CBE578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D3018C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3267A0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448B5209" w14:textId="77777777" w:rsidR="001454F5" w:rsidRDefault="001454F5">
      <w:pPr>
        <w:spacing w:after="80"/>
      </w:pPr>
    </w:p>
    <w:p w14:paraId="2FD6F4F1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4.  </w:t>
      </w:r>
      <w:r>
        <w:rPr>
          <w:color w:val="1A1A1A"/>
        </w:rPr>
        <w:t>Sprachliche Schwierigkeiten gehoeren zu meinen groessten akademischen Herausforderungen.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6CFDBB2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47F9AF0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E67DDC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1B3E70C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DB3835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AC25B2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D2EAF2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301F416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5D015B66" w14:textId="77777777" w:rsidR="001454F5" w:rsidRDefault="001454F5">
      <w:pPr>
        <w:spacing w:after="80"/>
      </w:pPr>
    </w:p>
    <w:p w14:paraId="181C338B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5.  </w:t>
      </w:r>
      <w:r>
        <w:rPr>
          <w:color w:val="1A1A1A"/>
        </w:rPr>
        <w:t>Ich nutze aktiv Angebote wie Sprachkurse oder Tandem-Programme, um meine Sprachkenntnisse zu verbessern.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10C46D4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CF22D06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nie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1B5E44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A03018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05EAFC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B8A120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AE25AE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8C53665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immer</w:t>
            </w:r>
          </w:p>
        </w:tc>
      </w:tr>
    </w:tbl>
    <w:p w14:paraId="5AA0F331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38C945C9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9E73B1" w14:textId="77777777" w:rsidR="001454F5" w:rsidRDefault="00000000">
            <w:r>
              <w:rPr>
                <w:b/>
                <w:bCs/>
                <w:color w:val="185FA5"/>
              </w:rPr>
              <w:t>B  Akademische Einstellung</w:t>
            </w:r>
          </w:p>
        </w:tc>
      </w:tr>
    </w:tbl>
    <w:p w14:paraId="1C870CDC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6.  </w:t>
      </w:r>
      <w:r>
        <w:rPr>
          <w:color w:val="1A1A1A"/>
        </w:rPr>
        <w:t>Ich habe dieses Studium aus eigenem Interesse gewaehlt.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2F497FB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405096D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047423C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8C4D50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2C861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12019E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78FC4E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181E561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31B4B81E" w14:textId="77777777" w:rsidR="001454F5" w:rsidRDefault="001454F5">
      <w:pPr>
        <w:spacing w:after="80"/>
      </w:pPr>
    </w:p>
    <w:p w14:paraId="7D081250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7.  </w:t>
      </w:r>
      <w:r>
        <w:rPr>
          <w:color w:val="1A1A1A"/>
        </w:rPr>
        <w:t>Wie viele Stunden pro Woche lernen Sie ausserhalb der Lehrveranstaltungen?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454F5" w14:paraId="6D03C409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9B388D7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Weniger als 5 Std.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7956AA9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5–10 Std.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A29A4F7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10–20 Std.</w:t>
            </w:r>
          </w:p>
        </w:tc>
        <w:tc>
          <w:tcPr>
            <w:tcW w:w="22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AAA9430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Mehr als 20 Std.</w:t>
            </w:r>
          </w:p>
        </w:tc>
      </w:tr>
    </w:tbl>
    <w:p w14:paraId="44847BDD" w14:textId="77777777" w:rsidR="001454F5" w:rsidRDefault="001454F5">
      <w:pPr>
        <w:spacing w:after="80"/>
      </w:pPr>
    </w:p>
    <w:p w14:paraId="2990AB06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8.  </w:t>
      </w:r>
      <w:r>
        <w:rPr>
          <w:color w:val="1A1A1A"/>
        </w:rPr>
        <w:t>Pruefungsstress fuehrt bei mir zu Angst oder beeintraechtigt meinen Alltag.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0C086CE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DFDC193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nie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AF7E74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371C9C6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F565F0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F87C4C3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694626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58FE31B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haeufig</w:t>
            </w:r>
          </w:p>
        </w:tc>
      </w:tr>
    </w:tbl>
    <w:p w14:paraId="3A46E1EA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0B3AB6D9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559B7C" w14:textId="77777777" w:rsidR="001454F5" w:rsidRDefault="00000000">
            <w:r>
              <w:rPr>
                <w:b/>
                <w:bCs/>
                <w:color w:val="185FA5"/>
              </w:rPr>
              <w:t>C  Lernkompetenz</w:t>
            </w:r>
          </w:p>
        </w:tc>
      </w:tr>
    </w:tbl>
    <w:p w14:paraId="66854B4B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9.  </w:t>
      </w:r>
      <w:r>
        <w:rPr>
          <w:color w:val="1A1A1A"/>
        </w:rPr>
        <w:t>Ich kann meinen Lernplan selbststaendig organisieren, ohne Anleitung von anderen.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7DD7BFD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2A65962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2BFD5F9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480955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3EDE2F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82874E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194F4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D025731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58E6F75D" w14:textId="77777777" w:rsidR="001454F5" w:rsidRDefault="001454F5">
      <w:pPr>
        <w:spacing w:after="80"/>
      </w:pPr>
    </w:p>
    <w:p w14:paraId="2FAC926A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10.  </w:t>
      </w:r>
      <w:r>
        <w:rPr>
          <w:color w:val="1A1A1A"/>
        </w:rPr>
        <w:t>Die Lernkultur an deutschen Hochschulen unterscheidet sich stark von meiner Ausbildung in China.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77D937B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A79A801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82EEA6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AE27809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D23C13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FB853E9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D78184A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348B874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633B782A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261C0818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7DD9DE" w14:textId="77777777" w:rsidR="001454F5" w:rsidRDefault="00000000">
            <w:r>
              <w:rPr>
                <w:b/>
                <w:bCs/>
                <w:color w:val="185FA5"/>
              </w:rPr>
              <w:t>D  Fachliche Grundlagen</w:t>
            </w:r>
          </w:p>
        </w:tc>
      </w:tr>
    </w:tbl>
    <w:p w14:paraId="1C6F5085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11.  </w:t>
      </w:r>
      <w:r>
        <w:rPr>
          <w:color w:val="1A1A1A"/>
        </w:rPr>
        <w:t>Meine Ausbildung in China hat mir eine solide fachliche Grundlage fuer mein Studium gegeben.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2885467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70C2F3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F3CCCE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04BD4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DDEEAD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BE54AD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6740A8C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CC54F70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1BED27B6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06F3667C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193AD8" w14:textId="77777777" w:rsidR="001454F5" w:rsidRDefault="00000000">
            <w:r>
              <w:rPr>
                <w:b/>
                <w:bCs/>
                <w:color w:val="185FA5"/>
              </w:rPr>
              <w:t>E  Selbststaendiges Leben</w:t>
            </w:r>
          </w:p>
        </w:tc>
      </w:tr>
    </w:tbl>
    <w:p w14:paraId="42AF59D2" w14:textId="77777777" w:rsidR="001454F5" w:rsidRDefault="00000000">
      <w:pPr>
        <w:spacing w:before="120" w:after="60"/>
      </w:pPr>
      <w:r>
        <w:rPr>
          <w:b/>
          <w:bCs/>
          <w:color w:val="185FA5"/>
        </w:rPr>
        <w:lastRenderedPageBreak/>
        <w:t xml:space="preserve">12.  </w:t>
      </w:r>
      <w:r>
        <w:rPr>
          <w:color w:val="1A1A1A"/>
        </w:rPr>
        <w:t>Die Anpassung an ein selbststaendiges Leben in Deutschland (Wohnen, Alltag, Behoerdengaenge) war fuer mich...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4DDEBDC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C159EA9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sehr schwierig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4749D46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C2652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4AEE05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E0F6F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86E622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DB75905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kein Problem</w:t>
            </w:r>
          </w:p>
        </w:tc>
      </w:tr>
    </w:tbl>
    <w:p w14:paraId="75244905" w14:textId="77777777" w:rsidR="001454F5" w:rsidRDefault="001454F5">
      <w:pPr>
        <w:spacing w:after="80"/>
      </w:pPr>
    </w:p>
    <w:p w14:paraId="0C124612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13.  </w:t>
      </w:r>
      <w:r>
        <w:rPr>
          <w:color w:val="1A1A1A"/>
        </w:rPr>
        <w:t>Persoenliche Schwierigkeiten (Heimweh, Einsamkeit, psychischer Druck) haben meine Studienleistung beeinflusst.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30467A0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16E0C1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nie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CB91923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06496E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03BC239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F96E69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B1804B1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378E718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stark beeinflusst</w:t>
            </w:r>
          </w:p>
        </w:tc>
      </w:tr>
    </w:tbl>
    <w:p w14:paraId="1AC4577B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76C8D471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5CC39A" w14:textId="77777777" w:rsidR="001454F5" w:rsidRDefault="00000000">
            <w:r>
              <w:rPr>
                <w:b/>
                <w:bCs/>
                <w:color w:val="185FA5"/>
              </w:rPr>
              <w:t>F  Soziale Integration und Kommunikation</w:t>
            </w:r>
          </w:p>
        </w:tc>
      </w:tr>
    </w:tbl>
    <w:p w14:paraId="118AE9AA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14.  </w:t>
      </w:r>
      <w:r>
        <w:rPr>
          <w:color w:val="1A1A1A"/>
        </w:rPr>
        <w:t>Mein soziales Umfeld besteht hauptsaechlich aus...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454F5" w14:paraId="2E24AEBD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932E6EB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Chinesischen Kommilitonen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0D175C6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Gemischt (chin. / internat.)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EA013CF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Deutschen / anderen internat. Stud.</w:t>
            </w:r>
          </w:p>
        </w:tc>
      </w:tr>
    </w:tbl>
    <w:p w14:paraId="50504786" w14:textId="77777777" w:rsidR="001454F5" w:rsidRDefault="001454F5">
      <w:pPr>
        <w:spacing w:after="80"/>
      </w:pPr>
    </w:p>
    <w:p w14:paraId="32D4C8BB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15.  </w:t>
      </w:r>
      <w:r>
        <w:rPr>
          <w:color w:val="1A1A1A"/>
        </w:rPr>
        <w:t>Ich fuehle mich von der akademischen Gemeinschaft meiner Hochschule akzeptiert.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4E42E21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8257ABD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stimme gar nicht zu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0E25F1B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7675C5C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34F0F2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B066F2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0E29596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F918FB5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stimme voll zu</w:t>
            </w:r>
          </w:p>
        </w:tc>
      </w:tr>
    </w:tbl>
    <w:p w14:paraId="76E8E6FE" w14:textId="77777777" w:rsidR="001454F5" w:rsidRDefault="001454F5">
      <w:pPr>
        <w:spacing w:after="80"/>
      </w:pPr>
    </w:p>
    <w:p w14:paraId="5FF29F86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16.  </w:t>
      </w:r>
      <w:r>
        <w:rPr>
          <w:color w:val="1A1A1A"/>
        </w:rPr>
        <w:t>Integrationsschwierigkeiten haben meinen Studienerfolg negativ beeinflusst.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0086749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9DEBE41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kein Einfluss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135B70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4BA70B7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F82DDBE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A81A3E2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A78D11F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7FB58B1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starker Einfluss</w:t>
            </w:r>
          </w:p>
        </w:tc>
      </w:tr>
    </w:tbl>
    <w:p w14:paraId="41347DAE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76E296B5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C66377" w14:textId="77777777" w:rsidR="001454F5" w:rsidRDefault="00000000">
            <w:r>
              <w:rPr>
                <w:b/>
                <w:bCs/>
                <w:color w:val="185FA5"/>
              </w:rPr>
              <w:t>G  Finanzielle Unterstuetzung</w:t>
            </w:r>
          </w:p>
        </w:tc>
      </w:tr>
    </w:tbl>
    <w:p w14:paraId="6DBC8CB8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17.  </w:t>
      </w:r>
      <w:r>
        <w:rPr>
          <w:color w:val="1A1A1A"/>
        </w:rPr>
        <w:t>Finanzieller Druck hat die fuer das Studium verfuegbare Zeit und Energie beeinflusst.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57320DF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6F6F7E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nie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153054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AEBF495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912F1D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6D391C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D8D4C2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0AE3B9F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sehr stark</w:t>
            </w:r>
          </w:p>
        </w:tc>
      </w:tr>
    </w:tbl>
    <w:p w14:paraId="364F8AD6" w14:textId="77777777" w:rsidR="001454F5" w:rsidRDefault="001454F5">
      <w:pPr>
        <w:spacing w:after="80"/>
      </w:pPr>
    </w:p>
    <w:p w14:paraId="248E0B1C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18.  </w:t>
      </w:r>
      <w:r>
        <w:rPr>
          <w:color w:val="1A1A1A"/>
        </w:rPr>
        <w:t>Meine wichtigsten Einkommensquellen sind: (Mehrfachnennung moeglich)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1763"/>
        <w:gridCol w:w="1756"/>
        <w:gridCol w:w="1738"/>
        <w:gridCol w:w="1754"/>
      </w:tblGrid>
      <w:tr w:rsidR="001454F5" w14:paraId="1577A6B4" w14:textId="77777777"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84D0311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Familienunterstuetzung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D7B9179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Stipendium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88890D2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Nebenjob</w:t>
            </w:r>
          </w:p>
        </w:tc>
        <w:tc>
          <w:tcPr>
            <w:tcW w:w="18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3A28952B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Hiwi-Stelle</w:t>
            </w:r>
          </w:p>
        </w:tc>
        <w:tc>
          <w:tcPr>
            <w:tcW w:w="1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1EF5409" w14:textId="77777777" w:rsidR="001454F5" w:rsidRDefault="00000000">
            <w:r>
              <w:rPr>
                <w:color w:val="888888"/>
                <w:sz w:val="19"/>
                <w:szCs w:val="19"/>
              </w:rPr>
              <w:t xml:space="preserve">□  </w:t>
            </w:r>
            <w:r>
              <w:rPr>
                <w:color w:val="1A1A1A"/>
                <w:sz w:val="19"/>
                <w:szCs w:val="19"/>
              </w:rPr>
              <w:t>Darlehen</w:t>
            </w:r>
          </w:p>
        </w:tc>
      </w:tr>
    </w:tbl>
    <w:p w14:paraId="2A42FB2B" w14:textId="77777777" w:rsidR="001454F5" w:rsidRDefault="001454F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325D12BE" w14:textId="77777777">
        <w:tc>
          <w:tcPr>
            <w:tcW w:w="0" w:type="auto"/>
            <w:tcBorders>
              <w:top w:val="none" w:sz="0" w:space="0" w:color="FFFFFF"/>
              <w:left w:val="single" w:sz="12" w:space="0" w:color="185FA5"/>
              <w:bottom w:val="single" w:sz="4" w:space="0" w:color="185FA5"/>
              <w:right w:val="none" w:sz="0" w:space="0" w:color="FFFFF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AA67CD" w14:textId="77777777" w:rsidR="001454F5" w:rsidRDefault="00000000">
            <w:r>
              <w:rPr>
                <w:b/>
                <w:bCs/>
                <w:color w:val="185FA5"/>
              </w:rPr>
              <w:t>H  Institutionelle Unterstuetzung</w:t>
            </w:r>
          </w:p>
        </w:tc>
      </w:tr>
    </w:tbl>
    <w:p w14:paraId="37A4D2BF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19.  </w:t>
      </w:r>
      <w:r>
        <w:rPr>
          <w:color w:val="1A1A1A"/>
        </w:rPr>
        <w:t>Ich kenne die Beratungsangebote der Hochschule (Tutoring, Studienberatung, Sprachzentrum) und habe sie genutzt.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850"/>
        <w:gridCol w:w="849"/>
        <w:gridCol w:w="849"/>
        <w:gridCol w:w="849"/>
        <w:gridCol w:w="849"/>
        <w:gridCol w:w="2531"/>
      </w:tblGrid>
      <w:tr w:rsidR="001454F5" w14:paraId="39EC003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935CD6A" w14:textId="77777777" w:rsidR="001454F5" w:rsidRDefault="00000000">
            <w:r>
              <w:rPr>
                <w:i/>
                <w:iCs/>
                <w:color w:val="555555"/>
                <w:sz w:val="17"/>
                <w:szCs w:val="17"/>
              </w:rPr>
              <w:t>nie genutzt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0164828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1DAE88B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617F750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077713D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3FD4FB" w14:textId="77777777" w:rsidR="001454F5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8DA4DEC" w14:textId="77777777" w:rsidR="001454F5" w:rsidRDefault="00000000">
            <w:pPr>
              <w:jc w:val="right"/>
            </w:pPr>
            <w:r>
              <w:rPr>
                <w:i/>
                <w:iCs/>
                <w:color w:val="555555"/>
                <w:sz w:val="17"/>
                <w:szCs w:val="17"/>
              </w:rPr>
              <w:t>regelmaessig genutzt</w:t>
            </w:r>
          </w:p>
        </w:tc>
      </w:tr>
    </w:tbl>
    <w:p w14:paraId="2DD0B590" w14:textId="77777777" w:rsidR="001454F5" w:rsidRDefault="001454F5">
      <w:pPr>
        <w:spacing w:after="80"/>
      </w:pPr>
    </w:p>
    <w:p w14:paraId="3AD21A8C" w14:textId="77777777" w:rsidR="001454F5" w:rsidRDefault="00000000">
      <w:pPr>
        <w:spacing w:before="120" w:after="60"/>
      </w:pPr>
      <w:r>
        <w:rPr>
          <w:b/>
          <w:bCs/>
          <w:color w:val="185FA5"/>
        </w:rPr>
        <w:t xml:space="preserve">20.  </w:t>
      </w:r>
      <w:r>
        <w:rPr>
          <w:color w:val="1A1A1A"/>
        </w:rPr>
        <w:t>Welche Angebote sollte die Hochschule fuer chinesische Studierende neu einfuehren oder verbessern?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54F5" w14:paraId="2D209D90" w14:textId="77777777">
        <w:trPr>
          <w:trHeight w:hRule="exact" w:val="48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514068" w14:textId="77777777" w:rsidR="001454F5" w:rsidRDefault="001454F5"/>
        </w:tc>
      </w:tr>
    </w:tbl>
    <w:p w14:paraId="5749779A" w14:textId="77777777" w:rsidR="006625AB" w:rsidRDefault="006625AB"/>
    <w:sectPr w:rsidR="006625AB">
      <w:footerReference w:type="even" r:id="rId7"/>
      <w:footerReference w:type="default" r:id="rId8"/>
      <w:pgSz w:w="11906" w:h="16838"/>
      <w:pgMar w:top="1080" w:right="1134" w:bottom="108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BF8B2" w14:textId="77777777" w:rsidR="00474F30" w:rsidRDefault="00474F30" w:rsidP="00A147B1">
      <w:r>
        <w:separator/>
      </w:r>
    </w:p>
  </w:endnote>
  <w:endnote w:type="continuationSeparator" w:id="0">
    <w:p w14:paraId="717FEBC6" w14:textId="77777777" w:rsidR="00474F30" w:rsidRDefault="00474F30" w:rsidP="00A1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6414611"/>
      <w:docPartObj>
        <w:docPartGallery w:val="Page Numbers (Bottom of Page)"/>
        <w:docPartUnique/>
      </w:docPartObj>
    </w:sdtPr>
    <w:sdtContent>
      <w:p w14:paraId="24405B46" w14:textId="4763400D" w:rsidR="00A147B1" w:rsidRDefault="00A147B1" w:rsidP="00B4796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A684C6" w14:textId="77777777" w:rsidR="00A147B1" w:rsidRDefault="00A147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6851933"/>
      <w:docPartObj>
        <w:docPartGallery w:val="Page Numbers (Bottom of Page)"/>
        <w:docPartUnique/>
      </w:docPartObj>
    </w:sdtPr>
    <w:sdtContent>
      <w:p w14:paraId="128225E6" w14:textId="454C7B0E" w:rsidR="00A147B1" w:rsidRDefault="00A147B1" w:rsidP="00B4796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EE857EE" w14:textId="77777777" w:rsidR="00A147B1" w:rsidRDefault="00A14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4409A" w14:textId="77777777" w:rsidR="00474F30" w:rsidRDefault="00474F30" w:rsidP="00A147B1">
      <w:r>
        <w:separator/>
      </w:r>
    </w:p>
  </w:footnote>
  <w:footnote w:type="continuationSeparator" w:id="0">
    <w:p w14:paraId="7A28FDFE" w14:textId="77777777" w:rsidR="00474F30" w:rsidRDefault="00474F30" w:rsidP="00A14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F2403"/>
    <w:multiLevelType w:val="hybridMultilevel"/>
    <w:tmpl w:val="89D41A5A"/>
    <w:lvl w:ilvl="0" w:tplc="6012FB28">
      <w:start w:val="1"/>
      <w:numFmt w:val="bullet"/>
      <w:lvlText w:val="●"/>
      <w:lvlJc w:val="left"/>
      <w:pPr>
        <w:ind w:left="720" w:hanging="360"/>
      </w:pPr>
    </w:lvl>
    <w:lvl w:ilvl="1" w:tplc="B804E538">
      <w:start w:val="1"/>
      <w:numFmt w:val="bullet"/>
      <w:lvlText w:val="○"/>
      <w:lvlJc w:val="left"/>
      <w:pPr>
        <w:ind w:left="1440" w:hanging="360"/>
      </w:pPr>
    </w:lvl>
    <w:lvl w:ilvl="2" w:tplc="2B629206">
      <w:start w:val="1"/>
      <w:numFmt w:val="bullet"/>
      <w:lvlText w:val="■"/>
      <w:lvlJc w:val="left"/>
      <w:pPr>
        <w:ind w:left="2160" w:hanging="360"/>
      </w:pPr>
    </w:lvl>
    <w:lvl w:ilvl="3" w:tplc="5D2E47FC">
      <w:start w:val="1"/>
      <w:numFmt w:val="bullet"/>
      <w:lvlText w:val="●"/>
      <w:lvlJc w:val="left"/>
      <w:pPr>
        <w:ind w:left="2880" w:hanging="360"/>
      </w:pPr>
    </w:lvl>
    <w:lvl w:ilvl="4" w:tplc="1E0C065E">
      <w:start w:val="1"/>
      <w:numFmt w:val="bullet"/>
      <w:lvlText w:val="○"/>
      <w:lvlJc w:val="left"/>
      <w:pPr>
        <w:ind w:left="3600" w:hanging="360"/>
      </w:pPr>
    </w:lvl>
    <w:lvl w:ilvl="5" w:tplc="A0A8C750">
      <w:start w:val="1"/>
      <w:numFmt w:val="bullet"/>
      <w:lvlText w:val="■"/>
      <w:lvlJc w:val="left"/>
      <w:pPr>
        <w:ind w:left="4320" w:hanging="360"/>
      </w:pPr>
    </w:lvl>
    <w:lvl w:ilvl="6" w:tplc="C7E40E5C">
      <w:start w:val="1"/>
      <w:numFmt w:val="bullet"/>
      <w:lvlText w:val="●"/>
      <w:lvlJc w:val="left"/>
      <w:pPr>
        <w:ind w:left="5040" w:hanging="360"/>
      </w:pPr>
    </w:lvl>
    <w:lvl w:ilvl="7" w:tplc="3692FC70">
      <w:start w:val="1"/>
      <w:numFmt w:val="bullet"/>
      <w:lvlText w:val="●"/>
      <w:lvlJc w:val="left"/>
      <w:pPr>
        <w:ind w:left="5760" w:hanging="360"/>
      </w:pPr>
    </w:lvl>
    <w:lvl w:ilvl="8" w:tplc="DB3E5BEE">
      <w:start w:val="1"/>
      <w:numFmt w:val="bullet"/>
      <w:lvlText w:val="●"/>
      <w:lvlJc w:val="left"/>
      <w:pPr>
        <w:ind w:left="6480" w:hanging="360"/>
      </w:pPr>
    </w:lvl>
  </w:abstractNum>
  <w:num w:numId="1" w16cid:durableId="1157108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F5"/>
    <w:rsid w:val="00053B7B"/>
    <w:rsid w:val="00086F5F"/>
    <w:rsid w:val="000F2D18"/>
    <w:rsid w:val="001454F5"/>
    <w:rsid w:val="0036443F"/>
    <w:rsid w:val="00391DDE"/>
    <w:rsid w:val="00474F30"/>
    <w:rsid w:val="005535A4"/>
    <w:rsid w:val="006625AB"/>
    <w:rsid w:val="0089224A"/>
    <w:rsid w:val="009607A7"/>
    <w:rsid w:val="009C7B95"/>
    <w:rsid w:val="00A147B1"/>
    <w:rsid w:val="00D7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6452C1"/>
  <w15:docId w15:val="{A0285462-7DEC-0F4D-B15D-3B5E8BF1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147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7B1"/>
  </w:style>
  <w:style w:type="character" w:styleId="PageNumber">
    <w:name w:val="page number"/>
    <w:basedOn w:val="DefaultParagraphFont"/>
    <w:uiPriority w:val="99"/>
    <w:semiHidden/>
    <w:unhideWhenUsed/>
    <w:rsid w:val="00A14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1149</Words>
  <Characters>7216</Characters>
  <Application>Microsoft Office Word</Application>
  <DocSecurity>0</DocSecurity>
  <Lines>424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 Yang</cp:lastModifiedBy>
  <cp:revision>8</cp:revision>
  <cp:lastPrinted>2026-04-25T06:15:00Z</cp:lastPrinted>
  <dcterms:created xsi:type="dcterms:W3CDTF">2026-04-04T15:21:00Z</dcterms:created>
  <dcterms:modified xsi:type="dcterms:W3CDTF">2026-04-25T06:18:00Z</dcterms:modified>
</cp:coreProperties>
</file>