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31926"/>
  <w:body>
    <w:p w:rsidR="008F2DDB" w:rsidRPr="00282BDA" w:rsidRDefault="008F2DDB" w:rsidP="00E20D55">
      <w:pPr>
        <w:pStyle w:val="Ttulo1"/>
        <w:spacing w:line="360" w:lineRule="auto"/>
        <w:jc w:val="center"/>
        <w:rPr>
          <w:rFonts w:ascii="Fira Code" w:hAnsi="Fira Code"/>
        </w:rPr>
      </w:pPr>
      <w:r w:rsidRPr="00282BDA">
        <w:rPr>
          <w:rFonts w:ascii="Fira Code" w:hAnsi="Fira Code"/>
        </w:rPr>
        <w:t>Lista de exercícios</w:t>
      </w:r>
    </w:p>
    <w:p w:rsidR="008F2DDB" w:rsidRPr="00282BDA" w:rsidRDefault="008F2DDB" w:rsidP="00E20D55">
      <w:pPr>
        <w:pStyle w:val="Ttulo1"/>
        <w:spacing w:line="360" w:lineRule="auto"/>
        <w:jc w:val="center"/>
        <w:rPr>
          <w:rFonts w:ascii="Fira Code" w:hAnsi="Fira Code"/>
        </w:rPr>
      </w:pPr>
      <w:r w:rsidRPr="00282BDA">
        <w:rPr>
          <w:rFonts w:ascii="Fira Code" w:hAnsi="Fira Code"/>
        </w:rPr>
        <w:t xml:space="preserve">Tema: </w:t>
      </w:r>
      <w:r w:rsidR="00E20D55">
        <w:rPr>
          <w:rFonts w:ascii="Fira Code" w:hAnsi="Fira Code"/>
        </w:rPr>
        <w:t>funções</w:t>
      </w:r>
    </w:p>
    <w:p w:rsidR="008F2DDB" w:rsidRPr="00282BDA" w:rsidRDefault="008F2DDB" w:rsidP="00E20D55">
      <w:pPr>
        <w:spacing w:line="360" w:lineRule="auto"/>
        <w:jc w:val="both"/>
        <w:rPr>
          <w:rFonts w:ascii="Fira Code" w:hAnsi="Fira Code"/>
        </w:rPr>
      </w:pPr>
    </w:p>
    <w:p w:rsidR="008F2DDB" w:rsidRPr="00282BDA" w:rsidRDefault="008F2DDB" w:rsidP="00E20D55">
      <w:pPr>
        <w:pStyle w:val="Ttulo2"/>
        <w:spacing w:line="360" w:lineRule="auto"/>
        <w:jc w:val="both"/>
        <w:rPr>
          <w:rFonts w:ascii="Fira Code" w:hAnsi="Fira Code"/>
        </w:rPr>
      </w:pPr>
      <w:bookmarkStart w:id="0" w:name="_3yzs0h1jz13" w:colFirst="0" w:colLast="0"/>
      <w:bookmarkEnd w:id="0"/>
      <w:r w:rsidRPr="00282BDA">
        <w:rPr>
          <w:rFonts w:ascii="Fira Code" w:hAnsi="Fira Code"/>
        </w:rPr>
        <w:t>Exercício 1:</w:t>
      </w:r>
    </w:p>
    <w:p w:rsidR="008F2DDB" w:rsidRPr="00282BDA" w:rsidRDefault="008F2DDB" w:rsidP="00E20D55">
      <w:pPr>
        <w:spacing w:line="360" w:lineRule="auto"/>
        <w:jc w:val="both"/>
        <w:rPr>
          <w:rFonts w:ascii="Fira Code" w:hAnsi="Fira Code"/>
        </w:rPr>
      </w:pPr>
    </w:p>
    <w:p w:rsidR="00465B38" w:rsidRDefault="00E20D55" w:rsidP="0047637E">
      <w:pPr>
        <w:spacing w:line="360" w:lineRule="auto"/>
        <w:jc w:val="both"/>
        <w:rPr>
          <w:rFonts w:ascii="Fira Code" w:hAnsi="Fira Code"/>
        </w:rPr>
      </w:pPr>
      <w:r w:rsidRPr="00E20D55">
        <w:rPr>
          <w:rFonts w:ascii="Fira Code" w:hAnsi="Fira Code"/>
        </w:rPr>
        <w:t xml:space="preserve">Em uma determinada </w:t>
      </w:r>
      <w:r>
        <w:rPr>
          <w:rFonts w:ascii="Fira Code" w:hAnsi="Fira Code"/>
        </w:rPr>
        <w:t>país</w:t>
      </w:r>
      <w:r w:rsidRPr="00E20D55">
        <w:rPr>
          <w:rFonts w:ascii="Fira Code" w:hAnsi="Fira Code"/>
        </w:rPr>
        <w:t xml:space="preserve">, as tarifas de táxi consistem em uma tarifa básica de </w:t>
      </w:r>
      <w:r>
        <w:rPr>
          <w:rFonts w:ascii="Fira Code" w:hAnsi="Fira Code"/>
        </w:rPr>
        <w:t>R</w:t>
      </w:r>
      <w:r w:rsidRPr="00E20D55">
        <w:rPr>
          <w:rFonts w:ascii="Fira Code" w:hAnsi="Fira Code"/>
        </w:rPr>
        <w:t>$4,00</w:t>
      </w:r>
      <w:r>
        <w:rPr>
          <w:rFonts w:ascii="Fira Code" w:hAnsi="Fira Code"/>
        </w:rPr>
        <w:t xml:space="preserve"> </w:t>
      </w:r>
      <w:r w:rsidRPr="00E20D55">
        <w:rPr>
          <w:rFonts w:ascii="Fira Code" w:hAnsi="Fira Code"/>
        </w:rPr>
        <w:t xml:space="preserve">mais </w:t>
      </w:r>
      <w:r>
        <w:rPr>
          <w:rFonts w:ascii="Fira Code" w:hAnsi="Fira Code"/>
        </w:rPr>
        <w:t>R</w:t>
      </w:r>
      <w:r w:rsidRPr="00E20D55">
        <w:rPr>
          <w:rFonts w:ascii="Fira Code" w:hAnsi="Fira Code"/>
        </w:rPr>
        <w:t>$0,25</w:t>
      </w:r>
      <w:r>
        <w:rPr>
          <w:rFonts w:ascii="Fira Code" w:hAnsi="Fira Code"/>
        </w:rPr>
        <w:t xml:space="preserve"> </w:t>
      </w:r>
      <w:r w:rsidRPr="00E20D55">
        <w:rPr>
          <w:rFonts w:ascii="Fira Code" w:hAnsi="Fira Code"/>
        </w:rPr>
        <w:t>para cada 140 metros percorridos. Escreva uma função que receba a distância percorrida (em</w:t>
      </w:r>
      <w:r>
        <w:rPr>
          <w:rFonts w:ascii="Fira Code" w:hAnsi="Fira Code"/>
        </w:rPr>
        <w:t xml:space="preserve"> </w:t>
      </w:r>
      <w:r w:rsidRPr="00E20D55">
        <w:rPr>
          <w:rFonts w:ascii="Fira Code" w:hAnsi="Fira Code"/>
        </w:rPr>
        <w:t>quilômetros) como único parâmetro e retorna a tarifa total como único resultado. Escreva um</w:t>
      </w:r>
      <w:r>
        <w:rPr>
          <w:rFonts w:ascii="Fira Code" w:hAnsi="Fira Code"/>
        </w:rPr>
        <w:t xml:space="preserve"> programa que demonstre o uso da sua função.</w:t>
      </w:r>
    </w:p>
    <w:p w:rsidR="00465B38" w:rsidRPr="00282BDA" w:rsidRDefault="00465B38" w:rsidP="0047637E">
      <w:pPr>
        <w:spacing w:line="360" w:lineRule="auto"/>
        <w:jc w:val="both"/>
        <w:rPr>
          <w:rFonts w:ascii="Fira Code" w:hAnsi="Fira Code"/>
        </w:rPr>
      </w:pPr>
    </w:p>
    <w:p w:rsidR="008F2DDB" w:rsidRPr="00282BDA" w:rsidRDefault="008F2DDB" w:rsidP="0047637E">
      <w:pPr>
        <w:pStyle w:val="Ttulo2"/>
        <w:spacing w:line="360" w:lineRule="auto"/>
        <w:jc w:val="both"/>
        <w:rPr>
          <w:rFonts w:ascii="Fira Code" w:hAnsi="Fira Code"/>
        </w:rPr>
      </w:pPr>
      <w:r w:rsidRPr="00282BDA">
        <w:rPr>
          <w:rFonts w:ascii="Fira Code" w:hAnsi="Fira Code"/>
        </w:rPr>
        <w:t>Exercício 2:</w:t>
      </w:r>
    </w:p>
    <w:p w:rsidR="008F2DDB" w:rsidRPr="00282BDA" w:rsidRDefault="008F2DDB" w:rsidP="0047637E">
      <w:pPr>
        <w:spacing w:line="360" w:lineRule="auto"/>
        <w:jc w:val="both"/>
        <w:rPr>
          <w:rFonts w:ascii="Fira Code" w:hAnsi="Fira Code"/>
        </w:rPr>
      </w:pPr>
    </w:p>
    <w:p w:rsidR="00325629" w:rsidRPr="00EF33A6" w:rsidRDefault="009F494C" w:rsidP="0047637E">
      <w:pPr>
        <w:spacing w:line="360" w:lineRule="auto"/>
        <w:jc w:val="both"/>
        <w:rPr>
          <w:rFonts w:ascii="Fira Code" w:hAnsi="Fira Code"/>
        </w:rPr>
      </w:pPr>
      <w:r>
        <w:rPr>
          <w:rFonts w:ascii="Fira Code" w:hAnsi="Fira Code"/>
        </w:rPr>
        <w:t xml:space="preserve">Escreva uma função que, dado três comprimentos de retas quaisquer, diga se essas três retas podem ou não formar um triângulo, retornando </w:t>
      </w:r>
      <w:proofErr w:type="spellStart"/>
      <w:r w:rsidR="00EF33A6">
        <w:rPr>
          <w:rFonts w:ascii="Fira Code" w:hAnsi="Fira Code"/>
        </w:rPr>
        <w:t>t</w:t>
      </w:r>
      <w:r>
        <w:rPr>
          <w:rFonts w:ascii="Fira Code" w:hAnsi="Fira Code"/>
        </w:rPr>
        <w:t>rue</w:t>
      </w:r>
      <w:proofErr w:type="spellEnd"/>
      <w:r>
        <w:rPr>
          <w:rFonts w:ascii="Fira Code" w:hAnsi="Fira Code"/>
        </w:rPr>
        <w:t xml:space="preserve"> em caso positivo </w:t>
      </w:r>
      <w:r w:rsidR="00EF33A6">
        <w:rPr>
          <w:rFonts w:ascii="Fira Code" w:hAnsi="Fira Code"/>
        </w:rPr>
        <w:t>e false</w:t>
      </w:r>
      <w:r>
        <w:rPr>
          <w:rFonts w:ascii="Fira Code" w:hAnsi="Fira Code"/>
        </w:rPr>
        <w:t xml:space="preserve"> em caso negativo</w:t>
      </w:r>
    </w:p>
    <w:p w:rsidR="009F494C" w:rsidRDefault="009F494C" w:rsidP="0047637E">
      <w:pPr>
        <w:spacing w:line="360" w:lineRule="auto"/>
        <w:jc w:val="both"/>
        <w:rPr>
          <w:rFonts w:ascii="Fira Code" w:hAnsi="Fira Code"/>
        </w:rPr>
      </w:pPr>
      <w:r w:rsidRPr="00EF33A6">
        <w:rPr>
          <w:rFonts w:ascii="Fira Code" w:hAnsi="Fira Code"/>
          <w:b/>
        </w:rPr>
        <w:t>Dica n°1:</w:t>
      </w:r>
      <w:r>
        <w:rPr>
          <w:rFonts w:ascii="Fira Code" w:hAnsi="Fira Code"/>
        </w:rPr>
        <w:t xml:space="preserve"> Se algum dos comprimentos for negativo</w:t>
      </w:r>
      <w:r w:rsidR="00EF33A6">
        <w:rPr>
          <w:rFonts w:ascii="Fira Code" w:hAnsi="Fira Code"/>
        </w:rPr>
        <w:t xml:space="preserve"> ou zero, não é possível formar um triângulo.</w:t>
      </w:r>
    </w:p>
    <w:p w:rsidR="009F494C" w:rsidRDefault="009F494C" w:rsidP="0047637E">
      <w:pPr>
        <w:spacing w:line="360" w:lineRule="auto"/>
        <w:jc w:val="both"/>
        <w:rPr>
          <w:rFonts w:ascii="Fira Code" w:hAnsi="Fira Code"/>
        </w:rPr>
      </w:pPr>
      <w:r w:rsidRPr="00EF33A6">
        <w:rPr>
          <w:rFonts w:ascii="Fira Code" w:hAnsi="Fira Code"/>
          <w:b/>
        </w:rPr>
        <w:t>Dica n°2:</w:t>
      </w:r>
      <w:r>
        <w:rPr>
          <w:rFonts w:ascii="Fira Code" w:hAnsi="Fira Code"/>
        </w:rPr>
        <w:t xml:space="preserve"> </w:t>
      </w:r>
      <w:r w:rsidRPr="009F494C">
        <w:rPr>
          <w:rFonts w:ascii="Fira Code" w:hAnsi="Fira Code"/>
        </w:rPr>
        <w:t xml:space="preserve">se qualquer </w:t>
      </w:r>
      <w:r w:rsidR="00EF33A6">
        <w:rPr>
          <w:rFonts w:ascii="Fira Code" w:hAnsi="Fira Code"/>
        </w:rPr>
        <w:t xml:space="preserve">um dos </w:t>
      </w:r>
      <w:r w:rsidRPr="009F494C">
        <w:rPr>
          <w:rFonts w:ascii="Fira Code" w:hAnsi="Fira Code"/>
        </w:rPr>
        <w:t>comprimento</w:t>
      </w:r>
      <w:r w:rsidR="00EF33A6">
        <w:rPr>
          <w:rFonts w:ascii="Fira Code" w:hAnsi="Fira Code"/>
        </w:rPr>
        <w:t>s</w:t>
      </w:r>
      <w:r w:rsidRPr="009F494C">
        <w:rPr>
          <w:rFonts w:ascii="Fira Code" w:hAnsi="Fira Code"/>
        </w:rPr>
        <w:t xml:space="preserve"> for maior ou igual à soma dos outros dois, então</w:t>
      </w:r>
      <w:r>
        <w:rPr>
          <w:rFonts w:ascii="Fira Code" w:hAnsi="Fira Code"/>
        </w:rPr>
        <w:t xml:space="preserve"> </w:t>
      </w:r>
      <w:r w:rsidRPr="009F494C">
        <w:rPr>
          <w:rFonts w:ascii="Fira Code" w:hAnsi="Fira Code"/>
        </w:rPr>
        <w:t xml:space="preserve">os comprimentos </w:t>
      </w:r>
      <w:r w:rsidRPr="00F753D5">
        <w:rPr>
          <w:rFonts w:ascii="Fira Code" w:hAnsi="Fira Code"/>
          <w:b/>
        </w:rPr>
        <w:t>não</w:t>
      </w:r>
      <w:r w:rsidRPr="009F494C">
        <w:rPr>
          <w:rFonts w:ascii="Fira Code" w:hAnsi="Fira Code"/>
        </w:rPr>
        <w:t xml:space="preserve"> podem ser usados ​​para formar um triângulo. Caso contrário, eles podem formar um triângulo</w:t>
      </w:r>
      <w:r>
        <w:rPr>
          <w:rFonts w:ascii="Fira Code" w:hAnsi="Fira Code"/>
        </w:rPr>
        <w:t>.</w:t>
      </w:r>
    </w:p>
    <w:p w:rsidR="00325629" w:rsidRPr="00282BDA" w:rsidRDefault="00325629" w:rsidP="0047637E">
      <w:pPr>
        <w:spacing w:line="360" w:lineRule="auto"/>
        <w:jc w:val="both"/>
        <w:rPr>
          <w:rFonts w:ascii="Fira Code" w:hAnsi="Fira Code"/>
        </w:rPr>
      </w:pPr>
    </w:p>
    <w:p w:rsidR="00D63CDE" w:rsidRDefault="008F2DDB" w:rsidP="0047637E">
      <w:pPr>
        <w:pStyle w:val="Ttulo2"/>
        <w:spacing w:line="360" w:lineRule="auto"/>
        <w:jc w:val="both"/>
        <w:rPr>
          <w:rFonts w:ascii="Fira Code" w:hAnsi="Fira Code"/>
        </w:rPr>
      </w:pPr>
      <w:r w:rsidRPr="00282BDA">
        <w:rPr>
          <w:rFonts w:ascii="Fira Code" w:hAnsi="Fira Code"/>
        </w:rPr>
        <w:t>Exercício 3:</w:t>
      </w:r>
    </w:p>
    <w:p w:rsidR="005D79B6" w:rsidRDefault="005D79B6" w:rsidP="0047637E">
      <w:pPr>
        <w:spacing w:line="360" w:lineRule="auto"/>
        <w:jc w:val="both"/>
        <w:rPr>
          <w:rFonts w:ascii="Fira Code" w:hAnsi="Fira Code"/>
        </w:rPr>
      </w:pPr>
    </w:p>
    <w:p w:rsidR="005D79B6" w:rsidRDefault="005D79B6" w:rsidP="0047637E">
      <w:pPr>
        <w:spacing w:line="360" w:lineRule="auto"/>
        <w:jc w:val="both"/>
        <w:rPr>
          <w:rFonts w:ascii="Fira Code" w:hAnsi="Fira Code"/>
        </w:rPr>
      </w:pPr>
      <w:r w:rsidRPr="005D79B6">
        <w:rPr>
          <w:rFonts w:ascii="Fira Code" w:hAnsi="Fira Code"/>
        </w:rPr>
        <w:t>Faça uma função que retorne o reverso de um número inteiro informado. Por exemplo: 127 -&gt; 721.</w:t>
      </w:r>
    </w:p>
    <w:p w:rsidR="00286243" w:rsidRDefault="00286243" w:rsidP="0047637E">
      <w:pPr>
        <w:spacing w:line="360" w:lineRule="auto"/>
        <w:jc w:val="both"/>
        <w:rPr>
          <w:rFonts w:ascii="Fira Code" w:hAnsi="Fira Code"/>
        </w:rPr>
      </w:pPr>
    </w:p>
    <w:p w:rsidR="00286243" w:rsidRDefault="00286243" w:rsidP="00286243">
      <w:pPr>
        <w:pStyle w:val="Ttulo2"/>
        <w:spacing w:line="360" w:lineRule="auto"/>
        <w:jc w:val="both"/>
        <w:rPr>
          <w:rFonts w:ascii="Fira Code" w:hAnsi="Fira Code"/>
        </w:rPr>
      </w:pPr>
      <w:r w:rsidRPr="00282BDA">
        <w:rPr>
          <w:rFonts w:ascii="Fira Code" w:hAnsi="Fira Code"/>
        </w:rPr>
        <w:t xml:space="preserve">Exercício </w:t>
      </w:r>
      <w:r>
        <w:rPr>
          <w:rFonts w:ascii="Fira Code" w:hAnsi="Fira Code"/>
        </w:rPr>
        <w:t>4:</w:t>
      </w:r>
    </w:p>
    <w:p w:rsidR="00286243" w:rsidRDefault="00286243" w:rsidP="00286243">
      <w:pPr>
        <w:spacing w:line="360" w:lineRule="auto"/>
        <w:rPr>
          <w:rFonts w:ascii="Fira Code" w:hAnsi="Fira Code"/>
        </w:rPr>
      </w:pPr>
    </w:p>
    <w:p w:rsidR="00286243" w:rsidRPr="0047637E" w:rsidRDefault="00286243" w:rsidP="00F253C1">
      <w:pPr>
        <w:spacing w:line="360" w:lineRule="auto"/>
        <w:jc w:val="both"/>
        <w:rPr>
          <w:rFonts w:ascii="Fira Code" w:hAnsi="Fira Code"/>
        </w:rPr>
      </w:pPr>
      <w:r w:rsidRPr="00286243">
        <w:rPr>
          <w:rFonts w:ascii="Fira Code" w:hAnsi="Fira Code"/>
          <w:b/>
        </w:rPr>
        <w:t>Embaralha palavra</w:t>
      </w:r>
      <w:r w:rsidR="00E857FE">
        <w:rPr>
          <w:rFonts w:ascii="Fira Code" w:hAnsi="Fira Code"/>
          <w:b/>
        </w:rPr>
        <w:t>s:</w:t>
      </w:r>
      <w:r w:rsidRPr="0047637E">
        <w:rPr>
          <w:rFonts w:ascii="Fira Code" w:hAnsi="Fira Code"/>
        </w:rPr>
        <w:t xml:space="preserve"> Construa uma função que receba uma </w:t>
      </w:r>
      <w:proofErr w:type="spellStart"/>
      <w:r w:rsidRPr="0047637E">
        <w:rPr>
          <w:rFonts w:ascii="Fira Code" w:hAnsi="Fira Code"/>
        </w:rPr>
        <w:t>string</w:t>
      </w:r>
      <w:proofErr w:type="spellEnd"/>
      <w:r w:rsidRPr="0047637E">
        <w:rPr>
          <w:rFonts w:ascii="Fira Code" w:hAnsi="Fira Code"/>
        </w:rPr>
        <w:t xml:space="preserve"> como parâmetro e devolva outra </w:t>
      </w:r>
      <w:proofErr w:type="spellStart"/>
      <w:r w:rsidRPr="0047637E">
        <w:rPr>
          <w:rFonts w:ascii="Fira Code" w:hAnsi="Fira Code"/>
        </w:rPr>
        <w:t>string</w:t>
      </w:r>
      <w:proofErr w:type="spellEnd"/>
      <w:r w:rsidRPr="0047637E">
        <w:rPr>
          <w:rFonts w:ascii="Fira Code" w:hAnsi="Fira Code"/>
        </w:rPr>
        <w:t xml:space="preserve"> com os </w:t>
      </w:r>
      <w:proofErr w:type="spellStart"/>
      <w:r w:rsidRPr="0047637E">
        <w:rPr>
          <w:rFonts w:ascii="Fira Code" w:hAnsi="Fira Code"/>
        </w:rPr>
        <w:t>carateres</w:t>
      </w:r>
      <w:proofErr w:type="spellEnd"/>
      <w:r w:rsidRPr="0047637E">
        <w:rPr>
          <w:rFonts w:ascii="Fira Code" w:hAnsi="Fira Code"/>
        </w:rPr>
        <w:t xml:space="preserve"> embaralhados. Por exemplo: se função receber a palavra </w:t>
      </w:r>
      <w:proofErr w:type="spellStart"/>
      <w:r w:rsidRPr="0047637E">
        <w:rPr>
          <w:rFonts w:ascii="Fira Code" w:hAnsi="Fira Code"/>
        </w:rPr>
        <w:t>python</w:t>
      </w:r>
      <w:proofErr w:type="spellEnd"/>
      <w:r w:rsidRPr="0047637E">
        <w:rPr>
          <w:rFonts w:ascii="Fira Code" w:hAnsi="Fira Code"/>
        </w:rPr>
        <w:t xml:space="preserve">, pode retornar </w:t>
      </w:r>
      <w:proofErr w:type="spellStart"/>
      <w:r w:rsidRPr="0047637E">
        <w:rPr>
          <w:rFonts w:ascii="Fira Code" w:hAnsi="Fira Code"/>
        </w:rPr>
        <w:t>npthyo</w:t>
      </w:r>
      <w:proofErr w:type="spellEnd"/>
      <w:r w:rsidRPr="0047637E">
        <w:rPr>
          <w:rFonts w:ascii="Fira Code" w:hAnsi="Fira Code"/>
        </w:rPr>
        <w:t xml:space="preserve">, </w:t>
      </w:r>
      <w:proofErr w:type="spellStart"/>
      <w:r w:rsidRPr="0047637E">
        <w:rPr>
          <w:rFonts w:ascii="Fira Code" w:hAnsi="Fira Code"/>
        </w:rPr>
        <w:t>ophtyn</w:t>
      </w:r>
      <w:proofErr w:type="spellEnd"/>
      <w:r w:rsidRPr="0047637E">
        <w:rPr>
          <w:rFonts w:ascii="Fira Code" w:hAnsi="Fira Code"/>
        </w:rPr>
        <w:t xml:space="preserve"> ou qualquer outra combinação possível, de forma aleatória. Padronize em sua função que todos os </w:t>
      </w:r>
      <w:r w:rsidRPr="0047637E">
        <w:rPr>
          <w:rFonts w:ascii="Fira Code" w:hAnsi="Fira Code"/>
        </w:rPr>
        <w:lastRenderedPageBreak/>
        <w:t>caracteres serão devolvidos em caixa alta ou caixa baixa, independentemente de como foram digitados.</w:t>
      </w:r>
    </w:p>
    <w:p w:rsidR="00286243" w:rsidRPr="005D79B6" w:rsidRDefault="00286243" w:rsidP="0047637E">
      <w:pPr>
        <w:spacing w:line="360" w:lineRule="auto"/>
        <w:jc w:val="both"/>
        <w:rPr>
          <w:rFonts w:ascii="Fira Code" w:hAnsi="Fira Code"/>
        </w:rPr>
      </w:pPr>
    </w:p>
    <w:p w:rsidR="00AD678E" w:rsidRDefault="00AD678E" w:rsidP="0047637E">
      <w:pPr>
        <w:pStyle w:val="Ttulo2"/>
        <w:spacing w:line="360" w:lineRule="auto"/>
        <w:jc w:val="both"/>
        <w:rPr>
          <w:rFonts w:ascii="Fira Code" w:hAnsi="Fira Code"/>
        </w:rPr>
      </w:pPr>
      <w:r w:rsidRPr="00282BDA">
        <w:rPr>
          <w:rFonts w:ascii="Fira Code" w:hAnsi="Fira Code"/>
        </w:rPr>
        <w:t xml:space="preserve">Exercício </w:t>
      </w:r>
      <w:r w:rsidR="0047637E">
        <w:rPr>
          <w:rFonts w:ascii="Fira Code" w:hAnsi="Fira Code"/>
        </w:rPr>
        <w:t>5 (desafio)</w:t>
      </w:r>
      <w:r w:rsidR="005D79B6">
        <w:rPr>
          <w:rFonts w:ascii="Fira Code" w:hAnsi="Fira Code"/>
        </w:rPr>
        <w:t>:</w:t>
      </w:r>
    </w:p>
    <w:p w:rsidR="00286243" w:rsidRPr="00286243" w:rsidRDefault="00286243" w:rsidP="00286243"/>
    <w:p w:rsidR="0047637E" w:rsidRPr="0047637E" w:rsidRDefault="00286243" w:rsidP="00F253C1">
      <w:pPr>
        <w:spacing w:line="360" w:lineRule="auto"/>
        <w:jc w:val="both"/>
        <w:rPr>
          <w:rFonts w:ascii="Fira Code" w:hAnsi="Fira Code"/>
        </w:rPr>
      </w:pPr>
      <w:r w:rsidRPr="00286243">
        <w:rPr>
          <w:rFonts w:ascii="Fira Code" w:hAnsi="Fira Code"/>
          <w:b/>
        </w:rPr>
        <w:t>Quadrado mágico:</w:t>
      </w:r>
      <w:r w:rsidR="0047637E" w:rsidRPr="0047637E">
        <w:rPr>
          <w:rFonts w:ascii="Fira Code" w:hAnsi="Fira Code"/>
        </w:rPr>
        <w:t xml:space="preserve"> Um quadrado mágico é aquele dividido em linhas e colunas, com um número em cada posição e no qual a soma das linhas, colunas e diagonais é a mesma. Por exemplo, veja um quadrado mágico de lado 3, com números de 1 a 9:</w:t>
      </w:r>
    </w:p>
    <w:p w:rsidR="0047637E" w:rsidRPr="0047637E" w:rsidRDefault="0047637E" w:rsidP="00F253C1">
      <w:pPr>
        <w:spacing w:line="360" w:lineRule="auto"/>
        <w:jc w:val="both"/>
        <w:rPr>
          <w:rFonts w:ascii="Fira Code" w:hAnsi="Fira Code"/>
        </w:rPr>
      </w:pPr>
      <w:proofErr w:type="gramStart"/>
      <w:r w:rsidRPr="0047637E">
        <w:rPr>
          <w:rFonts w:ascii="Fira Code" w:hAnsi="Fira Code"/>
        </w:rPr>
        <w:t>8  3</w:t>
      </w:r>
      <w:proofErr w:type="gramEnd"/>
      <w:r w:rsidRPr="0047637E">
        <w:rPr>
          <w:rFonts w:ascii="Fira Code" w:hAnsi="Fira Code"/>
        </w:rPr>
        <w:t xml:space="preserve">  4 </w:t>
      </w:r>
    </w:p>
    <w:p w:rsidR="0047637E" w:rsidRPr="0047637E" w:rsidRDefault="0047637E" w:rsidP="00F253C1">
      <w:pPr>
        <w:spacing w:line="360" w:lineRule="auto"/>
        <w:jc w:val="both"/>
        <w:rPr>
          <w:rFonts w:ascii="Fira Code" w:hAnsi="Fira Code"/>
        </w:rPr>
      </w:pPr>
      <w:proofErr w:type="gramStart"/>
      <w:r w:rsidRPr="0047637E">
        <w:rPr>
          <w:rFonts w:ascii="Fira Code" w:hAnsi="Fira Code"/>
        </w:rPr>
        <w:t>1  5</w:t>
      </w:r>
      <w:proofErr w:type="gramEnd"/>
      <w:r w:rsidRPr="0047637E">
        <w:rPr>
          <w:rFonts w:ascii="Fira Code" w:hAnsi="Fira Code"/>
        </w:rPr>
        <w:t xml:space="preserve">  9</w:t>
      </w:r>
    </w:p>
    <w:p w:rsidR="0047637E" w:rsidRPr="0047637E" w:rsidRDefault="0047637E" w:rsidP="00F253C1">
      <w:pPr>
        <w:spacing w:line="360" w:lineRule="auto"/>
        <w:jc w:val="both"/>
        <w:rPr>
          <w:rFonts w:ascii="Fira Code" w:hAnsi="Fira Code"/>
        </w:rPr>
      </w:pPr>
      <w:proofErr w:type="gramStart"/>
      <w:r w:rsidRPr="0047637E">
        <w:rPr>
          <w:rFonts w:ascii="Fira Code" w:hAnsi="Fira Code"/>
        </w:rPr>
        <w:t>6  7</w:t>
      </w:r>
      <w:proofErr w:type="gramEnd"/>
      <w:r w:rsidRPr="0047637E">
        <w:rPr>
          <w:rFonts w:ascii="Fira Code" w:hAnsi="Fira Code"/>
        </w:rPr>
        <w:t xml:space="preserve">  2</w:t>
      </w:r>
      <w:bookmarkStart w:id="1" w:name="_GoBack"/>
      <w:bookmarkEnd w:id="1"/>
    </w:p>
    <w:p w:rsidR="0047637E" w:rsidRPr="0047637E" w:rsidRDefault="0047637E" w:rsidP="00F253C1">
      <w:pPr>
        <w:spacing w:line="360" w:lineRule="auto"/>
        <w:jc w:val="both"/>
        <w:rPr>
          <w:rFonts w:ascii="Fira Code" w:hAnsi="Fira Code"/>
        </w:rPr>
      </w:pPr>
      <w:r w:rsidRPr="0047637E">
        <w:rPr>
          <w:rFonts w:ascii="Fira Code" w:hAnsi="Fira Code"/>
        </w:rPr>
        <w:t>Elabore uma função que identifica e mostra na tela todos os quadrados mágicos com as características acima. Dica: produza todas as combinações possíveis e verifique a soma quando completar cada quadrado. Usar um vetor</w:t>
      </w:r>
      <w:r>
        <w:rPr>
          <w:rFonts w:ascii="Fira Code" w:hAnsi="Fira Code"/>
        </w:rPr>
        <w:t xml:space="preserve"> (lista)</w:t>
      </w:r>
      <w:r w:rsidRPr="0047637E">
        <w:rPr>
          <w:rFonts w:ascii="Fira Code" w:hAnsi="Fira Code"/>
        </w:rPr>
        <w:t xml:space="preserve"> de 1 a 9 parece ser mais simples que usar uma matriz 3x3.</w:t>
      </w:r>
    </w:p>
    <w:p w:rsidR="005D79B6" w:rsidRDefault="005D79B6" w:rsidP="0047637E">
      <w:pPr>
        <w:spacing w:line="360" w:lineRule="auto"/>
        <w:rPr>
          <w:rFonts w:ascii="Fira Code" w:hAnsi="Fira Code"/>
        </w:rPr>
      </w:pPr>
    </w:p>
    <w:p w:rsidR="0047637E" w:rsidRPr="0047637E" w:rsidRDefault="0047637E" w:rsidP="005D79B6">
      <w:pPr>
        <w:rPr>
          <w:rFonts w:ascii="Fira Code" w:hAnsi="Fira Code"/>
        </w:rPr>
      </w:pPr>
    </w:p>
    <w:p w:rsidR="005D79B6" w:rsidRPr="005D79B6" w:rsidRDefault="005D79B6" w:rsidP="005D79B6"/>
    <w:sectPr w:rsidR="005D79B6" w:rsidRPr="005D79B6" w:rsidSect="00070591">
      <w:headerReference w:type="default" r:id="rId8"/>
      <w:pgSz w:w="11906" w:h="16838"/>
      <w:pgMar w:top="720" w:right="720" w:bottom="720" w:left="720" w:header="567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659" w:rsidRDefault="00E70659">
      <w:pPr>
        <w:spacing w:line="240" w:lineRule="auto"/>
      </w:pPr>
      <w:r>
        <w:separator/>
      </w:r>
    </w:p>
  </w:endnote>
  <w:endnote w:type="continuationSeparator" w:id="0">
    <w:p w:rsidR="00E70659" w:rsidRDefault="00E706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V Boli"/>
    <w:charset w:val="00"/>
    <w:family w:val="auto"/>
    <w:pitch w:val="default"/>
  </w:font>
  <w:font w:name="Liberation San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659" w:rsidRDefault="00E70659">
      <w:pPr>
        <w:spacing w:line="240" w:lineRule="auto"/>
      </w:pPr>
      <w:r>
        <w:separator/>
      </w:r>
    </w:p>
  </w:footnote>
  <w:footnote w:type="continuationSeparator" w:id="0">
    <w:p w:rsidR="00E70659" w:rsidRDefault="00E706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E88" w:rsidRDefault="0080568E" w:rsidP="00070591">
    <w:pPr>
      <w:tabs>
        <w:tab w:val="left" w:pos="1830"/>
      </w:tabs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-245745</wp:posOffset>
          </wp:positionV>
          <wp:extent cx="5399405" cy="444500"/>
          <wp:effectExtent l="0" t="0" r="0" b="0"/>
          <wp:wrapTopAndBottom/>
          <wp:docPr id="2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99405" cy="444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91426"/>
    <w:multiLevelType w:val="hybridMultilevel"/>
    <w:tmpl w:val="57F85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823CB"/>
    <w:multiLevelType w:val="hybridMultilevel"/>
    <w:tmpl w:val="93083D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6157E"/>
    <w:multiLevelType w:val="hybridMultilevel"/>
    <w:tmpl w:val="4E92B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77D02"/>
    <w:multiLevelType w:val="hybridMultilevel"/>
    <w:tmpl w:val="508C6B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56C55"/>
    <w:multiLevelType w:val="hybridMultilevel"/>
    <w:tmpl w:val="AF32A1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E88"/>
    <w:rsid w:val="0002681E"/>
    <w:rsid w:val="000275B8"/>
    <w:rsid w:val="00054C1E"/>
    <w:rsid w:val="00070591"/>
    <w:rsid w:val="0008366F"/>
    <w:rsid w:val="000A2AC6"/>
    <w:rsid w:val="0010326A"/>
    <w:rsid w:val="001A30A9"/>
    <w:rsid w:val="001F2DC2"/>
    <w:rsid w:val="00234F78"/>
    <w:rsid w:val="00253606"/>
    <w:rsid w:val="00282BDA"/>
    <w:rsid w:val="00286243"/>
    <w:rsid w:val="003061D2"/>
    <w:rsid w:val="00325629"/>
    <w:rsid w:val="003A20E8"/>
    <w:rsid w:val="003D7F95"/>
    <w:rsid w:val="00400608"/>
    <w:rsid w:val="0040202E"/>
    <w:rsid w:val="00465B38"/>
    <w:rsid w:val="0047637E"/>
    <w:rsid w:val="00543A69"/>
    <w:rsid w:val="0056163A"/>
    <w:rsid w:val="00590E88"/>
    <w:rsid w:val="005D79B6"/>
    <w:rsid w:val="0063202E"/>
    <w:rsid w:val="00641CEE"/>
    <w:rsid w:val="006540C5"/>
    <w:rsid w:val="006B418F"/>
    <w:rsid w:val="006C4DB7"/>
    <w:rsid w:val="006E61CA"/>
    <w:rsid w:val="006F388A"/>
    <w:rsid w:val="00702A14"/>
    <w:rsid w:val="00725EF4"/>
    <w:rsid w:val="00737EC1"/>
    <w:rsid w:val="007512F1"/>
    <w:rsid w:val="00803959"/>
    <w:rsid w:val="0080568E"/>
    <w:rsid w:val="008164C1"/>
    <w:rsid w:val="00863494"/>
    <w:rsid w:val="008660DF"/>
    <w:rsid w:val="008A042B"/>
    <w:rsid w:val="008E0A50"/>
    <w:rsid w:val="008F2861"/>
    <w:rsid w:val="008F2DDB"/>
    <w:rsid w:val="00906D7C"/>
    <w:rsid w:val="00914238"/>
    <w:rsid w:val="00944970"/>
    <w:rsid w:val="009F494C"/>
    <w:rsid w:val="00A53C2E"/>
    <w:rsid w:val="00A54A72"/>
    <w:rsid w:val="00AB4AE7"/>
    <w:rsid w:val="00AD678E"/>
    <w:rsid w:val="00B265DB"/>
    <w:rsid w:val="00BB4188"/>
    <w:rsid w:val="00C23C97"/>
    <w:rsid w:val="00CB5728"/>
    <w:rsid w:val="00CF4439"/>
    <w:rsid w:val="00D63CDE"/>
    <w:rsid w:val="00D86534"/>
    <w:rsid w:val="00DC5B40"/>
    <w:rsid w:val="00DD1272"/>
    <w:rsid w:val="00E052D5"/>
    <w:rsid w:val="00E20D55"/>
    <w:rsid w:val="00E45838"/>
    <w:rsid w:val="00E54DF5"/>
    <w:rsid w:val="00E63F2C"/>
    <w:rsid w:val="00E70659"/>
    <w:rsid w:val="00E857FE"/>
    <w:rsid w:val="00EF33A6"/>
    <w:rsid w:val="00F12D66"/>
    <w:rsid w:val="00F167AA"/>
    <w:rsid w:val="00F253C1"/>
    <w:rsid w:val="00F25CC6"/>
    <w:rsid w:val="00F40005"/>
    <w:rsid w:val="00F43548"/>
    <w:rsid w:val="00F545B9"/>
    <w:rsid w:val="00F753D5"/>
    <w:rsid w:val="00FB1295"/>
    <w:rsid w:val="00FB4637"/>
    <w:rsid w:val="00FD1BD6"/>
    <w:rsid w:val="00FE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9D2FCC"/>
  <w15:docId w15:val="{92A0E210-E76F-4651-BFD1-4DFF1799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ontserrat" w:eastAsia="Montserrat" w:hAnsi="Montserrat" w:cs="Montserrat"/>
        <w:color w:val="FFFFFF"/>
        <w:sz w:val="22"/>
        <w:szCs w:val="22"/>
        <w:lang w:val="pt-BR" w:eastAsia="pt-B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0275B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75B8"/>
  </w:style>
  <w:style w:type="paragraph" w:styleId="Rodap">
    <w:name w:val="footer"/>
    <w:basedOn w:val="Normal"/>
    <w:link w:val="RodapChar"/>
    <w:uiPriority w:val="99"/>
    <w:unhideWhenUsed/>
    <w:rsid w:val="000275B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75B8"/>
  </w:style>
  <w:style w:type="paragraph" w:styleId="PargrafodaLista">
    <w:name w:val="List Paragraph"/>
    <w:basedOn w:val="Normal"/>
    <w:uiPriority w:val="34"/>
    <w:qFormat/>
    <w:rsid w:val="006540C5"/>
    <w:pPr>
      <w:ind w:left="720"/>
      <w:contextualSpacing/>
    </w:pPr>
  </w:style>
  <w:style w:type="table" w:styleId="Tabelacomgrade">
    <w:name w:val="Table Grid"/>
    <w:basedOn w:val="Tabelanormal"/>
    <w:uiPriority w:val="39"/>
    <w:rsid w:val="00DC5B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46600-B7BC-4182-9EE4-032A7B079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308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</cp:lastModifiedBy>
  <cp:revision>75</cp:revision>
  <dcterms:created xsi:type="dcterms:W3CDTF">2022-03-12T01:14:00Z</dcterms:created>
  <dcterms:modified xsi:type="dcterms:W3CDTF">2022-03-12T02:10:00Z</dcterms:modified>
</cp:coreProperties>
</file>