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494" w:rsidRPr="00F80494" w:rsidRDefault="00F80494" w:rsidP="00F80494">
      <w:pPr>
        <w:jc w:val="center"/>
        <w:rPr>
          <w:rFonts w:ascii="Arial" w:eastAsia="標楷體" w:hAnsi="Arial"/>
          <w:b/>
          <w:sz w:val="28"/>
          <w:szCs w:val="28"/>
        </w:rPr>
      </w:pPr>
      <w:r w:rsidRPr="00F80494">
        <w:rPr>
          <w:rFonts w:ascii="Arial" w:eastAsia="標楷體" w:hAnsi="Arial" w:hint="eastAsia"/>
          <w:b/>
          <w:sz w:val="28"/>
          <w:szCs w:val="28"/>
        </w:rPr>
        <w:t xml:space="preserve">2014 </w:t>
      </w:r>
      <w:r w:rsidRPr="00F80494">
        <w:rPr>
          <w:rFonts w:ascii="Arial" w:eastAsia="標楷體" w:hAnsi="Arial" w:hint="eastAsia"/>
          <w:b/>
          <w:sz w:val="28"/>
          <w:szCs w:val="28"/>
        </w:rPr>
        <w:t>資訊教育學門成果發表會</w:t>
      </w:r>
      <w:r w:rsidRPr="00F80494">
        <w:rPr>
          <w:rFonts w:ascii="Arial" w:eastAsia="標楷體" w:hAnsi="Arial" w:hint="eastAsia"/>
          <w:b/>
          <w:sz w:val="28"/>
          <w:szCs w:val="28"/>
        </w:rPr>
        <w:t xml:space="preserve"> </w:t>
      </w:r>
    </w:p>
    <w:p w:rsidR="00F80494" w:rsidRPr="00F80494" w:rsidRDefault="00F80494" w:rsidP="00A31671">
      <w:pPr>
        <w:jc w:val="center"/>
        <w:rPr>
          <w:rFonts w:ascii="Arial" w:eastAsia="標楷體" w:hAnsi="Arial"/>
          <w:b/>
          <w:szCs w:val="24"/>
        </w:rPr>
      </w:pPr>
    </w:p>
    <w:p w:rsidR="008525DE" w:rsidRPr="005377BF" w:rsidRDefault="00802614" w:rsidP="00774876">
      <w:pPr>
        <w:rPr>
          <w:rFonts w:ascii="Arial" w:eastAsia="標楷體" w:hAnsi="Arial"/>
          <w:b/>
          <w:szCs w:val="24"/>
        </w:rPr>
      </w:pPr>
      <w:r w:rsidRPr="005377BF">
        <w:rPr>
          <w:rFonts w:ascii="Arial" w:eastAsia="標楷體" w:hAnsi="Arial" w:hint="eastAsia"/>
          <w:b/>
          <w:szCs w:val="24"/>
        </w:rPr>
        <w:t>11/21(</w:t>
      </w:r>
      <w:r w:rsidRPr="005377BF">
        <w:rPr>
          <w:rFonts w:ascii="Arial" w:eastAsia="標楷體" w:hAnsi="Arial" w:hint="eastAsia"/>
          <w:b/>
          <w:szCs w:val="24"/>
        </w:rPr>
        <w:t>五</w:t>
      </w:r>
      <w:r w:rsidRPr="005377BF">
        <w:rPr>
          <w:rFonts w:ascii="Arial" w:eastAsia="標楷體" w:hAnsi="Arial" w:hint="eastAsia"/>
          <w:b/>
          <w:szCs w:val="24"/>
        </w:rPr>
        <w:t xml:space="preserve">) </w:t>
      </w:r>
      <w:r w:rsidRPr="005377BF">
        <w:rPr>
          <w:rFonts w:ascii="Arial" w:eastAsia="標楷體" w:hAnsi="Arial" w:hint="eastAsia"/>
          <w:b/>
          <w:szCs w:val="24"/>
        </w:rPr>
        <w:t>第一天</w:t>
      </w:r>
    </w:p>
    <w:tbl>
      <w:tblPr>
        <w:tblStyle w:val="a3"/>
        <w:tblW w:w="10598" w:type="dxa"/>
        <w:tblLayout w:type="fixed"/>
        <w:tblLook w:val="04A0" w:firstRow="1" w:lastRow="0" w:firstColumn="1" w:lastColumn="0" w:noHBand="0" w:noVBand="1"/>
      </w:tblPr>
      <w:tblGrid>
        <w:gridCol w:w="1616"/>
        <w:gridCol w:w="1731"/>
        <w:gridCol w:w="5266"/>
        <w:gridCol w:w="1985"/>
      </w:tblGrid>
      <w:tr w:rsidR="000B2846" w:rsidRPr="00774876" w:rsidTr="00774876">
        <w:tc>
          <w:tcPr>
            <w:tcW w:w="1616" w:type="dxa"/>
            <w:shd w:val="clear" w:color="auto" w:fill="D9D9D9" w:themeFill="background1" w:themeFillShade="D9"/>
          </w:tcPr>
          <w:p w:rsidR="000B2846" w:rsidRPr="00774876" w:rsidRDefault="000B2846">
            <w:pPr>
              <w:rPr>
                <w:rFonts w:ascii="Arial" w:eastAsia="標楷體" w:hAnsi="Arial"/>
                <w:b/>
              </w:rPr>
            </w:pPr>
            <w:r w:rsidRPr="00774876">
              <w:rPr>
                <w:rFonts w:ascii="Arial" w:eastAsia="標楷體" w:hAnsi="Arial" w:hint="eastAsia"/>
                <w:b/>
              </w:rPr>
              <w:t>時間</w:t>
            </w:r>
          </w:p>
        </w:tc>
        <w:tc>
          <w:tcPr>
            <w:tcW w:w="1731" w:type="dxa"/>
            <w:shd w:val="clear" w:color="auto" w:fill="D9D9D9" w:themeFill="background1" w:themeFillShade="D9"/>
          </w:tcPr>
          <w:p w:rsidR="000B2846" w:rsidRPr="00774876" w:rsidRDefault="000B2846">
            <w:pPr>
              <w:rPr>
                <w:rFonts w:ascii="Arial" w:eastAsia="標楷體" w:hAnsi="Arial"/>
                <w:b/>
              </w:rPr>
            </w:pPr>
            <w:r w:rsidRPr="00774876">
              <w:rPr>
                <w:rFonts w:ascii="Arial" w:eastAsia="標楷體" w:hAnsi="Arial" w:hint="eastAsia"/>
                <w:b/>
              </w:rPr>
              <w:t>活動</w:t>
            </w:r>
          </w:p>
        </w:tc>
        <w:tc>
          <w:tcPr>
            <w:tcW w:w="5266" w:type="dxa"/>
            <w:shd w:val="clear" w:color="auto" w:fill="D9D9D9" w:themeFill="background1" w:themeFillShade="D9"/>
          </w:tcPr>
          <w:p w:rsidR="000B2846" w:rsidRPr="00774876" w:rsidRDefault="000B2846">
            <w:pPr>
              <w:rPr>
                <w:rFonts w:ascii="Arial" w:eastAsia="標楷體" w:hAnsi="Arial"/>
                <w:b/>
              </w:rPr>
            </w:pPr>
            <w:r w:rsidRPr="00774876">
              <w:rPr>
                <w:rFonts w:ascii="Arial" w:eastAsia="標楷體" w:hAnsi="Arial" w:hint="eastAsia"/>
                <w:b/>
              </w:rPr>
              <w:t>說明</w:t>
            </w:r>
          </w:p>
        </w:tc>
        <w:tc>
          <w:tcPr>
            <w:tcW w:w="1985" w:type="dxa"/>
            <w:shd w:val="clear" w:color="auto" w:fill="D9D9D9" w:themeFill="background1" w:themeFillShade="D9"/>
          </w:tcPr>
          <w:p w:rsidR="000B2846" w:rsidRPr="00774876" w:rsidRDefault="000B2846">
            <w:pPr>
              <w:rPr>
                <w:rFonts w:ascii="Arial" w:eastAsia="標楷體" w:hAnsi="Arial"/>
                <w:b/>
              </w:rPr>
            </w:pPr>
            <w:r w:rsidRPr="00774876">
              <w:rPr>
                <w:rFonts w:ascii="Arial" w:eastAsia="標楷體" w:hAnsi="Arial" w:hint="eastAsia"/>
                <w:b/>
              </w:rPr>
              <w:t>地點</w:t>
            </w:r>
          </w:p>
        </w:tc>
      </w:tr>
      <w:tr w:rsidR="000B2846" w:rsidRPr="002A35B4" w:rsidTr="00774876">
        <w:tc>
          <w:tcPr>
            <w:tcW w:w="1616" w:type="dxa"/>
          </w:tcPr>
          <w:p w:rsidR="000B2846" w:rsidRPr="002A35B4" w:rsidRDefault="000B2846">
            <w:pPr>
              <w:rPr>
                <w:rFonts w:ascii="Arial" w:eastAsia="標楷體" w:hAnsi="Arial"/>
              </w:rPr>
            </w:pPr>
            <w:r w:rsidRPr="002A35B4">
              <w:rPr>
                <w:rFonts w:ascii="Arial" w:eastAsia="標楷體" w:hAnsi="Arial" w:hint="eastAsia"/>
              </w:rPr>
              <w:t>9:00~9:30</w:t>
            </w:r>
          </w:p>
        </w:tc>
        <w:tc>
          <w:tcPr>
            <w:tcW w:w="1731" w:type="dxa"/>
          </w:tcPr>
          <w:p w:rsidR="000B2846" w:rsidRPr="002A35B4" w:rsidRDefault="000B2846">
            <w:pPr>
              <w:rPr>
                <w:rFonts w:ascii="Arial" w:eastAsia="標楷體" w:hAnsi="Arial"/>
              </w:rPr>
            </w:pPr>
            <w:r w:rsidRPr="002A35B4">
              <w:rPr>
                <w:rFonts w:ascii="Arial" w:eastAsia="標楷體" w:hAnsi="Arial" w:hint="eastAsia"/>
              </w:rPr>
              <w:t>報到</w:t>
            </w:r>
          </w:p>
        </w:tc>
        <w:tc>
          <w:tcPr>
            <w:tcW w:w="5266" w:type="dxa"/>
          </w:tcPr>
          <w:p w:rsidR="000B2846" w:rsidRPr="002A35B4" w:rsidRDefault="000B2846">
            <w:pPr>
              <w:rPr>
                <w:rFonts w:ascii="Arial" w:eastAsia="標楷體" w:hAnsi="Arial"/>
              </w:rPr>
            </w:pPr>
          </w:p>
        </w:tc>
        <w:tc>
          <w:tcPr>
            <w:tcW w:w="1985" w:type="dxa"/>
          </w:tcPr>
          <w:p w:rsidR="000B2846" w:rsidRPr="002A35B4" w:rsidRDefault="000B2846" w:rsidP="00F80494">
            <w:pPr>
              <w:rPr>
                <w:rFonts w:ascii="Arial" w:eastAsia="標楷體" w:hAnsi="Arial"/>
              </w:rPr>
            </w:pPr>
            <w:r>
              <w:rPr>
                <w:rFonts w:ascii="Arial" w:eastAsia="標楷體" w:hAnsi="Arial" w:hint="eastAsia"/>
              </w:rPr>
              <w:t>主顧樓</w:t>
            </w:r>
            <w:r w:rsidR="00104AEE">
              <w:rPr>
                <w:rFonts w:ascii="Arial" w:eastAsia="標楷體" w:hAnsi="Arial" w:hint="eastAsia"/>
              </w:rPr>
              <w:t>報到處</w:t>
            </w:r>
          </w:p>
        </w:tc>
      </w:tr>
      <w:tr w:rsidR="000B2846" w:rsidRPr="002A35B4" w:rsidTr="00774876">
        <w:tc>
          <w:tcPr>
            <w:tcW w:w="1616" w:type="dxa"/>
          </w:tcPr>
          <w:p w:rsidR="000B2846" w:rsidRPr="002A35B4" w:rsidRDefault="000B2846">
            <w:pPr>
              <w:rPr>
                <w:rFonts w:ascii="Arial" w:eastAsia="標楷體" w:hAnsi="Arial"/>
              </w:rPr>
            </w:pPr>
            <w:r w:rsidRPr="002A35B4">
              <w:rPr>
                <w:rFonts w:ascii="Arial" w:eastAsia="標楷體" w:hAnsi="Arial" w:hint="eastAsia"/>
              </w:rPr>
              <w:t>9:30~10:00</w:t>
            </w:r>
          </w:p>
        </w:tc>
        <w:tc>
          <w:tcPr>
            <w:tcW w:w="1731" w:type="dxa"/>
          </w:tcPr>
          <w:p w:rsidR="000B2846" w:rsidRPr="002A35B4" w:rsidRDefault="000B2846">
            <w:pPr>
              <w:rPr>
                <w:rFonts w:ascii="Arial" w:eastAsia="標楷體" w:hAnsi="Arial"/>
              </w:rPr>
            </w:pPr>
            <w:r w:rsidRPr="002A35B4">
              <w:rPr>
                <w:rFonts w:ascii="Arial" w:eastAsia="標楷體" w:hAnsi="Arial" w:hint="eastAsia"/>
              </w:rPr>
              <w:t>開幕</w:t>
            </w:r>
          </w:p>
        </w:tc>
        <w:tc>
          <w:tcPr>
            <w:tcW w:w="5266" w:type="dxa"/>
          </w:tcPr>
          <w:p w:rsidR="000B2846" w:rsidRPr="002A35B4" w:rsidRDefault="000B2846" w:rsidP="00342CEA">
            <w:pPr>
              <w:pStyle w:val="Web"/>
              <w:shd w:val="clear" w:color="auto" w:fill="FFFFFF"/>
              <w:spacing w:before="0" w:beforeAutospacing="0" w:after="0" w:afterAutospacing="0"/>
              <w:textAlignment w:val="baseline"/>
              <w:rPr>
                <w:rFonts w:ascii="Arial" w:eastAsia="標楷體" w:hAnsi="Arial" w:cs="Arial"/>
                <w:b/>
                <w:color w:val="111111"/>
                <w:szCs w:val="20"/>
              </w:rPr>
            </w:pPr>
            <w:r w:rsidRPr="002A35B4">
              <w:rPr>
                <w:rFonts w:ascii="Arial" w:eastAsia="標楷體" w:hAnsi="Arial" w:cs="Arial" w:hint="eastAsia"/>
                <w:b/>
                <w:bCs/>
                <w:color w:val="111111"/>
                <w:szCs w:val="20"/>
                <w:bdr w:val="none" w:sz="0" w:space="0" w:color="auto" w:frame="1"/>
              </w:rPr>
              <w:t>科技</w:t>
            </w:r>
            <w:proofErr w:type="gramStart"/>
            <w:r w:rsidRPr="002A35B4">
              <w:rPr>
                <w:rFonts w:ascii="Arial" w:eastAsia="標楷體" w:hAnsi="Arial" w:cs="Arial" w:hint="eastAsia"/>
                <w:b/>
                <w:bCs/>
                <w:color w:val="111111"/>
                <w:szCs w:val="20"/>
                <w:bdr w:val="none" w:sz="0" w:space="0" w:color="auto" w:frame="1"/>
              </w:rPr>
              <w:t>部</w:t>
            </w:r>
            <w:r w:rsidRPr="002A35B4">
              <w:rPr>
                <w:rFonts w:ascii="Arial" w:eastAsia="標楷體" w:hAnsi="Arial" w:cs="Arial"/>
                <w:b/>
                <w:bCs/>
                <w:color w:val="111111"/>
                <w:szCs w:val="20"/>
                <w:bdr w:val="none" w:sz="0" w:space="0" w:color="auto" w:frame="1"/>
              </w:rPr>
              <w:t>科教</w:t>
            </w:r>
            <w:r w:rsidRPr="002A35B4">
              <w:rPr>
                <w:rFonts w:ascii="Arial" w:eastAsia="標楷體" w:hAnsi="Arial" w:cs="Arial" w:hint="eastAsia"/>
                <w:b/>
                <w:bCs/>
                <w:color w:val="111111"/>
                <w:szCs w:val="20"/>
                <w:bdr w:val="none" w:sz="0" w:space="0" w:color="auto" w:frame="1"/>
              </w:rPr>
              <w:t>國合司</w:t>
            </w:r>
            <w:proofErr w:type="gramEnd"/>
            <w:r w:rsidRPr="002A35B4">
              <w:rPr>
                <w:rFonts w:ascii="Arial" w:eastAsia="標楷體" w:hAnsi="Arial" w:cs="Arial"/>
                <w:b/>
                <w:bCs/>
                <w:color w:val="111111"/>
                <w:szCs w:val="20"/>
                <w:bdr w:val="none" w:sz="0" w:space="0" w:color="auto" w:frame="1"/>
              </w:rPr>
              <w:t>資訊教育學門重點介紹</w:t>
            </w:r>
            <w:r>
              <w:rPr>
                <w:rFonts w:ascii="Arial" w:eastAsia="標楷體" w:hAnsi="Arial" w:cs="Arial" w:hint="eastAsia"/>
                <w:b/>
                <w:bCs/>
                <w:color w:val="111111"/>
                <w:szCs w:val="20"/>
                <w:bdr w:val="none" w:sz="0" w:space="0" w:color="auto" w:frame="1"/>
              </w:rPr>
              <w:t xml:space="preserve"> </w:t>
            </w:r>
          </w:p>
          <w:p w:rsidR="000B2846" w:rsidRPr="002A35B4" w:rsidRDefault="000B2846" w:rsidP="00342CEA">
            <w:pPr>
              <w:pStyle w:val="Web"/>
              <w:shd w:val="clear" w:color="auto" w:fill="FFFFFF"/>
              <w:spacing w:before="0" w:beforeAutospacing="0" w:after="0" w:afterAutospacing="0"/>
              <w:textAlignment w:val="baseline"/>
              <w:rPr>
                <w:rFonts w:ascii="Arial" w:eastAsia="標楷體" w:hAnsi="Arial" w:cs="Arial"/>
                <w:color w:val="111111"/>
                <w:szCs w:val="20"/>
              </w:rPr>
            </w:pPr>
            <w:r w:rsidRPr="002A35B4">
              <w:rPr>
                <w:rFonts w:ascii="Arial" w:eastAsia="標楷體" w:hAnsi="Arial" w:cs="Arial" w:hint="eastAsia"/>
                <w:color w:val="111111"/>
                <w:szCs w:val="20"/>
              </w:rPr>
              <w:t>資教學門召集人</w:t>
            </w:r>
            <w:r w:rsidRPr="002A35B4">
              <w:rPr>
                <w:rFonts w:ascii="Arial" w:eastAsia="標楷體" w:hAnsi="Arial" w:cs="Arial"/>
                <w:color w:val="111111"/>
                <w:szCs w:val="20"/>
              </w:rPr>
              <w:t xml:space="preserve"> </w:t>
            </w:r>
            <w:r w:rsidRPr="002A35B4">
              <w:rPr>
                <w:rFonts w:ascii="Arial" w:eastAsia="標楷體" w:hAnsi="Arial" w:cs="Arial"/>
                <w:color w:val="111111"/>
                <w:szCs w:val="20"/>
              </w:rPr>
              <w:t>林珊如教授</w:t>
            </w:r>
          </w:p>
        </w:tc>
        <w:tc>
          <w:tcPr>
            <w:tcW w:w="1985" w:type="dxa"/>
          </w:tcPr>
          <w:p w:rsidR="000B2846" w:rsidRPr="000B2846" w:rsidRDefault="000B2846" w:rsidP="00342CEA">
            <w:pPr>
              <w:pStyle w:val="Web"/>
              <w:shd w:val="clear" w:color="auto" w:fill="FFFFFF"/>
              <w:spacing w:before="0" w:beforeAutospacing="0" w:after="0" w:afterAutospacing="0"/>
              <w:textAlignment w:val="baseline"/>
              <w:rPr>
                <w:rFonts w:ascii="Arial" w:eastAsia="標楷體" w:hAnsi="Arial" w:cs="Arial"/>
                <w:bCs/>
                <w:color w:val="111111"/>
                <w:szCs w:val="20"/>
                <w:bdr w:val="none" w:sz="0" w:space="0" w:color="auto" w:frame="1"/>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115</w:t>
            </w:r>
          </w:p>
        </w:tc>
      </w:tr>
      <w:tr w:rsidR="000B2846" w:rsidRPr="002A35B4" w:rsidTr="00774876">
        <w:tc>
          <w:tcPr>
            <w:tcW w:w="1616" w:type="dxa"/>
          </w:tcPr>
          <w:p w:rsidR="000B2846" w:rsidRPr="002A35B4" w:rsidRDefault="000B2846" w:rsidP="003D2C6C">
            <w:pPr>
              <w:rPr>
                <w:rFonts w:ascii="Arial" w:eastAsia="標楷體" w:hAnsi="Arial"/>
              </w:rPr>
            </w:pPr>
            <w:r w:rsidRPr="002A35B4">
              <w:rPr>
                <w:rFonts w:ascii="Arial" w:eastAsia="標楷體" w:hAnsi="Arial" w:hint="eastAsia"/>
              </w:rPr>
              <w:t>10:00~11:00</w:t>
            </w:r>
          </w:p>
        </w:tc>
        <w:tc>
          <w:tcPr>
            <w:tcW w:w="1731" w:type="dxa"/>
          </w:tcPr>
          <w:p w:rsidR="000B2846" w:rsidRPr="002A35B4" w:rsidRDefault="000B2846">
            <w:pPr>
              <w:rPr>
                <w:rFonts w:ascii="Arial" w:eastAsia="標楷體" w:hAnsi="Arial"/>
              </w:rPr>
            </w:pPr>
            <w:r w:rsidRPr="002A35B4">
              <w:rPr>
                <w:rFonts w:ascii="Arial" w:eastAsia="標楷體" w:hAnsi="Arial" w:cs="Arial"/>
                <w:bCs/>
                <w:color w:val="111111"/>
                <w:szCs w:val="17"/>
                <w:bdr w:val="none" w:sz="0" w:space="0" w:color="auto" w:frame="1"/>
                <w:shd w:val="clear" w:color="auto" w:fill="FFFFFF"/>
              </w:rPr>
              <w:t>茶敘</w:t>
            </w:r>
            <w:r w:rsidRPr="002A35B4">
              <w:rPr>
                <w:rStyle w:val="apple-converted-space"/>
                <w:rFonts w:ascii="Arial" w:eastAsia="標楷體" w:hAnsi="Arial" w:cs="Arial"/>
                <w:bCs/>
                <w:color w:val="111111"/>
                <w:szCs w:val="17"/>
                <w:bdr w:val="none" w:sz="0" w:space="0" w:color="auto" w:frame="1"/>
                <w:shd w:val="clear" w:color="auto" w:fill="FFFFFF"/>
              </w:rPr>
              <w:t> </w:t>
            </w:r>
            <w:r w:rsidRPr="002A35B4">
              <w:rPr>
                <w:rFonts w:ascii="Arial" w:eastAsia="標楷體" w:hAnsi="Arial" w:cs="Arial"/>
                <w:bCs/>
                <w:color w:val="111111"/>
                <w:szCs w:val="17"/>
                <w:bdr w:val="none" w:sz="0" w:space="0" w:color="auto" w:frame="1"/>
                <w:shd w:val="clear" w:color="auto" w:fill="FFFFFF"/>
              </w:rPr>
              <w:t>&amp;</w:t>
            </w:r>
            <w:r w:rsidRPr="002A35B4">
              <w:rPr>
                <w:rStyle w:val="apple-converted-space"/>
                <w:rFonts w:ascii="Arial" w:eastAsia="標楷體" w:hAnsi="Arial" w:cs="Arial"/>
                <w:bCs/>
                <w:color w:val="111111"/>
                <w:szCs w:val="17"/>
                <w:bdr w:val="none" w:sz="0" w:space="0" w:color="auto" w:frame="1"/>
                <w:shd w:val="clear" w:color="auto" w:fill="FFFFFF"/>
              </w:rPr>
              <w:t> </w:t>
            </w:r>
            <w:r w:rsidRPr="002A35B4">
              <w:rPr>
                <w:rFonts w:ascii="Arial" w:eastAsia="標楷體" w:hAnsi="Arial" w:hint="eastAsia"/>
              </w:rPr>
              <w:t>海報展示</w:t>
            </w:r>
            <w:r>
              <w:rPr>
                <w:rFonts w:ascii="Arial" w:eastAsia="標楷體" w:hAnsi="Arial" w:hint="eastAsia"/>
              </w:rPr>
              <w:t>(A)</w:t>
            </w:r>
          </w:p>
        </w:tc>
        <w:tc>
          <w:tcPr>
            <w:tcW w:w="5266" w:type="dxa"/>
          </w:tcPr>
          <w:p w:rsidR="000B2846" w:rsidRPr="00CC2983" w:rsidRDefault="000B2846">
            <w:pPr>
              <w:rPr>
                <w:rFonts w:ascii="Arial" w:eastAsia="標楷體" w:hAnsi="Arial" w:cs="Arial"/>
                <w:bCs/>
                <w:color w:val="111111"/>
                <w:szCs w:val="17"/>
                <w:bdr w:val="none" w:sz="0" w:space="0" w:color="auto" w:frame="1"/>
                <w:shd w:val="clear" w:color="auto" w:fill="FFFFFF"/>
              </w:rPr>
            </w:pPr>
            <w:r w:rsidRPr="002A35B4">
              <w:rPr>
                <w:rFonts w:ascii="Arial" w:eastAsia="標楷體" w:hAnsi="Arial" w:cs="Arial"/>
                <w:bCs/>
                <w:color w:val="111111"/>
                <w:szCs w:val="17"/>
                <w:bdr w:val="none" w:sz="0" w:space="0" w:color="auto" w:frame="1"/>
                <w:shd w:val="clear" w:color="auto" w:fill="FFFFFF"/>
              </w:rPr>
              <w:t>海報展示報告</w:t>
            </w:r>
            <w:r>
              <w:rPr>
                <w:rFonts w:ascii="Arial" w:eastAsia="標楷體" w:hAnsi="Arial" w:cs="Arial"/>
                <w:bCs/>
                <w:color w:val="111111"/>
                <w:szCs w:val="17"/>
                <w:bdr w:val="none" w:sz="0" w:space="0" w:color="auto" w:frame="1"/>
                <w:shd w:val="clear" w:color="auto" w:fill="FFFFFF"/>
              </w:rPr>
              <w:t>(A)</w:t>
            </w:r>
          </w:p>
        </w:tc>
        <w:tc>
          <w:tcPr>
            <w:tcW w:w="1985" w:type="dxa"/>
          </w:tcPr>
          <w:p w:rsidR="000B2846" w:rsidRPr="002A35B4" w:rsidRDefault="00104AEE" w:rsidP="00104AEE">
            <w:pPr>
              <w:rPr>
                <w:rFonts w:ascii="Arial" w:eastAsia="標楷體" w:hAnsi="Arial" w:cs="Arial"/>
                <w:bCs/>
                <w:color w:val="111111"/>
                <w:szCs w:val="17"/>
                <w:bdr w:val="none" w:sz="0" w:space="0" w:color="auto" w:frame="1"/>
                <w:shd w:val="clear" w:color="auto" w:fill="FFFFFF"/>
              </w:rPr>
            </w:pPr>
            <w:r>
              <w:rPr>
                <w:rFonts w:ascii="Arial" w:eastAsia="標楷體" w:hAnsi="Arial" w:hint="eastAsia"/>
              </w:rPr>
              <w:t>大廳</w:t>
            </w:r>
          </w:p>
        </w:tc>
      </w:tr>
      <w:tr w:rsidR="000B2846" w:rsidRPr="002A35B4" w:rsidTr="00774876">
        <w:tc>
          <w:tcPr>
            <w:tcW w:w="1616" w:type="dxa"/>
          </w:tcPr>
          <w:p w:rsidR="000B2846" w:rsidRPr="002A35B4" w:rsidRDefault="000B2846">
            <w:pPr>
              <w:rPr>
                <w:rFonts w:ascii="Arial" w:eastAsia="標楷體" w:hAnsi="Arial"/>
              </w:rPr>
            </w:pPr>
            <w:r w:rsidRPr="002A35B4">
              <w:rPr>
                <w:rFonts w:ascii="Arial" w:eastAsia="標楷體" w:hAnsi="Arial" w:hint="eastAsia"/>
              </w:rPr>
              <w:t>11:00~12:00</w:t>
            </w:r>
          </w:p>
        </w:tc>
        <w:tc>
          <w:tcPr>
            <w:tcW w:w="1731" w:type="dxa"/>
          </w:tcPr>
          <w:p w:rsidR="000B2846" w:rsidRPr="002A35B4" w:rsidRDefault="000B2846">
            <w:pPr>
              <w:rPr>
                <w:rFonts w:ascii="Arial" w:eastAsia="標楷體" w:hAnsi="Arial"/>
              </w:rPr>
            </w:pPr>
            <w:r w:rsidRPr="002A35B4">
              <w:rPr>
                <w:rFonts w:ascii="Arial" w:eastAsia="標楷體" w:hAnsi="Arial" w:hint="eastAsia"/>
              </w:rPr>
              <w:t>計畫報告</w:t>
            </w:r>
            <w:r>
              <w:rPr>
                <w:rFonts w:ascii="Arial" w:eastAsia="標楷體" w:hAnsi="Arial" w:hint="eastAsia"/>
              </w:rPr>
              <w:t>(1)</w:t>
            </w:r>
          </w:p>
        </w:tc>
        <w:tc>
          <w:tcPr>
            <w:tcW w:w="5266" w:type="dxa"/>
          </w:tcPr>
          <w:p w:rsidR="00774876" w:rsidRDefault="000B2846" w:rsidP="00593FFB">
            <w:pPr>
              <w:rPr>
                <w:rFonts w:ascii="Arial" w:eastAsia="標楷體" w:hAnsi="Arial"/>
              </w:rPr>
            </w:pPr>
            <w:r>
              <w:rPr>
                <w:rFonts w:ascii="Arial" w:eastAsia="標楷體" w:hAnsi="Arial" w:hint="eastAsia"/>
                <w:szCs w:val="24"/>
              </w:rPr>
              <w:t>1-A</w:t>
            </w:r>
            <w:r w:rsidRPr="002A35B4">
              <w:rPr>
                <w:rFonts w:ascii="Arial" w:eastAsia="標楷體" w:hAnsi="Arial" w:hint="eastAsia"/>
                <w:szCs w:val="24"/>
              </w:rPr>
              <w:t>整合</w:t>
            </w:r>
            <w:r w:rsidRPr="002A35B4">
              <w:rPr>
                <w:rFonts w:ascii="Arial" w:eastAsia="標楷體" w:hAnsi="Arial"/>
                <w:szCs w:val="24"/>
              </w:rPr>
              <w:t>型</w:t>
            </w:r>
            <w:r w:rsidRPr="002A35B4">
              <w:rPr>
                <w:rFonts w:ascii="Arial" w:eastAsia="標楷體" w:hAnsi="Arial" w:hint="eastAsia"/>
              </w:rPr>
              <w:t>(</w:t>
            </w:r>
            <w:r w:rsidRPr="002A35B4">
              <w:rPr>
                <w:rFonts w:ascii="Arial" w:eastAsia="標楷體" w:hAnsi="Arial" w:hint="eastAsia"/>
              </w:rPr>
              <w:t>多年期結束</w:t>
            </w:r>
            <w:r>
              <w:rPr>
                <w:rFonts w:ascii="Arial" w:eastAsia="標楷體" w:hAnsi="Arial" w:hint="eastAsia"/>
              </w:rPr>
              <w:t>)</w:t>
            </w:r>
            <w:r w:rsidR="00774876">
              <w:rPr>
                <w:rFonts w:ascii="Arial" w:eastAsia="標楷體" w:hAnsi="Arial" w:hint="eastAsia"/>
              </w:rPr>
              <w:t xml:space="preserve"> </w:t>
            </w:r>
          </w:p>
          <w:p w:rsidR="000B2846" w:rsidRPr="002A35B4" w:rsidRDefault="00774876" w:rsidP="00593FFB">
            <w:pPr>
              <w:rPr>
                <w:rFonts w:ascii="Arial" w:eastAsia="標楷體" w:hAnsi="Arial"/>
              </w:rPr>
            </w:pPr>
            <w:r>
              <w:rPr>
                <w:rFonts w:ascii="Arial" w:eastAsia="標楷體" w:hAnsi="Arial" w:hint="eastAsia"/>
              </w:rPr>
              <w:t>1-A</w:t>
            </w:r>
            <w:r w:rsidR="000B2846" w:rsidRPr="002A35B4">
              <w:rPr>
                <w:rFonts w:ascii="Arial" w:eastAsia="標楷體" w:hAnsi="Arial" w:hint="eastAsia"/>
              </w:rPr>
              <w:t>單一整合型</w:t>
            </w:r>
            <w:r w:rsidR="000B2846" w:rsidRPr="002A35B4">
              <w:rPr>
                <w:rFonts w:ascii="Arial" w:eastAsia="標楷體" w:hAnsi="Arial" w:hint="eastAsia"/>
              </w:rPr>
              <w:t>(</w:t>
            </w:r>
            <w:r w:rsidR="000B2846" w:rsidRPr="002A35B4">
              <w:rPr>
                <w:rFonts w:ascii="Arial" w:eastAsia="標楷體" w:hAnsi="Arial" w:hint="eastAsia"/>
              </w:rPr>
              <w:t>多年期結束</w:t>
            </w:r>
            <w:r w:rsidR="000B2846" w:rsidRPr="002A35B4">
              <w:rPr>
                <w:rFonts w:ascii="Arial" w:eastAsia="標楷體" w:hAnsi="Arial" w:hint="eastAsia"/>
              </w:rPr>
              <w:t>)</w:t>
            </w:r>
          </w:p>
        </w:tc>
        <w:tc>
          <w:tcPr>
            <w:tcW w:w="1985" w:type="dxa"/>
          </w:tcPr>
          <w:p w:rsidR="000B2846" w:rsidRDefault="000B2846" w:rsidP="00593FFB">
            <w:pPr>
              <w:rPr>
                <w:rFonts w:ascii="Arial" w:eastAsia="標楷體" w:hAnsi="Arial"/>
                <w:szCs w:val="24"/>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115</w:t>
            </w:r>
          </w:p>
        </w:tc>
      </w:tr>
      <w:tr w:rsidR="000B2846" w:rsidRPr="002A35B4" w:rsidTr="00774876">
        <w:tc>
          <w:tcPr>
            <w:tcW w:w="1616" w:type="dxa"/>
          </w:tcPr>
          <w:p w:rsidR="000B2846" w:rsidRPr="002A35B4" w:rsidRDefault="000B2846">
            <w:pPr>
              <w:rPr>
                <w:rFonts w:ascii="Arial" w:eastAsia="標楷體" w:hAnsi="Arial"/>
              </w:rPr>
            </w:pPr>
            <w:r w:rsidRPr="002A35B4">
              <w:rPr>
                <w:rFonts w:ascii="Arial" w:eastAsia="標楷體" w:hAnsi="Arial" w:cs="Arial"/>
                <w:color w:val="111111"/>
                <w:szCs w:val="17"/>
                <w:shd w:val="clear" w:color="auto" w:fill="FFFFFF"/>
              </w:rPr>
              <w:t>12</w:t>
            </w:r>
            <w:r>
              <w:rPr>
                <w:rFonts w:ascii="Arial" w:eastAsia="標楷體" w:hAnsi="Arial" w:cs="Arial" w:hint="eastAsia"/>
                <w:color w:val="111111"/>
                <w:szCs w:val="17"/>
                <w:shd w:val="clear" w:color="auto" w:fill="FFFFFF"/>
              </w:rPr>
              <w:t>:</w:t>
            </w:r>
            <w:r w:rsidRPr="002A35B4">
              <w:rPr>
                <w:rFonts w:ascii="Arial" w:eastAsia="標楷體" w:hAnsi="Arial" w:cs="Arial"/>
                <w:color w:val="111111"/>
                <w:szCs w:val="17"/>
                <w:shd w:val="clear" w:color="auto" w:fill="FFFFFF"/>
              </w:rPr>
              <w:t>00</w:t>
            </w:r>
            <w:r>
              <w:rPr>
                <w:rFonts w:ascii="Arial" w:eastAsia="標楷體" w:hAnsi="Arial" w:cs="Arial" w:hint="eastAsia"/>
                <w:color w:val="111111"/>
                <w:szCs w:val="17"/>
                <w:shd w:val="clear" w:color="auto" w:fill="FFFFFF"/>
              </w:rPr>
              <w:t>~</w:t>
            </w:r>
            <w:r w:rsidRPr="002A35B4">
              <w:rPr>
                <w:rFonts w:ascii="Arial" w:eastAsia="標楷體" w:hAnsi="Arial" w:cs="Arial"/>
                <w:color w:val="111111"/>
                <w:szCs w:val="17"/>
                <w:shd w:val="clear" w:color="auto" w:fill="FFFFFF"/>
              </w:rPr>
              <w:t>13</w:t>
            </w:r>
            <w:r>
              <w:rPr>
                <w:rFonts w:ascii="Arial" w:eastAsia="標楷體" w:hAnsi="Arial" w:cs="Arial" w:hint="eastAsia"/>
                <w:color w:val="111111"/>
                <w:szCs w:val="17"/>
                <w:shd w:val="clear" w:color="auto" w:fill="FFFFFF"/>
              </w:rPr>
              <w:t>:</w:t>
            </w:r>
            <w:r w:rsidRPr="002A35B4">
              <w:rPr>
                <w:rFonts w:ascii="Arial" w:eastAsia="標楷體" w:hAnsi="Arial" w:cs="Arial" w:hint="eastAsia"/>
                <w:color w:val="111111"/>
                <w:szCs w:val="17"/>
                <w:shd w:val="clear" w:color="auto" w:fill="FFFFFF"/>
              </w:rPr>
              <w:t>3</w:t>
            </w:r>
            <w:r w:rsidRPr="002A35B4">
              <w:rPr>
                <w:rFonts w:ascii="Arial" w:eastAsia="標楷體" w:hAnsi="Arial" w:cs="Arial"/>
                <w:color w:val="111111"/>
                <w:szCs w:val="17"/>
                <w:shd w:val="clear" w:color="auto" w:fill="FFFFFF"/>
              </w:rPr>
              <w:t>0</w:t>
            </w:r>
          </w:p>
        </w:tc>
        <w:tc>
          <w:tcPr>
            <w:tcW w:w="1731" w:type="dxa"/>
          </w:tcPr>
          <w:p w:rsidR="000B2846" w:rsidRPr="002A35B4" w:rsidRDefault="000B2846">
            <w:pPr>
              <w:rPr>
                <w:rFonts w:ascii="Arial" w:eastAsia="標楷體" w:hAnsi="Arial"/>
              </w:rPr>
            </w:pPr>
            <w:r w:rsidRPr="002A35B4">
              <w:rPr>
                <w:rFonts w:ascii="Arial" w:eastAsia="標楷體" w:hAnsi="Arial" w:hint="eastAsia"/>
              </w:rPr>
              <w:t>午餐</w:t>
            </w:r>
          </w:p>
        </w:tc>
        <w:tc>
          <w:tcPr>
            <w:tcW w:w="5266" w:type="dxa"/>
          </w:tcPr>
          <w:p w:rsidR="000B2846" w:rsidRPr="002A35B4" w:rsidRDefault="000B2846">
            <w:pPr>
              <w:rPr>
                <w:rFonts w:ascii="Arial" w:eastAsia="標楷體" w:hAnsi="Arial"/>
              </w:rPr>
            </w:pPr>
          </w:p>
        </w:tc>
        <w:tc>
          <w:tcPr>
            <w:tcW w:w="1985" w:type="dxa"/>
          </w:tcPr>
          <w:p w:rsidR="000B2846" w:rsidRPr="002A35B4" w:rsidRDefault="00F80494" w:rsidP="00F80494">
            <w:pPr>
              <w:rPr>
                <w:rFonts w:ascii="Arial" w:eastAsia="標楷體" w:hAnsi="Arial"/>
              </w:rPr>
            </w:pPr>
            <w:r>
              <w:rPr>
                <w:rFonts w:ascii="Arial" w:eastAsia="標楷體" w:hAnsi="Arial" w:hint="eastAsia"/>
              </w:rPr>
              <w:t>主顧</w:t>
            </w:r>
            <w:r w:rsidRPr="00F80494">
              <w:rPr>
                <w:rFonts w:ascii="Arial" w:eastAsia="標楷體" w:hAnsi="Arial" w:hint="eastAsia"/>
              </w:rPr>
              <w:t>116</w:t>
            </w:r>
            <w:r>
              <w:rPr>
                <w:rFonts w:ascii="Arial" w:eastAsia="標楷體" w:hAnsi="Arial" w:hint="eastAsia"/>
              </w:rPr>
              <w:t>,</w:t>
            </w:r>
            <w:r w:rsidRPr="00F80494">
              <w:rPr>
                <w:rFonts w:ascii="Arial" w:eastAsia="標楷體" w:hAnsi="Arial" w:hint="eastAsia"/>
              </w:rPr>
              <w:t>111</w:t>
            </w:r>
            <w:r>
              <w:rPr>
                <w:rFonts w:ascii="Arial" w:eastAsia="標楷體" w:hAnsi="Arial" w:hint="eastAsia"/>
              </w:rPr>
              <w:t>,</w:t>
            </w:r>
            <w:r w:rsidRPr="00F80494">
              <w:rPr>
                <w:rFonts w:ascii="Arial" w:eastAsia="標楷體" w:hAnsi="Arial" w:hint="eastAsia"/>
              </w:rPr>
              <w:t>104</w:t>
            </w:r>
            <w:r>
              <w:rPr>
                <w:rFonts w:ascii="Arial" w:eastAsia="標楷體" w:hAnsi="Arial" w:hint="eastAsia"/>
              </w:rPr>
              <w:t>,</w:t>
            </w:r>
            <w:r w:rsidRPr="00F80494">
              <w:rPr>
                <w:rFonts w:ascii="Arial" w:eastAsia="標楷體" w:hAnsi="Arial" w:hint="eastAsia"/>
              </w:rPr>
              <w:t>102</w:t>
            </w:r>
          </w:p>
        </w:tc>
      </w:tr>
      <w:tr w:rsidR="000B2846" w:rsidRPr="002A35B4" w:rsidTr="00774876">
        <w:trPr>
          <w:trHeight w:val="152"/>
        </w:trPr>
        <w:tc>
          <w:tcPr>
            <w:tcW w:w="1616" w:type="dxa"/>
            <w:vMerge w:val="restart"/>
          </w:tcPr>
          <w:p w:rsidR="000B2846" w:rsidRPr="002A35B4" w:rsidRDefault="000B2846" w:rsidP="00A63DF2">
            <w:pPr>
              <w:rPr>
                <w:rFonts w:ascii="Arial" w:eastAsia="標楷體" w:hAnsi="Arial"/>
              </w:rPr>
            </w:pPr>
            <w:r w:rsidRPr="002A35B4">
              <w:rPr>
                <w:rFonts w:ascii="Arial" w:eastAsia="標楷體" w:hAnsi="Arial" w:hint="eastAsia"/>
              </w:rPr>
              <w:t>13</w:t>
            </w:r>
            <w:r>
              <w:rPr>
                <w:rFonts w:ascii="Arial" w:eastAsia="標楷體" w:hAnsi="Arial" w:hint="eastAsia"/>
              </w:rPr>
              <w:t>:</w:t>
            </w:r>
            <w:r w:rsidRPr="002A35B4">
              <w:rPr>
                <w:rFonts w:ascii="Arial" w:eastAsia="標楷體" w:hAnsi="Arial" w:hint="eastAsia"/>
              </w:rPr>
              <w:t>30~15</w:t>
            </w:r>
            <w:r>
              <w:rPr>
                <w:rFonts w:ascii="Arial" w:eastAsia="標楷體" w:hAnsi="Arial" w:hint="eastAsia"/>
              </w:rPr>
              <w:t>:</w:t>
            </w:r>
            <w:r w:rsidRPr="002A35B4">
              <w:rPr>
                <w:rFonts w:ascii="Arial" w:eastAsia="標楷體" w:hAnsi="Arial" w:hint="eastAsia"/>
              </w:rPr>
              <w:t>00</w:t>
            </w:r>
          </w:p>
        </w:tc>
        <w:tc>
          <w:tcPr>
            <w:tcW w:w="1731" w:type="dxa"/>
            <w:vMerge w:val="restart"/>
          </w:tcPr>
          <w:p w:rsidR="000B2846" w:rsidRPr="002A35B4" w:rsidRDefault="000B2846" w:rsidP="00CC2983">
            <w:pPr>
              <w:rPr>
                <w:rFonts w:ascii="Arial" w:eastAsia="標楷體" w:hAnsi="Arial"/>
              </w:rPr>
            </w:pPr>
            <w:r w:rsidRPr="002A35B4">
              <w:rPr>
                <w:rFonts w:ascii="Arial" w:eastAsia="標楷體" w:hAnsi="Arial" w:hint="eastAsia"/>
              </w:rPr>
              <w:t>計畫報告</w:t>
            </w:r>
            <w:r>
              <w:rPr>
                <w:rFonts w:ascii="Arial" w:eastAsia="標楷體" w:hAnsi="Arial" w:hint="eastAsia"/>
              </w:rPr>
              <w:t>(2)</w:t>
            </w:r>
          </w:p>
        </w:tc>
        <w:tc>
          <w:tcPr>
            <w:tcW w:w="5266" w:type="dxa"/>
          </w:tcPr>
          <w:p w:rsidR="000B2846" w:rsidRPr="002A35B4" w:rsidRDefault="000B2846">
            <w:pPr>
              <w:rPr>
                <w:rFonts w:ascii="Arial" w:eastAsia="標楷體" w:hAnsi="Arial"/>
              </w:rPr>
            </w:pPr>
            <w:r>
              <w:rPr>
                <w:rFonts w:ascii="Arial" w:eastAsia="標楷體" w:hAnsi="Arial" w:hint="eastAsia"/>
              </w:rPr>
              <w:t>2-A</w:t>
            </w:r>
            <w:r w:rsidRPr="002A35B4">
              <w:rPr>
                <w:rFonts w:ascii="Arial" w:eastAsia="標楷體" w:hAnsi="Arial" w:hint="eastAsia"/>
              </w:rPr>
              <w:t>個別型</w:t>
            </w:r>
            <w:r w:rsidRPr="002A35B4">
              <w:rPr>
                <w:rFonts w:ascii="Arial" w:eastAsia="標楷體" w:hAnsi="Arial" w:hint="eastAsia"/>
              </w:rPr>
              <w:t>(</w:t>
            </w:r>
            <w:r w:rsidRPr="002A35B4">
              <w:rPr>
                <w:rFonts w:ascii="Arial" w:eastAsia="標楷體" w:hAnsi="Arial" w:hint="eastAsia"/>
              </w:rPr>
              <w:t>多年期結束</w:t>
            </w:r>
            <w:r w:rsidRPr="002A35B4">
              <w:rPr>
                <w:rFonts w:ascii="Arial" w:eastAsia="標楷體" w:hAnsi="Arial" w:hint="eastAsia"/>
              </w:rPr>
              <w:t>) (6</w:t>
            </w:r>
            <w:r w:rsidRPr="002A35B4">
              <w:rPr>
                <w:rFonts w:ascii="Arial" w:eastAsia="標楷體" w:hAnsi="Arial" w:hint="eastAsia"/>
              </w:rPr>
              <w:t>件</w:t>
            </w:r>
            <w:r w:rsidRPr="002A35B4">
              <w:rPr>
                <w:rFonts w:ascii="Arial" w:eastAsia="標楷體" w:hAnsi="Arial" w:hint="eastAsia"/>
              </w:rPr>
              <w:t>) (</w:t>
            </w:r>
            <w:r w:rsidRPr="002A35B4">
              <w:rPr>
                <w:rFonts w:ascii="Arial" w:eastAsia="標楷體" w:hAnsi="Arial" w:hint="eastAsia"/>
              </w:rPr>
              <w:t>每件</w:t>
            </w:r>
            <w:r w:rsidRPr="002A35B4">
              <w:rPr>
                <w:rFonts w:ascii="Arial" w:eastAsia="標楷體" w:hAnsi="Arial" w:hint="eastAsia"/>
              </w:rPr>
              <w:t>15</w:t>
            </w:r>
            <w:r w:rsidRPr="002A35B4">
              <w:rPr>
                <w:rFonts w:ascii="Arial" w:eastAsia="標楷體" w:hAnsi="Arial" w:hint="eastAsia"/>
              </w:rPr>
              <w:t>分鐘</w:t>
            </w:r>
            <w:r w:rsidRPr="002A35B4">
              <w:rPr>
                <w:rFonts w:ascii="Arial" w:eastAsia="標楷體" w:hAnsi="Arial" w:hint="eastAsia"/>
              </w:rPr>
              <w:t>)</w:t>
            </w:r>
          </w:p>
        </w:tc>
        <w:tc>
          <w:tcPr>
            <w:tcW w:w="1985" w:type="dxa"/>
          </w:tcPr>
          <w:p w:rsidR="000B2846" w:rsidRDefault="000B2846">
            <w:pPr>
              <w:rPr>
                <w:rFonts w:ascii="Arial" w:eastAsia="標楷體" w:hAnsi="Arial"/>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115</w:t>
            </w:r>
          </w:p>
        </w:tc>
      </w:tr>
      <w:tr w:rsidR="000B2846" w:rsidRPr="002A35B4" w:rsidTr="00774876">
        <w:trPr>
          <w:trHeight w:val="149"/>
        </w:trPr>
        <w:tc>
          <w:tcPr>
            <w:tcW w:w="1616" w:type="dxa"/>
            <w:vMerge/>
          </w:tcPr>
          <w:p w:rsidR="000B2846" w:rsidRPr="002A35B4" w:rsidRDefault="000B2846" w:rsidP="00A63DF2">
            <w:pPr>
              <w:rPr>
                <w:rFonts w:ascii="Arial" w:eastAsia="標楷體" w:hAnsi="Arial"/>
              </w:rPr>
            </w:pPr>
          </w:p>
        </w:tc>
        <w:tc>
          <w:tcPr>
            <w:tcW w:w="1731" w:type="dxa"/>
            <w:vMerge/>
          </w:tcPr>
          <w:p w:rsidR="000B2846" w:rsidRPr="002A35B4" w:rsidRDefault="000B2846">
            <w:pPr>
              <w:rPr>
                <w:rFonts w:ascii="Arial" w:eastAsia="標楷體" w:hAnsi="Arial"/>
              </w:rPr>
            </w:pPr>
          </w:p>
        </w:tc>
        <w:tc>
          <w:tcPr>
            <w:tcW w:w="5266" w:type="dxa"/>
          </w:tcPr>
          <w:p w:rsidR="000B2846" w:rsidRPr="002A35B4" w:rsidRDefault="000B2846">
            <w:pPr>
              <w:rPr>
                <w:rFonts w:ascii="Arial" w:eastAsia="標楷體" w:hAnsi="Arial"/>
              </w:rPr>
            </w:pPr>
            <w:r>
              <w:rPr>
                <w:rFonts w:ascii="Arial" w:eastAsia="標楷體" w:hAnsi="Arial" w:hint="eastAsia"/>
              </w:rPr>
              <w:t>2-B</w:t>
            </w:r>
            <w:r w:rsidRPr="002A35B4">
              <w:rPr>
                <w:rFonts w:ascii="Arial" w:eastAsia="標楷體" w:hAnsi="Arial" w:hint="eastAsia"/>
              </w:rPr>
              <w:t>個別型</w:t>
            </w:r>
            <w:r w:rsidRPr="002A35B4">
              <w:rPr>
                <w:rFonts w:ascii="Arial" w:eastAsia="標楷體" w:hAnsi="Arial" w:hint="eastAsia"/>
              </w:rPr>
              <w:t>(</w:t>
            </w:r>
            <w:r w:rsidRPr="002A35B4">
              <w:rPr>
                <w:rFonts w:ascii="Arial" w:eastAsia="標楷體" w:hAnsi="Arial" w:hint="eastAsia"/>
              </w:rPr>
              <w:t>多年期結束</w:t>
            </w:r>
            <w:r w:rsidRPr="002A35B4">
              <w:rPr>
                <w:rFonts w:ascii="Arial" w:eastAsia="標楷體" w:hAnsi="Arial" w:hint="eastAsia"/>
              </w:rPr>
              <w:t>) (6</w:t>
            </w:r>
            <w:r w:rsidRPr="002A35B4">
              <w:rPr>
                <w:rFonts w:ascii="Arial" w:eastAsia="標楷體" w:hAnsi="Arial" w:hint="eastAsia"/>
              </w:rPr>
              <w:t>件</w:t>
            </w:r>
            <w:r w:rsidRPr="002A35B4">
              <w:rPr>
                <w:rFonts w:ascii="Arial" w:eastAsia="標楷體" w:hAnsi="Arial" w:hint="eastAsia"/>
              </w:rPr>
              <w:t>) (</w:t>
            </w:r>
            <w:r w:rsidRPr="002A35B4">
              <w:rPr>
                <w:rFonts w:ascii="Arial" w:eastAsia="標楷體" w:hAnsi="Arial" w:hint="eastAsia"/>
              </w:rPr>
              <w:t>每件</w:t>
            </w:r>
            <w:r w:rsidRPr="002A35B4">
              <w:rPr>
                <w:rFonts w:ascii="Arial" w:eastAsia="標楷體" w:hAnsi="Arial" w:hint="eastAsia"/>
              </w:rPr>
              <w:t>15</w:t>
            </w:r>
            <w:r w:rsidRPr="002A35B4">
              <w:rPr>
                <w:rFonts w:ascii="Arial" w:eastAsia="標楷體" w:hAnsi="Arial" w:hint="eastAsia"/>
              </w:rPr>
              <w:t>分鐘</w:t>
            </w:r>
            <w:r w:rsidRPr="002A35B4">
              <w:rPr>
                <w:rFonts w:ascii="Arial" w:eastAsia="標楷體" w:hAnsi="Arial" w:hint="eastAsia"/>
              </w:rPr>
              <w:t>)</w:t>
            </w:r>
          </w:p>
        </w:tc>
        <w:tc>
          <w:tcPr>
            <w:tcW w:w="1985" w:type="dxa"/>
          </w:tcPr>
          <w:p w:rsidR="000B2846" w:rsidRDefault="000B2846">
            <w:pPr>
              <w:rPr>
                <w:rFonts w:ascii="Arial" w:eastAsia="標楷體" w:hAnsi="Arial"/>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11</w:t>
            </w:r>
            <w:r>
              <w:rPr>
                <w:rFonts w:ascii="Arial" w:eastAsia="標楷體" w:hAnsi="Arial" w:cs="Arial" w:hint="eastAsia"/>
                <w:bCs/>
                <w:color w:val="111111"/>
                <w:szCs w:val="20"/>
                <w:bdr w:val="none" w:sz="0" w:space="0" w:color="auto" w:frame="1"/>
              </w:rPr>
              <w:t>6</w:t>
            </w:r>
          </w:p>
        </w:tc>
      </w:tr>
      <w:tr w:rsidR="000B2846" w:rsidRPr="002A35B4" w:rsidTr="00774876">
        <w:trPr>
          <w:trHeight w:val="149"/>
        </w:trPr>
        <w:tc>
          <w:tcPr>
            <w:tcW w:w="1616" w:type="dxa"/>
            <w:vMerge/>
          </w:tcPr>
          <w:p w:rsidR="000B2846" w:rsidRPr="002A35B4" w:rsidRDefault="000B2846" w:rsidP="00A63DF2">
            <w:pPr>
              <w:rPr>
                <w:rFonts w:ascii="Arial" w:eastAsia="標楷體" w:hAnsi="Arial"/>
              </w:rPr>
            </w:pPr>
          </w:p>
        </w:tc>
        <w:tc>
          <w:tcPr>
            <w:tcW w:w="1731" w:type="dxa"/>
            <w:vMerge/>
          </w:tcPr>
          <w:p w:rsidR="000B2846" w:rsidRPr="002A35B4" w:rsidRDefault="000B2846">
            <w:pPr>
              <w:rPr>
                <w:rFonts w:ascii="Arial" w:eastAsia="標楷體" w:hAnsi="Arial"/>
              </w:rPr>
            </w:pPr>
          </w:p>
        </w:tc>
        <w:tc>
          <w:tcPr>
            <w:tcW w:w="5266" w:type="dxa"/>
          </w:tcPr>
          <w:p w:rsidR="000B2846" w:rsidRPr="002A35B4" w:rsidRDefault="000B2846">
            <w:pPr>
              <w:rPr>
                <w:rFonts w:ascii="Arial" w:eastAsia="標楷體" w:hAnsi="Arial"/>
              </w:rPr>
            </w:pPr>
            <w:r>
              <w:rPr>
                <w:rFonts w:ascii="Arial" w:eastAsia="標楷體" w:hAnsi="Arial" w:hint="eastAsia"/>
              </w:rPr>
              <w:t>2-C</w:t>
            </w:r>
            <w:r w:rsidRPr="002A35B4">
              <w:rPr>
                <w:rFonts w:ascii="Arial" w:eastAsia="標楷體" w:hAnsi="Arial" w:hint="eastAsia"/>
              </w:rPr>
              <w:t>個別型</w:t>
            </w:r>
            <w:r w:rsidRPr="002A35B4">
              <w:rPr>
                <w:rFonts w:ascii="Arial" w:eastAsia="標楷體" w:hAnsi="Arial" w:hint="eastAsia"/>
              </w:rPr>
              <w:t>(</w:t>
            </w:r>
            <w:r w:rsidRPr="002A35B4">
              <w:rPr>
                <w:rFonts w:ascii="Arial" w:eastAsia="標楷體" w:hAnsi="Arial" w:hint="eastAsia"/>
              </w:rPr>
              <w:t>多年期結束</w:t>
            </w:r>
            <w:r w:rsidRPr="002A35B4">
              <w:rPr>
                <w:rFonts w:ascii="Arial" w:eastAsia="標楷體" w:hAnsi="Arial" w:hint="eastAsia"/>
              </w:rPr>
              <w:t>) (6</w:t>
            </w:r>
            <w:r w:rsidRPr="002A35B4">
              <w:rPr>
                <w:rFonts w:ascii="Arial" w:eastAsia="標楷體" w:hAnsi="Arial" w:hint="eastAsia"/>
              </w:rPr>
              <w:t>件</w:t>
            </w:r>
            <w:r w:rsidRPr="002A35B4">
              <w:rPr>
                <w:rFonts w:ascii="Arial" w:eastAsia="標楷體" w:hAnsi="Arial" w:hint="eastAsia"/>
              </w:rPr>
              <w:t>) (</w:t>
            </w:r>
            <w:r w:rsidRPr="002A35B4">
              <w:rPr>
                <w:rFonts w:ascii="Arial" w:eastAsia="標楷體" w:hAnsi="Arial" w:hint="eastAsia"/>
              </w:rPr>
              <w:t>每件</w:t>
            </w:r>
            <w:r w:rsidRPr="002A35B4">
              <w:rPr>
                <w:rFonts w:ascii="Arial" w:eastAsia="標楷體" w:hAnsi="Arial" w:hint="eastAsia"/>
              </w:rPr>
              <w:t>15</w:t>
            </w:r>
            <w:r w:rsidRPr="002A35B4">
              <w:rPr>
                <w:rFonts w:ascii="Arial" w:eastAsia="標楷體" w:hAnsi="Arial" w:hint="eastAsia"/>
              </w:rPr>
              <w:t>分鐘</w:t>
            </w:r>
            <w:r w:rsidRPr="002A35B4">
              <w:rPr>
                <w:rFonts w:ascii="Arial" w:eastAsia="標楷體" w:hAnsi="Arial" w:hint="eastAsia"/>
              </w:rPr>
              <w:t>)</w:t>
            </w:r>
          </w:p>
        </w:tc>
        <w:tc>
          <w:tcPr>
            <w:tcW w:w="1985" w:type="dxa"/>
          </w:tcPr>
          <w:p w:rsidR="000B2846" w:rsidRDefault="000B2846">
            <w:pPr>
              <w:rPr>
                <w:rFonts w:ascii="Arial" w:eastAsia="標楷體" w:hAnsi="Arial"/>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11</w:t>
            </w:r>
            <w:r>
              <w:rPr>
                <w:rFonts w:ascii="Arial" w:eastAsia="標楷體" w:hAnsi="Arial" w:cs="Arial" w:hint="eastAsia"/>
                <w:bCs/>
                <w:color w:val="111111"/>
                <w:szCs w:val="20"/>
                <w:bdr w:val="none" w:sz="0" w:space="0" w:color="auto" w:frame="1"/>
              </w:rPr>
              <w:t>1</w:t>
            </w:r>
          </w:p>
        </w:tc>
      </w:tr>
      <w:tr w:rsidR="000B2846" w:rsidRPr="002A35B4" w:rsidTr="00774876">
        <w:trPr>
          <w:trHeight w:val="149"/>
        </w:trPr>
        <w:tc>
          <w:tcPr>
            <w:tcW w:w="1616" w:type="dxa"/>
            <w:vMerge/>
          </w:tcPr>
          <w:p w:rsidR="000B2846" w:rsidRPr="002A35B4" w:rsidRDefault="000B2846" w:rsidP="00A63DF2">
            <w:pPr>
              <w:rPr>
                <w:rFonts w:ascii="Arial" w:eastAsia="標楷體" w:hAnsi="Arial"/>
              </w:rPr>
            </w:pPr>
          </w:p>
        </w:tc>
        <w:tc>
          <w:tcPr>
            <w:tcW w:w="1731" w:type="dxa"/>
            <w:vMerge/>
          </w:tcPr>
          <w:p w:rsidR="000B2846" w:rsidRPr="002A35B4" w:rsidRDefault="000B2846">
            <w:pPr>
              <w:rPr>
                <w:rFonts w:ascii="Arial" w:eastAsia="標楷體" w:hAnsi="Arial"/>
              </w:rPr>
            </w:pPr>
          </w:p>
        </w:tc>
        <w:tc>
          <w:tcPr>
            <w:tcW w:w="5266" w:type="dxa"/>
          </w:tcPr>
          <w:p w:rsidR="000B2846" w:rsidRPr="002A35B4" w:rsidRDefault="000B2846">
            <w:pPr>
              <w:rPr>
                <w:rFonts w:ascii="Arial" w:eastAsia="標楷體" w:hAnsi="Arial"/>
              </w:rPr>
            </w:pPr>
            <w:r>
              <w:rPr>
                <w:rFonts w:ascii="Arial" w:eastAsia="標楷體" w:hAnsi="Arial" w:hint="eastAsia"/>
              </w:rPr>
              <w:t>2-D</w:t>
            </w:r>
            <w:r w:rsidRPr="002A35B4">
              <w:rPr>
                <w:rFonts w:ascii="Arial" w:eastAsia="標楷體" w:hAnsi="Arial" w:hint="eastAsia"/>
              </w:rPr>
              <w:t>個別型</w:t>
            </w:r>
            <w:r w:rsidRPr="002A35B4">
              <w:rPr>
                <w:rFonts w:ascii="Arial" w:eastAsia="標楷體" w:hAnsi="Arial" w:hint="eastAsia"/>
              </w:rPr>
              <w:t>(</w:t>
            </w:r>
            <w:r w:rsidRPr="002A35B4">
              <w:rPr>
                <w:rFonts w:ascii="Arial" w:eastAsia="標楷體" w:hAnsi="Arial" w:hint="eastAsia"/>
              </w:rPr>
              <w:t>多年期結束</w:t>
            </w:r>
            <w:r w:rsidRPr="002A35B4">
              <w:rPr>
                <w:rFonts w:ascii="Arial" w:eastAsia="標楷體" w:hAnsi="Arial" w:hint="eastAsia"/>
              </w:rPr>
              <w:t>) (6</w:t>
            </w:r>
            <w:r w:rsidRPr="002A35B4">
              <w:rPr>
                <w:rFonts w:ascii="Arial" w:eastAsia="標楷體" w:hAnsi="Arial" w:hint="eastAsia"/>
              </w:rPr>
              <w:t>件</w:t>
            </w:r>
            <w:r w:rsidRPr="002A35B4">
              <w:rPr>
                <w:rFonts w:ascii="Arial" w:eastAsia="標楷體" w:hAnsi="Arial" w:hint="eastAsia"/>
              </w:rPr>
              <w:t>) (</w:t>
            </w:r>
            <w:r w:rsidRPr="002A35B4">
              <w:rPr>
                <w:rFonts w:ascii="Arial" w:eastAsia="標楷體" w:hAnsi="Arial" w:hint="eastAsia"/>
              </w:rPr>
              <w:t>每件</w:t>
            </w:r>
            <w:r w:rsidRPr="002A35B4">
              <w:rPr>
                <w:rFonts w:ascii="Arial" w:eastAsia="標楷體" w:hAnsi="Arial" w:hint="eastAsia"/>
              </w:rPr>
              <w:t>15</w:t>
            </w:r>
            <w:r w:rsidRPr="002A35B4">
              <w:rPr>
                <w:rFonts w:ascii="Arial" w:eastAsia="標楷體" w:hAnsi="Arial" w:hint="eastAsia"/>
              </w:rPr>
              <w:t>分鐘</w:t>
            </w:r>
            <w:r w:rsidRPr="002A35B4">
              <w:rPr>
                <w:rFonts w:ascii="Arial" w:eastAsia="標楷體" w:hAnsi="Arial" w:hint="eastAsia"/>
              </w:rPr>
              <w:t>)</w:t>
            </w:r>
          </w:p>
        </w:tc>
        <w:tc>
          <w:tcPr>
            <w:tcW w:w="1985" w:type="dxa"/>
          </w:tcPr>
          <w:p w:rsidR="000B2846" w:rsidRDefault="000B2846">
            <w:pPr>
              <w:rPr>
                <w:rFonts w:ascii="Arial" w:eastAsia="標楷體" w:hAnsi="Arial"/>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w:t>
            </w:r>
            <w:r>
              <w:rPr>
                <w:rFonts w:ascii="Arial" w:eastAsia="標楷體" w:hAnsi="Arial" w:cs="Arial" w:hint="eastAsia"/>
                <w:bCs/>
                <w:color w:val="111111"/>
                <w:szCs w:val="20"/>
                <w:bdr w:val="none" w:sz="0" w:space="0" w:color="auto" w:frame="1"/>
              </w:rPr>
              <w:t>04</w:t>
            </w:r>
          </w:p>
        </w:tc>
      </w:tr>
      <w:tr w:rsidR="000B2846" w:rsidRPr="002A35B4" w:rsidTr="00774876">
        <w:trPr>
          <w:trHeight w:val="81"/>
        </w:trPr>
        <w:tc>
          <w:tcPr>
            <w:tcW w:w="1616" w:type="dxa"/>
          </w:tcPr>
          <w:p w:rsidR="000B2846" w:rsidRPr="002A35B4" w:rsidRDefault="000B2846" w:rsidP="003D2C6C">
            <w:pPr>
              <w:rPr>
                <w:rFonts w:ascii="Arial" w:eastAsia="標楷體" w:hAnsi="Arial"/>
              </w:rPr>
            </w:pPr>
            <w:r w:rsidRPr="002A35B4">
              <w:rPr>
                <w:rFonts w:ascii="Arial" w:eastAsia="標楷體" w:hAnsi="Arial" w:hint="eastAsia"/>
              </w:rPr>
              <w:t>15:00~15:30</w:t>
            </w:r>
          </w:p>
        </w:tc>
        <w:tc>
          <w:tcPr>
            <w:tcW w:w="1731" w:type="dxa"/>
          </w:tcPr>
          <w:p w:rsidR="000B2846" w:rsidRPr="002A35B4" w:rsidRDefault="000B2846" w:rsidP="00F80494">
            <w:pPr>
              <w:rPr>
                <w:rFonts w:ascii="Arial" w:eastAsia="標楷體" w:hAnsi="Arial"/>
              </w:rPr>
            </w:pPr>
            <w:r w:rsidRPr="002A35B4">
              <w:rPr>
                <w:rFonts w:ascii="Arial" w:eastAsia="標楷體" w:hAnsi="Arial"/>
              </w:rPr>
              <w:t>B</w:t>
            </w:r>
            <w:r w:rsidRPr="002A35B4">
              <w:rPr>
                <w:rFonts w:ascii="Arial" w:eastAsia="標楷體" w:hAnsi="Arial" w:hint="eastAsia"/>
              </w:rPr>
              <w:t>reak</w:t>
            </w:r>
            <w:r>
              <w:rPr>
                <w:rFonts w:ascii="Arial" w:eastAsia="標楷體" w:hAnsi="Arial" w:hint="eastAsia"/>
              </w:rPr>
              <w:t xml:space="preserve"> </w:t>
            </w:r>
          </w:p>
        </w:tc>
        <w:tc>
          <w:tcPr>
            <w:tcW w:w="5266" w:type="dxa"/>
          </w:tcPr>
          <w:p w:rsidR="000B2846" w:rsidRPr="002A35B4" w:rsidRDefault="00104AEE" w:rsidP="00A63DF2">
            <w:pPr>
              <w:widowControl/>
              <w:rPr>
                <w:rFonts w:ascii="Arial" w:eastAsia="標楷體" w:hAnsi="Arial" w:cs="Arial"/>
                <w:bCs/>
                <w:color w:val="111111"/>
                <w:kern w:val="0"/>
                <w:szCs w:val="17"/>
                <w:bdr w:val="none" w:sz="0" w:space="0" w:color="auto" w:frame="1"/>
                <w:shd w:val="clear" w:color="auto" w:fill="FFFFFF"/>
              </w:rPr>
            </w:pPr>
            <w:r w:rsidRPr="00104AEE">
              <w:rPr>
                <w:rFonts w:ascii="Arial" w:eastAsia="標楷體" w:hAnsi="Arial" w:hint="eastAsia"/>
              </w:rPr>
              <w:t>靜宜大學資訊學院資訊教育研發成果展</w:t>
            </w:r>
          </w:p>
        </w:tc>
        <w:tc>
          <w:tcPr>
            <w:tcW w:w="1985" w:type="dxa"/>
          </w:tcPr>
          <w:p w:rsidR="00104AEE" w:rsidRPr="002A35B4" w:rsidRDefault="00104AEE" w:rsidP="00F80494">
            <w:pPr>
              <w:widowControl/>
              <w:rPr>
                <w:rFonts w:ascii="Arial" w:eastAsia="標楷體" w:hAnsi="Arial" w:cs="Arial"/>
                <w:bCs/>
                <w:color w:val="111111"/>
                <w:kern w:val="0"/>
                <w:szCs w:val="17"/>
                <w:bdr w:val="none" w:sz="0" w:space="0" w:color="auto" w:frame="1"/>
                <w:shd w:val="clear" w:color="auto" w:fill="FFFFFF"/>
              </w:rPr>
            </w:pPr>
            <w:r>
              <w:rPr>
                <w:rFonts w:ascii="Arial" w:eastAsia="標楷體" w:hAnsi="Arial" w:hint="eastAsia"/>
              </w:rPr>
              <w:t>主顧樓報到處</w:t>
            </w:r>
          </w:p>
        </w:tc>
      </w:tr>
      <w:tr w:rsidR="000B2846" w:rsidRPr="002A35B4" w:rsidTr="00774876">
        <w:trPr>
          <w:trHeight w:val="152"/>
        </w:trPr>
        <w:tc>
          <w:tcPr>
            <w:tcW w:w="1616" w:type="dxa"/>
            <w:vMerge w:val="restart"/>
          </w:tcPr>
          <w:p w:rsidR="000B2846" w:rsidRPr="002A35B4" w:rsidRDefault="000B2846" w:rsidP="001A3C0F">
            <w:pPr>
              <w:rPr>
                <w:rFonts w:ascii="Arial" w:eastAsia="標楷體" w:hAnsi="Arial"/>
              </w:rPr>
            </w:pPr>
            <w:r w:rsidRPr="002A35B4">
              <w:rPr>
                <w:rFonts w:ascii="Arial" w:eastAsia="標楷體" w:hAnsi="Arial" w:hint="eastAsia"/>
              </w:rPr>
              <w:t>15:30~16:30</w:t>
            </w:r>
          </w:p>
        </w:tc>
        <w:tc>
          <w:tcPr>
            <w:tcW w:w="1731" w:type="dxa"/>
            <w:vMerge w:val="restart"/>
          </w:tcPr>
          <w:p w:rsidR="000B2846" w:rsidRPr="002A35B4" w:rsidRDefault="000B2846" w:rsidP="001A3C0F">
            <w:pPr>
              <w:rPr>
                <w:rFonts w:ascii="Arial" w:eastAsia="標楷體" w:hAnsi="Arial"/>
              </w:rPr>
            </w:pPr>
            <w:r w:rsidRPr="002A35B4">
              <w:rPr>
                <w:rFonts w:ascii="Arial" w:eastAsia="標楷體" w:hAnsi="Arial" w:hint="eastAsia"/>
              </w:rPr>
              <w:t>計畫報告</w:t>
            </w:r>
            <w:r>
              <w:rPr>
                <w:rFonts w:ascii="Arial" w:eastAsia="標楷體" w:hAnsi="Arial" w:hint="eastAsia"/>
              </w:rPr>
              <w:t>(3)</w:t>
            </w:r>
          </w:p>
        </w:tc>
        <w:tc>
          <w:tcPr>
            <w:tcW w:w="5266" w:type="dxa"/>
          </w:tcPr>
          <w:p w:rsidR="000B2846" w:rsidRPr="002A35B4" w:rsidRDefault="000B2846" w:rsidP="001A3C0F">
            <w:pPr>
              <w:rPr>
                <w:rFonts w:ascii="Arial" w:eastAsia="標楷體" w:hAnsi="Arial"/>
              </w:rPr>
            </w:pPr>
            <w:r>
              <w:rPr>
                <w:rFonts w:ascii="Arial" w:eastAsia="標楷體" w:hAnsi="Arial" w:hint="eastAsia"/>
              </w:rPr>
              <w:t>3-A</w:t>
            </w:r>
            <w:r w:rsidRPr="002A35B4">
              <w:rPr>
                <w:rFonts w:ascii="Arial" w:eastAsia="標楷體" w:hAnsi="Arial" w:hint="eastAsia"/>
              </w:rPr>
              <w:t>個別型</w:t>
            </w:r>
            <w:r w:rsidRPr="002A35B4">
              <w:rPr>
                <w:rFonts w:ascii="Arial" w:eastAsia="標楷體" w:hAnsi="Arial" w:hint="eastAsia"/>
              </w:rPr>
              <w:t>(</w:t>
            </w:r>
            <w:r w:rsidRPr="002A35B4">
              <w:rPr>
                <w:rFonts w:ascii="Arial" w:eastAsia="標楷體" w:hAnsi="Arial" w:hint="eastAsia"/>
              </w:rPr>
              <w:t>一年期結束</w:t>
            </w:r>
            <w:r w:rsidRPr="002A35B4">
              <w:rPr>
                <w:rFonts w:ascii="Arial" w:eastAsia="標楷體" w:hAnsi="Arial" w:hint="eastAsia"/>
              </w:rPr>
              <w:t>) (6</w:t>
            </w:r>
            <w:r w:rsidRPr="002A35B4">
              <w:rPr>
                <w:rFonts w:ascii="Arial" w:eastAsia="標楷體" w:hAnsi="Arial" w:hint="eastAsia"/>
              </w:rPr>
              <w:t>件</w:t>
            </w:r>
            <w:r w:rsidRPr="002A35B4">
              <w:rPr>
                <w:rFonts w:ascii="Arial" w:eastAsia="標楷體" w:hAnsi="Arial" w:hint="eastAsia"/>
              </w:rPr>
              <w:t>) (</w:t>
            </w:r>
            <w:r w:rsidRPr="002A35B4">
              <w:rPr>
                <w:rFonts w:ascii="Arial" w:eastAsia="標楷體" w:hAnsi="Arial" w:hint="eastAsia"/>
              </w:rPr>
              <w:t>每件</w:t>
            </w:r>
            <w:r w:rsidRPr="002A35B4">
              <w:rPr>
                <w:rFonts w:ascii="Arial" w:eastAsia="標楷體" w:hAnsi="Arial" w:hint="eastAsia"/>
              </w:rPr>
              <w:t>10</w:t>
            </w:r>
            <w:r w:rsidRPr="002A35B4">
              <w:rPr>
                <w:rFonts w:ascii="Arial" w:eastAsia="標楷體" w:hAnsi="Arial" w:hint="eastAsia"/>
              </w:rPr>
              <w:t>分鐘</w:t>
            </w:r>
            <w:r w:rsidRPr="002A35B4">
              <w:rPr>
                <w:rFonts w:ascii="Arial" w:eastAsia="標楷體" w:hAnsi="Arial" w:hint="eastAsia"/>
              </w:rPr>
              <w:t>)</w:t>
            </w:r>
          </w:p>
        </w:tc>
        <w:tc>
          <w:tcPr>
            <w:tcW w:w="1985" w:type="dxa"/>
          </w:tcPr>
          <w:p w:rsidR="000B2846" w:rsidRDefault="000B2846" w:rsidP="001A3C0F">
            <w:pPr>
              <w:rPr>
                <w:rFonts w:ascii="Arial" w:eastAsia="標楷體" w:hAnsi="Arial"/>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115</w:t>
            </w:r>
          </w:p>
        </w:tc>
      </w:tr>
      <w:tr w:rsidR="000B2846" w:rsidRPr="002A35B4" w:rsidTr="00774876">
        <w:trPr>
          <w:trHeight w:val="149"/>
        </w:trPr>
        <w:tc>
          <w:tcPr>
            <w:tcW w:w="1616" w:type="dxa"/>
            <w:vMerge/>
          </w:tcPr>
          <w:p w:rsidR="000B2846" w:rsidRPr="002A35B4" w:rsidRDefault="000B2846" w:rsidP="001A3C0F">
            <w:pPr>
              <w:rPr>
                <w:rFonts w:ascii="Arial" w:eastAsia="標楷體" w:hAnsi="Arial"/>
              </w:rPr>
            </w:pPr>
          </w:p>
        </w:tc>
        <w:tc>
          <w:tcPr>
            <w:tcW w:w="1731" w:type="dxa"/>
            <w:vMerge/>
          </w:tcPr>
          <w:p w:rsidR="000B2846" w:rsidRPr="002A35B4" w:rsidRDefault="000B2846" w:rsidP="001A3C0F">
            <w:pPr>
              <w:rPr>
                <w:rFonts w:ascii="Arial" w:eastAsia="標楷體" w:hAnsi="Arial"/>
              </w:rPr>
            </w:pPr>
          </w:p>
        </w:tc>
        <w:tc>
          <w:tcPr>
            <w:tcW w:w="5266" w:type="dxa"/>
          </w:tcPr>
          <w:p w:rsidR="000B2846" w:rsidRPr="002A35B4" w:rsidRDefault="000B2846" w:rsidP="001A3C0F">
            <w:pPr>
              <w:rPr>
                <w:rFonts w:ascii="Arial" w:eastAsia="標楷體" w:hAnsi="Arial"/>
              </w:rPr>
            </w:pPr>
            <w:r>
              <w:rPr>
                <w:rFonts w:ascii="Arial" w:eastAsia="標楷體" w:hAnsi="Arial" w:hint="eastAsia"/>
              </w:rPr>
              <w:t>3-B</w:t>
            </w:r>
            <w:r w:rsidRPr="002A35B4">
              <w:rPr>
                <w:rFonts w:ascii="Arial" w:eastAsia="標楷體" w:hAnsi="Arial" w:hint="eastAsia"/>
              </w:rPr>
              <w:t>個別型</w:t>
            </w:r>
            <w:r w:rsidRPr="002A35B4">
              <w:rPr>
                <w:rFonts w:ascii="Arial" w:eastAsia="標楷體" w:hAnsi="Arial" w:hint="eastAsia"/>
              </w:rPr>
              <w:t>(</w:t>
            </w:r>
            <w:r w:rsidRPr="002A35B4">
              <w:rPr>
                <w:rFonts w:ascii="Arial" w:eastAsia="標楷體" w:hAnsi="Arial" w:hint="eastAsia"/>
              </w:rPr>
              <w:t>一年期結束</w:t>
            </w:r>
            <w:r w:rsidRPr="002A35B4">
              <w:rPr>
                <w:rFonts w:ascii="Arial" w:eastAsia="標楷體" w:hAnsi="Arial" w:hint="eastAsia"/>
              </w:rPr>
              <w:t>) (6</w:t>
            </w:r>
            <w:r w:rsidRPr="002A35B4">
              <w:rPr>
                <w:rFonts w:ascii="Arial" w:eastAsia="標楷體" w:hAnsi="Arial" w:hint="eastAsia"/>
              </w:rPr>
              <w:t>件</w:t>
            </w:r>
            <w:r w:rsidRPr="002A35B4">
              <w:rPr>
                <w:rFonts w:ascii="Arial" w:eastAsia="標楷體" w:hAnsi="Arial" w:hint="eastAsia"/>
              </w:rPr>
              <w:t>) (</w:t>
            </w:r>
            <w:r w:rsidRPr="002A35B4">
              <w:rPr>
                <w:rFonts w:ascii="Arial" w:eastAsia="標楷體" w:hAnsi="Arial" w:hint="eastAsia"/>
              </w:rPr>
              <w:t>每件</w:t>
            </w:r>
            <w:r w:rsidRPr="002A35B4">
              <w:rPr>
                <w:rFonts w:ascii="Arial" w:eastAsia="標楷體" w:hAnsi="Arial" w:hint="eastAsia"/>
              </w:rPr>
              <w:t>10</w:t>
            </w:r>
            <w:r w:rsidRPr="002A35B4">
              <w:rPr>
                <w:rFonts w:ascii="Arial" w:eastAsia="標楷體" w:hAnsi="Arial" w:hint="eastAsia"/>
              </w:rPr>
              <w:t>分鐘</w:t>
            </w:r>
            <w:r w:rsidRPr="002A35B4">
              <w:rPr>
                <w:rFonts w:ascii="Arial" w:eastAsia="標楷體" w:hAnsi="Arial" w:hint="eastAsia"/>
              </w:rPr>
              <w:t>)</w:t>
            </w:r>
          </w:p>
        </w:tc>
        <w:tc>
          <w:tcPr>
            <w:tcW w:w="1985" w:type="dxa"/>
          </w:tcPr>
          <w:p w:rsidR="000B2846" w:rsidRDefault="000B2846" w:rsidP="0060068D">
            <w:pPr>
              <w:rPr>
                <w:rFonts w:ascii="Arial" w:eastAsia="標楷體" w:hAnsi="Arial"/>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11</w:t>
            </w:r>
            <w:r>
              <w:rPr>
                <w:rFonts w:ascii="Arial" w:eastAsia="標楷體" w:hAnsi="Arial" w:cs="Arial" w:hint="eastAsia"/>
                <w:bCs/>
                <w:color w:val="111111"/>
                <w:szCs w:val="20"/>
                <w:bdr w:val="none" w:sz="0" w:space="0" w:color="auto" w:frame="1"/>
              </w:rPr>
              <w:t>6</w:t>
            </w:r>
          </w:p>
        </w:tc>
      </w:tr>
      <w:tr w:rsidR="000B2846" w:rsidRPr="002A35B4" w:rsidTr="00774876">
        <w:trPr>
          <w:trHeight w:val="149"/>
        </w:trPr>
        <w:tc>
          <w:tcPr>
            <w:tcW w:w="1616" w:type="dxa"/>
            <w:vMerge/>
          </w:tcPr>
          <w:p w:rsidR="000B2846" w:rsidRPr="002A35B4" w:rsidRDefault="000B2846" w:rsidP="001A3C0F">
            <w:pPr>
              <w:rPr>
                <w:rFonts w:ascii="Arial" w:eastAsia="標楷體" w:hAnsi="Arial"/>
              </w:rPr>
            </w:pPr>
          </w:p>
        </w:tc>
        <w:tc>
          <w:tcPr>
            <w:tcW w:w="1731" w:type="dxa"/>
            <w:vMerge/>
          </w:tcPr>
          <w:p w:rsidR="000B2846" w:rsidRPr="002A35B4" w:rsidRDefault="000B2846" w:rsidP="001A3C0F">
            <w:pPr>
              <w:rPr>
                <w:rFonts w:ascii="Arial" w:eastAsia="標楷體" w:hAnsi="Arial"/>
              </w:rPr>
            </w:pPr>
          </w:p>
        </w:tc>
        <w:tc>
          <w:tcPr>
            <w:tcW w:w="5266" w:type="dxa"/>
          </w:tcPr>
          <w:p w:rsidR="000B2846" w:rsidRPr="002A35B4" w:rsidRDefault="000B2846" w:rsidP="001A3C0F">
            <w:pPr>
              <w:rPr>
                <w:rFonts w:ascii="Arial" w:eastAsia="標楷體" w:hAnsi="Arial"/>
              </w:rPr>
            </w:pPr>
            <w:r>
              <w:rPr>
                <w:rFonts w:ascii="Arial" w:eastAsia="標楷體" w:hAnsi="Arial" w:hint="eastAsia"/>
              </w:rPr>
              <w:t>3-C</w:t>
            </w:r>
            <w:r w:rsidRPr="002A35B4">
              <w:rPr>
                <w:rFonts w:ascii="Arial" w:eastAsia="標楷體" w:hAnsi="Arial" w:hint="eastAsia"/>
              </w:rPr>
              <w:t>個別型</w:t>
            </w:r>
            <w:r w:rsidRPr="002A35B4">
              <w:rPr>
                <w:rFonts w:ascii="Arial" w:eastAsia="標楷體" w:hAnsi="Arial" w:hint="eastAsia"/>
              </w:rPr>
              <w:t>(</w:t>
            </w:r>
            <w:r w:rsidRPr="002A35B4">
              <w:rPr>
                <w:rFonts w:ascii="Arial" w:eastAsia="標楷體" w:hAnsi="Arial" w:hint="eastAsia"/>
              </w:rPr>
              <w:t>一年期結束</w:t>
            </w:r>
            <w:r w:rsidRPr="002A35B4">
              <w:rPr>
                <w:rFonts w:ascii="Arial" w:eastAsia="標楷體" w:hAnsi="Arial" w:hint="eastAsia"/>
              </w:rPr>
              <w:t>) (6</w:t>
            </w:r>
            <w:r w:rsidRPr="002A35B4">
              <w:rPr>
                <w:rFonts w:ascii="Arial" w:eastAsia="標楷體" w:hAnsi="Arial" w:hint="eastAsia"/>
              </w:rPr>
              <w:t>件</w:t>
            </w:r>
            <w:r w:rsidRPr="002A35B4">
              <w:rPr>
                <w:rFonts w:ascii="Arial" w:eastAsia="標楷體" w:hAnsi="Arial" w:hint="eastAsia"/>
              </w:rPr>
              <w:t>) (</w:t>
            </w:r>
            <w:r w:rsidRPr="002A35B4">
              <w:rPr>
                <w:rFonts w:ascii="Arial" w:eastAsia="標楷體" w:hAnsi="Arial" w:hint="eastAsia"/>
              </w:rPr>
              <w:t>每件</w:t>
            </w:r>
            <w:r w:rsidRPr="002A35B4">
              <w:rPr>
                <w:rFonts w:ascii="Arial" w:eastAsia="標楷體" w:hAnsi="Arial" w:hint="eastAsia"/>
              </w:rPr>
              <w:t>10</w:t>
            </w:r>
            <w:r w:rsidRPr="002A35B4">
              <w:rPr>
                <w:rFonts w:ascii="Arial" w:eastAsia="標楷體" w:hAnsi="Arial" w:hint="eastAsia"/>
              </w:rPr>
              <w:t>分鐘</w:t>
            </w:r>
            <w:r w:rsidRPr="002A35B4">
              <w:rPr>
                <w:rFonts w:ascii="Arial" w:eastAsia="標楷體" w:hAnsi="Arial" w:hint="eastAsia"/>
              </w:rPr>
              <w:t>)</w:t>
            </w:r>
          </w:p>
        </w:tc>
        <w:tc>
          <w:tcPr>
            <w:tcW w:w="1985" w:type="dxa"/>
          </w:tcPr>
          <w:p w:rsidR="000B2846" w:rsidRDefault="000B2846" w:rsidP="0060068D">
            <w:pPr>
              <w:rPr>
                <w:rFonts w:ascii="Arial" w:eastAsia="標楷體" w:hAnsi="Arial"/>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11</w:t>
            </w:r>
            <w:r>
              <w:rPr>
                <w:rFonts w:ascii="Arial" w:eastAsia="標楷體" w:hAnsi="Arial" w:cs="Arial" w:hint="eastAsia"/>
                <w:bCs/>
                <w:color w:val="111111"/>
                <w:szCs w:val="20"/>
                <w:bdr w:val="none" w:sz="0" w:space="0" w:color="auto" w:frame="1"/>
              </w:rPr>
              <w:t>1</w:t>
            </w:r>
          </w:p>
        </w:tc>
      </w:tr>
      <w:tr w:rsidR="000B2846" w:rsidRPr="002A35B4" w:rsidTr="00774876">
        <w:trPr>
          <w:trHeight w:val="149"/>
        </w:trPr>
        <w:tc>
          <w:tcPr>
            <w:tcW w:w="1616" w:type="dxa"/>
            <w:vMerge/>
          </w:tcPr>
          <w:p w:rsidR="000B2846" w:rsidRPr="002A35B4" w:rsidRDefault="000B2846" w:rsidP="001A3C0F">
            <w:pPr>
              <w:rPr>
                <w:rFonts w:ascii="Arial" w:eastAsia="標楷體" w:hAnsi="Arial"/>
              </w:rPr>
            </w:pPr>
          </w:p>
        </w:tc>
        <w:tc>
          <w:tcPr>
            <w:tcW w:w="1731" w:type="dxa"/>
            <w:vMerge/>
          </w:tcPr>
          <w:p w:rsidR="000B2846" w:rsidRPr="002A35B4" w:rsidRDefault="000B2846" w:rsidP="001A3C0F">
            <w:pPr>
              <w:rPr>
                <w:rFonts w:ascii="Arial" w:eastAsia="標楷體" w:hAnsi="Arial"/>
              </w:rPr>
            </w:pPr>
          </w:p>
        </w:tc>
        <w:tc>
          <w:tcPr>
            <w:tcW w:w="5266" w:type="dxa"/>
          </w:tcPr>
          <w:p w:rsidR="000B2846" w:rsidRPr="002A35B4" w:rsidRDefault="000B2846" w:rsidP="001A3C0F">
            <w:pPr>
              <w:rPr>
                <w:rFonts w:ascii="Arial" w:eastAsia="標楷體" w:hAnsi="Arial"/>
              </w:rPr>
            </w:pPr>
            <w:r>
              <w:rPr>
                <w:rFonts w:ascii="Arial" w:eastAsia="標楷體" w:hAnsi="Arial" w:hint="eastAsia"/>
              </w:rPr>
              <w:t>3-D</w:t>
            </w:r>
            <w:r w:rsidRPr="002A35B4">
              <w:rPr>
                <w:rFonts w:ascii="Arial" w:eastAsia="標楷體" w:hAnsi="Arial" w:hint="eastAsia"/>
              </w:rPr>
              <w:t>個別型</w:t>
            </w:r>
            <w:r w:rsidRPr="002A35B4">
              <w:rPr>
                <w:rFonts w:ascii="Arial" w:eastAsia="標楷體" w:hAnsi="Arial" w:hint="eastAsia"/>
              </w:rPr>
              <w:t>(</w:t>
            </w:r>
            <w:r w:rsidRPr="002A35B4">
              <w:rPr>
                <w:rFonts w:ascii="Arial" w:eastAsia="標楷體" w:hAnsi="Arial" w:hint="eastAsia"/>
              </w:rPr>
              <w:t>一年期結束</w:t>
            </w:r>
            <w:r w:rsidRPr="002A35B4">
              <w:rPr>
                <w:rFonts w:ascii="Arial" w:eastAsia="標楷體" w:hAnsi="Arial" w:hint="eastAsia"/>
              </w:rPr>
              <w:t>) (6</w:t>
            </w:r>
            <w:r w:rsidRPr="002A35B4">
              <w:rPr>
                <w:rFonts w:ascii="Arial" w:eastAsia="標楷體" w:hAnsi="Arial" w:hint="eastAsia"/>
              </w:rPr>
              <w:t>件</w:t>
            </w:r>
            <w:r w:rsidRPr="002A35B4">
              <w:rPr>
                <w:rFonts w:ascii="Arial" w:eastAsia="標楷體" w:hAnsi="Arial" w:hint="eastAsia"/>
              </w:rPr>
              <w:t>) (</w:t>
            </w:r>
            <w:r w:rsidRPr="002A35B4">
              <w:rPr>
                <w:rFonts w:ascii="Arial" w:eastAsia="標楷體" w:hAnsi="Arial" w:hint="eastAsia"/>
              </w:rPr>
              <w:t>每件</w:t>
            </w:r>
            <w:r w:rsidRPr="002A35B4">
              <w:rPr>
                <w:rFonts w:ascii="Arial" w:eastAsia="標楷體" w:hAnsi="Arial" w:hint="eastAsia"/>
              </w:rPr>
              <w:t>10</w:t>
            </w:r>
            <w:r w:rsidRPr="002A35B4">
              <w:rPr>
                <w:rFonts w:ascii="Arial" w:eastAsia="標楷體" w:hAnsi="Arial" w:hint="eastAsia"/>
              </w:rPr>
              <w:t>分鐘</w:t>
            </w:r>
            <w:r w:rsidRPr="002A35B4">
              <w:rPr>
                <w:rFonts w:ascii="Arial" w:eastAsia="標楷體" w:hAnsi="Arial" w:hint="eastAsia"/>
              </w:rPr>
              <w:t>)</w:t>
            </w:r>
          </w:p>
        </w:tc>
        <w:tc>
          <w:tcPr>
            <w:tcW w:w="1985" w:type="dxa"/>
          </w:tcPr>
          <w:p w:rsidR="000B2846" w:rsidRDefault="000B2846" w:rsidP="0060068D">
            <w:pPr>
              <w:rPr>
                <w:rFonts w:ascii="Arial" w:eastAsia="標楷體" w:hAnsi="Arial"/>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w:t>
            </w:r>
            <w:r>
              <w:rPr>
                <w:rFonts w:ascii="Arial" w:eastAsia="標楷體" w:hAnsi="Arial" w:cs="Arial" w:hint="eastAsia"/>
                <w:bCs/>
                <w:color w:val="111111"/>
                <w:szCs w:val="20"/>
                <w:bdr w:val="none" w:sz="0" w:space="0" w:color="auto" w:frame="1"/>
              </w:rPr>
              <w:t>04</w:t>
            </w:r>
          </w:p>
        </w:tc>
      </w:tr>
      <w:tr w:rsidR="000B2846" w:rsidRPr="002A35B4" w:rsidTr="00774876">
        <w:trPr>
          <w:trHeight w:val="81"/>
        </w:trPr>
        <w:tc>
          <w:tcPr>
            <w:tcW w:w="1616" w:type="dxa"/>
            <w:vMerge w:val="restart"/>
          </w:tcPr>
          <w:p w:rsidR="000B2846" w:rsidRPr="002A35B4" w:rsidRDefault="000B2846">
            <w:pPr>
              <w:rPr>
                <w:rFonts w:ascii="Arial" w:eastAsia="標楷體" w:hAnsi="Arial"/>
              </w:rPr>
            </w:pPr>
            <w:r w:rsidRPr="002A35B4">
              <w:rPr>
                <w:rFonts w:ascii="Arial" w:eastAsia="標楷體" w:hAnsi="Arial" w:hint="eastAsia"/>
              </w:rPr>
              <w:t>16:30~17:00</w:t>
            </w:r>
          </w:p>
        </w:tc>
        <w:tc>
          <w:tcPr>
            <w:tcW w:w="1731" w:type="dxa"/>
            <w:vMerge w:val="restart"/>
          </w:tcPr>
          <w:p w:rsidR="000B2846" w:rsidRPr="002A35B4" w:rsidRDefault="000B2846">
            <w:pPr>
              <w:rPr>
                <w:rFonts w:ascii="Arial" w:eastAsia="標楷體" w:hAnsi="Arial"/>
              </w:rPr>
            </w:pPr>
            <w:r w:rsidRPr="002A35B4">
              <w:rPr>
                <w:rFonts w:ascii="Arial" w:eastAsia="標楷體" w:hAnsi="Arial" w:hint="eastAsia"/>
              </w:rPr>
              <w:t>SIG</w:t>
            </w:r>
            <w:r w:rsidRPr="002A35B4">
              <w:rPr>
                <w:rFonts w:ascii="Arial" w:eastAsia="標楷體" w:hAnsi="Arial" w:hint="eastAsia"/>
              </w:rPr>
              <w:t>分組討論</w:t>
            </w:r>
          </w:p>
        </w:tc>
        <w:tc>
          <w:tcPr>
            <w:tcW w:w="5266" w:type="dxa"/>
          </w:tcPr>
          <w:p w:rsidR="000B2846" w:rsidRPr="002A35B4" w:rsidRDefault="000B2846" w:rsidP="001A3C0F">
            <w:pPr>
              <w:widowControl/>
              <w:rPr>
                <w:rFonts w:ascii="Arial" w:eastAsia="標楷體" w:hAnsi="Arial" w:cs="Arial"/>
                <w:color w:val="111111"/>
                <w:kern w:val="0"/>
                <w:szCs w:val="17"/>
              </w:rPr>
            </w:pPr>
            <w:r w:rsidRPr="002A35B4">
              <w:rPr>
                <w:rFonts w:ascii="Arial" w:eastAsia="標楷體" w:hAnsi="Arial" w:cs="Arial"/>
                <w:bCs/>
                <w:color w:val="111111"/>
                <w:kern w:val="0"/>
                <w:szCs w:val="17"/>
                <w:bdr w:val="none" w:sz="0" w:space="0" w:color="auto" w:frame="1"/>
                <w:shd w:val="clear" w:color="auto" w:fill="FFFFFF"/>
              </w:rPr>
              <w:t>CUMTEL</w:t>
            </w:r>
            <w:r w:rsidRPr="002A35B4">
              <w:rPr>
                <w:rFonts w:ascii="Arial" w:eastAsia="標楷體" w:hAnsi="Arial" w:cs="Arial" w:hint="eastAsia"/>
                <w:bCs/>
                <w:color w:val="111111"/>
                <w:kern w:val="0"/>
                <w:szCs w:val="17"/>
                <w:bdr w:val="none" w:sz="0" w:space="0" w:color="auto" w:frame="1"/>
                <w:shd w:val="clear" w:color="auto" w:fill="FFFFFF"/>
              </w:rPr>
              <w:t xml:space="preserve"> </w:t>
            </w:r>
            <w:r w:rsidRPr="002A35B4">
              <w:rPr>
                <w:rFonts w:ascii="Arial" w:eastAsia="標楷體" w:hAnsi="Arial" w:cs="Arial"/>
                <w:bCs/>
                <w:color w:val="111111"/>
                <w:kern w:val="0"/>
                <w:szCs w:val="17"/>
                <w:bdr w:val="none" w:sz="0" w:space="0" w:color="auto" w:frame="1"/>
              </w:rPr>
              <w:t>行動與無所不在學習</w:t>
            </w:r>
            <w:r w:rsidRPr="002A35B4">
              <w:rPr>
                <w:rFonts w:ascii="Arial" w:eastAsia="標楷體" w:hAnsi="Arial" w:cs="Arial" w:hint="eastAsia"/>
                <w:bCs/>
                <w:color w:val="111111"/>
                <w:kern w:val="0"/>
                <w:szCs w:val="17"/>
                <w:bdr w:val="none" w:sz="0" w:space="0" w:color="auto" w:frame="1"/>
              </w:rPr>
              <w:t xml:space="preserve"> </w:t>
            </w:r>
            <w:r w:rsidR="00F80494">
              <w:rPr>
                <w:rFonts w:ascii="Arial" w:eastAsia="標楷體" w:hAnsi="Arial" w:cs="Arial"/>
                <w:bCs/>
                <w:color w:val="111111"/>
                <w:kern w:val="0"/>
                <w:szCs w:val="17"/>
                <w:bdr w:val="none" w:sz="0" w:space="0" w:color="auto" w:frame="1"/>
              </w:rPr>
              <w:br/>
            </w:r>
            <w:r w:rsidRPr="002A35B4">
              <w:rPr>
                <w:rFonts w:ascii="Arial" w:eastAsia="標楷體" w:hAnsi="Arial" w:cs="Arial"/>
                <w:color w:val="111111"/>
                <w:kern w:val="0"/>
                <w:szCs w:val="17"/>
              </w:rPr>
              <w:t>主持人：黃國禎教授</w:t>
            </w:r>
          </w:p>
        </w:tc>
        <w:tc>
          <w:tcPr>
            <w:tcW w:w="1985" w:type="dxa"/>
          </w:tcPr>
          <w:p w:rsidR="000B2846" w:rsidRPr="002A35B4" w:rsidRDefault="000B2846" w:rsidP="001A3C0F">
            <w:pPr>
              <w:widowControl/>
              <w:rPr>
                <w:rFonts w:ascii="Arial" w:eastAsia="標楷體" w:hAnsi="Arial" w:cs="Arial"/>
                <w:bCs/>
                <w:color w:val="111111"/>
                <w:kern w:val="0"/>
                <w:szCs w:val="17"/>
                <w:bdr w:val="none" w:sz="0" w:space="0" w:color="auto" w:frame="1"/>
                <w:shd w:val="clear" w:color="auto" w:fill="FFFFFF"/>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115</w:t>
            </w:r>
          </w:p>
        </w:tc>
      </w:tr>
      <w:tr w:rsidR="000B2846" w:rsidRPr="002A35B4" w:rsidTr="00774876">
        <w:trPr>
          <w:trHeight w:val="74"/>
        </w:trPr>
        <w:tc>
          <w:tcPr>
            <w:tcW w:w="1616" w:type="dxa"/>
            <w:vMerge/>
          </w:tcPr>
          <w:p w:rsidR="000B2846" w:rsidRPr="002A35B4" w:rsidRDefault="000B2846">
            <w:pPr>
              <w:rPr>
                <w:rFonts w:ascii="Arial" w:eastAsia="標楷體" w:hAnsi="Arial"/>
              </w:rPr>
            </w:pPr>
          </w:p>
        </w:tc>
        <w:tc>
          <w:tcPr>
            <w:tcW w:w="1731" w:type="dxa"/>
            <w:vMerge/>
          </w:tcPr>
          <w:p w:rsidR="000B2846" w:rsidRPr="002A35B4" w:rsidRDefault="000B2846">
            <w:pPr>
              <w:rPr>
                <w:rFonts w:ascii="Arial" w:eastAsia="標楷體" w:hAnsi="Arial"/>
              </w:rPr>
            </w:pPr>
          </w:p>
        </w:tc>
        <w:tc>
          <w:tcPr>
            <w:tcW w:w="5266" w:type="dxa"/>
          </w:tcPr>
          <w:p w:rsidR="000B2846" w:rsidRPr="002A35B4" w:rsidRDefault="000B2846" w:rsidP="001A3C0F">
            <w:pPr>
              <w:widowControl/>
              <w:rPr>
                <w:rFonts w:ascii="Arial" w:eastAsia="標楷體" w:hAnsi="Arial" w:cs="Arial"/>
                <w:color w:val="111111"/>
                <w:kern w:val="0"/>
                <w:szCs w:val="17"/>
              </w:rPr>
            </w:pPr>
            <w:r w:rsidRPr="002A35B4">
              <w:rPr>
                <w:rFonts w:ascii="Arial" w:eastAsia="標楷體" w:hAnsi="Arial" w:cs="Arial"/>
                <w:bCs/>
                <w:color w:val="111111"/>
                <w:kern w:val="0"/>
                <w:szCs w:val="17"/>
                <w:bdr w:val="none" w:sz="0" w:space="0" w:color="auto" w:frame="1"/>
                <w:shd w:val="clear" w:color="auto" w:fill="FFFFFF"/>
              </w:rPr>
              <w:t>CSCL</w:t>
            </w:r>
            <w:proofErr w:type="gramStart"/>
            <w:r w:rsidRPr="002A35B4">
              <w:rPr>
                <w:rFonts w:ascii="Arial" w:eastAsia="標楷體" w:hAnsi="Arial" w:cs="Arial"/>
                <w:bCs/>
                <w:color w:val="111111"/>
                <w:kern w:val="0"/>
                <w:szCs w:val="17"/>
                <w:bdr w:val="none" w:sz="0" w:space="0" w:color="auto" w:frame="1"/>
                <w:shd w:val="clear" w:color="auto" w:fill="FFFFFF"/>
              </w:rPr>
              <w:t>＆</w:t>
            </w:r>
            <w:proofErr w:type="gramEnd"/>
            <w:r w:rsidRPr="002A35B4">
              <w:rPr>
                <w:rFonts w:ascii="Arial" w:eastAsia="標楷體" w:hAnsi="Arial" w:cs="Arial"/>
                <w:bCs/>
                <w:color w:val="111111"/>
                <w:kern w:val="0"/>
                <w:szCs w:val="17"/>
                <w:bdr w:val="none" w:sz="0" w:space="0" w:color="auto" w:frame="1"/>
                <w:shd w:val="clear" w:color="auto" w:fill="FFFFFF"/>
              </w:rPr>
              <w:t>CSPL</w:t>
            </w:r>
            <w:r w:rsidRPr="002A35B4">
              <w:rPr>
                <w:rFonts w:ascii="Arial" w:eastAsia="標楷體" w:hAnsi="Arial" w:cs="Arial" w:hint="eastAsia"/>
                <w:bCs/>
                <w:color w:val="111111"/>
                <w:kern w:val="0"/>
                <w:szCs w:val="17"/>
                <w:bdr w:val="none" w:sz="0" w:space="0" w:color="auto" w:frame="1"/>
                <w:shd w:val="clear" w:color="auto" w:fill="FFFFFF"/>
              </w:rPr>
              <w:t xml:space="preserve"> </w:t>
            </w:r>
            <w:r w:rsidRPr="002A35B4">
              <w:rPr>
                <w:rFonts w:ascii="Arial" w:eastAsia="標楷體" w:hAnsi="Arial" w:cs="Arial"/>
                <w:bCs/>
                <w:color w:val="111111"/>
                <w:kern w:val="0"/>
                <w:szCs w:val="17"/>
                <w:bdr w:val="none" w:sz="0" w:space="0" w:color="auto" w:frame="1"/>
              </w:rPr>
              <w:t>數位合作與個人化學習</w:t>
            </w:r>
            <w:r w:rsidRPr="002A35B4">
              <w:rPr>
                <w:rFonts w:ascii="Arial" w:eastAsia="標楷體" w:hAnsi="Arial" w:cs="Arial" w:hint="eastAsia"/>
                <w:bCs/>
                <w:color w:val="111111"/>
                <w:kern w:val="0"/>
                <w:szCs w:val="17"/>
                <w:bdr w:val="none" w:sz="0" w:space="0" w:color="auto" w:frame="1"/>
              </w:rPr>
              <w:t xml:space="preserve"> </w:t>
            </w:r>
            <w:r w:rsidR="00F80494">
              <w:rPr>
                <w:rFonts w:ascii="Arial" w:eastAsia="標楷體" w:hAnsi="Arial" w:cs="Arial"/>
                <w:bCs/>
                <w:color w:val="111111"/>
                <w:kern w:val="0"/>
                <w:szCs w:val="17"/>
                <w:bdr w:val="none" w:sz="0" w:space="0" w:color="auto" w:frame="1"/>
              </w:rPr>
              <w:br/>
            </w:r>
            <w:r w:rsidRPr="002A35B4">
              <w:rPr>
                <w:rFonts w:ascii="Arial" w:eastAsia="標楷體" w:hAnsi="Arial" w:cs="Arial"/>
                <w:color w:val="111111"/>
                <w:kern w:val="0"/>
                <w:szCs w:val="17"/>
              </w:rPr>
              <w:t>主持人：</w:t>
            </w:r>
            <w:r w:rsidRPr="002A35B4">
              <w:rPr>
                <w:rFonts w:ascii="Arial" w:eastAsia="標楷體" w:hAnsi="Arial" w:cs="Arial" w:hint="eastAsia"/>
                <w:color w:val="111111"/>
                <w:kern w:val="0"/>
                <w:szCs w:val="17"/>
              </w:rPr>
              <w:t>于富雲</w:t>
            </w:r>
            <w:r w:rsidRPr="002A35B4">
              <w:rPr>
                <w:rFonts w:ascii="Arial" w:eastAsia="標楷體" w:hAnsi="Arial" w:cs="Arial"/>
                <w:color w:val="111111"/>
                <w:kern w:val="0"/>
                <w:szCs w:val="17"/>
              </w:rPr>
              <w:t>教授</w:t>
            </w:r>
          </w:p>
        </w:tc>
        <w:tc>
          <w:tcPr>
            <w:tcW w:w="1985" w:type="dxa"/>
          </w:tcPr>
          <w:p w:rsidR="000B2846" w:rsidRDefault="000B2846" w:rsidP="0060068D">
            <w:pPr>
              <w:rPr>
                <w:rFonts w:ascii="Arial" w:eastAsia="標楷體" w:hAnsi="Arial"/>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11</w:t>
            </w:r>
            <w:r>
              <w:rPr>
                <w:rFonts w:ascii="Arial" w:eastAsia="標楷體" w:hAnsi="Arial" w:cs="Arial" w:hint="eastAsia"/>
                <w:bCs/>
                <w:color w:val="111111"/>
                <w:szCs w:val="20"/>
                <w:bdr w:val="none" w:sz="0" w:space="0" w:color="auto" w:frame="1"/>
              </w:rPr>
              <w:t>6</w:t>
            </w:r>
          </w:p>
        </w:tc>
      </w:tr>
      <w:tr w:rsidR="000B2846" w:rsidRPr="002A35B4" w:rsidTr="00774876">
        <w:trPr>
          <w:trHeight w:val="74"/>
        </w:trPr>
        <w:tc>
          <w:tcPr>
            <w:tcW w:w="1616" w:type="dxa"/>
            <w:vMerge/>
          </w:tcPr>
          <w:p w:rsidR="000B2846" w:rsidRPr="002A35B4" w:rsidRDefault="000B2846">
            <w:pPr>
              <w:rPr>
                <w:rFonts w:ascii="Arial" w:eastAsia="標楷體" w:hAnsi="Arial"/>
              </w:rPr>
            </w:pPr>
          </w:p>
        </w:tc>
        <w:tc>
          <w:tcPr>
            <w:tcW w:w="1731" w:type="dxa"/>
            <w:vMerge/>
          </w:tcPr>
          <w:p w:rsidR="000B2846" w:rsidRPr="002A35B4" w:rsidRDefault="000B2846">
            <w:pPr>
              <w:rPr>
                <w:rFonts w:ascii="Arial" w:eastAsia="標楷體" w:hAnsi="Arial"/>
              </w:rPr>
            </w:pPr>
          </w:p>
        </w:tc>
        <w:tc>
          <w:tcPr>
            <w:tcW w:w="5266" w:type="dxa"/>
          </w:tcPr>
          <w:p w:rsidR="000B2846" w:rsidRPr="002A35B4" w:rsidRDefault="000B2846" w:rsidP="001A3C0F">
            <w:pPr>
              <w:widowControl/>
              <w:rPr>
                <w:rFonts w:ascii="Arial" w:eastAsia="標楷體" w:hAnsi="Arial" w:cs="Arial"/>
                <w:color w:val="111111"/>
                <w:kern w:val="0"/>
                <w:szCs w:val="17"/>
              </w:rPr>
            </w:pPr>
            <w:r w:rsidRPr="002A35B4">
              <w:rPr>
                <w:rFonts w:ascii="Arial" w:eastAsia="標楷體" w:hAnsi="Arial" w:cs="Arial"/>
                <w:bCs/>
                <w:color w:val="111111"/>
                <w:kern w:val="0"/>
                <w:szCs w:val="17"/>
                <w:bdr w:val="none" w:sz="0" w:space="0" w:color="auto" w:frame="1"/>
                <w:shd w:val="clear" w:color="auto" w:fill="FFFFFF"/>
              </w:rPr>
              <w:t>TESL</w:t>
            </w:r>
            <w:r w:rsidRPr="002A35B4">
              <w:rPr>
                <w:rFonts w:ascii="Arial" w:eastAsia="標楷體" w:hAnsi="Arial" w:cs="Arial" w:hint="eastAsia"/>
                <w:bCs/>
                <w:color w:val="111111"/>
                <w:kern w:val="0"/>
                <w:szCs w:val="17"/>
                <w:bdr w:val="none" w:sz="0" w:space="0" w:color="auto" w:frame="1"/>
                <w:shd w:val="clear" w:color="auto" w:fill="FFFFFF"/>
              </w:rPr>
              <w:t xml:space="preserve"> </w:t>
            </w:r>
            <w:r w:rsidRPr="002A35B4">
              <w:rPr>
                <w:rFonts w:ascii="Arial" w:eastAsia="標楷體" w:hAnsi="Arial" w:cs="Arial"/>
                <w:bCs/>
                <w:color w:val="111111"/>
                <w:kern w:val="0"/>
                <w:szCs w:val="17"/>
                <w:bdr w:val="none" w:sz="0" w:space="0" w:color="auto" w:frame="1"/>
              </w:rPr>
              <w:t>電腦輔助科學學習</w:t>
            </w:r>
            <w:r w:rsidRPr="002A35B4">
              <w:rPr>
                <w:rFonts w:ascii="Arial" w:eastAsia="標楷體" w:hAnsi="Arial" w:cs="Arial" w:hint="eastAsia"/>
                <w:bCs/>
                <w:color w:val="111111"/>
                <w:kern w:val="0"/>
                <w:szCs w:val="17"/>
                <w:bdr w:val="none" w:sz="0" w:space="0" w:color="auto" w:frame="1"/>
              </w:rPr>
              <w:t xml:space="preserve"> </w:t>
            </w:r>
            <w:r w:rsidR="00F80494">
              <w:rPr>
                <w:rFonts w:ascii="Arial" w:eastAsia="標楷體" w:hAnsi="Arial" w:cs="Arial"/>
                <w:bCs/>
                <w:color w:val="111111"/>
                <w:kern w:val="0"/>
                <w:szCs w:val="17"/>
                <w:bdr w:val="none" w:sz="0" w:space="0" w:color="auto" w:frame="1"/>
              </w:rPr>
              <w:br/>
            </w:r>
            <w:r w:rsidRPr="002A35B4">
              <w:rPr>
                <w:rFonts w:ascii="Arial" w:eastAsia="標楷體" w:hAnsi="Arial" w:cs="Arial"/>
                <w:color w:val="111111"/>
                <w:kern w:val="0"/>
                <w:szCs w:val="17"/>
              </w:rPr>
              <w:t>主持人：</w:t>
            </w:r>
            <w:r w:rsidRPr="002A35B4">
              <w:rPr>
                <w:rFonts w:ascii="Arial" w:eastAsia="標楷體" w:hAnsi="Arial" w:cs="Arial" w:hint="eastAsia"/>
                <w:color w:val="111111"/>
                <w:kern w:val="0"/>
                <w:szCs w:val="17"/>
              </w:rPr>
              <w:t>黃福坤</w:t>
            </w:r>
            <w:r w:rsidRPr="002A35B4">
              <w:rPr>
                <w:rFonts w:ascii="Arial" w:eastAsia="標楷體" w:hAnsi="Arial" w:cs="Arial"/>
                <w:color w:val="111111"/>
                <w:kern w:val="0"/>
                <w:szCs w:val="17"/>
              </w:rPr>
              <w:t>教授</w:t>
            </w:r>
          </w:p>
        </w:tc>
        <w:tc>
          <w:tcPr>
            <w:tcW w:w="1985" w:type="dxa"/>
          </w:tcPr>
          <w:p w:rsidR="000B2846" w:rsidRDefault="000B2846" w:rsidP="0060068D">
            <w:pPr>
              <w:rPr>
                <w:rFonts w:ascii="Arial" w:eastAsia="標楷體" w:hAnsi="Arial"/>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11</w:t>
            </w:r>
            <w:r>
              <w:rPr>
                <w:rFonts w:ascii="Arial" w:eastAsia="標楷體" w:hAnsi="Arial" w:cs="Arial" w:hint="eastAsia"/>
                <w:bCs/>
                <w:color w:val="111111"/>
                <w:szCs w:val="20"/>
                <w:bdr w:val="none" w:sz="0" w:space="0" w:color="auto" w:frame="1"/>
              </w:rPr>
              <w:t>1</w:t>
            </w:r>
          </w:p>
        </w:tc>
      </w:tr>
      <w:tr w:rsidR="000B2846" w:rsidRPr="002A35B4" w:rsidTr="00774876">
        <w:trPr>
          <w:trHeight w:val="74"/>
        </w:trPr>
        <w:tc>
          <w:tcPr>
            <w:tcW w:w="1616" w:type="dxa"/>
            <w:vMerge/>
          </w:tcPr>
          <w:p w:rsidR="000B2846" w:rsidRPr="002A35B4" w:rsidRDefault="000B2846">
            <w:pPr>
              <w:rPr>
                <w:rFonts w:ascii="Arial" w:eastAsia="標楷體" w:hAnsi="Arial"/>
              </w:rPr>
            </w:pPr>
          </w:p>
        </w:tc>
        <w:tc>
          <w:tcPr>
            <w:tcW w:w="1731" w:type="dxa"/>
            <w:vMerge/>
          </w:tcPr>
          <w:p w:rsidR="000B2846" w:rsidRPr="002A35B4" w:rsidRDefault="000B2846">
            <w:pPr>
              <w:rPr>
                <w:rFonts w:ascii="Arial" w:eastAsia="標楷體" w:hAnsi="Arial"/>
              </w:rPr>
            </w:pPr>
          </w:p>
        </w:tc>
        <w:tc>
          <w:tcPr>
            <w:tcW w:w="5266" w:type="dxa"/>
          </w:tcPr>
          <w:p w:rsidR="000B2846" w:rsidRPr="002A35B4" w:rsidRDefault="000B2846" w:rsidP="007851AF">
            <w:pPr>
              <w:widowControl/>
              <w:rPr>
                <w:rFonts w:ascii="Arial" w:eastAsia="標楷體" w:hAnsi="Arial" w:cs="Arial"/>
                <w:color w:val="111111"/>
                <w:kern w:val="0"/>
                <w:szCs w:val="17"/>
              </w:rPr>
            </w:pPr>
            <w:r w:rsidRPr="002A35B4">
              <w:rPr>
                <w:rFonts w:ascii="Arial" w:eastAsia="標楷體" w:hAnsi="Arial" w:cs="Arial"/>
                <w:bCs/>
                <w:color w:val="111111"/>
                <w:kern w:val="0"/>
                <w:szCs w:val="17"/>
                <w:bdr w:val="none" w:sz="0" w:space="0" w:color="auto" w:frame="1"/>
                <w:shd w:val="clear" w:color="auto" w:fill="FFFFFF"/>
              </w:rPr>
              <w:t>TA</w:t>
            </w:r>
            <w:r w:rsidRPr="002A35B4">
              <w:rPr>
                <w:rFonts w:ascii="Arial" w:eastAsia="標楷體" w:hAnsi="Arial" w:cs="Arial" w:hint="eastAsia"/>
                <w:bCs/>
                <w:color w:val="111111"/>
                <w:kern w:val="0"/>
                <w:szCs w:val="17"/>
                <w:bdr w:val="none" w:sz="0" w:space="0" w:color="auto" w:frame="1"/>
                <w:shd w:val="clear" w:color="auto" w:fill="FFFFFF"/>
              </w:rPr>
              <w:t xml:space="preserve"> </w:t>
            </w:r>
            <w:r w:rsidRPr="002A35B4">
              <w:rPr>
                <w:rFonts w:ascii="Arial" w:eastAsia="標楷體" w:hAnsi="Arial" w:cs="Arial"/>
                <w:bCs/>
                <w:color w:val="111111"/>
                <w:kern w:val="0"/>
                <w:szCs w:val="17"/>
                <w:bdr w:val="none" w:sz="0" w:space="0" w:color="auto" w:frame="1"/>
              </w:rPr>
              <w:t>測驗與評量</w:t>
            </w:r>
            <w:r w:rsidRPr="002A35B4">
              <w:rPr>
                <w:rFonts w:ascii="Arial" w:eastAsia="標楷體" w:hAnsi="Arial" w:cs="Arial" w:hint="eastAsia"/>
                <w:bCs/>
                <w:color w:val="111111"/>
                <w:kern w:val="0"/>
                <w:szCs w:val="17"/>
                <w:bdr w:val="none" w:sz="0" w:space="0" w:color="auto" w:frame="1"/>
              </w:rPr>
              <w:t xml:space="preserve"> </w:t>
            </w:r>
            <w:r w:rsidR="00F80494">
              <w:rPr>
                <w:rFonts w:ascii="Arial" w:eastAsia="標楷體" w:hAnsi="Arial" w:cs="Arial"/>
                <w:bCs/>
                <w:color w:val="111111"/>
                <w:kern w:val="0"/>
                <w:szCs w:val="17"/>
                <w:bdr w:val="none" w:sz="0" w:space="0" w:color="auto" w:frame="1"/>
              </w:rPr>
              <w:br/>
            </w:r>
            <w:r w:rsidRPr="002A35B4">
              <w:rPr>
                <w:rFonts w:ascii="Arial" w:eastAsia="標楷體" w:hAnsi="Arial" w:cs="Arial"/>
                <w:color w:val="111111"/>
                <w:kern w:val="0"/>
                <w:szCs w:val="17"/>
              </w:rPr>
              <w:t>主持人：曾憲雄教授</w:t>
            </w:r>
          </w:p>
        </w:tc>
        <w:tc>
          <w:tcPr>
            <w:tcW w:w="1985" w:type="dxa"/>
          </w:tcPr>
          <w:p w:rsidR="000B2846" w:rsidRDefault="000B2846" w:rsidP="0060068D">
            <w:pPr>
              <w:rPr>
                <w:rFonts w:ascii="Arial" w:eastAsia="標楷體" w:hAnsi="Arial"/>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w:t>
            </w:r>
            <w:r>
              <w:rPr>
                <w:rFonts w:ascii="Arial" w:eastAsia="標楷體" w:hAnsi="Arial" w:cs="Arial" w:hint="eastAsia"/>
                <w:bCs/>
                <w:color w:val="111111"/>
                <w:szCs w:val="20"/>
                <w:bdr w:val="none" w:sz="0" w:space="0" w:color="auto" w:frame="1"/>
              </w:rPr>
              <w:t>04</w:t>
            </w:r>
          </w:p>
        </w:tc>
      </w:tr>
      <w:tr w:rsidR="000B2846" w:rsidRPr="002A35B4" w:rsidTr="00774876">
        <w:tc>
          <w:tcPr>
            <w:tcW w:w="1616" w:type="dxa"/>
          </w:tcPr>
          <w:p w:rsidR="000B2846" w:rsidRPr="002A35B4" w:rsidRDefault="000B2846">
            <w:pPr>
              <w:rPr>
                <w:rFonts w:ascii="Arial" w:eastAsia="標楷體" w:hAnsi="Arial"/>
              </w:rPr>
            </w:pPr>
            <w:r w:rsidRPr="002A35B4">
              <w:rPr>
                <w:rFonts w:ascii="Arial" w:eastAsia="標楷體" w:hAnsi="Arial" w:hint="eastAsia"/>
              </w:rPr>
              <w:t>18:00~</w:t>
            </w:r>
          </w:p>
        </w:tc>
        <w:tc>
          <w:tcPr>
            <w:tcW w:w="1731" w:type="dxa"/>
          </w:tcPr>
          <w:p w:rsidR="000B2846" w:rsidRPr="002A35B4" w:rsidRDefault="000B2846">
            <w:pPr>
              <w:rPr>
                <w:rFonts w:ascii="Arial" w:eastAsia="標楷體" w:hAnsi="Arial"/>
              </w:rPr>
            </w:pPr>
            <w:r w:rsidRPr="002A35B4">
              <w:rPr>
                <w:rFonts w:ascii="Arial" w:eastAsia="標楷體" w:hAnsi="Arial" w:hint="eastAsia"/>
              </w:rPr>
              <w:t>晚宴</w:t>
            </w:r>
          </w:p>
        </w:tc>
        <w:tc>
          <w:tcPr>
            <w:tcW w:w="5266" w:type="dxa"/>
          </w:tcPr>
          <w:p w:rsidR="000B2846" w:rsidRPr="002A35B4" w:rsidRDefault="000B2846">
            <w:pPr>
              <w:rPr>
                <w:rFonts w:ascii="Arial" w:eastAsia="標楷體" w:hAnsi="Arial"/>
              </w:rPr>
            </w:pPr>
          </w:p>
        </w:tc>
        <w:tc>
          <w:tcPr>
            <w:tcW w:w="1985" w:type="dxa"/>
          </w:tcPr>
          <w:p w:rsidR="000B2846" w:rsidRPr="002A35B4" w:rsidRDefault="00104AEE">
            <w:pPr>
              <w:rPr>
                <w:rFonts w:ascii="Arial" w:eastAsia="標楷體" w:hAnsi="Arial"/>
              </w:rPr>
            </w:pPr>
            <w:r w:rsidRPr="002A35B4">
              <w:rPr>
                <w:rFonts w:ascii="Arial" w:eastAsia="標楷體" w:hAnsi="Arial" w:hint="eastAsia"/>
              </w:rPr>
              <w:t>福華飯店</w:t>
            </w:r>
          </w:p>
        </w:tc>
      </w:tr>
    </w:tbl>
    <w:p w:rsidR="005377BF" w:rsidRDefault="005377BF" w:rsidP="00A31671">
      <w:pPr>
        <w:jc w:val="center"/>
        <w:rPr>
          <w:rFonts w:ascii="Arial" w:eastAsia="標楷體" w:hAnsi="Arial"/>
          <w:b/>
          <w:szCs w:val="24"/>
        </w:rPr>
      </w:pPr>
    </w:p>
    <w:p w:rsidR="00F80494" w:rsidRDefault="00F80494" w:rsidP="00A31671">
      <w:pPr>
        <w:jc w:val="center"/>
        <w:rPr>
          <w:rFonts w:ascii="Arial" w:eastAsia="標楷體" w:hAnsi="Arial"/>
          <w:b/>
          <w:szCs w:val="24"/>
        </w:rPr>
      </w:pPr>
    </w:p>
    <w:p w:rsidR="00F80494" w:rsidRDefault="00F80494" w:rsidP="00A31671">
      <w:pPr>
        <w:jc w:val="center"/>
        <w:rPr>
          <w:rFonts w:ascii="Arial" w:eastAsia="標楷體" w:hAnsi="Arial"/>
          <w:b/>
          <w:szCs w:val="24"/>
        </w:rPr>
      </w:pPr>
    </w:p>
    <w:p w:rsidR="00F80494" w:rsidRDefault="00F80494" w:rsidP="00A31671">
      <w:pPr>
        <w:jc w:val="center"/>
        <w:rPr>
          <w:rFonts w:ascii="Arial" w:eastAsia="標楷體" w:hAnsi="Arial"/>
          <w:b/>
          <w:szCs w:val="24"/>
        </w:rPr>
      </w:pPr>
    </w:p>
    <w:p w:rsidR="00F80494" w:rsidRDefault="00F80494" w:rsidP="00A31671">
      <w:pPr>
        <w:jc w:val="center"/>
        <w:rPr>
          <w:rFonts w:ascii="Arial" w:eastAsia="標楷體" w:hAnsi="Arial"/>
          <w:b/>
          <w:szCs w:val="24"/>
        </w:rPr>
      </w:pPr>
    </w:p>
    <w:p w:rsidR="00F80494" w:rsidRDefault="00F80494" w:rsidP="00A31671">
      <w:pPr>
        <w:jc w:val="center"/>
        <w:rPr>
          <w:rFonts w:ascii="Arial" w:eastAsia="標楷體" w:hAnsi="Arial"/>
          <w:b/>
          <w:szCs w:val="24"/>
        </w:rPr>
      </w:pPr>
    </w:p>
    <w:p w:rsidR="00F80494" w:rsidRDefault="00F80494" w:rsidP="00A31671">
      <w:pPr>
        <w:jc w:val="center"/>
        <w:rPr>
          <w:rFonts w:ascii="Arial" w:eastAsia="標楷體" w:hAnsi="Arial"/>
          <w:b/>
          <w:szCs w:val="24"/>
        </w:rPr>
      </w:pPr>
    </w:p>
    <w:p w:rsidR="00774876" w:rsidRDefault="00774876" w:rsidP="00A31671">
      <w:pPr>
        <w:jc w:val="center"/>
        <w:rPr>
          <w:rFonts w:ascii="Arial" w:eastAsia="標楷體" w:hAnsi="Arial"/>
          <w:b/>
          <w:szCs w:val="24"/>
        </w:rPr>
      </w:pPr>
    </w:p>
    <w:p w:rsidR="00F80494" w:rsidRDefault="00F80494" w:rsidP="00A31671">
      <w:pPr>
        <w:jc w:val="center"/>
        <w:rPr>
          <w:rFonts w:ascii="Arial" w:eastAsia="標楷體" w:hAnsi="Arial"/>
          <w:b/>
          <w:szCs w:val="24"/>
        </w:rPr>
      </w:pPr>
    </w:p>
    <w:p w:rsidR="00F80494" w:rsidRDefault="00F80494" w:rsidP="00A31671">
      <w:pPr>
        <w:jc w:val="center"/>
        <w:rPr>
          <w:rFonts w:ascii="Arial" w:eastAsia="標楷體" w:hAnsi="Arial"/>
          <w:b/>
          <w:szCs w:val="24"/>
        </w:rPr>
      </w:pPr>
    </w:p>
    <w:p w:rsidR="00ED2AA8" w:rsidRPr="005377BF" w:rsidRDefault="00ED2AA8" w:rsidP="00774876">
      <w:pPr>
        <w:rPr>
          <w:rFonts w:ascii="Arial" w:eastAsia="標楷體" w:hAnsi="Arial"/>
          <w:b/>
          <w:szCs w:val="24"/>
        </w:rPr>
      </w:pPr>
      <w:r w:rsidRPr="005377BF">
        <w:rPr>
          <w:rFonts w:ascii="Arial" w:eastAsia="標楷體" w:hAnsi="Arial" w:hint="eastAsia"/>
          <w:b/>
          <w:szCs w:val="24"/>
        </w:rPr>
        <w:lastRenderedPageBreak/>
        <w:t>11/22(</w:t>
      </w:r>
      <w:r w:rsidRPr="005377BF">
        <w:rPr>
          <w:rFonts w:ascii="Arial" w:eastAsia="標楷體" w:hAnsi="Arial" w:hint="eastAsia"/>
          <w:b/>
          <w:szCs w:val="24"/>
        </w:rPr>
        <w:t>六</w:t>
      </w:r>
      <w:r w:rsidRPr="005377BF">
        <w:rPr>
          <w:rFonts w:ascii="Arial" w:eastAsia="標楷體" w:hAnsi="Arial" w:hint="eastAsia"/>
          <w:b/>
          <w:szCs w:val="24"/>
        </w:rPr>
        <w:t xml:space="preserve">) </w:t>
      </w:r>
      <w:r w:rsidRPr="005377BF">
        <w:rPr>
          <w:rFonts w:ascii="Arial" w:eastAsia="標楷體" w:hAnsi="Arial" w:hint="eastAsia"/>
          <w:b/>
          <w:szCs w:val="24"/>
        </w:rPr>
        <w:t>第二天</w:t>
      </w:r>
    </w:p>
    <w:tbl>
      <w:tblPr>
        <w:tblStyle w:val="a3"/>
        <w:tblW w:w="10598" w:type="dxa"/>
        <w:tblLook w:val="04A0" w:firstRow="1" w:lastRow="0" w:firstColumn="1" w:lastColumn="0" w:noHBand="0" w:noVBand="1"/>
      </w:tblPr>
      <w:tblGrid>
        <w:gridCol w:w="1615"/>
        <w:gridCol w:w="1719"/>
        <w:gridCol w:w="5335"/>
        <w:gridCol w:w="1929"/>
      </w:tblGrid>
      <w:tr w:rsidR="0060068D" w:rsidRPr="00774876" w:rsidTr="00774876">
        <w:tc>
          <w:tcPr>
            <w:tcW w:w="1616" w:type="dxa"/>
            <w:shd w:val="clear" w:color="auto" w:fill="D9D9D9" w:themeFill="background1" w:themeFillShade="D9"/>
          </w:tcPr>
          <w:p w:rsidR="00774876" w:rsidRPr="00774876" w:rsidRDefault="00774876" w:rsidP="0060068D">
            <w:pPr>
              <w:rPr>
                <w:rFonts w:ascii="Arial" w:eastAsia="標楷體" w:hAnsi="Arial"/>
                <w:b/>
              </w:rPr>
            </w:pPr>
            <w:r w:rsidRPr="00774876">
              <w:rPr>
                <w:rFonts w:ascii="Arial" w:eastAsia="標楷體" w:hAnsi="Arial" w:hint="eastAsia"/>
                <w:b/>
              </w:rPr>
              <w:t>時間</w:t>
            </w:r>
          </w:p>
        </w:tc>
        <w:tc>
          <w:tcPr>
            <w:tcW w:w="1731" w:type="dxa"/>
            <w:shd w:val="clear" w:color="auto" w:fill="D9D9D9" w:themeFill="background1" w:themeFillShade="D9"/>
          </w:tcPr>
          <w:p w:rsidR="00774876" w:rsidRPr="00774876" w:rsidRDefault="00774876" w:rsidP="0060068D">
            <w:pPr>
              <w:rPr>
                <w:rFonts w:ascii="Arial" w:eastAsia="標楷體" w:hAnsi="Arial"/>
                <w:b/>
              </w:rPr>
            </w:pPr>
            <w:r w:rsidRPr="00774876">
              <w:rPr>
                <w:rFonts w:ascii="Arial" w:eastAsia="標楷體" w:hAnsi="Arial" w:hint="eastAsia"/>
                <w:b/>
              </w:rPr>
              <w:t>活動</w:t>
            </w:r>
          </w:p>
        </w:tc>
        <w:tc>
          <w:tcPr>
            <w:tcW w:w="5408" w:type="dxa"/>
            <w:shd w:val="clear" w:color="auto" w:fill="D9D9D9" w:themeFill="background1" w:themeFillShade="D9"/>
          </w:tcPr>
          <w:p w:rsidR="00774876" w:rsidRPr="00774876" w:rsidRDefault="00774876" w:rsidP="0060068D">
            <w:pPr>
              <w:rPr>
                <w:rFonts w:ascii="Arial" w:eastAsia="標楷體" w:hAnsi="Arial"/>
                <w:b/>
              </w:rPr>
            </w:pPr>
            <w:r w:rsidRPr="00774876">
              <w:rPr>
                <w:rFonts w:ascii="Arial" w:eastAsia="標楷體" w:hAnsi="Arial" w:hint="eastAsia"/>
                <w:b/>
              </w:rPr>
              <w:t>說明</w:t>
            </w:r>
          </w:p>
        </w:tc>
        <w:tc>
          <w:tcPr>
            <w:tcW w:w="1843" w:type="dxa"/>
            <w:shd w:val="clear" w:color="auto" w:fill="D9D9D9" w:themeFill="background1" w:themeFillShade="D9"/>
          </w:tcPr>
          <w:p w:rsidR="00774876" w:rsidRPr="00774876" w:rsidRDefault="00774876" w:rsidP="0060068D">
            <w:pPr>
              <w:rPr>
                <w:rFonts w:ascii="Arial" w:eastAsia="標楷體" w:hAnsi="Arial"/>
                <w:b/>
              </w:rPr>
            </w:pPr>
            <w:r w:rsidRPr="00774876">
              <w:rPr>
                <w:rFonts w:ascii="Arial" w:eastAsia="標楷體" w:hAnsi="Arial" w:hint="eastAsia"/>
                <w:b/>
              </w:rPr>
              <w:t>地點</w:t>
            </w:r>
          </w:p>
        </w:tc>
      </w:tr>
      <w:tr w:rsidR="00D422AE" w:rsidRPr="002A35B4" w:rsidTr="00774876">
        <w:tc>
          <w:tcPr>
            <w:tcW w:w="1616" w:type="dxa"/>
          </w:tcPr>
          <w:p w:rsidR="00D422AE" w:rsidRPr="002A35B4" w:rsidRDefault="00D422AE" w:rsidP="001A3C0F">
            <w:pPr>
              <w:rPr>
                <w:rFonts w:ascii="Arial" w:eastAsia="標楷體" w:hAnsi="Arial"/>
              </w:rPr>
            </w:pPr>
            <w:r w:rsidRPr="002A35B4">
              <w:rPr>
                <w:rFonts w:ascii="Arial" w:eastAsia="標楷體" w:hAnsi="Arial" w:hint="eastAsia"/>
              </w:rPr>
              <w:t>9:00~9:30</w:t>
            </w:r>
          </w:p>
        </w:tc>
        <w:tc>
          <w:tcPr>
            <w:tcW w:w="1731" w:type="dxa"/>
          </w:tcPr>
          <w:p w:rsidR="00D422AE" w:rsidRPr="002A35B4" w:rsidRDefault="00D422AE" w:rsidP="001A3C0F">
            <w:pPr>
              <w:rPr>
                <w:rFonts w:ascii="Arial" w:eastAsia="標楷體" w:hAnsi="Arial"/>
              </w:rPr>
            </w:pPr>
            <w:r w:rsidRPr="002A35B4">
              <w:rPr>
                <w:rFonts w:ascii="Arial" w:eastAsia="標楷體" w:hAnsi="Arial" w:hint="eastAsia"/>
              </w:rPr>
              <w:t>報到</w:t>
            </w:r>
          </w:p>
        </w:tc>
        <w:tc>
          <w:tcPr>
            <w:tcW w:w="5408" w:type="dxa"/>
          </w:tcPr>
          <w:p w:rsidR="00D422AE" w:rsidRPr="002A35B4" w:rsidRDefault="00D422AE" w:rsidP="001A3C0F">
            <w:pPr>
              <w:rPr>
                <w:rFonts w:ascii="Arial" w:eastAsia="標楷體" w:hAnsi="Arial"/>
              </w:rPr>
            </w:pPr>
          </w:p>
        </w:tc>
        <w:tc>
          <w:tcPr>
            <w:tcW w:w="1843" w:type="dxa"/>
          </w:tcPr>
          <w:p w:rsidR="00D422AE" w:rsidRPr="002A35B4" w:rsidRDefault="00D422AE" w:rsidP="0060068D">
            <w:pPr>
              <w:rPr>
                <w:rFonts w:ascii="Arial" w:eastAsia="標楷體" w:hAnsi="Arial"/>
              </w:rPr>
            </w:pPr>
            <w:r>
              <w:rPr>
                <w:rFonts w:ascii="Arial" w:eastAsia="標楷體" w:hAnsi="Arial" w:hint="eastAsia"/>
              </w:rPr>
              <w:t>主顧樓報到處</w:t>
            </w:r>
          </w:p>
        </w:tc>
      </w:tr>
      <w:tr w:rsidR="00D422AE" w:rsidRPr="002A35B4" w:rsidTr="00774876">
        <w:tc>
          <w:tcPr>
            <w:tcW w:w="1616" w:type="dxa"/>
          </w:tcPr>
          <w:p w:rsidR="00D422AE" w:rsidRPr="002A35B4" w:rsidRDefault="00D422AE" w:rsidP="001A3C0F">
            <w:pPr>
              <w:rPr>
                <w:rFonts w:ascii="Arial" w:eastAsia="標楷體" w:hAnsi="Arial"/>
              </w:rPr>
            </w:pPr>
            <w:r w:rsidRPr="002A35B4">
              <w:rPr>
                <w:rFonts w:ascii="Arial" w:eastAsia="標楷體" w:hAnsi="Arial" w:hint="eastAsia"/>
              </w:rPr>
              <w:t>9:30~10:30</w:t>
            </w:r>
          </w:p>
        </w:tc>
        <w:tc>
          <w:tcPr>
            <w:tcW w:w="1731" w:type="dxa"/>
          </w:tcPr>
          <w:p w:rsidR="00D422AE" w:rsidRPr="002A35B4" w:rsidRDefault="00D422AE" w:rsidP="001A3C0F">
            <w:pPr>
              <w:rPr>
                <w:rFonts w:ascii="Arial" w:eastAsia="標楷體" w:hAnsi="Arial"/>
              </w:rPr>
            </w:pPr>
            <w:r w:rsidRPr="002A35B4">
              <w:rPr>
                <w:rFonts w:ascii="Arial" w:eastAsia="標楷體" w:hAnsi="Arial" w:cs="Arial"/>
                <w:bCs/>
                <w:color w:val="111111"/>
                <w:szCs w:val="17"/>
                <w:bdr w:val="none" w:sz="0" w:space="0" w:color="auto" w:frame="1"/>
                <w:shd w:val="clear" w:color="auto" w:fill="FFFFFF"/>
              </w:rPr>
              <w:t>茶敘</w:t>
            </w:r>
            <w:r w:rsidRPr="002A35B4">
              <w:rPr>
                <w:rStyle w:val="apple-converted-space"/>
                <w:rFonts w:ascii="Arial" w:eastAsia="標楷體" w:hAnsi="Arial" w:cs="Arial"/>
                <w:bCs/>
                <w:color w:val="111111"/>
                <w:szCs w:val="17"/>
                <w:bdr w:val="none" w:sz="0" w:space="0" w:color="auto" w:frame="1"/>
                <w:shd w:val="clear" w:color="auto" w:fill="FFFFFF"/>
              </w:rPr>
              <w:t> </w:t>
            </w:r>
            <w:r w:rsidRPr="002A35B4">
              <w:rPr>
                <w:rFonts w:ascii="Arial" w:eastAsia="標楷體" w:hAnsi="Arial" w:cs="Arial"/>
                <w:bCs/>
                <w:color w:val="111111"/>
                <w:szCs w:val="17"/>
                <w:bdr w:val="none" w:sz="0" w:space="0" w:color="auto" w:frame="1"/>
                <w:shd w:val="clear" w:color="auto" w:fill="FFFFFF"/>
              </w:rPr>
              <w:t>&amp;</w:t>
            </w:r>
            <w:r w:rsidRPr="002A35B4">
              <w:rPr>
                <w:rStyle w:val="apple-converted-space"/>
                <w:rFonts w:ascii="Arial" w:eastAsia="標楷體" w:hAnsi="Arial" w:cs="Arial"/>
                <w:bCs/>
                <w:color w:val="111111"/>
                <w:szCs w:val="17"/>
                <w:bdr w:val="none" w:sz="0" w:space="0" w:color="auto" w:frame="1"/>
                <w:shd w:val="clear" w:color="auto" w:fill="FFFFFF"/>
              </w:rPr>
              <w:t> </w:t>
            </w:r>
            <w:r w:rsidRPr="002A35B4">
              <w:rPr>
                <w:rFonts w:ascii="Arial" w:eastAsia="標楷體" w:hAnsi="Arial" w:hint="eastAsia"/>
              </w:rPr>
              <w:t>海報展示</w:t>
            </w:r>
          </w:p>
        </w:tc>
        <w:tc>
          <w:tcPr>
            <w:tcW w:w="5408" w:type="dxa"/>
          </w:tcPr>
          <w:p w:rsidR="00D422AE" w:rsidRPr="002A35B4" w:rsidRDefault="00D422AE" w:rsidP="00286B78">
            <w:pPr>
              <w:rPr>
                <w:rFonts w:ascii="Arial" w:eastAsia="標楷體" w:hAnsi="Arial"/>
              </w:rPr>
            </w:pPr>
            <w:r w:rsidRPr="002A35B4">
              <w:rPr>
                <w:rFonts w:ascii="Arial" w:eastAsia="標楷體" w:hAnsi="Arial" w:cs="Arial"/>
                <w:bCs/>
                <w:color w:val="111111"/>
                <w:szCs w:val="17"/>
                <w:bdr w:val="none" w:sz="0" w:space="0" w:color="auto" w:frame="1"/>
                <w:shd w:val="clear" w:color="auto" w:fill="FFFFFF"/>
              </w:rPr>
              <w:t>海報展示報告</w:t>
            </w:r>
            <w:r w:rsidRPr="002A35B4">
              <w:rPr>
                <w:rFonts w:ascii="Arial" w:eastAsia="標楷體" w:hAnsi="Arial" w:cs="Arial"/>
                <w:bCs/>
                <w:color w:val="111111"/>
                <w:szCs w:val="17"/>
                <w:bdr w:val="none" w:sz="0" w:space="0" w:color="auto" w:frame="1"/>
                <w:shd w:val="clear" w:color="auto" w:fill="FFFFFF"/>
              </w:rPr>
              <w:t>(</w:t>
            </w:r>
            <w:r w:rsidRPr="002A35B4">
              <w:rPr>
                <w:rFonts w:ascii="Arial" w:eastAsia="標楷體" w:hAnsi="Arial" w:cs="Arial" w:hint="eastAsia"/>
                <w:bCs/>
                <w:color w:val="111111"/>
                <w:szCs w:val="17"/>
                <w:bdr w:val="none" w:sz="0" w:space="0" w:color="auto" w:frame="1"/>
                <w:shd w:val="clear" w:color="auto" w:fill="FFFFFF"/>
              </w:rPr>
              <w:t>B</w:t>
            </w:r>
            <w:r w:rsidRPr="002A35B4">
              <w:rPr>
                <w:rFonts w:ascii="Arial" w:eastAsia="標楷體" w:hAnsi="Arial" w:cs="Arial"/>
                <w:bCs/>
                <w:color w:val="111111"/>
                <w:szCs w:val="17"/>
                <w:bdr w:val="none" w:sz="0" w:space="0" w:color="auto" w:frame="1"/>
                <w:shd w:val="clear" w:color="auto" w:fill="FFFFFF"/>
              </w:rPr>
              <w:t>)</w:t>
            </w:r>
          </w:p>
        </w:tc>
        <w:tc>
          <w:tcPr>
            <w:tcW w:w="1843" w:type="dxa"/>
          </w:tcPr>
          <w:p w:rsidR="00D422AE" w:rsidRPr="000B2846" w:rsidRDefault="00D422AE" w:rsidP="0060068D">
            <w:pPr>
              <w:pStyle w:val="Web"/>
              <w:shd w:val="clear" w:color="auto" w:fill="FFFFFF"/>
              <w:spacing w:before="0" w:beforeAutospacing="0" w:after="0" w:afterAutospacing="0"/>
              <w:textAlignment w:val="baseline"/>
              <w:rPr>
                <w:rFonts w:ascii="Arial" w:eastAsia="標楷體" w:hAnsi="Arial" w:cs="Arial"/>
                <w:bCs/>
                <w:color w:val="111111"/>
                <w:szCs w:val="20"/>
                <w:bdr w:val="none" w:sz="0" w:space="0" w:color="auto" w:frame="1"/>
              </w:rPr>
            </w:pPr>
            <w:r>
              <w:rPr>
                <w:rFonts w:ascii="Arial" w:eastAsia="標楷體" w:hAnsi="Arial" w:cs="Arial" w:hint="eastAsia"/>
                <w:bCs/>
                <w:color w:val="111111"/>
                <w:szCs w:val="20"/>
                <w:bdr w:val="none" w:sz="0" w:space="0" w:color="auto" w:frame="1"/>
              </w:rPr>
              <w:t>大廳</w:t>
            </w:r>
          </w:p>
        </w:tc>
      </w:tr>
      <w:tr w:rsidR="00D422AE" w:rsidRPr="002A35B4" w:rsidTr="00774876">
        <w:trPr>
          <w:trHeight w:val="152"/>
        </w:trPr>
        <w:tc>
          <w:tcPr>
            <w:tcW w:w="1616" w:type="dxa"/>
            <w:vMerge w:val="restart"/>
          </w:tcPr>
          <w:p w:rsidR="00D422AE" w:rsidRPr="002A35B4" w:rsidRDefault="00D422AE" w:rsidP="001A3C0F">
            <w:pPr>
              <w:rPr>
                <w:rFonts w:ascii="Arial" w:eastAsia="標楷體" w:hAnsi="Arial"/>
              </w:rPr>
            </w:pPr>
            <w:r w:rsidRPr="002A35B4">
              <w:rPr>
                <w:rFonts w:ascii="Arial" w:eastAsia="標楷體" w:hAnsi="Arial" w:hint="eastAsia"/>
              </w:rPr>
              <w:t>10:30~11:30</w:t>
            </w:r>
          </w:p>
        </w:tc>
        <w:tc>
          <w:tcPr>
            <w:tcW w:w="1731" w:type="dxa"/>
            <w:vMerge w:val="restart"/>
          </w:tcPr>
          <w:p w:rsidR="00D422AE" w:rsidRPr="002A35B4" w:rsidRDefault="00D422AE" w:rsidP="001A3C0F">
            <w:pPr>
              <w:rPr>
                <w:rFonts w:ascii="Arial" w:eastAsia="標楷體" w:hAnsi="Arial"/>
              </w:rPr>
            </w:pPr>
            <w:r w:rsidRPr="002A35B4">
              <w:rPr>
                <w:rFonts w:ascii="Arial" w:eastAsia="標楷體" w:hAnsi="Arial" w:hint="eastAsia"/>
              </w:rPr>
              <w:t>計畫報告</w:t>
            </w:r>
            <w:r>
              <w:rPr>
                <w:rFonts w:ascii="Arial" w:eastAsia="標楷體" w:hAnsi="Arial" w:hint="eastAsia"/>
              </w:rPr>
              <w:t>(4)</w:t>
            </w:r>
          </w:p>
        </w:tc>
        <w:tc>
          <w:tcPr>
            <w:tcW w:w="5408" w:type="dxa"/>
          </w:tcPr>
          <w:p w:rsidR="00D422AE" w:rsidRPr="002A35B4" w:rsidRDefault="00D422AE" w:rsidP="001A3C0F">
            <w:pPr>
              <w:rPr>
                <w:rFonts w:ascii="Arial" w:eastAsia="標楷體" w:hAnsi="Arial"/>
              </w:rPr>
            </w:pPr>
            <w:r>
              <w:rPr>
                <w:rFonts w:ascii="Arial" w:eastAsia="標楷體" w:hAnsi="Arial" w:hint="eastAsia"/>
              </w:rPr>
              <w:t>4-A</w:t>
            </w:r>
            <w:r w:rsidRPr="002A35B4">
              <w:rPr>
                <w:rFonts w:ascii="Arial" w:eastAsia="標楷體" w:hAnsi="Arial" w:hint="eastAsia"/>
              </w:rPr>
              <w:t>個別型</w:t>
            </w:r>
            <w:r w:rsidRPr="002A35B4">
              <w:rPr>
                <w:rFonts w:ascii="Arial" w:eastAsia="標楷體" w:hAnsi="Arial" w:hint="eastAsia"/>
              </w:rPr>
              <w:t>(</w:t>
            </w:r>
            <w:r w:rsidRPr="002A35B4">
              <w:rPr>
                <w:rFonts w:ascii="Arial" w:eastAsia="標楷體" w:hAnsi="Arial" w:hint="eastAsia"/>
              </w:rPr>
              <w:t>一年期結束</w:t>
            </w:r>
            <w:r w:rsidRPr="002A35B4">
              <w:rPr>
                <w:rFonts w:ascii="Arial" w:eastAsia="標楷體" w:hAnsi="Arial" w:hint="eastAsia"/>
              </w:rPr>
              <w:t>) (6</w:t>
            </w:r>
            <w:r w:rsidRPr="002A35B4">
              <w:rPr>
                <w:rFonts w:ascii="Arial" w:eastAsia="標楷體" w:hAnsi="Arial" w:hint="eastAsia"/>
              </w:rPr>
              <w:t>件</w:t>
            </w:r>
            <w:r w:rsidRPr="002A35B4">
              <w:rPr>
                <w:rFonts w:ascii="Arial" w:eastAsia="標楷體" w:hAnsi="Arial" w:hint="eastAsia"/>
              </w:rPr>
              <w:t>) (</w:t>
            </w:r>
            <w:r w:rsidRPr="002A35B4">
              <w:rPr>
                <w:rFonts w:ascii="Arial" w:eastAsia="標楷體" w:hAnsi="Arial" w:hint="eastAsia"/>
              </w:rPr>
              <w:t>每件</w:t>
            </w:r>
            <w:r w:rsidRPr="002A35B4">
              <w:rPr>
                <w:rFonts w:ascii="Arial" w:eastAsia="標楷體" w:hAnsi="Arial" w:hint="eastAsia"/>
              </w:rPr>
              <w:t>10</w:t>
            </w:r>
            <w:r w:rsidRPr="002A35B4">
              <w:rPr>
                <w:rFonts w:ascii="Arial" w:eastAsia="標楷體" w:hAnsi="Arial" w:hint="eastAsia"/>
              </w:rPr>
              <w:t>分鐘</w:t>
            </w:r>
            <w:r w:rsidRPr="002A35B4">
              <w:rPr>
                <w:rFonts w:ascii="Arial" w:eastAsia="標楷體" w:hAnsi="Arial" w:hint="eastAsia"/>
              </w:rPr>
              <w:t>)</w:t>
            </w:r>
          </w:p>
        </w:tc>
        <w:tc>
          <w:tcPr>
            <w:tcW w:w="1843" w:type="dxa"/>
          </w:tcPr>
          <w:p w:rsidR="00D422AE" w:rsidRDefault="00D422AE" w:rsidP="0060068D">
            <w:pPr>
              <w:rPr>
                <w:rFonts w:ascii="Arial" w:eastAsia="標楷體" w:hAnsi="Arial"/>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115</w:t>
            </w:r>
          </w:p>
        </w:tc>
      </w:tr>
      <w:tr w:rsidR="00D422AE" w:rsidRPr="002A35B4" w:rsidTr="00774876">
        <w:trPr>
          <w:trHeight w:val="149"/>
        </w:trPr>
        <w:tc>
          <w:tcPr>
            <w:tcW w:w="1616" w:type="dxa"/>
            <w:vMerge/>
          </w:tcPr>
          <w:p w:rsidR="00D422AE" w:rsidRPr="002A35B4" w:rsidRDefault="00D422AE" w:rsidP="001A3C0F">
            <w:pPr>
              <w:rPr>
                <w:rFonts w:ascii="Arial" w:eastAsia="標楷體" w:hAnsi="Arial"/>
              </w:rPr>
            </w:pPr>
          </w:p>
        </w:tc>
        <w:tc>
          <w:tcPr>
            <w:tcW w:w="1731" w:type="dxa"/>
            <w:vMerge/>
          </w:tcPr>
          <w:p w:rsidR="00D422AE" w:rsidRPr="002A35B4" w:rsidRDefault="00D422AE" w:rsidP="001A3C0F">
            <w:pPr>
              <w:rPr>
                <w:rFonts w:ascii="Arial" w:eastAsia="標楷體" w:hAnsi="Arial"/>
              </w:rPr>
            </w:pPr>
          </w:p>
        </w:tc>
        <w:tc>
          <w:tcPr>
            <w:tcW w:w="5408" w:type="dxa"/>
          </w:tcPr>
          <w:p w:rsidR="00D422AE" w:rsidRPr="002A35B4" w:rsidRDefault="00D422AE" w:rsidP="001A3C0F">
            <w:pPr>
              <w:rPr>
                <w:rFonts w:ascii="Arial" w:eastAsia="標楷體" w:hAnsi="Arial"/>
              </w:rPr>
            </w:pPr>
            <w:r>
              <w:rPr>
                <w:rFonts w:ascii="Arial" w:eastAsia="標楷體" w:hAnsi="Arial" w:hint="eastAsia"/>
              </w:rPr>
              <w:t>4-B</w:t>
            </w:r>
            <w:r w:rsidRPr="002A35B4">
              <w:rPr>
                <w:rFonts w:ascii="Arial" w:eastAsia="標楷體" w:hAnsi="Arial" w:hint="eastAsia"/>
              </w:rPr>
              <w:t>個別型</w:t>
            </w:r>
            <w:r w:rsidRPr="002A35B4">
              <w:rPr>
                <w:rFonts w:ascii="Arial" w:eastAsia="標楷體" w:hAnsi="Arial" w:hint="eastAsia"/>
              </w:rPr>
              <w:t>(</w:t>
            </w:r>
            <w:r w:rsidRPr="002A35B4">
              <w:rPr>
                <w:rFonts w:ascii="Arial" w:eastAsia="標楷體" w:hAnsi="Arial" w:hint="eastAsia"/>
              </w:rPr>
              <w:t>一年期結束</w:t>
            </w:r>
            <w:r w:rsidRPr="002A35B4">
              <w:rPr>
                <w:rFonts w:ascii="Arial" w:eastAsia="標楷體" w:hAnsi="Arial" w:hint="eastAsia"/>
              </w:rPr>
              <w:t>) (6</w:t>
            </w:r>
            <w:r w:rsidRPr="002A35B4">
              <w:rPr>
                <w:rFonts w:ascii="Arial" w:eastAsia="標楷體" w:hAnsi="Arial" w:hint="eastAsia"/>
              </w:rPr>
              <w:t>件</w:t>
            </w:r>
            <w:r w:rsidRPr="002A35B4">
              <w:rPr>
                <w:rFonts w:ascii="Arial" w:eastAsia="標楷體" w:hAnsi="Arial" w:hint="eastAsia"/>
              </w:rPr>
              <w:t>) (</w:t>
            </w:r>
            <w:r w:rsidRPr="002A35B4">
              <w:rPr>
                <w:rFonts w:ascii="Arial" w:eastAsia="標楷體" w:hAnsi="Arial" w:hint="eastAsia"/>
              </w:rPr>
              <w:t>每件</w:t>
            </w:r>
            <w:r w:rsidRPr="002A35B4">
              <w:rPr>
                <w:rFonts w:ascii="Arial" w:eastAsia="標楷體" w:hAnsi="Arial" w:hint="eastAsia"/>
              </w:rPr>
              <w:t>10</w:t>
            </w:r>
            <w:r w:rsidRPr="002A35B4">
              <w:rPr>
                <w:rFonts w:ascii="Arial" w:eastAsia="標楷體" w:hAnsi="Arial" w:hint="eastAsia"/>
              </w:rPr>
              <w:t>分鐘</w:t>
            </w:r>
            <w:r w:rsidRPr="002A35B4">
              <w:rPr>
                <w:rFonts w:ascii="Arial" w:eastAsia="標楷體" w:hAnsi="Arial" w:hint="eastAsia"/>
              </w:rPr>
              <w:t>)</w:t>
            </w:r>
          </w:p>
        </w:tc>
        <w:tc>
          <w:tcPr>
            <w:tcW w:w="1843" w:type="dxa"/>
          </w:tcPr>
          <w:p w:rsidR="00D422AE" w:rsidRDefault="00D422AE" w:rsidP="0060068D">
            <w:pPr>
              <w:rPr>
                <w:rFonts w:ascii="Arial" w:eastAsia="標楷體" w:hAnsi="Arial"/>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11</w:t>
            </w:r>
            <w:r>
              <w:rPr>
                <w:rFonts w:ascii="Arial" w:eastAsia="標楷體" w:hAnsi="Arial" w:cs="Arial" w:hint="eastAsia"/>
                <w:bCs/>
                <w:color w:val="111111"/>
                <w:szCs w:val="20"/>
                <w:bdr w:val="none" w:sz="0" w:space="0" w:color="auto" w:frame="1"/>
              </w:rPr>
              <w:t>6</w:t>
            </w:r>
          </w:p>
        </w:tc>
      </w:tr>
      <w:tr w:rsidR="00D422AE" w:rsidRPr="002A35B4" w:rsidTr="00774876">
        <w:trPr>
          <w:trHeight w:val="149"/>
        </w:trPr>
        <w:tc>
          <w:tcPr>
            <w:tcW w:w="1616" w:type="dxa"/>
            <w:vMerge/>
          </w:tcPr>
          <w:p w:rsidR="00D422AE" w:rsidRPr="002A35B4" w:rsidRDefault="00D422AE" w:rsidP="001A3C0F">
            <w:pPr>
              <w:rPr>
                <w:rFonts w:ascii="Arial" w:eastAsia="標楷體" w:hAnsi="Arial"/>
              </w:rPr>
            </w:pPr>
          </w:p>
        </w:tc>
        <w:tc>
          <w:tcPr>
            <w:tcW w:w="1731" w:type="dxa"/>
            <w:vMerge/>
          </w:tcPr>
          <w:p w:rsidR="00D422AE" w:rsidRPr="002A35B4" w:rsidRDefault="00D422AE" w:rsidP="001A3C0F">
            <w:pPr>
              <w:rPr>
                <w:rFonts w:ascii="Arial" w:eastAsia="標楷體" w:hAnsi="Arial"/>
              </w:rPr>
            </w:pPr>
          </w:p>
        </w:tc>
        <w:tc>
          <w:tcPr>
            <w:tcW w:w="5408" w:type="dxa"/>
          </w:tcPr>
          <w:p w:rsidR="00D422AE" w:rsidRPr="002A35B4" w:rsidRDefault="00D422AE" w:rsidP="001A3C0F">
            <w:pPr>
              <w:rPr>
                <w:rFonts w:ascii="Arial" w:eastAsia="標楷體" w:hAnsi="Arial"/>
              </w:rPr>
            </w:pPr>
            <w:r>
              <w:rPr>
                <w:rFonts w:ascii="Arial" w:eastAsia="標楷體" w:hAnsi="Arial" w:hint="eastAsia"/>
              </w:rPr>
              <w:t>4-C</w:t>
            </w:r>
            <w:r w:rsidRPr="002A35B4">
              <w:rPr>
                <w:rFonts w:ascii="Arial" w:eastAsia="標楷體" w:hAnsi="Arial" w:hint="eastAsia"/>
              </w:rPr>
              <w:t>個別型</w:t>
            </w:r>
            <w:r w:rsidRPr="002A35B4">
              <w:rPr>
                <w:rFonts w:ascii="Arial" w:eastAsia="標楷體" w:hAnsi="Arial" w:hint="eastAsia"/>
              </w:rPr>
              <w:t>(</w:t>
            </w:r>
            <w:r w:rsidRPr="002A35B4">
              <w:rPr>
                <w:rFonts w:ascii="Arial" w:eastAsia="標楷體" w:hAnsi="Arial" w:hint="eastAsia"/>
              </w:rPr>
              <w:t>一年期結束</w:t>
            </w:r>
            <w:r w:rsidRPr="002A35B4">
              <w:rPr>
                <w:rFonts w:ascii="Arial" w:eastAsia="標楷體" w:hAnsi="Arial" w:hint="eastAsia"/>
              </w:rPr>
              <w:t>) (6</w:t>
            </w:r>
            <w:r w:rsidRPr="002A35B4">
              <w:rPr>
                <w:rFonts w:ascii="Arial" w:eastAsia="標楷體" w:hAnsi="Arial" w:hint="eastAsia"/>
              </w:rPr>
              <w:t>件</w:t>
            </w:r>
            <w:r w:rsidRPr="002A35B4">
              <w:rPr>
                <w:rFonts w:ascii="Arial" w:eastAsia="標楷體" w:hAnsi="Arial" w:hint="eastAsia"/>
              </w:rPr>
              <w:t>) (</w:t>
            </w:r>
            <w:r w:rsidRPr="002A35B4">
              <w:rPr>
                <w:rFonts w:ascii="Arial" w:eastAsia="標楷體" w:hAnsi="Arial" w:hint="eastAsia"/>
              </w:rPr>
              <w:t>每件</w:t>
            </w:r>
            <w:r w:rsidRPr="002A35B4">
              <w:rPr>
                <w:rFonts w:ascii="Arial" w:eastAsia="標楷體" w:hAnsi="Arial" w:hint="eastAsia"/>
              </w:rPr>
              <w:t>10</w:t>
            </w:r>
            <w:r w:rsidRPr="002A35B4">
              <w:rPr>
                <w:rFonts w:ascii="Arial" w:eastAsia="標楷體" w:hAnsi="Arial" w:hint="eastAsia"/>
              </w:rPr>
              <w:t>分鐘</w:t>
            </w:r>
            <w:r w:rsidRPr="002A35B4">
              <w:rPr>
                <w:rFonts w:ascii="Arial" w:eastAsia="標楷體" w:hAnsi="Arial" w:hint="eastAsia"/>
              </w:rPr>
              <w:t>)</w:t>
            </w:r>
          </w:p>
        </w:tc>
        <w:tc>
          <w:tcPr>
            <w:tcW w:w="1843" w:type="dxa"/>
          </w:tcPr>
          <w:p w:rsidR="00D422AE" w:rsidRDefault="00D422AE" w:rsidP="0060068D">
            <w:pPr>
              <w:rPr>
                <w:rFonts w:ascii="Arial" w:eastAsia="標楷體" w:hAnsi="Arial"/>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11</w:t>
            </w:r>
            <w:r>
              <w:rPr>
                <w:rFonts w:ascii="Arial" w:eastAsia="標楷體" w:hAnsi="Arial" w:cs="Arial" w:hint="eastAsia"/>
                <w:bCs/>
                <w:color w:val="111111"/>
                <w:szCs w:val="20"/>
                <w:bdr w:val="none" w:sz="0" w:space="0" w:color="auto" w:frame="1"/>
              </w:rPr>
              <w:t>1</w:t>
            </w:r>
          </w:p>
        </w:tc>
      </w:tr>
      <w:tr w:rsidR="00D422AE" w:rsidRPr="002A35B4" w:rsidTr="00774876">
        <w:trPr>
          <w:trHeight w:val="149"/>
        </w:trPr>
        <w:tc>
          <w:tcPr>
            <w:tcW w:w="1616" w:type="dxa"/>
            <w:vMerge/>
          </w:tcPr>
          <w:p w:rsidR="00D422AE" w:rsidRPr="002A35B4" w:rsidRDefault="00D422AE" w:rsidP="001A3C0F">
            <w:pPr>
              <w:rPr>
                <w:rFonts w:ascii="Arial" w:eastAsia="標楷體" w:hAnsi="Arial"/>
              </w:rPr>
            </w:pPr>
          </w:p>
        </w:tc>
        <w:tc>
          <w:tcPr>
            <w:tcW w:w="1731" w:type="dxa"/>
            <w:vMerge/>
          </w:tcPr>
          <w:p w:rsidR="00D422AE" w:rsidRPr="002A35B4" w:rsidRDefault="00D422AE" w:rsidP="001A3C0F">
            <w:pPr>
              <w:rPr>
                <w:rFonts w:ascii="Arial" w:eastAsia="標楷體" w:hAnsi="Arial"/>
              </w:rPr>
            </w:pPr>
          </w:p>
        </w:tc>
        <w:tc>
          <w:tcPr>
            <w:tcW w:w="5408" w:type="dxa"/>
          </w:tcPr>
          <w:p w:rsidR="00D422AE" w:rsidRPr="002A35B4" w:rsidRDefault="00D422AE" w:rsidP="001A3C0F">
            <w:pPr>
              <w:rPr>
                <w:rFonts w:ascii="Arial" w:eastAsia="標楷體" w:hAnsi="Arial"/>
              </w:rPr>
            </w:pPr>
            <w:r>
              <w:rPr>
                <w:rFonts w:ascii="Arial" w:eastAsia="標楷體" w:hAnsi="Arial" w:hint="eastAsia"/>
              </w:rPr>
              <w:t>4-D</w:t>
            </w:r>
            <w:r w:rsidRPr="002A35B4">
              <w:rPr>
                <w:rFonts w:ascii="Arial" w:eastAsia="標楷體" w:hAnsi="Arial" w:hint="eastAsia"/>
              </w:rPr>
              <w:t>個別型</w:t>
            </w:r>
            <w:r w:rsidRPr="002A35B4">
              <w:rPr>
                <w:rFonts w:ascii="Arial" w:eastAsia="標楷體" w:hAnsi="Arial" w:hint="eastAsia"/>
              </w:rPr>
              <w:t>(</w:t>
            </w:r>
            <w:r w:rsidRPr="002A35B4">
              <w:rPr>
                <w:rFonts w:ascii="Arial" w:eastAsia="標楷體" w:hAnsi="Arial" w:hint="eastAsia"/>
              </w:rPr>
              <w:t>一年期結束</w:t>
            </w:r>
            <w:r w:rsidRPr="002A35B4">
              <w:rPr>
                <w:rFonts w:ascii="Arial" w:eastAsia="標楷體" w:hAnsi="Arial" w:hint="eastAsia"/>
              </w:rPr>
              <w:t>) (6</w:t>
            </w:r>
            <w:r w:rsidRPr="002A35B4">
              <w:rPr>
                <w:rFonts w:ascii="Arial" w:eastAsia="標楷體" w:hAnsi="Arial" w:hint="eastAsia"/>
              </w:rPr>
              <w:t>件</w:t>
            </w:r>
            <w:r w:rsidRPr="002A35B4">
              <w:rPr>
                <w:rFonts w:ascii="Arial" w:eastAsia="標楷體" w:hAnsi="Arial" w:hint="eastAsia"/>
              </w:rPr>
              <w:t>) (</w:t>
            </w:r>
            <w:r w:rsidRPr="002A35B4">
              <w:rPr>
                <w:rFonts w:ascii="Arial" w:eastAsia="標楷體" w:hAnsi="Arial" w:hint="eastAsia"/>
              </w:rPr>
              <w:t>每件</w:t>
            </w:r>
            <w:r w:rsidRPr="002A35B4">
              <w:rPr>
                <w:rFonts w:ascii="Arial" w:eastAsia="標楷體" w:hAnsi="Arial" w:hint="eastAsia"/>
              </w:rPr>
              <w:t>10</w:t>
            </w:r>
            <w:r w:rsidRPr="002A35B4">
              <w:rPr>
                <w:rFonts w:ascii="Arial" w:eastAsia="標楷體" w:hAnsi="Arial" w:hint="eastAsia"/>
              </w:rPr>
              <w:t>分鐘</w:t>
            </w:r>
            <w:r w:rsidRPr="002A35B4">
              <w:rPr>
                <w:rFonts w:ascii="Arial" w:eastAsia="標楷體" w:hAnsi="Arial" w:hint="eastAsia"/>
              </w:rPr>
              <w:t>)</w:t>
            </w:r>
          </w:p>
        </w:tc>
        <w:tc>
          <w:tcPr>
            <w:tcW w:w="1843" w:type="dxa"/>
          </w:tcPr>
          <w:p w:rsidR="00D422AE" w:rsidRDefault="00D422AE" w:rsidP="0060068D">
            <w:pPr>
              <w:rPr>
                <w:rFonts w:ascii="Arial" w:eastAsia="標楷體" w:hAnsi="Arial"/>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w:t>
            </w:r>
            <w:r w:rsidR="009417D9">
              <w:rPr>
                <w:rFonts w:ascii="Arial" w:eastAsia="標楷體" w:hAnsi="Arial" w:cs="Arial" w:hint="eastAsia"/>
                <w:bCs/>
                <w:color w:val="111111"/>
                <w:szCs w:val="20"/>
                <w:bdr w:val="none" w:sz="0" w:space="0" w:color="auto" w:frame="1"/>
              </w:rPr>
              <w:t>13</w:t>
            </w:r>
          </w:p>
        </w:tc>
      </w:tr>
      <w:tr w:rsidR="009417D9" w:rsidRPr="002A35B4" w:rsidTr="00774876">
        <w:trPr>
          <w:trHeight w:val="75"/>
        </w:trPr>
        <w:tc>
          <w:tcPr>
            <w:tcW w:w="1616" w:type="dxa"/>
            <w:vMerge w:val="restart"/>
          </w:tcPr>
          <w:p w:rsidR="009417D9" w:rsidRPr="002A35B4" w:rsidRDefault="009417D9" w:rsidP="001A3C0F">
            <w:pPr>
              <w:rPr>
                <w:rFonts w:ascii="Arial" w:eastAsia="標楷體" w:hAnsi="Arial"/>
              </w:rPr>
            </w:pPr>
            <w:r w:rsidRPr="002A35B4">
              <w:rPr>
                <w:rFonts w:ascii="Arial" w:eastAsia="標楷體" w:hAnsi="Arial" w:hint="eastAsia"/>
              </w:rPr>
              <w:t>11:30~12:00</w:t>
            </w:r>
          </w:p>
        </w:tc>
        <w:tc>
          <w:tcPr>
            <w:tcW w:w="1731" w:type="dxa"/>
            <w:vMerge w:val="restart"/>
          </w:tcPr>
          <w:p w:rsidR="009417D9" w:rsidRPr="002A35B4" w:rsidRDefault="009417D9" w:rsidP="001A3C0F">
            <w:pPr>
              <w:rPr>
                <w:rFonts w:ascii="Arial" w:eastAsia="標楷體" w:hAnsi="Arial"/>
              </w:rPr>
            </w:pPr>
            <w:r w:rsidRPr="002A35B4">
              <w:rPr>
                <w:rFonts w:ascii="Arial" w:eastAsia="標楷體" w:hAnsi="Arial" w:hint="eastAsia"/>
              </w:rPr>
              <w:t>SIG</w:t>
            </w:r>
            <w:r w:rsidRPr="002A35B4">
              <w:rPr>
                <w:rFonts w:ascii="Arial" w:eastAsia="標楷體" w:hAnsi="Arial" w:hint="eastAsia"/>
              </w:rPr>
              <w:t>分組討論</w:t>
            </w:r>
          </w:p>
        </w:tc>
        <w:tc>
          <w:tcPr>
            <w:tcW w:w="5408" w:type="dxa"/>
          </w:tcPr>
          <w:p w:rsidR="009417D9" w:rsidRDefault="009417D9" w:rsidP="001A3C0F">
            <w:pPr>
              <w:widowControl/>
              <w:rPr>
                <w:rFonts w:ascii="Arial" w:eastAsia="標楷體" w:hAnsi="Arial" w:cs="Arial"/>
                <w:bCs/>
                <w:color w:val="111111"/>
                <w:kern w:val="0"/>
                <w:szCs w:val="17"/>
                <w:bdr w:val="none" w:sz="0" w:space="0" w:color="auto" w:frame="1"/>
              </w:rPr>
            </w:pPr>
            <w:r w:rsidRPr="002A35B4">
              <w:rPr>
                <w:rFonts w:ascii="Arial" w:eastAsia="標楷體" w:hAnsi="Arial" w:cs="Arial"/>
                <w:bCs/>
                <w:color w:val="111111"/>
                <w:kern w:val="0"/>
                <w:szCs w:val="17"/>
                <w:bdr w:val="none" w:sz="0" w:space="0" w:color="auto" w:frame="1"/>
                <w:shd w:val="clear" w:color="auto" w:fill="FFFFFF"/>
              </w:rPr>
              <w:t>TELL</w:t>
            </w:r>
            <w:r w:rsidRPr="002A35B4">
              <w:rPr>
                <w:rFonts w:ascii="Arial" w:eastAsia="標楷體" w:hAnsi="Arial" w:cs="Arial" w:hint="eastAsia"/>
                <w:bCs/>
                <w:color w:val="111111"/>
                <w:kern w:val="0"/>
                <w:szCs w:val="17"/>
                <w:bdr w:val="none" w:sz="0" w:space="0" w:color="auto" w:frame="1"/>
                <w:shd w:val="clear" w:color="auto" w:fill="FFFFFF"/>
              </w:rPr>
              <w:t xml:space="preserve"> </w:t>
            </w:r>
            <w:r w:rsidRPr="002A35B4">
              <w:rPr>
                <w:rFonts w:ascii="Arial" w:eastAsia="標楷體" w:hAnsi="Arial" w:cs="Arial"/>
                <w:bCs/>
                <w:color w:val="111111"/>
                <w:kern w:val="0"/>
                <w:szCs w:val="17"/>
                <w:bdr w:val="none" w:sz="0" w:space="0" w:color="auto" w:frame="1"/>
              </w:rPr>
              <w:t>電腦輔助語言學習</w:t>
            </w:r>
            <w:r w:rsidRPr="002A35B4">
              <w:rPr>
                <w:rFonts w:ascii="Arial" w:eastAsia="標楷體" w:hAnsi="Arial" w:cs="Arial" w:hint="eastAsia"/>
                <w:bCs/>
                <w:color w:val="111111"/>
                <w:kern w:val="0"/>
                <w:szCs w:val="17"/>
                <w:bdr w:val="none" w:sz="0" w:space="0" w:color="auto" w:frame="1"/>
              </w:rPr>
              <w:t xml:space="preserve"> </w:t>
            </w:r>
          </w:p>
          <w:p w:rsidR="009417D9" w:rsidRPr="00200C49" w:rsidRDefault="009417D9" w:rsidP="001A3C0F">
            <w:pPr>
              <w:widowControl/>
              <w:rPr>
                <w:rFonts w:ascii="Arial" w:eastAsia="標楷體" w:hAnsi="Arial" w:cs="Arial"/>
                <w:color w:val="FF0000"/>
                <w:kern w:val="0"/>
                <w:szCs w:val="17"/>
              </w:rPr>
            </w:pPr>
            <w:r w:rsidRPr="00200C49">
              <w:rPr>
                <w:rFonts w:ascii="Arial" w:eastAsia="標楷體" w:hAnsi="Arial" w:cs="Arial"/>
                <w:color w:val="FF0000"/>
                <w:kern w:val="0"/>
                <w:szCs w:val="17"/>
              </w:rPr>
              <w:t>主持人：</w:t>
            </w:r>
            <w:proofErr w:type="gramStart"/>
            <w:r w:rsidR="00200C49" w:rsidRPr="00200C49">
              <w:rPr>
                <w:rFonts w:ascii="Arial" w:eastAsia="標楷體" w:hAnsi="Arial" w:cs="Arial"/>
                <w:color w:val="FF0000"/>
                <w:kern w:val="0"/>
                <w:szCs w:val="17"/>
              </w:rPr>
              <w:t>楊接期</w:t>
            </w:r>
            <w:proofErr w:type="gramEnd"/>
            <w:r w:rsidRPr="00200C49">
              <w:rPr>
                <w:rFonts w:ascii="Arial" w:eastAsia="標楷體" w:hAnsi="Arial" w:cs="Arial"/>
                <w:color w:val="FF0000"/>
                <w:kern w:val="0"/>
                <w:szCs w:val="17"/>
              </w:rPr>
              <w:t>教授</w:t>
            </w:r>
          </w:p>
        </w:tc>
        <w:tc>
          <w:tcPr>
            <w:tcW w:w="1843" w:type="dxa"/>
          </w:tcPr>
          <w:p w:rsidR="009417D9" w:rsidRDefault="009417D9" w:rsidP="0060068D">
            <w:pPr>
              <w:rPr>
                <w:rFonts w:ascii="Arial" w:eastAsia="標楷體" w:hAnsi="Arial"/>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115</w:t>
            </w:r>
          </w:p>
        </w:tc>
      </w:tr>
      <w:tr w:rsidR="009417D9" w:rsidRPr="002A35B4" w:rsidTr="00774876">
        <w:trPr>
          <w:trHeight w:val="75"/>
        </w:trPr>
        <w:tc>
          <w:tcPr>
            <w:tcW w:w="1616" w:type="dxa"/>
            <w:vMerge/>
          </w:tcPr>
          <w:p w:rsidR="009417D9" w:rsidRPr="002A35B4" w:rsidRDefault="009417D9" w:rsidP="001A3C0F">
            <w:pPr>
              <w:rPr>
                <w:rFonts w:ascii="Arial" w:eastAsia="標楷體" w:hAnsi="Arial"/>
              </w:rPr>
            </w:pPr>
          </w:p>
        </w:tc>
        <w:tc>
          <w:tcPr>
            <w:tcW w:w="1731" w:type="dxa"/>
            <w:vMerge/>
          </w:tcPr>
          <w:p w:rsidR="009417D9" w:rsidRPr="002A35B4" w:rsidRDefault="009417D9" w:rsidP="001A3C0F">
            <w:pPr>
              <w:rPr>
                <w:rFonts w:ascii="Arial" w:eastAsia="標楷體" w:hAnsi="Arial"/>
              </w:rPr>
            </w:pPr>
          </w:p>
        </w:tc>
        <w:tc>
          <w:tcPr>
            <w:tcW w:w="5408" w:type="dxa"/>
          </w:tcPr>
          <w:p w:rsidR="009417D9" w:rsidRDefault="009417D9" w:rsidP="001A3C0F">
            <w:pPr>
              <w:widowControl/>
              <w:rPr>
                <w:rFonts w:ascii="Arial" w:eastAsia="標楷體" w:hAnsi="Arial" w:cs="Arial"/>
                <w:bCs/>
                <w:color w:val="111111"/>
                <w:kern w:val="0"/>
                <w:szCs w:val="17"/>
                <w:bdr w:val="none" w:sz="0" w:space="0" w:color="auto" w:frame="1"/>
              </w:rPr>
            </w:pPr>
            <w:r w:rsidRPr="002A35B4">
              <w:rPr>
                <w:rFonts w:ascii="Arial" w:eastAsia="標楷體" w:hAnsi="Arial" w:cs="Arial"/>
                <w:bCs/>
                <w:color w:val="111111"/>
                <w:kern w:val="0"/>
                <w:szCs w:val="17"/>
                <w:bdr w:val="none" w:sz="0" w:space="0" w:color="auto" w:frame="1"/>
                <w:shd w:val="clear" w:color="auto" w:fill="FFFFFF"/>
              </w:rPr>
              <w:t>JL&amp;S</w:t>
            </w:r>
            <w:r w:rsidRPr="002A35B4">
              <w:rPr>
                <w:rFonts w:ascii="Arial" w:eastAsia="標楷體" w:hAnsi="Arial" w:cs="Arial" w:hint="eastAsia"/>
                <w:bCs/>
                <w:color w:val="111111"/>
                <w:kern w:val="0"/>
                <w:szCs w:val="17"/>
                <w:bdr w:val="none" w:sz="0" w:space="0" w:color="auto" w:frame="1"/>
                <w:shd w:val="clear" w:color="auto" w:fill="FFFFFF"/>
              </w:rPr>
              <w:t xml:space="preserve"> </w:t>
            </w:r>
            <w:proofErr w:type="gramStart"/>
            <w:r w:rsidRPr="002A35B4">
              <w:rPr>
                <w:rFonts w:ascii="Arial" w:eastAsia="標楷體" w:hAnsi="Arial" w:cs="Arial"/>
                <w:bCs/>
                <w:color w:val="111111"/>
                <w:kern w:val="0"/>
                <w:szCs w:val="17"/>
                <w:bdr w:val="none" w:sz="0" w:space="0" w:color="auto" w:frame="1"/>
              </w:rPr>
              <w:t>悅趣化</w:t>
            </w:r>
            <w:proofErr w:type="gramEnd"/>
            <w:r w:rsidRPr="002A35B4">
              <w:rPr>
                <w:rFonts w:ascii="Arial" w:eastAsia="標楷體" w:hAnsi="Arial" w:cs="Arial"/>
                <w:bCs/>
                <w:color w:val="111111"/>
                <w:kern w:val="0"/>
                <w:szCs w:val="17"/>
                <w:bdr w:val="none" w:sz="0" w:space="0" w:color="auto" w:frame="1"/>
              </w:rPr>
              <w:t>學習與社會</w:t>
            </w:r>
            <w:r w:rsidRPr="002A35B4">
              <w:rPr>
                <w:rFonts w:ascii="Arial" w:eastAsia="標楷體" w:hAnsi="Arial" w:cs="Arial" w:hint="eastAsia"/>
                <w:bCs/>
                <w:color w:val="111111"/>
                <w:kern w:val="0"/>
                <w:szCs w:val="17"/>
                <w:bdr w:val="none" w:sz="0" w:space="0" w:color="auto" w:frame="1"/>
              </w:rPr>
              <w:t xml:space="preserve"> </w:t>
            </w:r>
          </w:p>
          <w:p w:rsidR="009417D9" w:rsidRPr="002A35B4" w:rsidRDefault="009417D9" w:rsidP="001A3C0F">
            <w:pPr>
              <w:widowControl/>
              <w:rPr>
                <w:rFonts w:ascii="Arial" w:eastAsia="標楷體" w:hAnsi="Arial" w:cs="Arial"/>
                <w:color w:val="111111"/>
                <w:kern w:val="0"/>
                <w:szCs w:val="17"/>
              </w:rPr>
            </w:pPr>
            <w:r w:rsidRPr="002A35B4">
              <w:rPr>
                <w:rFonts w:ascii="Arial" w:eastAsia="標楷體" w:hAnsi="Arial" w:cs="Arial"/>
                <w:color w:val="111111"/>
                <w:kern w:val="0"/>
                <w:szCs w:val="17"/>
              </w:rPr>
              <w:t>主持人：</w:t>
            </w:r>
            <w:r w:rsidRPr="002A35B4">
              <w:rPr>
                <w:rFonts w:ascii="Arial" w:eastAsia="標楷體" w:hAnsi="Arial" w:cs="Arial" w:hint="eastAsia"/>
                <w:color w:val="111111"/>
                <w:kern w:val="0"/>
                <w:szCs w:val="17"/>
              </w:rPr>
              <w:t>施如齡</w:t>
            </w:r>
            <w:r w:rsidRPr="002A35B4">
              <w:rPr>
                <w:rFonts w:ascii="Arial" w:eastAsia="標楷體" w:hAnsi="Arial" w:cs="Arial"/>
                <w:color w:val="111111"/>
                <w:kern w:val="0"/>
                <w:szCs w:val="17"/>
              </w:rPr>
              <w:t>教授</w:t>
            </w:r>
          </w:p>
        </w:tc>
        <w:tc>
          <w:tcPr>
            <w:tcW w:w="1843" w:type="dxa"/>
          </w:tcPr>
          <w:p w:rsidR="009417D9" w:rsidRDefault="009417D9" w:rsidP="0060068D">
            <w:pPr>
              <w:rPr>
                <w:rFonts w:ascii="Arial" w:eastAsia="標楷體" w:hAnsi="Arial"/>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11</w:t>
            </w:r>
            <w:r>
              <w:rPr>
                <w:rFonts w:ascii="Arial" w:eastAsia="標楷體" w:hAnsi="Arial" w:cs="Arial" w:hint="eastAsia"/>
                <w:bCs/>
                <w:color w:val="111111"/>
                <w:szCs w:val="20"/>
                <w:bdr w:val="none" w:sz="0" w:space="0" w:color="auto" w:frame="1"/>
              </w:rPr>
              <w:t>6</w:t>
            </w:r>
          </w:p>
        </w:tc>
      </w:tr>
      <w:tr w:rsidR="009417D9" w:rsidRPr="002A35B4" w:rsidTr="00774876">
        <w:trPr>
          <w:trHeight w:val="75"/>
        </w:trPr>
        <w:tc>
          <w:tcPr>
            <w:tcW w:w="1616" w:type="dxa"/>
            <w:vMerge/>
          </w:tcPr>
          <w:p w:rsidR="009417D9" w:rsidRPr="002A35B4" w:rsidRDefault="009417D9" w:rsidP="001A3C0F">
            <w:pPr>
              <w:rPr>
                <w:rFonts w:ascii="Arial" w:eastAsia="標楷體" w:hAnsi="Arial"/>
              </w:rPr>
            </w:pPr>
          </w:p>
        </w:tc>
        <w:tc>
          <w:tcPr>
            <w:tcW w:w="1731" w:type="dxa"/>
            <w:vMerge/>
          </w:tcPr>
          <w:p w:rsidR="009417D9" w:rsidRPr="002A35B4" w:rsidRDefault="009417D9" w:rsidP="001A3C0F">
            <w:pPr>
              <w:rPr>
                <w:rFonts w:ascii="Arial" w:eastAsia="標楷體" w:hAnsi="Arial"/>
              </w:rPr>
            </w:pPr>
          </w:p>
        </w:tc>
        <w:tc>
          <w:tcPr>
            <w:tcW w:w="5408" w:type="dxa"/>
          </w:tcPr>
          <w:p w:rsidR="009417D9" w:rsidRDefault="009417D9" w:rsidP="001A3C0F">
            <w:pPr>
              <w:widowControl/>
              <w:rPr>
                <w:rFonts w:ascii="Arial" w:eastAsia="標楷體" w:hAnsi="Arial" w:cs="Arial"/>
                <w:bCs/>
                <w:color w:val="111111"/>
                <w:kern w:val="0"/>
                <w:szCs w:val="17"/>
                <w:bdr w:val="none" w:sz="0" w:space="0" w:color="auto" w:frame="1"/>
              </w:rPr>
            </w:pPr>
            <w:r w:rsidRPr="002A35B4">
              <w:rPr>
                <w:rFonts w:ascii="Arial" w:eastAsia="標楷體" w:hAnsi="Arial" w:cs="Arial"/>
                <w:bCs/>
                <w:color w:val="111111"/>
                <w:kern w:val="0"/>
                <w:szCs w:val="17"/>
                <w:bdr w:val="none" w:sz="0" w:space="0" w:color="auto" w:frame="1"/>
                <w:shd w:val="clear" w:color="auto" w:fill="FFFFFF"/>
              </w:rPr>
              <w:t>ADL</w:t>
            </w:r>
            <w:r w:rsidRPr="002A35B4">
              <w:rPr>
                <w:rFonts w:ascii="Arial" w:eastAsia="標楷體" w:hAnsi="Arial" w:cs="Arial" w:hint="eastAsia"/>
                <w:bCs/>
                <w:color w:val="111111"/>
                <w:kern w:val="0"/>
                <w:szCs w:val="17"/>
                <w:bdr w:val="none" w:sz="0" w:space="0" w:color="auto" w:frame="1"/>
                <w:shd w:val="clear" w:color="auto" w:fill="FFFFFF"/>
              </w:rPr>
              <w:t xml:space="preserve"> </w:t>
            </w:r>
            <w:r w:rsidRPr="002A35B4">
              <w:rPr>
                <w:rFonts w:ascii="Arial" w:eastAsia="標楷體" w:hAnsi="Arial" w:cs="Arial"/>
                <w:bCs/>
                <w:color w:val="111111"/>
                <w:kern w:val="0"/>
                <w:szCs w:val="17"/>
                <w:bdr w:val="none" w:sz="0" w:space="0" w:color="auto" w:frame="1"/>
              </w:rPr>
              <w:t>無障礙數位學習</w:t>
            </w:r>
            <w:r w:rsidRPr="002A35B4">
              <w:rPr>
                <w:rFonts w:ascii="Arial" w:eastAsia="標楷體" w:hAnsi="Arial" w:cs="Arial" w:hint="eastAsia"/>
                <w:bCs/>
                <w:color w:val="111111"/>
                <w:kern w:val="0"/>
                <w:szCs w:val="17"/>
                <w:bdr w:val="none" w:sz="0" w:space="0" w:color="auto" w:frame="1"/>
              </w:rPr>
              <w:t xml:space="preserve"> </w:t>
            </w:r>
          </w:p>
          <w:p w:rsidR="009417D9" w:rsidRPr="002A35B4" w:rsidRDefault="009417D9" w:rsidP="001A3C0F">
            <w:pPr>
              <w:widowControl/>
              <w:rPr>
                <w:rFonts w:ascii="Arial" w:eastAsia="標楷體" w:hAnsi="Arial" w:cs="Arial"/>
                <w:color w:val="111111"/>
                <w:kern w:val="0"/>
                <w:szCs w:val="17"/>
              </w:rPr>
            </w:pPr>
            <w:r w:rsidRPr="002A35B4">
              <w:rPr>
                <w:rFonts w:ascii="Arial" w:eastAsia="標楷體" w:hAnsi="Arial" w:cs="Arial"/>
                <w:color w:val="111111"/>
                <w:szCs w:val="20"/>
                <w:shd w:val="clear" w:color="auto" w:fill="FFFFFF"/>
              </w:rPr>
              <w:t>主持人：葉耀明教授</w:t>
            </w:r>
          </w:p>
        </w:tc>
        <w:tc>
          <w:tcPr>
            <w:tcW w:w="1843" w:type="dxa"/>
          </w:tcPr>
          <w:p w:rsidR="009417D9" w:rsidRDefault="009417D9" w:rsidP="0060068D">
            <w:pPr>
              <w:rPr>
                <w:rFonts w:ascii="Arial" w:eastAsia="標楷體" w:hAnsi="Arial"/>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11</w:t>
            </w:r>
            <w:r>
              <w:rPr>
                <w:rFonts w:ascii="Arial" w:eastAsia="標楷體" w:hAnsi="Arial" w:cs="Arial" w:hint="eastAsia"/>
                <w:bCs/>
                <w:color w:val="111111"/>
                <w:szCs w:val="20"/>
                <w:bdr w:val="none" w:sz="0" w:space="0" w:color="auto" w:frame="1"/>
              </w:rPr>
              <w:t>1</w:t>
            </w:r>
          </w:p>
        </w:tc>
      </w:tr>
      <w:tr w:rsidR="009417D9" w:rsidRPr="002A35B4" w:rsidTr="00774876">
        <w:trPr>
          <w:trHeight w:val="75"/>
        </w:trPr>
        <w:tc>
          <w:tcPr>
            <w:tcW w:w="1616" w:type="dxa"/>
            <w:vMerge/>
          </w:tcPr>
          <w:p w:rsidR="009417D9" w:rsidRPr="002A35B4" w:rsidRDefault="009417D9" w:rsidP="001A3C0F">
            <w:pPr>
              <w:rPr>
                <w:rFonts w:ascii="Arial" w:eastAsia="標楷體" w:hAnsi="Arial"/>
              </w:rPr>
            </w:pPr>
          </w:p>
        </w:tc>
        <w:tc>
          <w:tcPr>
            <w:tcW w:w="1731" w:type="dxa"/>
            <w:vMerge/>
          </w:tcPr>
          <w:p w:rsidR="009417D9" w:rsidRPr="002A35B4" w:rsidRDefault="009417D9" w:rsidP="001A3C0F">
            <w:pPr>
              <w:rPr>
                <w:rFonts w:ascii="Arial" w:eastAsia="標楷體" w:hAnsi="Arial"/>
              </w:rPr>
            </w:pPr>
          </w:p>
        </w:tc>
        <w:tc>
          <w:tcPr>
            <w:tcW w:w="5408" w:type="dxa"/>
          </w:tcPr>
          <w:p w:rsidR="009417D9" w:rsidRDefault="009417D9" w:rsidP="001A3C0F">
            <w:pPr>
              <w:widowControl/>
              <w:rPr>
                <w:rFonts w:ascii="Arial" w:eastAsia="標楷體" w:hAnsi="Arial" w:cs="Arial"/>
                <w:bCs/>
                <w:color w:val="111111"/>
                <w:kern w:val="0"/>
                <w:szCs w:val="17"/>
                <w:bdr w:val="none" w:sz="0" w:space="0" w:color="auto" w:frame="1"/>
              </w:rPr>
            </w:pPr>
            <w:r w:rsidRPr="002A35B4">
              <w:rPr>
                <w:rFonts w:ascii="Arial" w:eastAsia="標楷體" w:hAnsi="Arial" w:cs="Arial"/>
                <w:bCs/>
                <w:color w:val="111111"/>
                <w:kern w:val="0"/>
                <w:szCs w:val="17"/>
                <w:bdr w:val="none" w:sz="0" w:space="0" w:color="auto" w:frame="1"/>
                <w:shd w:val="clear" w:color="auto" w:fill="FFFFFF"/>
              </w:rPr>
              <w:t>IDOLS</w:t>
            </w:r>
            <w:r w:rsidRPr="002A35B4">
              <w:rPr>
                <w:rFonts w:ascii="Arial" w:eastAsia="標楷體" w:hAnsi="Arial" w:cs="Arial" w:hint="eastAsia"/>
                <w:bCs/>
                <w:color w:val="111111"/>
                <w:kern w:val="0"/>
                <w:szCs w:val="17"/>
                <w:bdr w:val="none" w:sz="0" w:space="0" w:color="auto" w:frame="1"/>
                <w:shd w:val="clear" w:color="auto" w:fill="FFFFFF"/>
              </w:rPr>
              <w:t xml:space="preserve"> </w:t>
            </w:r>
            <w:r w:rsidRPr="002A35B4">
              <w:rPr>
                <w:rFonts w:ascii="Arial" w:eastAsia="標楷體" w:hAnsi="Arial" w:cs="Arial"/>
                <w:bCs/>
                <w:color w:val="111111"/>
                <w:kern w:val="0"/>
                <w:szCs w:val="17"/>
                <w:bdr w:val="none" w:sz="0" w:space="0" w:color="auto" w:frame="1"/>
              </w:rPr>
              <w:t>創新學習軟體設計</w:t>
            </w:r>
            <w:r w:rsidRPr="002A35B4">
              <w:rPr>
                <w:rFonts w:ascii="Arial" w:eastAsia="標楷體" w:hAnsi="Arial" w:cs="Arial" w:hint="eastAsia"/>
                <w:bCs/>
                <w:color w:val="111111"/>
                <w:kern w:val="0"/>
                <w:szCs w:val="17"/>
                <w:bdr w:val="none" w:sz="0" w:space="0" w:color="auto" w:frame="1"/>
              </w:rPr>
              <w:t xml:space="preserve"> </w:t>
            </w:r>
          </w:p>
          <w:p w:rsidR="009417D9" w:rsidRPr="002A35B4" w:rsidRDefault="009417D9" w:rsidP="001A3C0F">
            <w:pPr>
              <w:widowControl/>
              <w:rPr>
                <w:rFonts w:ascii="Arial" w:eastAsia="標楷體" w:hAnsi="Arial" w:cs="Arial"/>
                <w:color w:val="111111"/>
                <w:kern w:val="0"/>
                <w:szCs w:val="17"/>
              </w:rPr>
            </w:pPr>
            <w:r w:rsidRPr="002A35B4">
              <w:rPr>
                <w:rFonts w:ascii="Arial" w:eastAsia="標楷體" w:hAnsi="Arial" w:cs="Arial"/>
                <w:color w:val="111111"/>
                <w:kern w:val="0"/>
                <w:szCs w:val="17"/>
              </w:rPr>
              <w:t>主持人：</w:t>
            </w:r>
            <w:r w:rsidRPr="002A35B4">
              <w:rPr>
                <w:rFonts w:ascii="Arial" w:eastAsia="標楷體" w:hAnsi="Arial" w:cs="Arial" w:hint="eastAsia"/>
                <w:color w:val="111111"/>
                <w:kern w:val="0"/>
                <w:szCs w:val="17"/>
              </w:rPr>
              <w:t>林豪</w:t>
            </w:r>
            <w:proofErr w:type="gramStart"/>
            <w:r w:rsidRPr="002A35B4">
              <w:rPr>
                <w:rFonts w:ascii="Arial" w:eastAsia="標楷體" w:hAnsi="Arial" w:cs="Arial" w:hint="eastAsia"/>
                <w:color w:val="111111"/>
                <w:kern w:val="0"/>
                <w:szCs w:val="17"/>
              </w:rPr>
              <w:t>鏘</w:t>
            </w:r>
            <w:proofErr w:type="gramEnd"/>
            <w:r w:rsidRPr="002A35B4">
              <w:rPr>
                <w:rFonts w:ascii="Arial" w:eastAsia="標楷體" w:hAnsi="Arial" w:cs="Arial"/>
                <w:color w:val="111111"/>
                <w:kern w:val="0"/>
                <w:szCs w:val="17"/>
              </w:rPr>
              <w:t>教授</w:t>
            </w:r>
          </w:p>
        </w:tc>
        <w:tc>
          <w:tcPr>
            <w:tcW w:w="1843" w:type="dxa"/>
          </w:tcPr>
          <w:p w:rsidR="009417D9" w:rsidRDefault="009417D9" w:rsidP="0060068D">
            <w:pPr>
              <w:rPr>
                <w:rFonts w:ascii="Arial" w:eastAsia="標楷體" w:hAnsi="Arial"/>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w:t>
            </w:r>
            <w:r>
              <w:rPr>
                <w:rFonts w:ascii="Arial" w:eastAsia="標楷體" w:hAnsi="Arial" w:cs="Arial" w:hint="eastAsia"/>
                <w:bCs/>
                <w:color w:val="111111"/>
                <w:szCs w:val="20"/>
                <w:bdr w:val="none" w:sz="0" w:space="0" w:color="auto" w:frame="1"/>
              </w:rPr>
              <w:t>13</w:t>
            </w:r>
          </w:p>
        </w:tc>
      </w:tr>
      <w:tr w:rsidR="009417D9" w:rsidRPr="002A35B4" w:rsidTr="00774876">
        <w:tc>
          <w:tcPr>
            <w:tcW w:w="1616" w:type="dxa"/>
          </w:tcPr>
          <w:p w:rsidR="009417D9" w:rsidRPr="002A35B4" w:rsidRDefault="009417D9" w:rsidP="001A3C0F">
            <w:pPr>
              <w:rPr>
                <w:rFonts w:ascii="Arial" w:eastAsia="標楷體" w:hAnsi="Arial"/>
              </w:rPr>
            </w:pPr>
            <w:r w:rsidRPr="002A35B4">
              <w:rPr>
                <w:rFonts w:ascii="Arial" w:eastAsia="標楷體" w:hAnsi="Arial" w:cs="Arial"/>
                <w:color w:val="111111"/>
                <w:szCs w:val="17"/>
                <w:shd w:val="clear" w:color="auto" w:fill="FFFFFF"/>
              </w:rPr>
              <w:t>12</w:t>
            </w:r>
            <w:r w:rsidRPr="002A35B4">
              <w:rPr>
                <w:rFonts w:ascii="Arial" w:eastAsia="標楷體" w:hAnsi="Arial" w:cs="Arial" w:hint="eastAsia"/>
                <w:color w:val="111111"/>
                <w:szCs w:val="17"/>
                <w:shd w:val="clear" w:color="auto" w:fill="FFFFFF"/>
              </w:rPr>
              <w:t>:</w:t>
            </w:r>
            <w:r w:rsidRPr="002A35B4">
              <w:rPr>
                <w:rFonts w:ascii="Arial" w:eastAsia="標楷體" w:hAnsi="Arial" w:cs="Arial"/>
                <w:color w:val="111111"/>
                <w:szCs w:val="17"/>
                <w:shd w:val="clear" w:color="auto" w:fill="FFFFFF"/>
              </w:rPr>
              <w:t>00</w:t>
            </w:r>
            <w:r w:rsidRPr="002A35B4">
              <w:rPr>
                <w:rFonts w:ascii="Arial" w:eastAsia="標楷體" w:hAnsi="Arial" w:cs="Arial" w:hint="eastAsia"/>
                <w:color w:val="111111"/>
                <w:szCs w:val="17"/>
                <w:shd w:val="clear" w:color="auto" w:fill="FFFFFF"/>
              </w:rPr>
              <w:t>~</w:t>
            </w:r>
            <w:r w:rsidRPr="002A35B4">
              <w:rPr>
                <w:rFonts w:ascii="Arial" w:eastAsia="標楷體" w:hAnsi="Arial" w:cs="Arial"/>
                <w:color w:val="111111"/>
                <w:szCs w:val="17"/>
                <w:shd w:val="clear" w:color="auto" w:fill="FFFFFF"/>
              </w:rPr>
              <w:t>13</w:t>
            </w:r>
            <w:r w:rsidRPr="002A35B4">
              <w:rPr>
                <w:rFonts w:ascii="Arial" w:eastAsia="標楷體" w:hAnsi="Arial" w:cs="Arial" w:hint="eastAsia"/>
                <w:color w:val="111111"/>
                <w:szCs w:val="17"/>
                <w:shd w:val="clear" w:color="auto" w:fill="FFFFFF"/>
              </w:rPr>
              <w:t>:3</w:t>
            </w:r>
            <w:r w:rsidRPr="002A35B4">
              <w:rPr>
                <w:rFonts w:ascii="Arial" w:eastAsia="標楷體" w:hAnsi="Arial" w:cs="Arial"/>
                <w:color w:val="111111"/>
                <w:szCs w:val="17"/>
                <w:shd w:val="clear" w:color="auto" w:fill="FFFFFF"/>
              </w:rPr>
              <w:t>0</w:t>
            </w:r>
          </w:p>
        </w:tc>
        <w:tc>
          <w:tcPr>
            <w:tcW w:w="1731" w:type="dxa"/>
          </w:tcPr>
          <w:p w:rsidR="009417D9" w:rsidRPr="002A35B4" w:rsidRDefault="009417D9" w:rsidP="001A3C0F">
            <w:pPr>
              <w:rPr>
                <w:rFonts w:ascii="Arial" w:eastAsia="標楷體" w:hAnsi="Arial"/>
              </w:rPr>
            </w:pPr>
            <w:r w:rsidRPr="002A35B4">
              <w:rPr>
                <w:rFonts w:ascii="Arial" w:eastAsia="標楷體" w:hAnsi="Arial" w:hint="eastAsia"/>
              </w:rPr>
              <w:t>午餐</w:t>
            </w:r>
          </w:p>
        </w:tc>
        <w:tc>
          <w:tcPr>
            <w:tcW w:w="5408" w:type="dxa"/>
          </w:tcPr>
          <w:p w:rsidR="009417D9" w:rsidRPr="002A35B4" w:rsidRDefault="009417D9" w:rsidP="001A3C0F">
            <w:pPr>
              <w:rPr>
                <w:rFonts w:ascii="Arial" w:eastAsia="標楷體" w:hAnsi="Arial"/>
              </w:rPr>
            </w:pPr>
          </w:p>
        </w:tc>
        <w:tc>
          <w:tcPr>
            <w:tcW w:w="1843" w:type="dxa"/>
          </w:tcPr>
          <w:p w:rsidR="009417D9" w:rsidRPr="002A35B4" w:rsidRDefault="0060068D" w:rsidP="001A3C0F">
            <w:pPr>
              <w:rPr>
                <w:rFonts w:ascii="Arial" w:eastAsia="標楷體" w:hAnsi="Arial"/>
              </w:rPr>
            </w:pPr>
            <w:r>
              <w:rPr>
                <w:rFonts w:ascii="Arial" w:eastAsia="標楷體" w:hAnsi="Arial" w:hint="eastAsia"/>
              </w:rPr>
              <w:t>主顧</w:t>
            </w:r>
            <w:r w:rsidR="00233D69">
              <w:rPr>
                <w:rFonts w:ascii="Arial" w:eastAsia="標楷體" w:hAnsi="Arial" w:hint="eastAsia"/>
              </w:rPr>
              <w:t>118,</w:t>
            </w:r>
            <w:r w:rsidRPr="00F80494">
              <w:rPr>
                <w:rFonts w:ascii="Arial" w:eastAsia="標楷體" w:hAnsi="Arial" w:hint="eastAsia"/>
              </w:rPr>
              <w:t>116</w:t>
            </w:r>
            <w:r>
              <w:rPr>
                <w:rFonts w:ascii="Arial" w:eastAsia="標楷體" w:hAnsi="Arial" w:hint="eastAsia"/>
              </w:rPr>
              <w:t>,</w:t>
            </w:r>
            <w:r w:rsidRPr="00F80494">
              <w:rPr>
                <w:rFonts w:ascii="Arial" w:eastAsia="標楷體" w:hAnsi="Arial" w:hint="eastAsia"/>
              </w:rPr>
              <w:t>111</w:t>
            </w:r>
            <w:r>
              <w:rPr>
                <w:rFonts w:ascii="Arial" w:eastAsia="標楷體" w:hAnsi="Arial" w:hint="eastAsia"/>
              </w:rPr>
              <w:t>,</w:t>
            </w:r>
            <w:r w:rsidR="00233D69">
              <w:rPr>
                <w:rFonts w:ascii="Arial" w:eastAsia="標楷體" w:hAnsi="Arial" w:hint="eastAsia"/>
              </w:rPr>
              <w:t>113</w:t>
            </w:r>
          </w:p>
        </w:tc>
      </w:tr>
      <w:tr w:rsidR="009417D9" w:rsidRPr="002A35B4" w:rsidTr="00774876">
        <w:trPr>
          <w:trHeight w:val="150"/>
        </w:trPr>
        <w:tc>
          <w:tcPr>
            <w:tcW w:w="1616" w:type="dxa"/>
            <w:vMerge w:val="restart"/>
          </w:tcPr>
          <w:p w:rsidR="009417D9" w:rsidRPr="002A35B4" w:rsidRDefault="009417D9" w:rsidP="001A3C0F">
            <w:pPr>
              <w:rPr>
                <w:rFonts w:ascii="Arial" w:eastAsia="標楷體" w:hAnsi="Arial" w:cs="Arial"/>
                <w:color w:val="111111"/>
                <w:szCs w:val="17"/>
                <w:shd w:val="clear" w:color="auto" w:fill="FFFFFF"/>
              </w:rPr>
            </w:pPr>
            <w:r w:rsidRPr="002A35B4">
              <w:rPr>
                <w:rFonts w:ascii="Arial" w:eastAsia="標楷體" w:hAnsi="Arial" w:cs="Arial" w:hint="eastAsia"/>
                <w:color w:val="111111"/>
                <w:szCs w:val="17"/>
                <w:shd w:val="clear" w:color="auto" w:fill="FFFFFF"/>
              </w:rPr>
              <w:t>13:30~14:45</w:t>
            </w:r>
          </w:p>
        </w:tc>
        <w:tc>
          <w:tcPr>
            <w:tcW w:w="1731" w:type="dxa"/>
            <w:vMerge w:val="restart"/>
          </w:tcPr>
          <w:p w:rsidR="009417D9" w:rsidRPr="002A35B4" w:rsidRDefault="009417D9" w:rsidP="00D940DC">
            <w:pPr>
              <w:rPr>
                <w:rFonts w:ascii="Arial" w:eastAsia="標楷體" w:hAnsi="Arial"/>
              </w:rPr>
            </w:pPr>
            <w:r w:rsidRPr="002A35B4">
              <w:rPr>
                <w:rFonts w:ascii="Arial" w:eastAsia="標楷體" w:hAnsi="Arial" w:hint="eastAsia"/>
              </w:rPr>
              <w:t>計畫報告</w:t>
            </w:r>
            <w:r>
              <w:rPr>
                <w:rFonts w:ascii="Arial" w:eastAsia="標楷體" w:hAnsi="Arial" w:hint="eastAsia"/>
              </w:rPr>
              <w:t>(5)</w:t>
            </w:r>
          </w:p>
        </w:tc>
        <w:tc>
          <w:tcPr>
            <w:tcW w:w="5408" w:type="dxa"/>
          </w:tcPr>
          <w:p w:rsidR="009417D9" w:rsidRPr="002A35B4" w:rsidRDefault="009417D9" w:rsidP="00466593">
            <w:pPr>
              <w:rPr>
                <w:rFonts w:ascii="Arial" w:eastAsia="標楷體" w:hAnsi="Arial"/>
              </w:rPr>
            </w:pPr>
            <w:r>
              <w:rPr>
                <w:rFonts w:ascii="Arial" w:eastAsia="標楷體" w:hAnsi="Arial" w:hint="eastAsia"/>
              </w:rPr>
              <w:t>5-A</w:t>
            </w:r>
            <w:r w:rsidRPr="002A35B4">
              <w:rPr>
                <w:rFonts w:ascii="Arial" w:eastAsia="標楷體" w:hAnsi="Arial" w:hint="eastAsia"/>
              </w:rPr>
              <w:t>個別型</w:t>
            </w:r>
            <w:r w:rsidRPr="002A35B4">
              <w:rPr>
                <w:rFonts w:ascii="Arial" w:eastAsia="標楷體" w:hAnsi="Arial" w:hint="eastAsia"/>
              </w:rPr>
              <w:t>(</w:t>
            </w:r>
            <w:r w:rsidRPr="002A35B4">
              <w:rPr>
                <w:rFonts w:ascii="Arial" w:eastAsia="標楷體" w:hAnsi="Arial" w:hint="eastAsia"/>
              </w:rPr>
              <w:t>多年期結束</w:t>
            </w:r>
            <w:r w:rsidRPr="002A35B4">
              <w:rPr>
                <w:rFonts w:ascii="Arial" w:eastAsia="標楷體" w:hAnsi="Arial" w:hint="eastAsia"/>
              </w:rPr>
              <w:t>) (5</w:t>
            </w:r>
            <w:r w:rsidRPr="002A35B4">
              <w:rPr>
                <w:rFonts w:ascii="Arial" w:eastAsia="標楷體" w:hAnsi="Arial" w:hint="eastAsia"/>
              </w:rPr>
              <w:t>件</w:t>
            </w:r>
            <w:r w:rsidRPr="002A35B4">
              <w:rPr>
                <w:rFonts w:ascii="Arial" w:eastAsia="標楷體" w:hAnsi="Arial" w:hint="eastAsia"/>
              </w:rPr>
              <w:t>) (</w:t>
            </w:r>
            <w:r w:rsidRPr="002A35B4">
              <w:rPr>
                <w:rFonts w:ascii="Arial" w:eastAsia="標楷體" w:hAnsi="Arial" w:hint="eastAsia"/>
              </w:rPr>
              <w:t>每件</w:t>
            </w:r>
            <w:r w:rsidRPr="002A35B4">
              <w:rPr>
                <w:rFonts w:ascii="Arial" w:eastAsia="標楷體" w:hAnsi="Arial" w:hint="eastAsia"/>
              </w:rPr>
              <w:t>15</w:t>
            </w:r>
            <w:r w:rsidRPr="002A35B4">
              <w:rPr>
                <w:rFonts w:ascii="Arial" w:eastAsia="標楷體" w:hAnsi="Arial" w:hint="eastAsia"/>
              </w:rPr>
              <w:t>分鐘</w:t>
            </w:r>
            <w:r w:rsidRPr="002A35B4">
              <w:rPr>
                <w:rFonts w:ascii="Arial" w:eastAsia="標楷體" w:hAnsi="Arial" w:hint="eastAsia"/>
              </w:rPr>
              <w:t>)</w:t>
            </w:r>
          </w:p>
        </w:tc>
        <w:tc>
          <w:tcPr>
            <w:tcW w:w="1843" w:type="dxa"/>
          </w:tcPr>
          <w:p w:rsidR="009417D9" w:rsidRDefault="009417D9" w:rsidP="0060068D">
            <w:pPr>
              <w:rPr>
                <w:rFonts w:ascii="Arial" w:eastAsia="標楷體" w:hAnsi="Arial"/>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115</w:t>
            </w:r>
          </w:p>
        </w:tc>
      </w:tr>
      <w:tr w:rsidR="009417D9" w:rsidRPr="002A35B4" w:rsidTr="00774876">
        <w:trPr>
          <w:trHeight w:val="150"/>
        </w:trPr>
        <w:tc>
          <w:tcPr>
            <w:tcW w:w="1616" w:type="dxa"/>
            <w:vMerge/>
          </w:tcPr>
          <w:p w:rsidR="009417D9" w:rsidRPr="002A35B4" w:rsidRDefault="009417D9" w:rsidP="001A3C0F">
            <w:pPr>
              <w:rPr>
                <w:rFonts w:ascii="Arial" w:eastAsia="標楷體" w:hAnsi="Arial" w:cs="Arial"/>
                <w:color w:val="111111"/>
                <w:szCs w:val="17"/>
                <w:shd w:val="clear" w:color="auto" w:fill="FFFFFF"/>
              </w:rPr>
            </w:pPr>
          </w:p>
        </w:tc>
        <w:tc>
          <w:tcPr>
            <w:tcW w:w="1731" w:type="dxa"/>
            <w:vMerge/>
          </w:tcPr>
          <w:p w:rsidR="009417D9" w:rsidRPr="002A35B4" w:rsidRDefault="009417D9" w:rsidP="001A3C0F">
            <w:pPr>
              <w:rPr>
                <w:rFonts w:ascii="Arial" w:eastAsia="標楷體" w:hAnsi="Arial"/>
              </w:rPr>
            </w:pPr>
          </w:p>
        </w:tc>
        <w:tc>
          <w:tcPr>
            <w:tcW w:w="5408" w:type="dxa"/>
          </w:tcPr>
          <w:p w:rsidR="009417D9" w:rsidRPr="002A35B4" w:rsidRDefault="009417D9" w:rsidP="00466593">
            <w:pPr>
              <w:rPr>
                <w:rFonts w:ascii="Arial" w:eastAsia="標楷體" w:hAnsi="Arial"/>
              </w:rPr>
            </w:pPr>
            <w:r>
              <w:rPr>
                <w:rFonts w:ascii="Arial" w:eastAsia="標楷體" w:hAnsi="Arial" w:hint="eastAsia"/>
              </w:rPr>
              <w:t>5-B</w:t>
            </w:r>
            <w:r w:rsidRPr="002A35B4">
              <w:rPr>
                <w:rFonts w:ascii="Arial" w:eastAsia="標楷體" w:hAnsi="Arial" w:hint="eastAsia"/>
              </w:rPr>
              <w:t>個別型</w:t>
            </w:r>
            <w:r w:rsidRPr="002A35B4">
              <w:rPr>
                <w:rFonts w:ascii="Arial" w:eastAsia="標楷體" w:hAnsi="Arial" w:hint="eastAsia"/>
              </w:rPr>
              <w:t>(</w:t>
            </w:r>
            <w:r w:rsidRPr="002A35B4">
              <w:rPr>
                <w:rFonts w:ascii="Arial" w:eastAsia="標楷體" w:hAnsi="Arial" w:hint="eastAsia"/>
              </w:rPr>
              <w:t>多年期結束</w:t>
            </w:r>
            <w:r w:rsidRPr="002A35B4">
              <w:rPr>
                <w:rFonts w:ascii="Arial" w:eastAsia="標楷體" w:hAnsi="Arial" w:hint="eastAsia"/>
              </w:rPr>
              <w:t>) (5</w:t>
            </w:r>
            <w:r w:rsidRPr="002A35B4">
              <w:rPr>
                <w:rFonts w:ascii="Arial" w:eastAsia="標楷體" w:hAnsi="Arial" w:hint="eastAsia"/>
              </w:rPr>
              <w:t>件</w:t>
            </w:r>
            <w:r w:rsidRPr="002A35B4">
              <w:rPr>
                <w:rFonts w:ascii="Arial" w:eastAsia="標楷體" w:hAnsi="Arial" w:hint="eastAsia"/>
              </w:rPr>
              <w:t>) (</w:t>
            </w:r>
            <w:r w:rsidRPr="002A35B4">
              <w:rPr>
                <w:rFonts w:ascii="Arial" w:eastAsia="標楷體" w:hAnsi="Arial" w:hint="eastAsia"/>
              </w:rPr>
              <w:t>每件</w:t>
            </w:r>
            <w:r w:rsidRPr="002A35B4">
              <w:rPr>
                <w:rFonts w:ascii="Arial" w:eastAsia="標楷體" w:hAnsi="Arial" w:hint="eastAsia"/>
              </w:rPr>
              <w:t>15</w:t>
            </w:r>
            <w:r w:rsidRPr="002A35B4">
              <w:rPr>
                <w:rFonts w:ascii="Arial" w:eastAsia="標楷體" w:hAnsi="Arial" w:hint="eastAsia"/>
              </w:rPr>
              <w:t>分鐘</w:t>
            </w:r>
            <w:r w:rsidRPr="002A35B4">
              <w:rPr>
                <w:rFonts w:ascii="Arial" w:eastAsia="標楷體" w:hAnsi="Arial" w:hint="eastAsia"/>
              </w:rPr>
              <w:t>)</w:t>
            </w:r>
          </w:p>
        </w:tc>
        <w:tc>
          <w:tcPr>
            <w:tcW w:w="1843" w:type="dxa"/>
          </w:tcPr>
          <w:p w:rsidR="009417D9" w:rsidRDefault="009417D9" w:rsidP="0060068D">
            <w:pPr>
              <w:rPr>
                <w:rFonts w:ascii="Arial" w:eastAsia="標楷體" w:hAnsi="Arial"/>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11</w:t>
            </w:r>
            <w:r>
              <w:rPr>
                <w:rFonts w:ascii="Arial" w:eastAsia="標楷體" w:hAnsi="Arial" w:cs="Arial" w:hint="eastAsia"/>
                <w:bCs/>
                <w:color w:val="111111"/>
                <w:szCs w:val="20"/>
                <w:bdr w:val="none" w:sz="0" w:space="0" w:color="auto" w:frame="1"/>
              </w:rPr>
              <w:t>6</w:t>
            </w:r>
          </w:p>
        </w:tc>
      </w:tr>
      <w:tr w:rsidR="009417D9" w:rsidRPr="002A35B4" w:rsidTr="00774876">
        <w:trPr>
          <w:trHeight w:val="149"/>
        </w:trPr>
        <w:tc>
          <w:tcPr>
            <w:tcW w:w="1616" w:type="dxa"/>
            <w:vMerge/>
          </w:tcPr>
          <w:p w:rsidR="009417D9" w:rsidRPr="002A35B4" w:rsidRDefault="009417D9" w:rsidP="001A3C0F">
            <w:pPr>
              <w:rPr>
                <w:rFonts w:ascii="Arial" w:eastAsia="標楷體" w:hAnsi="Arial" w:cs="Arial"/>
                <w:color w:val="111111"/>
                <w:szCs w:val="17"/>
                <w:shd w:val="clear" w:color="auto" w:fill="FFFFFF"/>
              </w:rPr>
            </w:pPr>
          </w:p>
        </w:tc>
        <w:tc>
          <w:tcPr>
            <w:tcW w:w="1731" w:type="dxa"/>
            <w:vMerge/>
          </w:tcPr>
          <w:p w:rsidR="009417D9" w:rsidRPr="002A35B4" w:rsidRDefault="009417D9" w:rsidP="001A3C0F">
            <w:pPr>
              <w:rPr>
                <w:rFonts w:ascii="Arial" w:eastAsia="標楷體" w:hAnsi="Arial"/>
              </w:rPr>
            </w:pPr>
          </w:p>
        </w:tc>
        <w:tc>
          <w:tcPr>
            <w:tcW w:w="5408" w:type="dxa"/>
          </w:tcPr>
          <w:p w:rsidR="009417D9" w:rsidRPr="002A35B4" w:rsidRDefault="009417D9" w:rsidP="00466593">
            <w:pPr>
              <w:rPr>
                <w:rFonts w:ascii="Arial" w:eastAsia="標楷體" w:hAnsi="Arial"/>
              </w:rPr>
            </w:pPr>
            <w:r>
              <w:rPr>
                <w:rFonts w:ascii="Arial" w:eastAsia="標楷體" w:hAnsi="Arial" w:hint="eastAsia"/>
              </w:rPr>
              <w:t>5-C</w:t>
            </w:r>
            <w:r w:rsidRPr="002A35B4">
              <w:rPr>
                <w:rFonts w:ascii="Arial" w:eastAsia="標楷體" w:hAnsi="Arial" w:hint="eastAsia"/>
              </w:rPr>
              <w:t>個別型</w:t>
            </w:r>
            <w:r w:rsidRPr="002A35B4">
              <w:rPr>
                <w:rFonts w:ascii="Arial" w:eastAsia="標楷體" w:hAnsi="Arial" w:hint="eastAsia"/>
              </w:rPr>
              <w:t>(</w:t>
            </w:r>
            <w:r w:rsidRPr="002A35B4">
              <w:rPr>
                <w:rFonts w:ascii="Arial" w:eastAsia="標楷體" w:hAnsi="Arial" w:hint="eastAsia"/>
              </w:rPr>
              <w:t>一年期結束</w:t>
            </w:r>
            <w:r w:rsidRPr="002A35B4">
              <w:rPr>
                <w:rFonts w:ascii="Arial" w:eastAsia="標楷體" w:hAnsi="Arial" w:hint="eastAsia"/>
              </w:rPr>
              <w:t>) (7</w:t>
            </w:r>
            <w:r w:rsidRPr="002A35B4">
              <w:rPr>
                <w:rFonts w:ascii="Arial" w:eastAsia="標楷體" w:hAnsi="Arial" w:hint="eastAsia"/>
              </w:rPr>
              <w:t>件</w:t>
            </w:r>
            <w:r w:rsidRPr="002A35B4">
              <w:rPr>
                <w:rFonts w:ascii="Arial" w:eastAsia="標楷體" w:hAnsi="Arial" w:hint="eastAsia"/>
              </w:rPr>
              <w:t>) (</w:t>
            </w:r>
            <w:r w:rsidRPr="002A35B4">
              <w:rPr>
                <w:rFonts w:ascii="Arial" w:eastAsia="標楷體" w:hAnsi="Arial" w:hint="eastAsia"/>
              </w:rPr>
              <w:t>每件</w:t>
            </w:r>
            <w:r w:rsidRPr="002A35B4">
              <w:rPr>
                <w:rFonts w:ascii="Arial" w:eastAsia="標楷體" w:hAnsi="Arial" w:hint="eastAsia"/>
              </w:rPr>
              <w:t>10</w:t>
            </w:r>
            <w:r w:rsidRPr="002A35B4">
              <w:rPr>
                <w:rFonts w:ascii="Arial" w:eastAsia="標楷體" w:hAnsi="Arial" w:hint="eastAsia"/>
              </w:rPr>
              <w:t>分鐘</w:t>
            </w:r>
            <w:r w:rsidRPr="002A35B4">
              <w:rPr>
                <w:rFonts w:ascii="Arial" w:eastAsia="標楷體" w:hAnsi="Arial" w:hint="eastAsia"/>
              </w:rPr>
              <w:t>)</w:t>
            </w:r>
          </w:p>
        </w:tc>
        <w:tc>
          <w:tcPr>
            <w:tcW w:w="1843" w:type="dxa"/>
          </w:tcPr>
          <w:p w:rsidR="009417D9" w:rsidRDefault="009417D9" w:rsidP="0060068D">
            <w:pPr>
              <w:rPr>
                <w:rFonts w:ascii="Arial" w:eastAsia="標楷體" w:hAnsi="Arial"/>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11</w:t>
            </w:r>
            <w:r>
              <w:rPr>
                <w:rFonts w:ascii="Arial" w:eastAsia="標楷體" w:hAnsi="Arial" w:cs="Arial" w:hint="eastAsia"/>
                <w:bCs/>
                <w:color w:val="111111"/>
                <w:szCs w:val="20"/>
                <w:bdr w:val="none" w:sz="0" w:space="0" w:color="auto" w:frame="1"/>
              </w:rPr>
              <w:t>1</w:t>
            </w:r>
          </w:p>
        </w:tc>
      </w:tr>
      <w:tr w:rsidR="009417D9" w:rsidRPr="002A35B4" w:rsidTr="00774876">
        <w:trPr>
          <w:trHeight w:val="149"/>
        </w:trPr>
        <w:tc>
          <w:tcPr>
            <w:tcW w:w="1616" w:type="dxa"/>
            <w:vMerge/>
          </w:tcPr>
          <w:p w:rsidR="009417D9" w:rsidRPr="002A35B4" w:rsidRDefault="009417D9" w:rsidP="001A3C0F">
            <w:pPr>
              <w:rPr>
                <w:rFonts w:ascii="Arial" w:eastAsia="標楷體" w:hAnsi="Arial" w:cs="Arial"/>
                <w:color w:val="111111"/>
                <w:szCs w:val="17"/>
                <w:shd w:val="clear" w:color="auto" w:fill="FFFFFF"/>
              </w:rPr>
            </w:pPr>
          </w:p>
        </w:tc>
        <w:tc>
          <w:tcPr>
            <w:tcW w:w="1731" w:type="dxa"/>
            <w:vMerge/>
          </w:tcPr>
          <w:p w:rsidR="009417D9" w:rsidRPr="002A35B4" w:rsidRDefault="009417D9" w:rsidP="001A3C0F">
            <w:pPr>
              <w:rPr>
                <w:rFonts w:ascii="Arial" w:eastAsia="標楷體" w:hAnsi="Arial"/>
              </w:rPr>
            </w:pPr>
          </w:p>
        </w:tc>
        <w:tc>
          <w:tcPr>
            <w:tcW w:w="5408" w:type="dxa"/>
          </w:tcPr>
          <w:p w:rsidR="009417D9" w:rsidRPr="002A35B4" w:rsidRDefault="009417D9" w:rsidP="00753168">
            <w:pPr>
              <w:rPr>
                <w:rFonts w:ascii="Arial" w:eastAsia="標楷體" w:hAnsi="Arial"/>
              </w:rPr>
            </w:pPr>
            <w:r>
              <w:rPr>
                <w:rFonts w:ascii="Arial" w:eastAsia="標楷體" w:hAnsi="Arial" w:hint="eastAsia"/>
              </w:rPr>
              <w:t>5-D</w:t>
            </w:r>
            <w:r w:rsidRPr="002A35B4">
              <w:rPr>
                <w:rFonts w:ascii="Arial" w:eastAsia="標楷體" w:hAnsi="Arial" w:hint="eastAsia"/>
              </w:rPr>
              <w:t>個別型</w:t>
            </w:r>
            <w:r w:rsidRPr="002A35B4">
              <w:rPr>
                <w:rFonts w:ascii="Arial" w:eastAsia="標楷體" w:hAnsi="Arial" w:hint="eastAsia"/>
              </w:rPr>
              <w:t>(</w:t>
            </w:r>
            <w:r w:rsidRPr="002A35B4">
              <w:rPr>
                <w:rFonts w:ascii="Arial" w:eastAsia="標楷體" w:hAnsi="Arial" w:hint="eastAsia"/>
              </w:rPr>
              <w:t>一年期結束</w:t>
            </w:r>
            <w:r w:rsidRPr="002A35B4">
              <w:rPr>
                <w:rFonts w:ascii="Arial" w:eastAsia="標楷體" w:hAnsi="Arial" w:hint="eastAsia"/>
              </w:rPr>
              <w:t>) (6</w:t>
            </w:r>
            <w:r w:rsidRPr="002A35B4">
              <w:rPr>
                <w:rFonts w:ascii="Arial" w:eastAsia="標楷體" w:hAnsi="Arial" w:hint="eastAsia"/>
              </w:rPr>
              <w:t>件</w:t>
            </w:r>
            <w:r w:rsidRPr="002A35B4">
              <w:rPr>
                <w:rFonts w:ascii="Arial" w:eastAsia="標楷體" w:hAnsi="Arial" w:hint="eastAsia"/>
              </w:rPr>
              <w:t>) (</w:t>
            </w:r>
            <w:r w:rsidRPr="002A35B4">
              <w:rPr>
                <w:rFonts w:ascii="Arial" w:eastAsia="標楷體" w:hAnsi="Arial" w:hint="eastAsia"/>
              </w:rPr>
              <w:t>每件</w:t>
            </w:r>
            <w:r w:rsidRPr="002A35B4">
              <w:rPr>
                <w:rFonts w:ascii="Arial" w:eastAsia="標楷體" w:hAnsi="Arial" w:hint="eastAsia"/>
              </w:rPr>
              <w:t>10</w:t>
            </w:r>
            <w:r w:rsidRPr="002A35B4">
              <w:rPr>
                <w:rFonts w:ascii="Arial" w:eastAsia="標楷體" w:hAnsi="Arial" w:hint="eastAsia"/>
              </w:rPr>
              <w:t>分鐘</w:t>
            </w:r>
            <w:r w:rsidRPr="002A35B4">
              <w:rPr>
                <w:rFonts w:ascii="Arial" w:eastAsia="標楷體" w:hAnsi="Arial" w:hint="eastAsia"/>
              </w:rPr>
              <w:t>)</w:t>
            </w:r>
          </w:p>
        </w:tc>
        <w:tc>
          <w:tcPr>
            <w:tcW w:w="1843" w:type="dxa"/>
          </w:tcPr>
          <w:p w:rsidR="009417D9" w:rsidRDefault="009417D9" w:rsidP="0060068D">
            <w:pPr>
              <w:rPr>
                <w:rFonts w:ascii="Arial" w:eastAsia="標楷體" w:hAnsi="Arial"/>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w:t>
            </w:r>
            <w:r>
              <w:rPr>
                <w:rFonts w:ascii="Arial" w:eastAsia="標楷體" w:hAnsi="Arial" w:cs="Arial" w:hint="eastAsia"/>
                <w:bCs/>
                <w:color w:val="111111"/>
                <w:szCs w:val="20"/>
                <w:bdr w:val="none" w:sz="0" w:space="0" w:color="auto" w:frame="1"/>
              </w:rPr>
              <w:t>13</w:t>
            </w:r>
          </w:p>
        </w:tc>
      </w:tr>
      <w:tr w:rsidR="009417D9" w:rsidRPr="002A35B4" w:rsidTr="00774876">
        <w:tc>
          <w:tcPr>
            <w:tcW w:w="1616" w:type="dxa"/>
          </w:tcPr>
          <w:p w:rsidR="009417D9" w:rsidRPr="002A35B4" w:rsidRDefault="009417D9" w:rsidP="00665D21">
            <w:pPr>
              <w:rPr>
                <w:rFonts w:ascii="Arial" w:eastAsia="標楷體" w:hAnsi="Arial" w:cs="Arial"/>
                <w:color w:val="111111"/>
                <w:szCs w:val="17"/>
                <w:shd w:val="clear" w:color="auto" w:fill="FFFFFF"/>
              </w:rPr>
            </w:pPr>
            <w:r w:rsidRPr="002A35B4">
              <w:rPr>
                <w:rFonts w:ascii="Arial" w:eastAsia="標楷體" w:hAnsi="Arial" w:cs="Arial" w:hint="eastAsia"/>
                <w:color w:val="111111"/>
                <w:szCs w:val="17"/>
                <w:shd w:val="clear" w:color="auto" w:fill="FFFFFF"/>
              </w:rPr>
              <w:t>14:45~16:15</w:t>
            </w:r>
          </w:p>
        </w:tc>
        <w:tc>
          <w:tcPr>
            <w:tcW w:w="1731" w:type="dxa"/>
          </w:tcPr>
          <w:p w:rsidR="009417D9" w:rsidRPr="002A35B4" w:rsidRDefault="009417D9" w:rsidP="001A3C0F">
            <w:pPr>
              <w:rPr>
                <w:rFonts w:ascii="Arial" w:eastAsia="標楷體" w:hAnsi="Arial"/>
              </w:rPr>
            </w:pPr>
            <w:r w:rsidRPr="002A35B4">
              <w:rPr>
                <w:rFonts w:ascii="Arial" w:eastAsia="標楷體" w:hAnsi="Arial" w:hint="eastAsia"/>
              </w:rPr>
              <w:t>SIG</w:t>
            </w:r>
            <w:r w:rsidRPr="002A35B4">
              <w:rPr>
                <w:rFonts w:ascii="Arial" w:eastAsia="標楷體" w:hAnsi="Arial" w:hint="eastAsia"/>
              </w:rPr>
              <w:t>報告</w:t>
            </w:r>
            <w:r w:rsidRPr="002A35B4">
              <w:rPr>
                <w:rFonts w:ascii="Arial" w:eastAsia="標楷體" w:hAnsi="Arial" w:hint="eastAsia"/>
              </w:rPr>
              <w:t>&amp;</w:t>
            </w:r>
            <w:r w:rsidRPr="002A35B4">
              <w:rPr>
                <w:rFonts w:ascii="Arial" w:eastAsia="標楷體" w:hAnsi="Arial" w:hint="eastAsia"/>
              </w:rPr>
              <w:t>閉幕</w:t>
            </w:r>
          </w:p>
        </w:tc>
        <w:tc>
          <w:tcPr>
            <w:tcW w:w="5408" w:type="dxa"/>
          </w:tcPr>
          <w:p w:rsidR="009417D9" w:rsidRPr="002A35B4" w:rsidRDefault="009417D9" w:rsidP="001A3C0F">
            <w:pPr>
              <w:rPr>
                <w:rFonts w:ascii="Arial" w:eastAsia="標楷體" w:hAnsi="Arial" w:cs="Arial"/>
                <w:color w:val="111111"/>
                <w:szCs w:val="17"/>
                <w:shd w:val="clear" w:color="auto" w:fill="FFFFFF"/>
              </w:rPr>
            </w:pPr>
            <w:r w:rsidRPr="002A35B4">
              <w:rPr>
                <w:rFonts w:ascii="Arial" w:eastAsia="標楷體" w:hAnsi="Arial" w:cs="Arial"/>
                <w:color w:val="111111"/>
                <w:szCs w:val="17"/>
                <w:shd w:val="clear" w:color="auto" w:fill="FFFFFF"/>
              </w:rPr>
              <w:t>「資訊教育」學門</w:t>
            </w:r>
            <w:r w:rsidRPr="002A35B4">
              <w:rPr>
                <w:rFonts w:ascii="Arial" w:eastAsia="標楷體" w:hAnsi="Arial" w:cs="Arial"/>
                <w:color w:val="111111"/>
                <w:szCs w:val="17"/>
                <w:shd w:val="clear" w:color="auto" w:fill="FFFFFF"/>
              </w:rPr>
              <w:t>SIG</w:t>
            </w:r>
            <w:r w:rsidRPr="002A35B4">
              <w:rPr>
                <w:rFonts w:ascii="Arial" w:eastAsia="標楷體" w:hAnsi="Arial" w:cs="Arial"/>
                <w:color w:val="111111"/>
                <w:szCs w:val="17"/>
                <w:shd w:val="clear" w:color="auto" w:fill="FFFFFF"/>
              </w:rPr>
              <w:t>綜合討論會議</w:t>
            </w:r>
          </w:p>
          <w:p w:rsidR="009417D9" w:rsidRPr="002A35B4" w:rsidRDefault="009417D9" w:rsidP="001A3C0F">
            <w:pPr>
              <w:rPr>
                <w:rFonts w:ascii="Arial" w:eastAsia="標楷體" w:hAnsi="Arial"/>
              </w:rPr>
            </w:pPr>
            <w:r w:rsidRPr="002A35B4">
              <w:rPr>
                <w:rFonts w:ascii="Arial" w:eastAsia="標楷體" w:hAnsi="Arial" w:cs="Arial" w:hint="eastAsia"/>
                <w:color w:val="111111"/>
                <w:szCs w:val="17"/>
                <w:shd w:val="clear" w:color="auto" w:fill="FFFFFF"/>
              </w:rPr>
              <w:t>(</w:t>
            </w:r>
            <w:r w:rsidRPr="002A35B4">
              <w:rPr>
                <w:rFonts w:ascii="Arial" w:eastAsia="標楷體" w:hAnsi="Arial" w:cs="Arial" w:hint="eastAsia"/>
                <w:color w:val="111111"/>
                <w:szCs w:val="17"/>
                <w:shd w:val="clear" w:color="auto" w:fill="FFFFFF"/>
              </w:rPr>
              <w:t>每</w:t>
            </w:r>
            <w:proofErr w:type="gramStart"/>
            <w:r w:rsidRPr="002A35B4">
              <w:rPr>
                <w:rFonts w:ascii="Arial" w:eastAsia="標楷體" w:hAnsi="Arial" w:cs="Arial" w:hint="eastAsia"/>
                <w:color w:val="111111"/>
                <w:szCs w:val="17"/>
                <w:shd w:val="clear" w:color="auto" w:fill="FFFFFF"/>
              </w:rPr>
              <w:t>個</w:t>
            </w:r>
            <w:proofErr w:type="gramEnd"/>
            <w:r w:rsidRPr="002A35B4">
              <w:rPr>
                <w:rFonts w:ascii="Arial" w:eastAsia="標楷體" w:hAnsi="Arial" w:cs="Arial" w:hint="eastAsia"/>
                <w:color w:val="111111"/>
                <w:szCs w:val="17"/>
                <w:shd w:val="clear" w:color="auto" w:fill="FFFFFF"/>
              </w:rPr>
              <w:t>SIG 10</w:t>
            </w:r>
            <w:r w:rsidRPr="002A35B4">
              <w:rPr>
                <w:rFonts w:ascii="Arial" w:eastAsia="標楷體" w:hAnsi="Arial" w:cs="Arial" w:hint="eastAsia"/>
                <w:color w:val="111111"/>
                <w:szCs w:val="17"/>
                <w:shd w:val="clear" w:color="auto" w:fill="FFFFFF"/>
              </w:rPr>
              <w:t>分鐘</w:t>
            </w:r>
            <w:r w:rsidRPr="002A35B4">
              <w:rPr>
                <w:rFonts w:ascii="Arial" w:eastAsia="標楷體" w:hAnsi="Arial" w:cs="Arial" w:hint="eastAsia"/>
                <w:color w:val="111111"/>
                <w:szCs w:val="17"/>
                <w:shd w:val="clear" w:color="auto" w:fill="FFFFFF"/>
              </w:rPr>
              <w:t>)</w:t>
            </w:r>
          </w:p>
        </w:tc>
        <w:tc>
          <w:tcPr>
            <w:tcW w:w="1843" w:type="dxa"/>
          </w:tcPr>
          <w:p w:rsidR="009417D9" w:rsidRPr="002A35B4" w:rsidRDefault="009417D9" w:rsidP="001A3C0F">
            <w:pPr>
              <w:rPr>
                <w:rFonts w:ascii="Arial" w:eastAsia="標楷體" w:hAnsi="Arial" w:cs="Arial"/>
                <w:color w:val="111111"/>
                <w:szCs w:val="17"/>
                <w:shd w:val="clear" w:color="auto" w:fill="FFFFFF"/>
              </w:rPr>
            </w:pPr>
            <w:r w:rsidRPr="000B2846">
              <w:rPr>
                <w:rFonts w:ascii="Arial" w:eastAsia="標楷體" w:hAnsi="Arial" w:cs="Arial" w:hint="eastAsia"/>
                <w:bCs/>
                <w:color w:val="111111"/>
                <w:szCs w:val="20"/>
                <w:bdr w:val="none" w:sz="0" w:space="0" w:color="auto" w:frame="1"/>
              </w:rPr>
              <w:t>主顧</w:t>
            </w:r>
            <w:r w:rsidRPr="000B2846">
              <w:rPr>
                <w:rFonts w:ascii="Arial" w:eastAsia="標楷體" w:hAnsi="Arial" w:cs="Arial" w:hint="eastAsia"/>
                <w:bCs/>
                <w:color w:val="111111"/>
                <w:szCs w:val="20"/>
                <w:bdr w:val="none" w:sz="0" w:space="0" w:color="auto" w:frame="1"/>
              </w:rPr>
              <w:t>115</w:t>
            </w:r>
          </w:p>
        </w:tc>
      </w:tr>
      <w:tr w:rsidR="009417D9" w:rsidRPr="002A35B4" w:rsidTr="00774876">
        <w:tc>
          <w:tcPr>
            <w:tcW w:w="1616" w:type="dxa"/>
          </w:tcPr>
          <w:p w:rsidR="009417D9" w:rsidRPr="002A35B4" w:rsidRDefault="009417D9" w:rsidP="00445778">
            <w:pPr>
              <w:rPr>
                <w:rFonts w:ascii="Arial" w:eastAsia="標楷體" w:hAnsi="Arial" w:cs="Arial"/>
                <w:color w:val="111111"/>
                <w:szCs w:val="17"/>
                <w:shd w:val="clear" w:color="auto" w:fill="FFFFFF"/>
              </w:rPr>
            </w:pPr>
            <w:r w:rsidRPr="002A35B4">
              <w:rPr>
                <w:rFonts w:ascii="Arial" w:eastAsia="標楷體" w:hAnsi="Arial" w:cs="Arial" w:hint="eastAsia"/>
                <w:color w:val="111111"/>
                <w:szCs w:val="17"/>
                <w:shd w:val="clear" w:color="auto" w:fill="FFFFFF"/>
              </w:rPr>
              <w:t>16:15</w:t>
            </w:r>
          </w:p>
        </w:tc>
        <w:tc>
          <w:tcPr>
            <w:tcW w:w="1731" w:type="dxa"/>
          </w:tcPr>
          <w:p w:rsidR="009417D9" w:rsidRPr="002A35B4" w:rsidRDefault="009417D9" w:rsidP="001A3C0F">
            <w:pPr>
              <w:rPr>
                <w:rFonts w:ascii="Arial" w:eastAsia="標楷體" w:hAnsi="Arial"/>
              </w:rPr>
            </w:pPr>
            <w:r w:rsidRPr="002A35B4">
              <w:rPr>
                <w:rFonts w:ascii="Arial" w:eastAsia="標楷體" w:hAnsi="Arial" w:hint="eastAsia"/>
              </w:rPr>
              <w:t>賦歸</w:t>
            </w:r>
          </w:p>
        </w:tc>
        <w:tc>
          <w:tcPr>
            <w:tcW w:w="5408" w:type="dxa"/>
          </w:tcPr>
          <w:p w:rsidR="009417D9" w:rsidRPr="002A35B4" w:rsidRDefault="009417D9" w:rsidP="001A3C0F">
            <w:pPr>
              <w:rPr>
                <w:rFonts w:ascii="Arial" w:eastAsia="標楷體" w:hAnsi="Arial"/>
              </w:rPr>
            </w:pPr>
            <w:r w:rsidRPr="002A35B4">
              <w:rPr>
                <w:rFonts w:ascii="Arial" w:eastAsia="標楷體" w:hAnsi="Arial" w:hint="eastAsia"/>
              </w:rPr>
              <w:t>領取伴手禮</w:t>
            </w:r>
          </w:p>
        </w:tc>
        <w:tc>
          <w:tcPr>
            <w:tcW w:w="1843" w:type="dxa"/>
          </w:tcPr>
          <w:p w:rsidR="009417D9" w:rsidRPr="002A35B4" w:rsidRDefault="009417D9" w:rsidP="001A3C0F">
            <w:pPr>
              <w:rPr>
                <w:rFonts w:ascii="Arial" w:eastAsia="標楷體" w:hAnsi="Arial"/>
              </w:rPr>
            </w:pPr>
            <w:r>
              <w:rPr>
                <w:rFonts w:ascii="Arial" w:eastAsia="標楷體" w:hAnsi="Arial" w:hint="eastAsia"/>
              </w:rPr>
              <w:t>主顧樓報到處</w:t>
            </w:r>
          </w:p>
        </w:tc>
      </w:tr>
    </w:tbl>
    <w:p w:rsidR="00D422AE" w:rsidRDefault="00D422AE" w:rsidP="00D422AE">
      <w:pPr>
        <w:pStyle w:val="a8"/>
        <w:ind w:leftChars="0"/>
        <w:rPr>
          <w:rFonts w:ascii="Arial" w:eastAsia="標楷體" w:hAnsi="Arial"/>
        </w:rPr>
      </w:pPr>
    </w:p>
    <w:p w:rsidR="00D422AE" w:rsidRDefault="00D422AE" w:rsidP="00D422AE">
      <w:pPr>
        <w:pStyle w:val="a8"/>
        <w:ind w:leftChars="0"/>
        <w:rPr>
          <w:rFonts w:ascii="Arial" w:eastAsia="標楷體" w:hAnsi="Arial"/>
        </w:rPr>
      </w:pPr>
    </w:p>
    <w:p w:rsidR="00D422AE" w:rsidRDefault="00D422AE" w:rsidP="00D422AE">
      <w:pPr>
        <w:pStyle w:val="a8"/>
        <w:ind w:leftChars="0"/>
        <w:rPr>
          <w:rFonts w:ascii="Arial" w:eastAsia="標楷體" w:hAnsi="Arial"/>
        </w:rPr>
      </w:pPr>
    </w:p>
    <w:p w:rsidR="00D422AE" w:rsidRDefault="00D422AE" w:rsidP="00D422AE">
      <w:pPr>
        <w:pStyle w:val="a8"/>
        <w:ind w:leftChars="0"/>
        <w:rPr>
          <w:rFonts w:ascii="Arial" w:eastAsia="標楷體" w:hAnsi="Arial"/>
        </w:rPr>
      </w:pPr>
    </w:p>
    <w:p w:rsidR="00D422AE" w:rsidRDefault="00D422AE" w:rsidP="00D422AE">
      <w:pPr>
        <w:pStyle w:val="a8"/>
        <w:ind w:leftChars="0"/>
        <w:rPr>
          <w:rFonts w:ascii="Arial" w:eastAsia="標楷體" w:hAnsi="Arial"/>
        </w:rPr>
      </w:pPr>
    </w:p>
    <w:p w:rsidR="00D422AE" w:rsidRDefault="00D422AE" w:rsidP="00D422AE">
      <w:pPr>
        <w:pStyle w:val="a8"/>
        <w:ind w:leftChars="0"/>
        <w:rPr>
          <w:rFonts w:ascii="Arial" w:eastAsia="標楷體" w:hAnsi="Arial"/>
        </w:rPr>
      </w:pPr>
    </w:p>
    <w:p w:rsidR="00D422AE" w:rsidRDefault="00D422AE" w:rsidP="00D422AE">
      <w:pPr>
        <w:pStyle w:val="a8"/>
        <w:ind w:leftChars="0"/>
        <w:rPr>
          <w:rFonts w:ascii="Arial" w:eastAsia="標楷體" w:hAnsi="Arial"/>
        </w:rPr>
      </w:pPr>
    </w:p>
    <w:p w:rsidR="00D422AE" w:rsidRDefault="00D422AE" w:rsidP="00D422AE">
      <w:pPr>
        <w:pStyle w:val="a8"/>
        <w:ind w:leftChars="0"/>
        <w:rPr>
          <w:rFonts w:ascii="Arial" w:eastAsia="標楷體" w:hAnsi="Arial"/>
        </w:rPr>
      </w:pPr>
    </w:p>
    <w:p w:rsidR="00D422AE" w:rsidRDefault="00D422AE" w:rsidP="00D422AE">
      <w:pPr>
        <w:pStyle w:val="a8"/>
        <w:ind w:leftChars="0"/>
        <w:rPr>
          <w:rFonts w:ascii="Arial" w:eastAsia="標楷體" w:hAnsi="Arial"/>
        </w:rPr>
      </w:pPr>
    </w:p>
    <w:p w:rsidR="00D422AE" w:rsidRDefault="00D422AE" w:rsidP="00D422AE">
      <w:pPr>
        <w:pStyle w:val="a8"/>
        <w:ind w:leftChars="0"/>
        <w:rPr>
          <w:rFonts w:ascii="Arial" w:eastAsia="標楷體" w:hAnsi="Arial"/>
        </w:rPr>
      </w:pPr>
    </w:p>
    <w:p w:rsidR="00D422AE" w:rsidRDefault="00D422AE" w:rsidP="00D422AE">
      <w:pPr>
        <w:pStyle w:val="a8"/>
        <w:ind w:leftChars="0"/>
        <w:rPr>
          <w:rFonts w:ascii="Arial" w:eastAsia="標楷體" w:hAnsi="Arial"/>
        </w:rPr>
      </w:pPr>
    </w:p>
    <w:p w:rsidR="00D422AE" w:rsidRDefault="00D422AE" w:rsidP="00D422AE">
      <w:pPr>
        <w:pStyle w:val="a8"/>
        <w:ind w:leftChars="0"/>
        <w:rPr>
          <w:rFonts w:ascii="Arial" w:eastAsia="標楷體" w:hAnsi="Arial"/>
        </w:rPr>
      </w:pPr>
    </w:p>
    <w:p w:rsidR="00D422AE" w:rsidRDefault="00D422AE" w:rsidP="00D422AE">
      <w:pPr>
        <w:pStyle w:val="a8"/>
        <w:ind w:leftChars="0"/>
        <w:rPr>
          <w:rFonts w:ascii="Arial" w:eastAsia="標楷體" w:hAnsi="Arial"/>
        </w:rPr>
      </w:pPr>
    </w:p>
    <w:p w:rsidR="00D422AE" w:rsidRDefault="00D422AE" w:rsidP="00D422AE">
      <w:pPr>
        <w:pStyle w:val="a8"/>
        <w:ind w:leftChars="0"/>
        <w:rPr>
          <w:rFonts w:ascii="Arial" w:eastAsia="標楷體" w:hAnsi="Arial"/>
        </w:rPr>
      </w:pPr>
    </w:p>
    <w:p w:rsidR="00D422AE" w:rsidRDefault="00D422AE" w:rsidP="00D422AE">
      <w:pPr>
        <w:pStyle w:val="a8"/>
        <w:ind w:leftChars="0"/>
        <w:rPr>
          <w:rFonts w:ascii="Arial" w:eastAsia="標楷體" w:hAnsi="Arial"/>
        </w:rPr>
      </w:pPr>
    </w:p>
    <w:p w:rsidR="00D422AE" w:rsidRPr="00D422AE" w:rsidRDefault="00D422AE" w:rsidP="00D422AE">
      <w:pPr>
        <w:pStyle w:val="a8"/>
        <w:ind w:leftChars="0"/>
        <w:rPr>
          <w:rFonts w:ascii="Arial" w:eastAsia="標楷體" w:hAnsi="Arial"/>
        </w:rPr>
      </w:pPr>
    </w:p>
    <w:p w:rsidR="00F468EA" w:rsidRPr="008C4345" w:rsidRDefault="00EA781D" w:rsidP="00E14B85">
      <w:pPr>
        <w:pStyle w:val="a8"/>
        <w:numPr>
          <w:ilvl w:val="0"/>
          <w:numId w:val="1"/>
        </w:numPr>
        <w:ind w:leftChars="0"/>
        <w:rPr>
          <w:rFonts w:ascii="Arial" w:eastAsia="標楷體" w:hAnsi="Arial"/>
        </w:rPr>
      </w:pPr>
      <w:r w:rsidRPr="008C4345">
        <w:rPr>
          <w:rFonts w:ascii="Arial" w:eastAsia="標楷體" w:hAnsi="Arial" w:hint="eastAsia"/>
          <w:b/>
          <w:sz w:val="28"/>
          <w:szCs w:val="28"/>
        </w:rPr>
        <w:lastRenderedPageBreak/>
        <w:t>計畫報告</w:t>
      </w:r>
      <w:r w:rsidRPr="008C4345">
        <w:rPr>
          <w:rFonts w:ascii="Arial" w:eastAsia="標楷體" w:hAnsi="Arial" w:hint="eastAsia"/>
          <w:b/>
          <w:sz w:val="28"/>
          <w:szCs w:val="28"/>
        </w:rPr>
        <w:t>(1)</w:t>
      </w:r>
      <w:r w:rsidR="008C4345" w:rsidRPr="008C4345">
        <w:rPr>
          <w:rFonts w:ascii="Arial" w:eastAsia="標楷體" w:hAnsi="Arial" w:hint="eastAsia"/>
          <w:b/>
          <w:sz w:val="28"/>
          <w:szCs w:val="28"/>
        </w:rPr>
        <w:t xml:space="preserve">  </w:t>
      </w:r>
      <w:r w:rsidR="00F468EA" w:rsidRPr="008C4345">
        <w:rPr>
          <w:rFonts w:ascii="Arial" w:eastAsia="標楷體" w:hAnsi="Arial" w:hint="eastAsia"/>
        </w:rPr>
        <w:t>報告時間：</w:t>
      </w:r>
      <w:r w:rsidR="00A31671" w:rsidRPr="008C4345">
        <w:rPr>
          <w:rFonts w:ascii="Arial" w:eastAsia="標楷體" w:hAnsi="Arial" w:hint="eastAsia"/>
        </w:rPr>
        <w:t>103</w:t>
      </w:r>
      <w:r w:rsidR="00A31671" w:rsidRPr="008C4345">
        <w:rPr>
          <w:rFonts w:ascii="Arial" w:eastAsia="標楷體" w:hAnsi="Arial" w:hint="eastAsia"/>
        </w:rPr>
        <w:t>年</w:t>
      </w:r>
      <w:r w:rsidR="00A31671" w:rsidRPr="008C4345">
        <w:rPr>
          <w:rFonts w:ascii="Arial" w:eastAsia="標楷體" w:hAnsi="Arial" w:hint="eastAsia"/>
        </w:rPr>
        <w:t>11</w:t>
      </w:r>
      <w:r w:rsidR="00A31671" w:rsidRPr="008C4345">
        <w:rPr>
          <w:rFonts w:ascii="Arial" w:eastAsia="標楷體" w:hAnsi="Arial" w:hint="eastAsia"/>
        </w:rPr>
        <w:t>月</w:t>
      </w:r>
      <w:r w:rsidR="00A31671" w:rsidRPr="008C4345">
        <w:rPr>
          <w:rFonts w:ascii="Arial" w:eastAsia="標楷體" w:hAnsi="Arial" w:hint="eastAsia"/>
        </w:rPr>
        <w:t>21</w:t>
      </w:r>
      <w:r w:rsidR="00A31671" w:rsidRPr="008C4345">
        <w:rPr>
          <w:rFonts w:ascii="Arial" w:eastAsia="標楷體" w:hAnsi="Arial" w:hint="eastAsia"/>
        </w:rPr>
        <w:t>日</w:t>
      </w:r>
      <w:r w:rsidR="00A31671" w:rsidRPr="008C4345">
        <w:rPr>
          <w:rFonts w:ascii="Arial" w:eastAsia="標楷體" w:hAnsi="Arial" w:hint="eastAsia"/>
        </w:rPr>
        <w:t>(</w:t>
      </w:r>
      <w:r w:rsidR="00A31671" w:rsidRPr="008C4345">
        <w:rPr>
          <w:rFonts w:ascii="Arial" w:eastAsia="標楷體" w:hAnsi="Arial" w:hint="eastAsia"/>
        </w:rPr>
        <w:t>五</w:t>
      </w:r>
      <w:r w:rsidR="00A31671" w:rsidRPr="008C4345">
        <w:rPr>
          <w:rFonts w:ascii="Arial" w:eastAsia="標楷體" w:hAnsi="Arial" w:hint="eastAsia"/>
        </w:rPr>
        <w:t>)11:00~12:00</w:t>
      </w:r>
      <w:r w:rsidR="008C4345" w:rsidRPr="008C4345">
        <w:rPr>
          <w:rFonts w:ascii="Arial" w:eastAsia="標楷體" w:hAnsi="Arial" w:hint="eastAsia"/>
        </w:rPr>
        <w:t xml:space="preserve">  </w:t>
      </w:r>
    </w:p>
    <w:p w:rsidR="00EA781D" w:rsidRPr="008C4345" w:rsidRDefault="00734141" w:rsidP="008C4345">
      <w:pPr>
        <w:pStyle w:val="a8"/>
        <w:numPr>
          <w:ilvl w:val="0"/>
          <w:numId w:val="2"/>
        </w:numPr>
        <w:ind w:leftChars="0"/>
        <w:rPr>
          <w:rFonts w:ascii="Arial" w:eastAsia="標楷體" w:hAnsi="Arial"/>
        </w:rPr>
      </w:pPr>
      <w:r>
        <w:rPr>
          <w:rFonts w:ascii="Arial" w:eastAsia="標楷體" w:hAnsi="Arial" w:hint="eastAsia"/>
          <w:b/>
          <w:szCs w:val="24"/>
        </w:rPr>
        <w:t>1-A</w:t>
      </w:r>
      <w:r w:rsidR="008C4345" w:rsidRPr="008C4345">
        <w:rPr>
          <w:rFonts w:ascii="Arial" w:eastAsia="標楷體" w:hAnsi="Arial" w:hint="eastAsia"/>
          <w:b/>
          <w:szCs w:val="24"/>
        </w:rPr>
        <w:t>整合型</w:t>
      </w:r>
      <w:r w:rsidR="008C4345" w:rsidRPr="008C4345">
        <w:rPr>
          <w:rFonts w:ascii="Arial" w:eastAsia="標楷體" w:hAnsi="Arial" w:hint="eastAsia"/>
          <w:b/>
          <w:szCs w:val="24"/>
        </w:rPr>
        <w:t>(</w:t>
      </w:r>
      <w:r w:rsidR="008C4345" w:rsidRPr="008C4345">
        <w:rPr>
          <w:rFonts w:ascii="Arial" w:eastAsia="標楷體" w:hAnsi="Arial" w:hint="eastAsia"/>
          <w:b/>
          <w:szCs w:val="24"/>
        </w:rPr>
        <w:t>多年期結束</w:t>
      </w:r>
      <w:r w:rsidR="008C4345" w:rsidRPr="008C4345">
        <w:rPr>
          <w:rFonts w:ascii="Arial" w:eastAsia="標楷體" w:hAnsi="Arial" w:hint="eastAsia"/>
          <w:b/>
          <w:szCs w:val="24"/>
        </w:rPr>
        <w:t>)</w:t>
      </w:r>
      <w:r w:rsidR="00E24060">
        <w:rPr>
          <w:rFonts w:ascii="Arial" w:eastAsia="標楷體" w:hAnsi="Arial" w:hint="eastAsia"/>
          <w:b/>
          <w:szCs w:val="24"/>
        </w:rPr>
        <w:t xml:space="preserve">  </w:t>
      </w:r>
      <w:r w:rsidR="00E24060" w:rsidRPr="008C4345">
        <w:rPr>
          <w:rFonts w:ascii="Arial" w:eastAsia="標楷體" w:hAnsi="Arial" w:hint="eastAsia"/>
        </w:rPr>
        <w:t>報告地點：主顧</w:t>
      </w:r>
      <w:r w:rsidR="00E24060" w:rsidRPr="008C4345">
        <w:rPr>
          <w:rFonts w:ascii="Arial" w:eastAsia="標楷體" w:hAnsi="Arial" w:hint="eastAsia"/>
        </w:rPr>
        <w:t>115</w:t>
      </w:r>
    </w:p>
    <w:tbl>
      <w:tblPr>
        <w:tblW w:w="10500" w:type="dxa"/>
        <w:tblInd w:w="18"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CellMar>
          <w:left w:w="28" w:type="dxa"/>
          <w:right w:w="28" w:type="dxa"/>
        </w:tblCellMar>
        <w:tblLook w:val="04A0" w:firstRow="1" w:lastRow="0" w:firstColumn="1" w:lastColumn="0" w:noHBand="0" w:noVBand="1"/>
      </w:tblPr>
      <w:tblGrid>
        <w:gridCol w:w="1534"/>
        <w:gridCol w:w="2072"/>
        <w:gridCol w:w="6894"/>
      </w:tblGrid>
      <w:tr w:rsidR="008C4345" w:rsidRPr="002A35B4" w:rsidTr="00881F32">
        <w:trPr>
          <w:trHeight w:val="456"/>
        </w:trPr>
        <w:tc>
          <w:tcPr>
            <w:tcW w:w="1534" w:type="dxa"/>
            <w:shd w:val="clear" w:color="auto" w:fill="auto"/>
            <w:vAlign w:val="center"/>
            <w:hideMark/>
          </w:tcPr>
          <w:p w:rsidR="008C4345" w:rsidRPr="002A35B4" w:rsidRDefault="008C4345" w:rsidP="001924E4">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主持人</w:t>
            </w:r>
            <w:r w:rsidRPr="002A35B4">
              <w:rPr>
                <w:rFonts w:ascii="Arial" w:eastAsia="標楷體" w:hAnsi="Arial" w:cs="新細明體" w:hint="eastAsia"/>
                <w:b/>
                <w:bCs/>
                <w:kern w:val="0"/>
                <w:szCs w:val="24"/>
              </w:rPr>
              <w:t>/</w:t>
            </w:r>
            <w:r w:rsidRPr="002A35B4">
              <w:rPr>
                <w:rFonts w:ascii="Arial" w:eastAsia="標楷體" w:hAnsi="Arial" w:cs="新細明體" w:hint="eastAsia"/>
                <w:b/>
                <w:bCs/>
                <w:kern w:val="0"/>
                <w:szCs w:val="24"/>
              </w:rPr>
              <w:t>職稱</w:t>
            </w:r>
          </w:p>
        </w:tc>
        <w:tc>
          <w:tcPr>
            <w:tcW w:w="2072" w:type="dxa"/>
            <w:shd w:val="clear" w:color="auto" w:fill="auto"/>
            <w:vAlign w:val="center"/>
            <w:hideMark/>
          </w:tcPr>
          <w:p w:rsidR="008C4345" w:rsidRPr="002A35B4" w:rsidRDefault="008C4345" w:rsidP="001924E4">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執行機關</w:t>
            </w:r>
          </w:p>
        </w:tc>
        <w:tc>
          <w:tcPr>
            <w:tcW w:w="6894" w:type="dxa"/>
            <w:shd w:val="clear" w:color="auto" w:fill="auto"/>
            <w:vAlign w:val="center"/>
            <w:hideMark/>
          </w:tcPr>
          <w:p w:rsidR="008C4345" w:rsidRPr="002A35B4" w:rsidRDefault="008C4345" w:rsidP="001924E4">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計畫名稱</w:t>
            </w:r>
          </w:p>
        </w:tc>
      </w:tr>
      <w:tr w:rsidR="00A31671" w:rsidRPr="002A35B4" w:rsidTr="00881F32">
        <w:trPr>
          <w:trHeight w:val="780"/>
        </w:trPr>
        <w:tc>
          <w:tcPr>
            <w:tcW w:w="1534" w:type="dxa"/>
            <w:shd w:val="clear" w:color="auto" w:fill="auto"/>
            <w:vAlign w:val="center"/>
            <w:hideMark/>
          </w:tcPr>
          <w:p w:rsidR="00A31671" w:rsidRPr="002A35B4" w:rsidRDefault="00A31671" w:rsidP="00A31671">
            <w:pPr>
              <w:widowControl/>
              <w:rPr>
                <w:rFonts w:ascii="Arial" w:eastAsia="標楷體" w:hAnsi="Arial" w:cs="新細明體"/>
                <w:bCs/>
                <w:kern w:val="0"/>
                <w:szCs w:val="24"/>
              </w:rPr>
            </w:pPr>
            <w:r w:rsidRPr="002A35B4">
              <w:rPr>
                <w:rFonts w:ascii="Arial" w:eastAsia="標楷體" w:hAnsi="Arial" w:cs="新細明體" w:hint="eastAsia"/>
                <w:bCs/>
                <w:kern w:val="0"/>
                <w:szCs w:val="24"/>
              </w:rPr>
              <w:t>陳德懷</w:t>
            </w:r>
            <w:r w:rsidRPr="002A35B4">
              <w:rPr>
                <w:rFonts w:ascii="Arial" w:eastAsia="標楷體" w:hAnsi="Arial" w:cs="新細明體" w:hint="eastAsia"/>
                <w:bCs/>
                <w:kern w:val="0"/>
                <w:szCs w:val="24"/>
              </w:rPr>
              <w:br/>
            </w:r>
            <w:r w:rsidRPr="002A35B4">
              <w:rPr>
                <w:rFonts w:ascii="Arial" w:eastAsia="標楷體" w:hAnsi="Arial" w:cs="新細明體" w:hint="eastAsia"/>
                <w:bCs/>
                <w:kern w:val="0"/>
                <w:szCs w:val="24"/>
              </w:rPr>
              <w:t>教授</w:t>
            </w:r>
          </w:p>
        </w:tc>
        <w:tc>
          <w:tcPr>
            <w:tcW w:w="2072" w:type="dxa"/>
            <w:shd w:val="clear" w:color="auto" w:fill="auto"/>
            <w:vAlign w:val="center"/>
            <w:hideMark/>
          </w:tcPr>
          <w:p w:rsidR="00A31671" w:rsidRPr="002A35B4" w:rsidRDefault="00A31671" w:rsidP="00A31671">
            <w:pPr>
              <w:widowControl/>
              <w:rPr>
                <w:rFonts w:ascii="Arial" w:eastAsia="標楷體" w:hAnsi="Arial" w:cs="新細明體"/>
                <w:bCs/>
                <w:kern w:val="0"/>
                <w:szCs w:val="24"/>
              </w:rPr>
            </w:pPr>
            <w:r w:rsidRPr="002A35B4">
              <w:rPr>
                <w:rFonts w:ascii="Arial" w:eastAsia="標楷體" w:hAnsi="Arial" w:cs="新細明體" w:hint="eastAsia"/>
                <w:bCs/>
                <w:kern w:val="0"/>
                <w:szCs w:val="24"/>
              </w:rPr>
              <w:t>國立中央大學學習科技研究中心</w:t>
            </w:r>
          </w:p>
        </w:tc>
        <w:tc>
          <w:tcPr>
            <w:tcW w:w="6894" w:type="dxa"/>
            <w:shd w:val="clear" w:color="auto" w:fill="auto"/>
            <w:vAlign w:val="center"/>
            <w:hideMark/>
          </w:tcPr>
          <w:p w:rsidR="00A31671" w:rsidRPr="002A35B4" w:rsidRDefault="00A31671" w:rsidP="00A31671">
            <w:pPr>
              <w:widowControl/>
              <w:rPr>
                <w:rFonts w:ascii="Arial" w:eastAsia="標楷體" w:hAnsi="Arial" w:cs="新細明體"/>
                <w:bCs/>
                <w:kern w:val="0"/>
                <w:szCs w:val="24"/>
              </w:rPr>
            </w:pPr>
            <w:r w:rsidRPr="002A35B4">
              <w:rPr>
                <w:rFonts w:ascii="Arial" w:eastAsia="標楷體" w:hAnsi="Arial" w:cs="新細明體" w:hint="eastAsia"/>
                <w:bCs/>
                <w:kern w:val="0"/>
                <w:szCs w:val="24"/>
              </w:rPr>
              <w:t>促進學科能力、本世紀關鍵能力與情意涵養的數位教室</w:t>
            </w:r>
            <w:proofErr w:type="gramStart"/>
            <w:r w:rsidRPr="002A35B4">
              <w:rPr>
                <w:rFonts w:ascii="Arial" w:eastAsia="標楷體" w:hAnsi="Arial" w:cs="新細明體" w:hint="eastAsia"/>
                <w:bCs/>
                <w:kern w:val="0"/>
                <w:szCs w:val="24"/>
              </w:rPr>
              <w:t>學習－以數</w:t>
            </w:r>
            <w:proofErr w:type="gramEnd"/>
            <w:r w:rsidRPr="002A35B4">
              <w:rPr>
                <w:rFonts w:ascii="Arial" w:eastAsia="標楷體" w:hAnsi="Arial" w:cs="新細明體" w:hint="eastAsia"/>
                <w:bCs/>
                <w:kern w:val="0"/>
                <w:szCs w:val="24"/>
              </w:rPr>
              <w:t>學科為</w:t>
            </w:r>
            <w:proofErr w:type="gramStart"/>
            <w:r w:rsidRPr="002A35B4">
              <w:rPr>
                <w:rFonts w:ascii="Arial" w:eastAsia="標楷體" w:hAnsi="Arial" w:cs="新細明體" w:hint="eastAsia"/>
                <w:bCs/>
                <w:kern w:val="0"/>
                <w:szCs w:val="24"/>
              </w:rPr>
              <w:t>例－總計畫</w:t>
            </w:r>
            <w:proofErr w:type="gramEnd"/>
            <w:r w:rsidRPr="002A35B4">
              <w:rPr>
                <w:rFonts w:ascii="Arial" w:eastAsia="標楷體" w:hAnsi="Arial" w:cs="新細明體" w:hint="eastAsia"/>
                <w:bCs/>
                <w:kern w:val="0"/>
                <w:szCs w:val="24"/>
              </w:rPr>
              <w:t>:</w:t>
            </w:r>
            <w:r w:rsidRPr="002A35B4">
              <w:rPr>
                <w:rFonts w:ascii="Arial" w:eastAsia="標楷體" w:hAnsi="Arial" w:cs="新細明體" w:hint="eastAsia"/>
                <w:bCs/>
                <w:kern w:val="0"/>
                <w:szCs w:val="24"/>
              </w:rPr>
              <w:t>促進學科能力、本世紀關鍵能力與情意涵養的數位教室</w:t>
            </w:r>
            <w:proofErr w:type="gramStart"/>
            <w:r w:rsidRPr="002A35B4">
              <w:rPr>
                <w:rFonts w:ascii="Arial" w:eastAsia="標楷體" w:hAnsi="Arial" w:cs="新細明體" w:hint="eastAsia"/>
                <w:bCs/>
                <w:kern w:val="0"/>
                <w:szCs w:val="24"/>
              </w:rPr>
              <w:t>學習－以數</w:t>
            </w:r>
            <w:proofErr w:type="gramEnd"/>
            <w:r w:rsidRPr="002A35B4">
              <w:rPr>
                <w:rFonts w:ascii="Arial" w:eastAsia="標楷體" w:hAnsi="Arial" w:cs="新細明體" w:hint="eastAsia"/>
                <w:bCs/>
                <w:kern w:val="0"/>
                <w:szCs w:val="24"/>
              </w:rPr>
              <w:t>學科為例</w:t>
            </w:r>
          </w:p>
        </w:tc>
      </w:tr>
      <w:tr w:rsidR="00A31671" w:rsidRPr="002A35B4" w:rsidTr="00881F32">
        <w:trPr>
          <w:trHeight w:val="780"/>
        </w:trPr>
        <w:tc>
          <w:tcPr>
            <w:tcW w:w="1534" w:type="dxa"/>
            <w:shd w:val="clear" w:color="auto" w:fill="auto"/>
            <w:vAlign w:val="center"/>
            <w:hideMark/>
          </w:tcPr>
          <w:p w:rsidR="00A31671" w:rsidRPr="002A35B4" w:rsidRDefault="00A31671" w:rsidP="00A31671">
            <w:pPr>
              <w:widowControl/>
              <w:rPr>
                <w:rFonts w:ascii="Arial" w:eastAsia="標楷體" w:hAnsi="Arial" w:cs="新細明體"/>
                <w:bCs/>
                <w:kern w:val="0"/>
                <w:szCs w:val="24"/>
              </w:rPr>
            </w:pPr>
            <w:r w:rsidRPr="002A35B4">
              <w:rPr>
                <w:rFonts w:ascii="Arial" w:eastAsia="標楷體" w:hAnsi="Arial" w:cs="新細明體" w:hint="eastAsia"/>
                <w:bCs/>
                <w:kern w:val="0"/>
                <w:szCs w:val="24"/>
              </w:rPr>
              <w:t>吳嫻</w:t>
            </w:r>
            <w:r w:rsidRPr="002A35B4">
              <w:rPr>
                <w:rFonts w:ascii="Arial" w:eastAsia="標楷體" w:hAnsi="Arial" w:cs="新細明體" w:hint="eastAsia"/>
                <w:bCs/>
                <w:kern w:val="0"/>
                <w:szCs w:val="24"/>
              </w:rPr>
              <w:br/>
            </w:r>
            <w:r w:rsidRPr="002A35B4">
              <w:rPr>
                <w:rFonts w:ascii="Arial" w:eastAsia="標楷體" w:hAnsi="Arial" w:cs="新細明體" w:hint="eastAsia"/>
                <w:bCs/>
                <w:kern w:val="0"/>
                <w:szCs w:val="24"/>
              </w:rPr>
              <w:t>副教授</w:t>
            </w:r>
          </w:p>
        </w:tc>
        <w:tc>
          <w:tcPr>
            <w:tcW w:w="2072" w:type="dxa"/>
            <w:shd w:val="clear" w:color="auto" w:fill="auto"/>
            <w:vAlign w:val="center"/>
            <w:hideMark/>
          </w:tcPr>
          <w:p w:rsidR="00A31671" w:rsidRPr="002A35B4" w:rsidRDefault="00A31671" w:rsidP="00A31671">
            <w:pPr>
              <w:widowControl/>
              <w:rPr>
                <w:rFonts w:ascii="Arial" w:eastAsia="標楷體" w:hAnsi="Arial" w:cs="新細明體"/>
                <w:bCs/>
                <w:kern w:val="0"/>
                <w:szCs w:val="24"/>
              </w:rPr>
            </w:pPr>
            <w:r w:rsidRPr="002A35B4">
              <w:rPr>
                <w:rFonts w:ascii="Arial" w:eastAsia="標楷體" w:hAnsi="Arial" w:cs="新細明體" w:hint="eastAsia"/>
                <w:bCs/>
                <w:kern w:val="0"/>
                <w:szCs w:val="24"/>
              </w:rPr>
              <w:t>國立中央大學網路學習科技研究所</w:t>
            </w:r>
          </w:p>
        </w:tc>
        <w:tc>
          <w:tcPr>
            <w:tcW w:w="6894" w:type="dxa"/>
            <w:shd w:val="clear" w:color="auto" w:fill="auto"/>
            <w:vAlign w:val="center"/>
            <w:hideMark/>
          </w:tcPr>
          <w:p w:rsidR="00A31671" w:rsidRPr="002A35B4" w:rsidRDefault="00A31671" w:rsidP="00A31671">
            <w:pPr>
              <w:widowControl/>
              <w:rPr>
                <w:rFonts w:ascii="Arial" w:eastAsia="標楷體" w:hAnsi="Arial" w:cs="新細明體"/>
                <w:bCs/>
                <w:kern w:val="0"/>
                <w:szCs w:val="24"/>
              </w:rPr>
            </w:pPr>
            <w:r w:rsidRPr="002A35B4">
              <w:rPr>
                <w:rFonts w:ascii="Arial" w:eastAsia="標楷體" w:hAnsi="Arial" w:cs="新細明體" w:hint="eastAsia"/>
                <w:bCs/>
                <w:kern w:val="0"/>
                <w:szCs w:val="24"/>
              </w:rPr>
              <w:t>促進學科能力、本世紀關鍵能力與情意涵養的數位教室</w:t>
            </w:r>
            <w:proofErr w:type="gramStart"/>
            <w:r w:rsidRPr="002A35B4">
              <w:rPr>
                <w:rFonts w:ascii="Arial" w:eastAsia="標楷體" w:hAnsi="Arial" w:cs="新細明體" w:hint="eastAsia"/>
                <w:bCs/>
                <w:kern w:val="0"/>
                <w:szCs w:val="24"/>
              </w:rPr>
              <w:t>學習－以數</w:t>
            </w:r>
            <w:proofErr w:type="gramEnd"/>
            <w:r w:rsidRPr="002A35B4">
              <w:rPr>
                <w:rFonts w:ascii="Arial" w:eastAsia="標楷體" w:hAnsi="Arial" w:cs="新細明體" w:hint="eastAsia"/>
                <w:bCs/>
                <w:kern w:val="0"/>
                <w:szCs w:val="24"/>
              </w:rPr>
              <w:t>學科為</w:t>
            </w:r>
            <w:proofErr w:type="gramStart"/>
            <w:r w:rsidRPr="002A35B4">
              <w:rPr>
                <w:rFonts w:ascii="Arial" w:eastAsia="標楷體" w:hAnsi="Arial" w:cs="新細明體" w:hint="eastAsia"/>
                <w:bCs/>
                <w:kern w:val="0"/>
                <w:szCs w:val="24"/>
              </w:rPr>
              <w:t>例－子計畫</w:t>
            </w:r>
            <w:proofErr w:type="gramEnd"/>
            <w:r w:rsidRPr="002A35B4">
              <w:rPr>
                <w:rFonts w:ascii="Arial" w:eastAsia="標楷體" w:hAnsi="Arial" w:cs="新細明體" w:hint="eastAsia"/>
                <w:bCs/>
                <w:kern w:val="0"/>
                <w:szCs w:val="24"/>
              </w:rPr>
              <w:t>二</w:t>
            </w:r>
            <w:r w:rsidRPr="002A35B4">
              <w:rPr>
                <w:rFonts w:ascii="Arial" w:eastAsia="標楷體" w:hAnsi="Arial" w:cs="新細明體" w:hint="eastAsia"/>
                <w:bCs/>
                <w:kern w:val="0"/>
                <w:szCs w:val="24"/>
              </w:rPr>
              <w:t>:</w:t>
            </w:r>
            <w:r w:rsidRPr="002A35B4">
              <w:rPr>
                <w:rFonts w:ascii="Arial" w:eastAsia="標楷體" w:hAnsi="Arial" w:cs="新細明體" w:hint="eastAsia"/>
                <w:bCs/>
                <w:kern w:val="0"/>
                <w:szCs w:val="24"/>
              </w:rPr>
              <w:t>透過情意設計賦予練習新意義</w:t>
            </w:r>
          </w:p>
        </w:tc>
      </w:tr>
      <w:tr w:rsidR="00A31671" w:rsidRPr="002A35B4" w:rsidTr="00881F32">
        <w:trPr>
          <w:trHeight w:val="780"/>
        </w:trPr>
        <w:tc>
          <w:tcPr>
            <w:tcW w:w="1534" w:type="dxa"/>
            <w:shd w:val="clear" w:color="auto" w:fill="auto"/>
            <w:vAlign w:val="center"/>
            <w:hideMark/>
          </w:tcPr>
          <w:p w:rsidR="00A31671" w:rsidRPr="002A35B4" w:rsidRDefault="00A31671" w:rsidP="00A31671">
            <w:pPr>
              <w:widowControl/>
              <w:rPr>
                <w:rFonts w:ascii="Arial" w:eastAsia="標楷體" w:hAnsi="Arial" w:cs="新細明體"/>
                <w:bCs/>
                <w:kern w:val="0"/>
                <w:szCs w:val="24"/>
              </w:rPr>
            </w:pPr>
            <w:r w:rsidRPr="002A35B4">
              <w:rPr>
                <w:rFonts w:ascii="Arial" w:eastAsia="標楷體" w:hAnsi="Arial" w:cs="新細明體" w:hint="eastAsia"/>
                <w:bCs/>
                <w:kern w:val="0"/>
                <w:szCs w:val="24"/>
              </w:rPr>
              <w:t>陳斐卿</w:t>
            </w:r>
            <w:r w:rsidRPr="002A35B4">
              <w:rPr>
                <w:rFonts w:ascii="Arial" w:eastAsia="標楷體" w:hAnsi="Arial" w:cs="新細明體" w:hint="eastAsia"/>
                <w:bCs/>
                <w:kern w:val="0"/>
                <w:szCs w:val="24"/>
              </w:rPr>
              <w:br/>
            </w:r>
            <w:r w:rsidRPr="002A35B4">
              <w:rPr>
                <w:rFonts w:ascii="Arial" w:eastAsia="標楷體" w:hAnsi="Arial" w:cs="新細明體" w:hint="eastAsia"/>
                <w:bCs/>
                <w:kern w:val="0"/>
                <w:szCs w:val="24"/>
              </w:rPr>
              <w:t>教授</w:t>
            </w:r>
          </w:p>
        </w:tc>
        <w:tc>
          <w:tcPr>
            <w:tcW w:w="2072" w:type="dxa"/>
            <w:shd w:val="clear" w:color="auto" w:fill="auto"/>
            <w:vAlign w:val="center"/>
            <w:hideMark/>
          </w:tcPr>
          <w:p w:rsidR="00A31671" w:rsidRPr="002A35B4" w:rsidRDefault="00A31671" w:rsidP="00A31671">
            <w:pPr>
              <w:widowControl/>
              <w:rPr>
                <w:rFonts w:ascii="Arial" w:eastAsia="標楷體" w:hAnsi="Arial" w:cs="新細明體"/>
                <w:bCs/>
                <w:kern w:val="0"/>
                <w:szCs w:val="24"/>
              </w:rPr>
            </w:pPr>
            <w:r w:rsidRPr="002A35B4">
              <w:rPr>
                <w:rFonts w:ascii="Arial" w:eastAsia="標楷體" w:hAnsi="Arial" w:cs="新細明體" w:hint="eastAsia"/>
                <w:bCs/>
                <w:kern w:val="0"/>
                <w:szCs w:val="24"/>
              </w:rPr>
              <w:t>國立中央大學學習科技研究中心</w:t>
            </w:r>
          </w:p>
        </w:tc>
        <w:tc>
          <w:tcPr>
            <w:tcW w:w="6894" w:type="dxa"/>
            <w:shd w:val="clear" w:color="auto" w:fill="auto"/>
            <w:vAlign w:val="center"/>
            <w:hideMark/>
          </w:tcPr>
          <w:p w:rsidR="00A31671" w:rsidRPr="002A35B4" w:rsidRDefault="00A31671" w:rsidP="00A31671">
            <w:pPr>
              <w:widowControl/>
              <w:rPr>
                <w:rFonts w:ascii="Arial" w:eastAsia="標楷體" w:hAnsi="Arial" w:cs="新細明體"/>
                <w:bCs/>
                <w:kern w:val="0"/>
                <w:szCs w:val="24"/>
              </w:rPr>
            </w:pPr>
            <w:r w:rsidRPr="002A35B4">
              <w:rPr>
                <w:rFonts w:ascii="Arial" w:eastAsia="標楷體" w:hAnsi="Arial" w:cs="新細明體" w:hint="eastAsia"/>
                <w:bCs/>
                <w:kern w:val="0"/>
                <w:szCs w:val="24"/>
              </w:rPr>
              <w:t>促進學科能力、本世紀關鍵能力與情意涵養的數位教室</w:t>
            </w:r>
            <w:proofErr w:type="gramStart"/>
            <w:r w:rsidRPr="002A35B4">
              <w:rPr>
                <w:rFonts w:ascii="Arial" w:eastAsia="標楷體" w:hAnsi="Arial" w:cs="新細明體" w:hint="eastAsia"/>
                <w:bCs/>
                <w:kern w:val="0"/>
                <w:szCs w:val="24"/>
              </w:rPr>
              <w:t>學習－以數</w:t>
            </w:r>
            <w:proofErr w:type="gramEnd"/>
            <w:r w:rsidRPr="002A35B4">
              <w:rPr>
                <w:rFonts w:ascii="Arial" w:eastAsia="標楷體" w:hAnsi="Arial" w:cs="新細明體" w:hint="eastAsia"/>
                <w:bCs/>
                <w:kern w:val="0"/>
                <w:szCs w:val="24"/>
              </w:rPr>
              <w:t>學科為</w:t>
            </w:r>
            <w:proofErr w:type="gramStart"/>
            <w:r w:rsidRPr="002A35B4">
              <w:rPr>
                <w:rFonts w:ascii="Arial" w:eastAsia="標楷體" w:hAnsi="Arial" w:cs="新細明體" w:hint="eastAsia"/>
                <w:bCs/>
                <w:kern w:val="0"/>
                <w:szCs w:val="24"/>
              </w:rPr>
              <w:t>例－子計畫</w:t>
            </w:r>
            <w:proofErr w:type="gramEnd"/>
            <w:r w:rsidRPr="002A35B4">
              <w:rPr>
                <w:rFonts w:ascii="Arial" w:eastAsia="標楷體" w:hAnsi="Arial" w:cs="新細明體" w:hint="eastAsia"/>
                <w:bCs/>
                <w:kern w:val="0"/>
                <w:szCs w:val="24"/>
              </w:rPr>
              <w:t>三</w:t>
            </w:r>
            <w:r w:rsidRPr="002A35B4">
              <w:rPr>
                <w:rFonts w:ascii="Arial" w:eastAsia="標楷體" w:hAnsi="Arial" w:cs="新細明體" w:hint="eastAsia"/>
                <w:bCs/>
                <w:kern w:val="0"/>
                <w:szCs w:val="24"/>
              </w:rPr>
              <w:t>:</w:t>
            </w:r>
            <w:r w:rsidRPr="002A35B4">
              <w:rPr>
                <w:rFonts w:ascii="Arial" w:eastAsia="標楷體" w:hAnsi="Arial" w:cs="新細明體" w:hint="eastAsia"/>
                <w:bCs/>
                <w:kern w:val="0"/>
                <w:szCs w:val="24"/>
              </w:rPr>
              <w:t>透過擬題促進擁有感</w:t>
            </w:r>
          </w:p>
        </w:tc>
      </w:tr>
    </w:tbl>
    <w:p w:rsidR="008C4345" w:rsidRPr="008C4345" w:rsidRDefault="008C4345" w:rsidP="008C4345">
      <w:pPr>
        <w:rPr>
          <w:rFonts w:ascii="Arial" w:eastAsia="標楷體" w:hAnsi="Arial"/>
          <w:b/>
        </w:rPr>
      </w:pPr>
    </w:p>
    <w:p w:rsidR="00A31671" w:rsidRPr="008C4345" w:rsidRDefault="00734141" w:rsidP="008C4345">
      <w:pPr>
        <w:pStyle w:val="a8"/>
        <w:numPr>
          <w:ilvl w:val="0"/>
          <w:numId w:val="2"/>
        </w:numPr>
        <w:ind w:leftChars="0"/>
        <w:rPr>
          <w:rFonts w:ascii="Arial" w:eastAsia="標楷體" w:hAnsi="Arial"/>
          <w:b/>
        </w:rPr>
      </w:pPr>
      <w:r>
        <w:rPr>
          <w:rFonts w:ascii="Arial" w:eastAsia="標楷體" w:hAnsi="Arial" w:hint="eastAsia"/>
          <w:b/>
        </w:rPr>
        <w:t>1-A</w:t>
      </w:r>
      <w:r w:rsidR="008C4345" w:rsidRPr="008C4345">
        <w:rPr>
          <w:rFonts w:ascii="Arial" w:eastAsia="標楷體" w:hAnsi="Arial" w:hint="eastAsia"/>
          <w:b/>
        </w:rPr>
        <w:t>單一整合型</w:t>
      </w:r>
      <w:r w:rsidR="008C4345" w:rsidRPr="008C4345">
        <w:rPr>
          <w:rFonts w:ascii="Arial" w:eastAsia="標楷體" w:hAnsi="Arial" w:hint="eastAsia"/>
          <w:b/>
        </w:rPr>
        <w:t>(</w:t>
      </w:r>
      <w:r w:rsidR="008C4345" w:rsidRPr="008C4345">
        <w:rPr>
          <w:rFonts w:ascii="Arial" w:eastAsia="標楷體" w:hAnsi="Arial" w:hint="eastAsia"/>
          <w:b/>
        </w:rPr>
        <w:t>多年期結束</w:t>
      </w:r>
      <w:r w:rsidR="008C4345" w:rsidRPr="008C4345">
        <w:rPr>
          <w:rFonts w:ascii="Arial" w:eastAsia="標楷體" w:hAnsi="Arial" w:hint="eastAsia"/>
          <w:b/>
        </w:rPr>
        <w:t>)</w:t>
      </w:r>
      <w:r w:rsidR="00E24060">
        <w:rPr>
          <w:rFonts w:ascii="Arial" w:eastAsia="標楷體" w:hAnsi="Arial" w:hint="eastAsia"/>
          <w:b/>
        </w:rPr>
        <w:t xml:space="preserve">  </w:t>
      </w:r>
      <w:r w:rsidR="00E24060" w:rsidRPr="008C4345">
        <w:rPr>
          <w:rFonts w:ascii="Arial" w:eastAsia="標楷體" w:hAnsi="Arial" w:hint="eastAsia"/>
        </w:rPr>
        <w:t>報告地點：主顧</w:t>
      </w:r>
      <w:r w:rsidR="00E24060" w:rsidRPr="008C4345">
        <w:rPr>
          <w:rFonts w:ascii="Arial" w:eastAsia="標楷體" w:hAnsi="Arial" w:hint="eastAsia"/>
        </w:rPr>
        <w:t>115</w:t>
      </w:r>
    </w:p>
    <w:tbl>
      <w:tblPr>
        <w:tblW w:w="10500" w:type="dxa"/>
        <w:tblInd w:w="18"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CellMar>
          <w:left w:w="28" w:type="dxa"/>
          <w:right w:w="28" w:type="dxa"/>
        </w:tblCellMar>
        <w:tblLook w:val="04A0" w:firstRow="1" w:lastRow="0" w:firstColumn="1" w:lastColumn="0" w:noHBand="0" w:noVBand="1"/>
      </w:tblPr>
      <w:tblGrid>
        <w:gridCol w:w="1534"/>
        <w:gridCol w:w="2072"/>
        <w:gridCol w:w="6894"/>
      </w:tblGrid>
      <w:tr w:rsidR="008C4345" w:rsidRPr="002A35B4" w:rsidTr="00881F32">
        <w:trPr>
          <w:trHeight w:val="512"/>
        </w:trPr>
        <w:tc>
          <w:tcPr>
            <w:tcW w:w="1534" w:type="dxa"/>
            <w:shd w:val="clear" w:color="auto" w:fill="auto"/>
            <w:vAlign w:val="center"/>
            <w:hideMark/>
          </w:tcPr>
          <w:p w:rsidR="008C4345" w:rsidRPr="002A35B4" w:rsidRDefault="008C4345" w:rsidP="001924E4">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主持人</w:t>
            </w:r>
            <w:r w:rsidRPr="002A35B4">
              <w:rPr>
                <w:rFonts w:ascii="Arial" w:eastAsia="標楷體" w:hAnsi="Arial" w:cs="新細明體" w:hint="eastAsia"/>
                <w:b/>
                <w:bCs/>
                <w:kern w:val="0"/>
                <w:szCs w:val="24"/>
              </w:rPr>
              <w:t>/</w:t>
            </w:r>
            <w:r w:rsidRPr="002A35B4">
              <w:rPr>
                <w:rFonts w:ascii="Arial" w:eastAsia="標楷體" w:hAnsi="Arial" w:cs="新細明體" w:hint="eastAsia"/>
                <w:b/>
                <w:bCs/>
                <w:kern w:val="0"/>
                <w:szCs w:val="24"/>
              </w:rPr>
              <w:t>職稱</w:t>
            </w:r>
          </w:p>
        </w:tc>
        <w:tc>
          <w:tcPr>
            <w:tcW w:w="2072" w:type="dxa"/>
            <w:shd w:val="clear" w:color="auto" w:fill="auto"/>
            <w:vAlign w:val="center"/>
            <w:hideMark/>
          </w:tcPr>
          <w:p w:rsidR="008C4345" w:rsidRPr="002A35B4" w:rsidRDefault="008C4345" w:rsidP="001924E4">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執行機關</w:t>
            </w:r>
          </w:p>
        </w:tc>
        <w:tc>
          <w:tcPr>
            <w:tcW w:w="6894" w:type="dxa"/>
            <w:shd w:val="clear" w:color="auto" w:fill="auto"/>
            <w:vAlign w:val="center"/>
            <w:hideMark/>
          </w:tcPr>
          <w:p w:rsidR="008C4345" w:rsidRPr="002A35B4" w:rsidRDefault="008C4345" w:rsidP="001924E4">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計畫名稱</w:t>
            </w:r>
          </w:p>
        </w:tc>
      </w:tr>
      <w:tr w:rsidR="008C4345" w:rsidRPr="002A35B4" w:rsidTr="00881F32">
        <w:trPr>
          <w:trHeight w:val="780"/>
        </w:trPr>
        <w:tc>
          <w:tcPr>
            <w:tcW w:w="1534" w:type="dxa"/>
            <w:shd w:val="clear" w:color="auto" w:fill="auto"/>
            <w:vAlign w:val="center"/>
          </w:tcPr>
          <w:p w:rsidR="008C4345" w:rsidRPr="002A35B4" w:rsidRDefault="008C4345" w:rsidP="001924E4">
            <w:pPr>
              <w:widowControl/>
              <w:rPr>
                <w:rFonts w:ascii="Arial" w:eastAsia="標楷體" w:hAnsi="Arial" w:cs="新細明體"/>
                <w:bCs/>
                <w:kern w:val="0"/>
                <w:szCs w:val="24"/>
              </w:rPr>
            </w:pPr>
            <w:r w:rsidRPr="002A35B4">
              <w:rPr>
                <w:rFonts w:ascii="Arial" w:eastAsia="標楷體" w:hAnsi="Arial" w:cs="新細明體" w:hint="eastAsia"/>
                <w:bCs/>
                <w:kern w:val="0"/>
                <w:szCs w:val="24"/>
              </w:rPr>
              <w:t>張俊盛</w:t>
            </w:r>
            <w:r w:rsidRPr="002A35B4">
              <w:rPr>
                <w:rFonts w:ascii="Arial" w:eastAsia="標楷體" w:hAnsi="Arial" w:cs="新細明體" w:hint="eastAsia"/>
                <w:bCs/>
                <w:kern w:val="0"/>
                <w:szCs w:val="24"/>
              </w:rPr>
              <w:br/>
            </w:r>
            <w:r w:rsidRPr="002A35B4">
              <w:rPr>
                <w:rFonts w:ascii="Arial" w:eastAsia="標楷體" w:hAnsi="Arial" w:cs="新細明體" w:hint="eastAsia"/>
                <w:bCs/>
                <w:kern w:val="0"/>
                <w:szCs w:val="24"/>
              </w:rPr>
              <w:t>教授</w:t>
            </w:r>
          </w:p>
        </w:tc>
        <w:tc>
          <w:tcPr>
            <w:tcW w:w="2072" w:type="dxa"/>
            <w:shd w:val="clear" w:color="auto" w:fill="auto"/>
            <w:vAlign w:val="center"/>
          </w:tcPr>
          <w:p w:rsidR="008C4345" w:rsidRPr="002A35B4" w:rsidRDefault="008C4345" w:rsidP="001924E4">
            <w:pPr>
              <w:widowControl/>
              <w:rPr>
                <w:rFonts w:ascii="Arial" w:eastAsia="標楷體" w:hAnsi="Arial" w:cs="新細明體"/>
                <w:bCs/>
                <w:kern w:val="0"/>
                <w:szCs w:val="24"/>
              </w:rPr>
            </w:pPr>
            <w:r w:rsidRPr="002A35B4">
              <w:rPr>
                <w:rFonts w:ascii="Arial" w:eastAsia="標楷體" w:hAnsi="Arial" w:cs="新細明體" w:hint="eastAsia"/>
                <w:bCs/>
                <w:kern w:val="0"/>
                <w:szCs w:val="24"/>
              </w:rPr>
              <w:t>國立清華大學資訊工程學系（所）</w:t>
            </w:r>
          </w:p>
        </w:tc>
        <w:tc>
          <w:tcPr>
            <w:tcW w:w="6894" w:type="dxa"/>
            <w:shd w:val="clear" w:color="auto" w:fill="auto"/>
            <w:vAlign w:val="center"/>
          </w:tcPr>
          <w:p w:rsidR="008C4345" w:rsidRPr="00EA781D" w:rsidRDefault="008C4345" w:rsidP="001924E4">
            <w:pPr>
              <w:widowControl/>
              <w:rPr>
                <w:rFonts w:ascii="Arial" w:eastAsia="標楷體" w:hAnsi="Arial" w:cs="新細明體"/>
                <w:bCs/>
                <w:kern w:val="0"/>
                <w:szCs w:val="24"/>
              </w:rPr>
            </w:pPr>
            <w:r w:rsidRPr="00EA781D">
              <w:rPr>
                <w:rFonts w:ascii="Arial" w:eastAsia="標楷體" w:hAnsi="Arial" w:cs="新細明體" w:hint="eastAsia"/>
                <w:bCs/>
                <w:kern w:val="0"/>
                <w:szCs w:val="24"/>
              </w:rPr>
              <w:t>雲端為本資料密集式之數位學習</w:t>
            </w:r>
            <w:r w:rsidRPr="00EA781D">
              <w:rPr>
                <w:rFonts w:ascii="Arial" w:eastAsia="標楷體" w:hAnsi="Arial" w:cs="新細明體" w:hint="eastAsia"/>
                <w:bCs/>
                <w:kern w:val="0"/>
                <w:szCs w:val="24"/>
              </w:rPr>
              <w:t>:</w:t>
            </w:r>
            <w:r w:rsidRPr="00EA781D">
              <w:rPr>
                <w:rFonts w:ascii="Arial" w:eastAsia="標楷體" w:hAnsi="Arial" w:cs="新細明體" w:hint="eastAsia"/>
                <w:bCs/>
                <w:kern w:val="0"/>
                <w:szCs w:val="24"/>
              </w:rPr>
              <w:t>紮根於學術</w:t>
            </w:r>
            <w:proofErr w:type="gramStart"/>
            <w:r w:rsidRPr="00EA781D">
              <w:rPr>
                <w:rFonts w:ascii="Arial" w:eastAsia="標楷體" w:hAnsi="Arial" w:cs="新細明體" w:hint="eastAsia"/>
                <w:bCs/>
                <w:kern w:val="0"/>
                <w:szCs w:val="24"/>
              </w:rPr>
              <w:t>英文說與寫</w:t>
            </w:r>
            <w:proofErr w:type="gramEnd"/>
            <w:r w:rsidRPr="00EA781D">
              <w:rPr>
                <w:rFonts w:ascii="Arial" w:eastAsia="標楷體" w:hAnsi="Arial" w:cs="新細明體" w:hint="eastAsia"/>
                <w:bCs/>
                <w:kern w:val="0"/>
                <w:szCs w:val="24"/>
              </w:rPr>
              <w:t>(</w:t>
            </w:r>
            <w:r w:rsidRPr="00EA781D">
              <w:rPr>
                <w:rFonts w:ascii="Arial" w:eastAsia="標楷體" w:hAnsi="Arial" w:cs="新細明體" w:hint="eastAsia"/>
                <w:bCs/>
                <w:kern w:val="0"/>
                <w:szCs w:val="24"/>
              </w:rPr>
              <w:t>單一整合型</w:t>
            </w:r>
            <w:r w:rsidRPr="00EA781D">
              <w:rPr>
                <w:rFonts w:ascii="Arial" w:eastAsia="標楷體" w:hAnsi="Arial" w:cs="新細明體" w:hint="eastAsia"/>
                <w:bCs/>
                <w:kern w:val="0"/>
                <w:szCs w:val="24"/>
              </w:rPr>
              <w:t>)</w:t>
            </w:r>
            <w:r w:rsidRPr="00EA781D">
              <w:rPr>
                <w:rFonts w:ascii="Arial" w:eastAsia="標楷體" w:hAnsi="Arial" w:cs="新細明體" w:hint="eastAsia"/>
                <w:bCs/>
                <w:kern w:val="0"/>
                <w:szCs w:val="24"/>
              </w:rPr>
              <w:t>－雲端為本資料密集式之數位學習</w:t>
            </w:r>
            <w:r w:rsidRPr="00EA781D">
              <w:rPr>
                <w:rFonts w:ascii="Arial" w:eastAsia="標楷體" w:hAnsi="Arial" w:cs="新細明體" w:hint="eastAsia"/>
                <w:bCs/>
                <w:kern w:val="0"/>
                <w:szCs w:val="24"/>
              </w:rPr>
              <w:t>:</w:t>
            </w:r>
            <w:r w:rsidRPr="00EA781D">
              <w:rPr>
                <w:rFonts w:ascii="Arial" w:eastAsia="標楷體" w:hAnsi="Arial" w:cs="新細明體" w:hint="eastAsia"/>
                <w:bCs/>
                <w:kern w:val="0"/>
                <w:szCs w:val="24"/>
              </w:rPr>
              <w:t>紮根於學術</w:t>
            </w:r>
            <w:proofErr w:type="gramStart"/>
            <w:r w:rsidRPr="00EA781D">
              <w:rPr>
                <w:rFonts w:ascii="Arial" w:eastAsia="標楷體" w:hAnsi="Arial" w:cs="新細明體" w:hint="eastAsia"/>
                <w:bCs/>
                <w:kern w:val="0"/>
                <w:szCs w:val="24"/>
              </w:rPr>
              <w:t>英文說與寫</w:t>
            </w:r>
            <w:proofErr w:type="gramEnd"/>
          </w:p>
        </w:tc>
      </w:tr>
    </w:tbl>
    <w:p w:rsidR="008C4345" w:rsidRDefault="008C4345" w:rsidP="00E14B85">
      <w:pPr>
        <w:rPr>
          <w:rFonts w:ascii="Arial" w:eastAsia="標楷體" w:hAnsi="Arial"/>
          <w:b/>
        </w:rPr>
      </w:pPr>
    </w:p>
    <w:p w:rsidR="00881F32" w:rsidRDefault="00881F32" w:rsidP="00E14B85">
      <w:pPr>
        <w:rPr>
          <w:rFonts w:ascii="Arial" w:eastAsia="標楷體" w:hAnsi="Arial"/>
          <w:b/>
        </w:rPr>
      </w:pPr>
    </w:p>
    <w:p w:rsidR="00881F32" w:rsidRPr="008C4345" w:rsidRDefault="00881F32" w:rsidP="00E14B85">
      <w:pPr>
        <w:rPr>
          <w:rFonts w:ascii="Arial" w:eastAsia="標楷體" w:hAnsi="Arial"/>
          <w:b/>
        </w:rPr>
      </w:pPr>
    </w:p>
    <w:p w:rsidR="00E30846" w:rsidRPr="008C4345" w:rsidRDefault="008C4345" w:rsidP="00E30846">
      <w:pPr>
        <w:pStyle w:val="a8"/>
        <w:numPr>
          <w:ilvl w:val="0"/>
          <w:numId w:val="1"/>
        </w:numPr>
        <w:ind w:leftChars="0"/>
        <w:rPr>
          <w:rFonts w:ascii="Arial" w:eastAsia="標楷體" w:hAnsi="Arial"/>
        </w:rPr>
      </w:pPr>
      <w:r w:rsidRPr="008C4345">
        <w:rPr>
          <w:rFonts w:ascii="Arial" w:eastAsia="標楷體" w:hAnsi="Arial" w:hint="eastAsia"/>
          <w:b/>
          <w:sz w:val="28"/>
          <w:szCs w:val="28"/>
        </w:rPr>
        <w:t>計畫報告</w:t>
      </w:r>
      <w:r w:rsidRPr="008C4345">
        <w:rPr>
          <w:rFonts w:ascii="Arial" w:eastAsia="標楷體" w:hAnsi="Arial" w:hint="eastAsia"/>
          <w:b/>
          <w:sz w:val="28"/>
          <w:szCs w:val="28"/>
        </w:rPr>
        <w:t xml:space="preserve">(2) </w:t>
      </w:r>
      <w:r w:rsidRPr="008C4345">
        <w:rPr>
          <w:rFonts w:ascii="Arial" w:eastAsia="標楷體" w:hAnsi="Arial" w:hint="eastAsia"/>
        </w:rPr>
        <w:t xml:space="preserve"> </w:t>
      </w:r>
      <w:r w:rsidR="00E30846" w:rsidRPr="008C4345">
        <w:rPr>
          <w:rFonts w:ascii="Arial" w:eastAsia="標楷體" w:hAnsi="Arial" w:hint="eastAsia"/>
        </w:rPr>
        <w:t>報告時間：</w:t>
      </w:r>
      <w:r w:rsidR="00E30846" w:rsidRPr="008C4345">
        <w:rPr>
          <w:rFonts w:ascii="Arial" w:eastAsia="標楷體" w:hAnsi="Arial" w:hint="eastAsia"/>
        </w:rPr>
        <w:t>103</w:t>
      </w:r>
      <w:r w:rsidR="00E30846" w:rsidRPr="008C4345">
        <w:rPr>
          <w:rFonts w:ascii="Arial" w:eastAsia="標楷體" w:hAnsi="Arial" w:hint="eastAsia"/>
        </w:rPr>
        <w:t>年</w:t>
      </w:r>
      <w:r w:rsidR="00E30846" w:rsidRPr="008C4345">
        <w:rPr>
          <w:rFonts w:ascii="Arial" w:eastAsia="標楷體" w:hAnsi="Arial" w:hint="eastAsia"/>
        </w:rPr>
        <w:t>11</w:t>
      </w:r>
      <w:r w:rsidR="00E30846" w:rsidRPr="008C4345">
        <w:rPr>
          <w:rFonts w:ascii="Arial" w:eastAsia="標楷體" w:hAnsi="Arial" w:hint="eastAsia"/>
        </w:rPr>
        <w:t>月</w:t>
      </w:r>
      <w:r w:rsidR="00E30846" w:rsidRPr="008C4345">
        <w:rPr>
          <w:rFonts w:ascii="Arial" w:eastAsia="標楷體" w:hAnsi="Arial" w:hint="eastAsia"/>
        </w:rPr>
        <w:t>21</w:t>
      </w:r>
      <w:r w:rsidR="00E30846" w:rsidRPr="008C4345">
        <w:rPr>
          <w:rFonts w:ascii="Arial" w:eastAsia="標楷體" w:hAnsi="Arial" w:hint="eastAsia"/>
        </w:rPr>
        <w:t>日</w:t>
      </w:r>
      <w:r w:rsidR="00E30846" w:rsidRPr="008C4345">
        <w:rPr>
          <w:rFonts w:ascii="Arial" w:eastAsia="標楷體" w:hAnsi="Arial" w:hint="eastAsia"/>
        </w:rPr>
        <w:t>(</w:t>
      </w:r>
      <w:r w:rsidR="00E30846" w:rsidRPr="008C4345">
        <w:rPr>
          <w:rFonts w:ascii="Arial" w:eastAsia="標楷體" w:hAnsi="Arial" w:hint="eastAsia"/>
        </w:rPr>
        <w:t>五</w:t>
      </w:r>
      <w:r w:rsidR="00E30846" w:rsidRPr="008C4345">
        <w:rPr>
          <w:rFonts w:ascii="Arial" w:eastAsia="標楷體" w:hAnsi="Arial" w:hint="eastAsia"/>
        </w:rPr>
        <w:t>)13</w:t>
      </w:r>
      <w:r w:rsidR="00E30846" w:rsidRPr="008C4345">
        <w:rPr>
          <w:rFonts w:ascii="Arial" w:eastAsia="標楷體" w:hAnsi="Arial" w:hint="eastAsia"/>
        </w:rPr>
        <w:t>：</w:t>
      </w:r>
      <w:r w:rsidR="00E30846" w:rsidRPr="008C4345">
        <w:rPr>
          <w:rFonts w:ascii="Arial" w:eastAsia="標楷體" w:hAnsi="Arial" w:hint="eastAsia"/>
        </w:rPr>
        <w:t>30~15</w:t>
      </w:r>
      <w:r w:rsidR="00E30846" w:rsidRPr="008C4345">
        <w:rPr>
          <w:rFonts w:ascii="Arial" w:eastAsia="標楷體" w:hAnsi="Arial" w:hint="eastAsia"/>
        </w:rPr>
        <w:t>：</w:t>
      </w:r>
      <w:r w:rsidR="00E30846" w:rsidRPr="008C4345">
        <w:rPr>
          <w:rFonts w:ascii="Arial" w:eastAsia="標楷體" w:hAnsi="Arial" w:hint="eastAsia"/>
        </w:rPr>
        <w:t>00</w:t>
      </w:r>
    </w:p>
    <w:p w:rsidR="00E30846" w:rsidRPr="00DD22A6" w:rsidRDefault="008C4345" w:rsidP="00DD22A6">
      <w:pPr>
        <w:pStyle w:val="a8"/>
        <w:numPr>
          <w:ilvl w:val="0"/>
          <w:numId w:val="2"/>
        </w:numPr>
        <w:ind w:leftChars="0"/>
        <w:rPr>
          <w:rFonts w:ascii="Arial" w:eastAsia="標楷體" w:hAnsi="Arial"/>
        </w:rPr>
      </w:pPr>
      <w:r w:rsidRPr="00DD22A6">
        <w:rPr>
          <w:rFonts w:ascii="Arial" w:eastAsia="標楷體" w:hAnsi="Arial" w:hint="eastAsia"/>
        </w:rPr>
        <w:t>2-A</w:t>
      </w:r>
      <w:r w:rsidR="00DD22A6" w:rsidRPr="00DD22A6">
        <w:rPr>
          <w:rFonts w:ascii="Arial" w:eastAsia="標楷體" w:hAnsi="Arial" w:hint="eastAsia"/>
        </w:rPr>
        <w:t>個別型</w:t>
      </w:r>
      <w:r w:rsidR="00DD22A6" w:rsidRPr="00DD22A6">
        <w:rPr>
          <w:rFonts w:ascii="Arial" w:eastAsia="標楷體" w:hAnsi="Arial" w:hint="eastAsia"/>
        </w:rPr>
        <w:t>(</w:t>
      </w:r>
      <w:r w:rsidR="00DD22A6" w:rsidRPr="00DD22A6">
        <w:rPr>
          <w:rFonts w:ascii="Arial" w:eastAsia="標楷體" w:hAnsi="Arial" w:hint="eastAsia"/>
        </w:rPr>
        <w:t>多年期結束</w:t>
      </w:r>
      <w:r w:rsidR="00DD22A6" w:rsidRPr="00DD22A6">
        <w:rPr>
          <w:rFonts w:ascii="Arial" w:eastAsia="標楷體" w:hAnsi="Arial" w:hint="eastAsia"/>
        </w:rPr>
        <w:t xml:space="preserve">) </w:t>
      </w:r>
      <w:r w:rsidRPr="00DD22A6">
        <w:rPr>
          <w:rFonts w:ascii="Arial" w:eastAsia="標楷體" w:hAnsi="Arial" w:hint="eastAsia"/>
        </w:rPr>
        <w:t xml:space="preserve"> </w:t>
      </w:r>
      <w:r w:rsidR="00E30846" w:rsidRPr="00DD22A6">
        <w:rPr>
          <w:rFonts w:ascii="Arial" w:eastAsia="標楷體" w:hAnsi="Arial" w:hint="eastAsia"/>
        </w:rPr>
        <w:t>報告地點：主顧</w:t>
      </w:r>
      <w:r w:rsidR="00E30846" w:rsidRPr="00DD22A6">
        <w:rPr>
          <w:rFonts w:ascii="Arial" w:eastAsia="標楷體" w:hAnsi="Arial" w:hint="eastAsia"/>
        </w:rPr>
        <w:t>115</w:t>
      </w:r>
    </w:p>
    <w:tbl>
      <w:tblPr>
        <w:tblW w:w="10500" w:type="dxa"/>
        <w:tblInd w:w="18"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CellMar>
          <w:left w:w="28" w:type="dxa"/>
          <w:right w:w="28" w:type="dxa"/>
        </w:tblCellMar>
        <w:tblLook w:val="04A0" w:firstRow="1" w:lastRow="0" w:firstColumn="1" w:lastColumn="0" w:noHBand="0" w:noVBand="1"/>
      </w:tblPr>
      <w:tblGrid>
        <w:gridCol w:w="1534"/>
        <w:gridCol w:w="2072"/>
        <w:gridCol w:w="6894"/>
      </w:tblGrid>
      <w:tr w:rsidR="00910093" w:rsidRPr="002A35B4" w:rsidTr="00881F32">
        <w:trPr>
          <w:trHeight w:val="780"/>
        </w:trPr>
        <w:tc>
          <w:tcPr>
            <w:tcW w:w="1534" w:type="dxa"/>
            <w:shd w:val="clear" w:color="auto" w:fill="auto"/>
            <w:vAlign w:val="center"/>
            <w:hideMark/>
          </w:tcPr>
          <w:p w:rsidR="00910093" w:rsidRPr="002A35B4" w:rsidRDefault="00910093"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主持人</w:t>
            </w:r>
            <w:r w:rsidRPr="002A35B4">
              <w:rPr>
                <w:rFonts w:ascii="Arial" w:eastAsia="標楷體" w:hAnsi="Arial" w:cs="新細明體" w:hint="eastAsia"/>
                <w:b/>
                <w:bCs/>
                <w:kern w:val="0"/>
                <w:szCs w:val="24"/>
              </w:rPr>
              <w:t>/</w:t>
            </w:r>
            <w:r w:rsidRPr="002A35B4">
              <w:rPr>
                <w:rFonts w:ascii="Arial" w:eastAsia="標楷體" w:hAnsi="Arial" w:cs="新細明體" w:hint="eastAsia"/>
                <w:b/>
                <w:bCs/>
                <w:kern w:val="0"/>
                <w:szCs w:val="24"/>
              </w:rPr>
              <w:t>職稱</w:t>
            </w:r>
          </w:p>
        </w:tc>
        <w:tc>
          <w:tcPr>
            <w:tcW w:w="2072" w:type="dxa"/>
            <w:shd w:val="clear" w:color="auto" w:fill="auto"/>
            <w:vAlign w:val="center"/>
            <w:hideMark/>
          </w:tcPr>
          <w:p w:rsidR="00910093" w:rsidRPr="002A35B4" w:rsidRDefault="00910093"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執行機關</w:t>
            </w:r>
          </w:p>
        </w:tc>
        <w:tc>
          <w:tcPr>
            <w:tcW w:w="6894" w:type="dxa"/>
            <w:shd w:val="clear" w:color="auto" w:fill="auto"/>
            <w:vAlign w:val="center"/>
            <w:hideMark/>
          </w:tcPr>
          <w:p w:rsidR="00910093" w:rsidRPr="002A35B4" w:rsidRDefault="00910093"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計畫名稱</w:t>
            </w:r>
          </w:p>
        </w:tc>
      </w:tr>
      <w:tr w:rsidR="00D83010" w:rsidRPr="002A35B4" w:rsidTr="00881F32">
        <w:trPr>
          <w:trHeight w:val="780"/>
        </w:trPr>
        <w:tc>
          <w:tcPr>
            <w:tcW w:w="1534" w:type="dxa"/>
            <w:shd w:val="clear" w:color="auto" w:fill="auto"/>
            <w:vAlign w:val="center"/>
            <w:hideMark/>
          </w:tcPr>
          <w:p w:rsidR="00D83010" w:rsidRPr="002A35B4" w:rsidRDefault="00D83010" w:rsidP="00D83010">
            <w:pPr>
              <w:rPr>
                <w:rFonts w:ascii="Arial" w:eastAsia="標楷體" w:hAnsi="Arial" w:cs="新細明體"/>
                <w:color w:val="000000"/>
                <w:szCs w:val="24"/>
              </w:rPr>
            </w:pPr>
            <w:r w:rsidRPr="002A35B4">
              <w:rPr>
                <w:rFonts w:ascii="Arial" w:eastAsia="標楷體" w:hAnsi="Arial" w:hint="eastAsia"/>
                <w:color w:val="000000"/>
              </w:rPr>
              <w:t>吳正己</w:t>
            </w:r>
            <w:r w:rsidRPr="002A35B4">
              <w:rPr>
                <w:rFonts w:ascii="Arial" w:eastAsia="標楷體" w:hAnsi="Arial" w:hint="eastAsia"/>
                <w:color w:val="000000"/>
              </w:rPr>
              <w:br/>
            </w:r>
            <w:r w:rsidRPr="002A35B4">
              <w:rPr>
                <w:rFonts w:ascii="Arial" w:eastAsia="標楷體" w:hAnsi="Arial" w:hint="eastAsia"/>
                <w:color w:val="000000"/>
              </w:rPr>
              <w:t>教授</w:t>
            </w:r>
          </w:p>
        </w:tc>
        <w:tc>
          <w:tcPr>
            <w:tcW w:w="2072" w:type="dxa"/>
            <w:shd w:val="clear" w:color="auto" w:fill="auto"/>
            <w:vAlign w:val="center"/>
            <w:hideMark/>
          </w:tcPr>
          <w:p w:rsidR="00D83010" w:rsidRPr="002A35B4" w:rsidRDefault="00D83010">
            <w:pPr>
              <w:rPr>
                <w:rFonts w:ascii="Arial" w:eastAsia="標楷體" w:hAnsi="Arial" w:cs="新細明體"/>
                <w:color w:val="000000"/>
                <w:szCs w:val="24"/>
              </w:rPr>
            </w:pPr>
            <w:r w:rsidRPr="002A35B4">
              <w:rPr>
                <w:rFonts w:ascii="Arial" w:eastAsia="標楷體" w:hAnsi="Arial" w:hint="eastAsia"/>
                <w:color w:val="000000"/>
              </w:rPr>
              <w:t>國立臺灣師範大學資訊教育研究所</w:t>
            </w:r>
          </w:p>
        </w:tc>
        <w:tc>
          <w:tcPr>
            <w:tcW w:w="6894" w:type="dxa"/>
            <w:shd w:val="clear" w:color="auto" w:fill="auto"/>
            <w:vAlign w:val="center"/>
            <w:hideMark/>
          </w:tcPr>
          <w:p w:rsidR="00D83010" w:rsidRPr="002A35B4" w:rsidRDefault="00D83010">
            <w:pPr>
              <w:rPr>
                <w:rFonts w:ascii="Arial" w:eastAsia="標楷體" w:hAnsi="Arial" w:cs="新細明體"/>
                <w:color w:val="000000"/>
                <w:szCs w:val="24"/>
              </w:rPr>
            </w:pPr>
            <w:r w:rsidRPr="002A35B4">
              <w:rPr>
                <w:rFonts w:ascii="Arial" w:eastAsia="標楷體" w:hAnsi="Arial" w:hint="eastAsia"/>
                <w:color w:val="000000"/>
              </w:rPr>
              <w:t>應用科學史於高中電腦科學教學</w:t>
            </w:r>
          </w:p>
        </w:tc>
      </w:tr>
      <w:tr w:rsidR="00D83010" w:rsidRPr="002A35B4" w:rsidTr="00881F32">
        <w:trPr>
          <w:trHeight w:val="780"/>
        </w:trPr>
        <w:tc>
          <w:tcPr>
            <w:tcW w:w="1534" w:type="dxa"/>
            <w:shd w:val="clear" w:color="auto" w:fill="auto"/>
            <w:vAlign w:val="center"/>
            <w:hideMark/>
          </w:tcPr>
          <w:p w:rsidR="00D83010" w:rsidRPr="002A35B4" w:rsidRDefault="00D83010" w:rsidP="00D83010">
            <w:pPr>
              <w:rPr>
                <w:rFonts w:ascii="Arial" w:eastAsia="標楷體" w:hAnsi="Arial" w:cs="新細明體"/>
                <w:color w:val="000000"/>
                <w:szCs w:val="24"/>
              </w:rPr>
            </w:pPr>
            <w:r w:rsidRPr="002A35B4">
              <w:rPr>
                <w:rFonts w:ascii="Arial" w:eastAsia="標楷體" w:hAnsi="Arial" w:hint="eastAsia"/>
                <w:color w:val="000000"/>
              </w:rPr>
              <w:t>邱瓊慧</w:t>
            </w:r>
            <w:r w:rsidRPr="002A35B4">
              <w:rPr>
                <w:rFonts w:ascii="Arial" w:eastAsia="標楷體" w:hAnsi="Arial" w:hint="eastAsia"/>
                <w:color w:val="000000"/>
              </w:rPr>
              <w:br/>
            </w:r>
            <w:r w:rsidRPr="002A35B4">
              <w:rPr>
                <w:rFonts w:ascii="Arial" w:eastAsia="標楷體" w:hAnsi="Arial" w:hint="eastAsia"/>
                <w:color w:val="000000"/>
              </w:rPr>
              <w:t>教授</w:t>
            </w:r>
          </w:p>
        </w:tc>
        <w:tc>
          <w:tcPr>
            <w:tcW w:w="2072" w:type="dxa"/>
            <w:shd w:val="clear" w:color="auto" w:fill="auto"/>
            <w:vAlign w:val="center"/>
            <w:hideMark/>
          </w:tcPr>
          <w:p w:rsidR="00D83010" w:rsidRPr="002A35B4" w:rsidRDefault="00D83010">
            <w:pPr>
              <w:rPr>
                <w:rFonts w:ascii="Arial" w:eastAsia="標楷體" w:hAnsi="Arial" w:cs="新細明體"/>
                <w:color w:val="000000"/>
                <w:szCs w:val="24"/>
              </w:rPr>
            </w:pPr>
            <w:r w:rsidRPr="002A35B4">
              <w:rPr>
                <w:rFonts w:ascii="Arial" w:eastAsia="標楷體" w:hAnsi="Arial" w:hint="eastAsia"/>
                <w:color w:val="000000"/>
              </w:rPr>
              <w:t>國立臺灣師範大學資訊教育研究所</w:t>
            </w:r>
          </w:p>
        </w:tc>
        <w:tc>
          <w:tcPr>
            <w:tcW w:w="6894" w:type="dxa"/>
            <w:shd w:val="clear" w:color="auto" w:fill="auto"/>
            <w:vAlign w:val="center"/>
            <w:hideMark/>
          </w:tcPr>
          <w:p w:rsidR="00D83010" w:rsidRPr="002A35B4" w:rsidRDefault="00D83010">
            <w:pPr>
              <w:rPr>
                <w:rFonts w:ascii="Arial" w:eastAsia="標楷體" w:hAnsi="Arial" w:cs="新細明體"/>
                <w:color w:val="000000"/>
                <w:szCs w:val="24"/>
              </w:rPr>
            </w:pPr>
            <w:r w:rsidRPr="002A35B4">
              <w:rPr>
                <w:rFonts w:ascii="Arial" w:eastAsia="標楷體" w:hAnsi="Arial" w:hint="eastAsia"/>
                <w:color w:val="000000"/>
              </w:rPr>
              <w:t>支持國小學生進行論證式科學探究之鷹架輔助環境的設計、開發、與評估</w:t>
            </w:r>
          </w:p>
        </w:tc>
      </w:tr>
      <w:tr w:rsidR="00D83010" w:rsidRPr="002A35B4" w:rsidTr="00881F32">
        <w:trPr>
          <w:trHeight w:val="780"/>
        </w:trPr>
        <w:tc>
          <w:tcPr>
            <w:tcW w:w="1534" w:type="dxa"/>
            <w:shd w:val="clear" w:color="auto" w:fill="auto"/>
            <w:vAlign w:val="center"/>
            <w:hideMark/>
          </w:tcPr>
          <w:p w:rsidR="00D83010" w:rsidRPr="002A35B4" w:rsidRDefault="00D83010" w:rsidP="00D83010">
            <w:pPr>
              <w:rPr>
                <w:rFonts w:ascii="Arial" w:eastAsia="標楷體" w:hAnsi="Arial" w:cs="新細明體"/>
                <w:color w:val="000000"/>
                <w:szCs w:val="24"/>
              </w:rPr>
            </w:pPr>
            <w:r w:rsidRPr="002A35B4">
              <w:rPr>
                <w:rFonts w:ascii="Arial" w:eastAsia="標楷體" w:hAnsi="Arial" w:hint="eastAsia"/>
                <w:color w:val="000000"/>
              </w:rPr>
              <w:t>黃秀美</w:t>
            </w:r>
            <w:r w:rsidRPr="002A35B4">
              <w:rPr>
                <w:rFonts w:ascii="Arial" w:eastAsia="標楷體" w:hAnsi="Arial" w:hint="eastAsia"/>
                <w:color w:val="000000"/>
              </w:rPr>
              <w:br/>
            </w:r>
            <w:r w:rsidRPr="002A35B4">
              <w:rPr>
                <w:rFonts w:ascii="Arial" w:eastAsia="標楷體" w:hAnsi="Arial" w:hint="eastAsia"/>
                <w:color w:val="000000"/>
              </w:rPr>
              <w:t>教授</w:t>
            </w:r>
          </w:p>
        </w:tc>
        <w:tc>
          <w:tcPr>
            <w:tcW w:w="2072" w:type="dxa"/>
            <w:shd w:val="clear" w:color="auto" w:fill="auto"/>
            <w:vAlign w:val="center"/>
            <w:hideMark/>
          </w:tcPr>
          <w:p w:rsidR="00D83010" w:rsidRPr="002A35B4" w:rsidRDefault="00D83010">
            <w:pPr>
              <w:rPr>
                <w:rFonts w:ascii="Arial" w:eastAsia="標楷體" w:hAnsi="Arial" w:cs="新細明體"/>
                <w:color w:val="000000"/>
                <w:szCs w:val="24"/>
              </w:rPr>
            </w:pPr>
            <w:r w:rsidRPr="002A35B4">
              <w:rPr>
                <w:rFonts w:ascii="Arial" w:eastAsia="標楷體" w:hAnsi="Arial" w:hint="eastAsia"/>
                <w:color w:val="000000"/>
              </w:rPr>
              <w:t>國立</w:t>
            </w:r>
            <w:proofErr w:type="gramStart"/>
            <w:r w:rsidRPr="002A35B4">
              <w:rPr>
                <w:rFonts w:ascii="Arial" w:eastAsia="標楷體" w:hAnsi="Arial" w:hint="eastAsia"/>
                <w:color w:val="000000"/>
              </w:rPr>
              <w:t>臺</w:t>
            </w:r>
            <w:proofErr w:type="gramEnd"/>
            <w:r w:rsidRPr="002A35B4">
              <w:rPr>
                <w:rFonts w:ascii="Arial" w:eastAsia="標楷體" w:hAnsi="Arial" w:hint="eastAsia"/>
                <w:color w:val="000000"/>
              </w:rPr>
              <w:t>中科技大學資訊管理系</w:t>
            </w:r>
            <w:r w:rsidRPr="002A35B4">
              <w:rPr>
                <w:rFonts w:ascii="Arial" w:eastAsia="標楷體" w:hAnsi="Arial" w:hint="eastAsia"/>
                <w:color w:val="000000"/>
              </w:rPr>
              <w:t>(</w:t>
            </w:r>
            <w:r w:rsidRPr="002A35B4">
              <w:rPr>
                <w:rFonts w:ascii="Arial" w:eastAsia="標楷體" w:hAnsi="Arial" w:hint="eastAsia"/>
                <w:color w:val="000000"/>
              </w:rPr>
              <w:t>含碩士班</w:t>
            </w:r>
            <w:r w:rsidRPr="002A35B4">
              <w:rPr>
                <w:rFonts w:ascii="Arial" w:eastAsia="標楷體" w:hAnsi="Arial" w:hint="eastAsia"/>
                <w:color w:val="000000"/>
              </w:rPr>
              <w:t>)</w:t>
            </w:r>
          </w:p>
        </w:tc>
        <w:tc>
          <w:tcPr>
            <w:tcW w:w="6894" w:type="dxa"/>
            <w:shd w:val="clear" w:color="auto" w:fill="auto"/>
            <w:vAlign w:val="center"/>
            <w:hideMark/>
          </w:tcPr>
          <w:p w:rsidR="00D83010" w:rsidRPr="002A35B4" w:rsidRDefault="00D83010">
            <w:pPr>
              <w:rPr>
                <w:rFonts w:ascii="Arial" w:eastAsia="標楷體" w:hAnsi="Arial" w:cs="新細明體"/>
                <w:color w:val="000000"/>
                <w:szCs w:val="24"/>
              </w:rPr>
            </w:pPr>
            <w:r w:rsidRPr="002A35B4">
              <w:rPr>
                <w:rFonts w:ascii="Arial" w:eastAsia="標楷體" w:hAnsi="Arial" w:hint="eastAsia"/>
                <w:color w:val="000000"/>
              </w:rPr>
              <w:t>擬真情境學習環境</w:t>
            </w:r>
            <w:r w:rsidRPr="002A35B4">
              <w:rPr>
                <w:rFonts w:ascii="Arial" w:eastAsia="標楷體" w:hAnsi="Arial" w:hint="eastAsia"/>
                <w:color w:val="000000"/>
              </w:rPr>
              <w:t>:</w:t>
            </w:r>
            <w:r w:rsidRPr="002A35B4">
              <w:rPr>
                <w:rFonts w:ascii="Arial" w:eastAsia="標楷體" w:hAnsi="Arial" w:hint="eastAsia"/>
                <w:color w:val="000000"/>
              </w:rPr>
              <w:t>從理論</w:t>
            </w:r>
            <w:r w:rsidRPr="002A35B4">
              <w:rPr>
                <w:rFonts w:ascii="Arial" w:eastAsia="標楷體" w:hAnsi="Arial" w:hint="eastAsia"/>
                <w:color w:val="000000"/>
              </w:rPr>
              <w:t>,</w:t>
            </w:r>
            <w:r w:rsidRPr="002A35B4">
              <w:rPr>
                <w:rFonts w:ascii="Arial" w:eastAsia="標楷體" w:hAnsi="Arial" w:hint="eastAsia"/>
                <w:color w:val="000000"/>
              </w:rPr>
              <w:t>實施到評估</w:t>
            </w:r>
          </w:p>
        </w:tc>
      </w:tr>
      <w:tr w:rsidR="00D83010" w:rsidRPr="002A35B4" w:rsidTr="00881F32">
        <w:trPr>
          <w:trHeight w:val="780"/>
        </w:trPr>
        <w:tc>
          <w:tcPr>
            <w:tcW w:w="1534" w:type="dxa"/>
            <w:shd w:val="clear" w:color="auto" w:fill="auto"/>
            <w:vAlign w:val="center"/>
            <w:hideMark/>
          </w:tcPr>
          <w:p w:rsidR="00D83010" w:rsidRPr="002A35B4" w:rsidRDefault="00D83010" w:rsidP="00D83010">
            <w:pPr>
              <w:rPr>
                <w:rFonts w:ascii="Arial" w:eastAsia="標楷體" w:hAnsi="Arial" w:cs="新細明體"/>
                <w:color w:val="000000"/>
                <w:szCs w:val="24"/>
              </w:rPr>
            </w:pPr>
            <w:r w:rsidRPr="002A35B4">
              <w:rPr>
                <w:rFonts w:ascii="Arial" w:eastAsia="標楷體" w:hAnsi="Arial" w:hint="eastAsia"/>
                <w:color w:val="000000"/>
              </w:rPr>
              <w:t>張瓊穗</w:t>
            </w:r>
            <w:r w:rsidRPr="002A35B4">
              <w:rPr>
                <w:rFonts w:ascii="Arial" w:eastAsia="標楷體" w:hAnsi="Arial" w:hint="eastAsia"/>
                <w:color w:val="000000"/>
              </w:rPr>
              <w:br/>
            </w:r>
            <w:r w:rsidRPr="002A35B4">
              <w:rPr>
                <w:rFonts w:ascii="Arial" w:eastAsia="標楷體" w:hAnsi="Arial" w:hint="eastAsia"/>
                <w:color w:val="000000"/>
              </w:rPr>
              <w:t>副教授</w:t>
            </w:r>
          </w:p>
        </w:tc>
        <w:tc>
          <w:tcPr>
            <w:tcW w:w="2072" w:type="dxa"/>
            <w:shd w:val="clear" w:color="auto" w:fill="auto"/>
            <w:vAlign w:val="center"/>
            <w:hideMark/>
          </w:tcPr>
          <w:p w:rsidR="00D83010" w:rsidRPr="002A35B4" w:rsidRDefault="00D83010">
            <w:pPr>
              <w:rPr>
                <w:rFonts w:ascii="Arial" w:eastAsia="標楷體" w:hAnsi="Arial" w:cs="新細明體"/>
                <w:color w:val="000000"/>
                <w:szCs w:val="24"/>
              </w:rPr>
            </w:pPr>
            <w:r w:rsidRPr="002A35B4">
              <w:rPr>
                <w:rFonts w:ascii="Arial" w:eastAsia="標楷體" w:hAnsi="Arial" w:hint="eastAsia"/>
                <w:color w:val="000000"/>
              </w:rPr>
              <w:t>淡江大學教育科技學系</w:t>
            </w:r>
          </w:p>
        </w:tc>
        <w:tc>
          <w:tcPr>
            <w:tcW w:w="6894" w:type="dxa"/>
            <w:shd w:val="clear" w:color="auto" w:fill="auto"/>
            <w:vAlign w:val="center"/>
            <w:hideMark/>
          </w:tcPr>
          <w:p w:rsidR="00D83010" w:rsidRPr="002A35B4" w:rsidRDefault="00D83010">
            <w:pPr>
              <w:rPr>
                <w:rFonts w:ascii="Arial" w:eastAsia="標楷體" w:hAnsi="Arial" w:cs="新細明體"/>
                <w:color w:val="000000"/>
                <w:szCs w:val="24"/>
              </w:rPr>
            </w:pPr>
            <w:r w:rsidRPr="002A35B4">
              <w:rPr>
                <w:rFonts w:ascii="Arial" w:eastAsia="標楷體" w:hAnsi="Arial" w:hint="eastAsia"/>
                <w:color w:val="000000"/>
              </w:rPr>
              <w:t>數位情境問題解決模擬遊戲之設計發展與實證研究</w:t>
            </w:r>
          </w:p>
        </w:tc>
      </w:tr>
      <w:tr w:rsidR="00D83010" w:rsidRPr="002A35B4" w:rsidTr="00881F32">
        <w:trPr>
          <w:trHeight w:val="780"/>
        </w:trPr>
        <w:tc>
          <w:tcPr>
            <w:tcW w:w="1534" w:type="dxa"/>
            <w:shd w:val="clear" w:color="auto" w:fill="auto"/>
            <w:vAlign w:val="center"/>
            <w:hideMark/>
          </w:tcPr>
          <w:p w:rsidR="00D83010" w:rsidRPr="002A35B4" w:rsidRDefault="00D83010" w:rsidP="00D83010">
            <w:pPr>
              <w:rPr>
                <w:rFonts w:ascii="Arial" w:eastAsia="標楷體" w:hAnsi="Arial" w:cs="新細明體"/>
                <w:color w:val="000000"/>
                <w:szCs w:val="24"/>
              </w:rPr>
            </w:pPr>
            <w:proofErr w:type="gramStart"/>
            <w:r w:rsidRPr="002A35B4">
              <w:rPr>
                <w:rFonts w:ascii="Arial" w:eastAsia="標楷體" w:hAnsi="Arial" w:hint="eastAsia"/>
                <w:color w:val="000000"/>
              </w:rPr>
              <w:t>劉晨鐘</w:t>
            </w:r>
            <w:proofErr w:type="gramEnd"/>
            <w:r w:rsidRPr="002A35B4">
              <w:rPr>
                <w:rFonts w:ascii="Arial" w:eastAsia="標楷體" w:hAnsi="Arial" w:hint="eastAsia"/>
                <w:color w:val="000000"/>
              </w:rPr>
              <w:br/>
            </w:r>
            <w:r w:rsidRPr="002A35B4">
              <w:rPr>
                <w:rFonts w:ascii="Arial" w:eastAsia="標楷體" w:hAnsi="Arial" w:hint="eastAsia"/>
                <w:color w:val="000000"/>
              </w:rPr>
              <w:t>教授</w:t>
            </w:r>
          </w:p>
        </w:tc>
        <w:tc>
          <w:tcPr>
            <w:tcW w:w="2072" w:type="dxa"/>
            <w:shd w:val="clear" w:color="auto" w:fill="auto"/>
            <w:vAlign w:val="center"/>
            <w:hideMark/>
          </w:tcPr>
          <w:p w:rsidR="00D83010" w:rsidRPr="002A35B4" w:rsidRDefault="00D83010">
            <w:pPr>
              <w:rPr>
                <w:rFonts w:ascii="Arial" w:eastAsia="標楷體" w:hAnsi="Arial" w:cs="新細明體"/>
                <w:color w:val="000000"/>
                <w:szCs w:val="24"/>
              </w:rPr>
            </w:pPr>
            <w:r w:rsidRPr="002A35B4">
              <w:rPr>
                <w:rFonts w:ascii="Arial" w:eastAsia="標楷體" w:hAnsi="Arial" w:hint="eastAsia"/>
                <w:color w:val="000000"/>
              </w:rPr>
              <w:t>國立中央大學網路學習科技研究所</w:t>
            </w:r>
          </w:p>
        </w:tc>
        <w:tc>
          <w:tcPr>
            <w:tcW w:w="6894" w:type="dxa"/>
            <w:shd w:val="clear" w:color="auto" w:fill="auto"/>
            <w:vAlign w:val="center"/>
            <w:hideMark/>
          </w:tcPr>
          <w:p w:rsidR="00D83010" w:rsidRPr="002A35B4" w:rsidRDefault="00D83010">
            <w:pPr>
              <w:rPr>
                <w:rFonts w:ascii="Arial" w:eastAsia="標楷體" w:hAnsi="Arial" w:cs="新細明體"/>
                <w:color w:val="000000"/>
                <w:szCs w:val="24"/>
              </w:rPr>
            </w:pPr>
            <w:r w:rsidRPr="002A35B4">
              <w:rPr>
                <w:rFonts w:ascii="Arial" w:eastAsia="標楷體" w:hAnsi="Arial" w:hint="eastAsia"/>
                <w:color w:val="000000"/>
              </w:rPr>
              <w:t>手持模擬系統輔助科學學習</w:t>
            </w:r>
            <w:r w:rsidRPr="002A35B4">
              <w:rPr>
                <w:rFonts w:ascii="Arial" w:eastAsia="標楷體" w:hAnsi="Arial" w:hint="eastAsia"/>
                <w:color w:val="000000"/>
              </w:rPr>
              <w:t xml:space="preserve">: </w:t>
            </w:r>
            <w:r w:rsidRPr="002A35B4">
              <w:rPr>
                <w:rFonts w:ascii="Arial" w:eastAsia="標楷體" w:hAnsi="Arial" w:hint="eastAsia"/>
                <w:color w:val="000000"/>
              </w:rPr>
              <w:t>軟體設計、應用程式開發與評估</w:t>
            </w:r>
          </w:p>
        </w:tc>
      </w:tr>
      <w:tr w:rsidR="00D83010" w:rsidRPr="002A35B4" w:rsidTr="00881F32">
        <w:trPr>
          <w:trHeight w:val="780"/>
        </w:trPr>
        <w:tc>
          <w:tcPr>
            <w:tcW w:w="1534" w:type="dxa"/>
            <w:shd w:val="clear" w:color="auto" w:fill="auto"/>
            <w:vAlign w:val="center"/>
            <w:hideMark/>
          </w:tcPr>
          <w:p w:rsidR="00D83010" w:rsidRPr="002A35B4" w:rsidRDefault="00D83010" w:rsidP="00D83010">
            <w:pPr>
              <w:rPr>
                <w:rFonts w:ascii="Arial" w:eastAsia="標楷體" w:hAnsi="Arial" w:cs="新細明體"/>
                <w:color w:val="000000"/>
                <w:szCs w:val="24"/>
              </w:rPr>
            </w:pPr>
            <w:r w:rsidRPr="002A35B4">
              <w:rPr>
                <w:rFonts w:ascii="Arial" w:eastAsia="標楷體" w:hAnsi="Arial" w:hint="eastAsia"/>
                <w:color w:val="000000"/>
              </w:rPr>
              <w:t>陳菁徽</w:t>
            </w:r>
            <w:r w:rsidRPr="002A35B4">
              <w:rPr>
                <w:rFonts w:ascii="Arial" w:eastAsia="標楷體" w:hAnsi="Arial" w:hint="eastAsia"/>
                <w:color w:val="000000"/>
              </w:rPr>
              <w:br/>
            </w:r>
            <w:r w:rsidR="004A2B6F">
              <w:rPr>
                <w:rFonts w:ascii="Arial" w:eastAsia="標楷體" w:hAnsi="Arial" w:hint="eastAsia"/>
                <w:color w:val="000000"/>
              </w:rPr>
              <w:t>副</w:t>
            </w:r>
            <w:r w:rsidRPr="002A35B4">
              <w:rPr>
                <w:rFonts w:ascii="Arial" w:eastAsia="標楷體" w:hAnsi="Arial" w:hint="eastAsia"/>
                <w:color w:val="000000"/>
              </w:rPr>
              <w:t>教授</w:t>
            </w:r>
          </w:p>
        </w:tc>
        <w:tc>
          <w:tcPr>
            <w:tcW w:w="2072" w:type="dxa"/>
            <w:shd w:val="clear" w:color="auto" w:fill="auto"/>
            <w:vAlign w:val="center"/>
            <w:hideMark/>
          </w:tcPr>
          <w:p w:rsidR="00D83010" w:rsidRPr="002A35B4" w:rsidRDefault="00D83010">
            <w:pPr>
              <w:rPr>
                <w:rFonts w:ascii="Arial" w:eastAsia="標楷體" w:hAnsi="Arial" w:cs="新細明體"/>
                <w:color w:val="000000"/>
                <w:szCs w:val="24"/>
              </w:rPr>
            </w:pPr>
            <w:r w:rsidRPr="002A35B4">
              <w:rPr>
                <w:rFonts w:ascii="Arial" w:eastAsia="標楷體" w:hAnsi="Arial" w:hint="eastAsia"/>
                <w:color w:val="000000"/>
              </w:rPr>
              <w:t>國立彰化師範大學數位學習研究所</w:t>
            </w:r>
          </w:p>
        </w:tc>
        <w:tc>
          <w:tcPr>
            <w:tcW w:w="6894" w:type="dxa"/>
            <w:shd w:val="clear" w:color="auto" w:fill="auto"/>
            <w:vAlign w:val="center"/>
            <w:hideMark/>
          </w:tcPr>
          <w:p w:rsidR="00D83010" w:rsidRPr="002A35B4" w:rsidRDefault="00D83010">
            <w:pPr>
              <w:rPr>
                <w:rFonts w:ascii="Arial" w:eastAsia="標楷體" w:hAnsi="Arial" w:cs="新細明體"/>
                <w:color w:val="000000"/>
                <w:szCs w:val="24"/>
              </w:rPr>
            </w:pPr>
            <w:r w:rsidRPr="002A35B4">
              <w:rPr>
                <w:rFonts w:ascii="Arial" w:eastAsia="標楷體" w:hAnsi="Arial" w:hint="eastAsia"/>
                <w:color w:val="000000"/>
              </w:rPr>
              <w:t>以隱喻式學習物件開創出具</w:t>
            </w:r>
            <w:proofErr w:type="gramStart"/>
            <w:r w:rsidRPr="002A35B4">
              <w:rPr>
                <w:rFonts w:ascii="Arial" w:eastAsia="標楷體" w:hAnsi="Arial" w:hint="eastAsia"/>
                <w:color w:val="000000"/>
              </w:rPr>
              <w:t>沉</w:t>
            </w:r>
            <w:proofErr w:type="gramEnd"/>
            <w:r w:rsidRPr="002A35B4">
              <w:rPr>
                <w:rFonts w:ascii="Arial" w:eastAsia="標楷體" w:hAnsi="Arial" w:hint="eastAsia"/>
                <w:color w:val="000000"/>
              </w:rPr>
              <w:t>浸與直覺性的物理教學應用軟體遊戲</w:t>
            </w:r>
          </w:p>
        </w:tc>
      </w:tr>
    </w:tbl>
    <w:p w:rsidR="00E30846" w:rsidRDefault="00E30846" w:rsidP="00E14B85">
      <w:pPr>
        <w:rPr>
          <w:rFonts w:ascii="Arial" w:eastAsia="標楷體" w:hAnsi="Arial"/>
        </w:rPr>
      </w:pPr>
    </w:p>
    <w:p w:rsidR="003326EC" w:rsidRDefault="003326EC" w:rsidP="00E14B85">
      <w:pPr>
        <w:rPr>
          <w:rFonts w:ascii="Arial" w:eastAsia="標楷體" w:hAnsi="Arial"/>
        </w:rPr>
      </w:pPr>
    </w:p>
    <w:p w:rsidR="00E30846" w:rsidRPr="00A35AAF" w:rsidRDefault="00A35AAF" w:rsidP="00A35AAF">
      <w:pPr>
        <w:pStyle w:val="a8"/>
        <w:numPr>
          <w:ilvl w:val="0"/>
          <w:numId w:val="2"/>
        </w:numPr>
        <w:ind w:leftChars="0"/>
        <w:rPr>
          <w:rFonts w:ascii="Arial" w:eastAsia="標楷體" w:hAnsi="Arial"/>
        </w:rPr>
      </w:pPr>
      <w:r w:rsidRPr="00A35AAF">
        <w:rPr>
          <w:rFonts w:ascii="Arial" w:eastAsia="標楷體" w:hAnsi="Arial" w:hint="eastAsia"/>
        </w:rPr>
        <w:lastRenderedPageBreak/>
        <w:t>2-</w:t>
      </w:r>
      <w:r>
        <w:rPr>
          <w:rFonts w:ascii="Arial" w:eastAsia="標楷體" w:hAnsi="Arial" w:hint="eastAsia"/>
        </w:rPr>
        <w:t>B</w:t>
      </w:r>
      <w:r w:rsidRPr="00A35AAF">
        <w:rPr>
          <w:rFonts w:ascii="Arial" w:eastAsia="標楷體" w:hAnsi="Arial" w:hint="eastAsia"/>
        </w:rPr>
        <w:t>個別型</w:t>
      </w:r>
      <w:r w:rsidRPr="00A35AAF">
        <w:rPr>
          <w:rFonts w:ascii="Arial" w:eastAsia="標楷體" w:hAnsi="Arial" w:hint="eastAsia"/>
        </w:rPr>
        <w:t>(</w:t>
      </w:r>
      <w:r w:rsidRPr="00A35AAF">
        <w:rPr>
          <w:rFonts w:ascii="Arial" w:eastAsia="標楷體" w:hAnsi="Arial" w:hint="eastAsia"/>
        </w:rPr>
        <w:t>多年期結束</w:t>
      </w:r>
      <w:r w:rsidRPr="00A35AAF">
        <w:rPr>
          <w:rFonts w:ascii="Arial" w:eastAsia="標楷體" w:hAnsi="Arial" w:hint="eastAsia"/>
        </w:rPr>
        <w:t xml:space="preserve">)  </w:t>
      </w:r>
      <w:r w:rsidR="00E30846" w:rsidRPr="00A35AAF">
        <w:rPr>
          <w:rFonts w:ascii="Arial" w:eastAsia="標楷體" w:hAnsi="Arial" w:hint="eastAsia"/>
        </w:rPr>
        <w:t>報告地點：主顧</w:t>
      </w:r>
      <w:r w:rsidR="00CF0E42">
        <w:rPr>
          <w:rFonts w:ascii="Arial" w:eastAsia="標楷體" w:hAnsi="Arial" w:hint="eastAsia"/>
        </w:rPr>
        <w:t>116</w:t>
      </w:r>
      <w:r w:rsidR="00CF0E42">
        <w:rPr>
          <w:rFonts w:ascii="Arial" w:eastAsia="標楷體" w:hAnsi="Arial" w:hint="eastAsia"/>
        </w:rPr>
        <w:t>教室</w:t>
      </w:r>
    </w:p>
    <w:tbl>
      <w:tblPr>
        <w:tblW w:w="10500" w:type="dxa"/>
        <w:tblInd w:w="18"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CellMar>
          <w:left w:w="28" w:type="dxa"/>
          <w:right w:w="28" w:type="dxa"/>
        </w:tblCellMar>
        <w:tblLook w:val="04A0" w:firstRow="1" w:lastRow="0" w:firstColumn="1" w:lastColumn="0" w:noHBand="0" w:noVBand="1"/>
      </w:tblPr>
      <w:tblGrid>
        <w:gridCol w:w="1534"/>
        <w:gridCol w:w="2072"/>
        <w:gridCol w:w="6894"/>
      </w:tblGrid>
      <w:tr w:rsidR="00910093" w:rsidRPr="002A35B4" w:rsidTr="00881F32">
        <w:trPr>
          <w:trHeight w:val="780"/>
        </w:trPr>
        <w:tc>
          <w:tcPr>
            <w:tcW w:w="1534" w:type="dxa"/>
            <w:shd w:val="clear" w:color="auto" w:fill="auto"/>
            <w:vAlign w:val="center"/>
            <w:hideMark/>
          </w:tcPr>
          <w:p w:rsidR="00910093" w:rsidRPr="002A35B4" w:rsidRDefault="00910093"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主持人</w:t>
            </w:r>
            <w:r w:rsidRPr="002A35B4">
              <w:rPr>
                <w:rFonts w:ascii="Arial" w:eastAsia="標楷體" w:hAnsi="Arial" w:cs="新細明體" w:hint="eastAsia"/>
                <w:b/>
                <w:bCs/>
                <w:kern w:val="0"/>
                <w:szCs w:val="24"/>
              </w:rPr>
              <w:t>/</w:t>
            </w:r>
            <w:r w:rsidRPr="002A35B4">
              <w:rPr>
                <w:rFonts w:ascii="Arial" w:eastAsia="標楷體" w:hAnsi="Arial" w:cs="新細明體" w:hint="eastAsia"/>
                <w:b/>
                <w:bCs/>
                <w:kern w:val="0"/>
                <w:szCs w:val="24"/>
              </w:rPr>
              <w:t>職稱</w:t>
            </w:r>
          </w:p>
        </w:tc>
        <w:tc>
          <w:tcPr>
            <w:tcW w:w="2072" w:type="dxa"/>
            <w:shd w:val="clear" w:color="auto" w:fill="auto"/>
            <w:vAlign w:val="center"/>
            <w:hideMark/>
          </w:tcPr>
          <w:p w:rsidR="00910093" w:rsidRPr="002A35B4" w:rsidRDefault="00910093"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執行機關</w:t>
            </w:r>
          </w:p>
        </w:tc>
        <w:tc>
          <w:tcPr>
            <w:tcW w:w="6894" w:type="dxa"/>
            <w:shd w:val="clear" w:color="auto" w:fill="auto"/>
            <w:vAlign w:val="center"/>
            <w:hideMark/>
          </w:tcPr>
          <w:p w:rsidR="00910093" w:rsidRPr="002A35B4" w:rsidRDefault="00910093"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計畫名稱</w:t>
            </w:r>
          </w:p>
        </w:tc>
      </w:tr>
      <w:tr w:rsidR="008F7E5B" w:rsidRPr="002A35B4" w:rsidTr="00881F32">
        <w:trPr>
          <w:trHeight w:val="780"/>
        </w:trPr>
        <w:tc>
          <w:tcPr>
            <w:tcW w:w="1534" w:type="dxa"/>
            <w:shd w:val="clear" w:color="auto" w:fill="auto"/>
            <w:vAlign w:val="center"/>
            <w:hideMark/>
          </w:tcPr>
          <w:p w:rsidR="008F7E5B" w:rsidRPr="002A35B4" w:rsidRDefault="008F7E5B" w:rsidP="008F7E5B">
            <w:pPr>
              <w:rPr>
                <w:rFonts w:ascii="Arial" w:eastAsia="標楷體" w:hAnsi="Arial" w:cs="新細明體"/>
                <w:color w:val="000000"/>
                <w:szCs w:val="24"/>
              </w:rPr>
            </w:pPr>
            <w:r w:rsidRPr="002A35B4">
              <w:rPr>
                <w:rFonts w:ascii="Arial" w:eastAsia="標楷體" w:hAnsi="Arial" w:hint="eastAsia"/>
                <w:color w:val="000000"/>
              </w:rPr>
              <w:t>林珊如</w:t>
            </w:r>
            <w:r w:rsidRPr="002A35B4">
              <w:rPr>
                <w:rFonts w:ascii="Arial" w:eastAsia="標楷體" w:hAnsi="Arial" w:hint="eastAsia"/>
                <w:color w:val="000000"/>
              </w:rPr>
              <w:br/>
            </w:r>
            <w:r w:rsidRPr="002A35B4">
              <w:rPr>
                <w:rFonts w:ascii="Arial" w:eastAsia="標楷體" w:hAnsi="Arial" w:hint="eastAsia"/>
                <w:color w:val="000000"/>
              </w:rPr>
              <w:t>教授</w:t>
            </w:r>
          </w:p>
        </w:tc>
        <w:tc>
          <w:tcPr>
            <w:tcW w:w="2072" w:type="dxa"/>
            <w:shd w:val="clear" w:color="auto" w:fill="auto"/>
            <w:vAlign w:val="center"/>
            <w:hideMark/>
          </w:tcPr>
          <w:p w:rsidR="008F7E5B" w:rsidRPr="002A35B4" w:rsidRDefault="008F7E5B">
            <w:pPr>
              <w:rPr>
                <w:rFonts w:ascii="Arial" w:eastAsia="標楷體" w:hAnsi="Arial" w:cs="新細明體"/>
                <w:color w:val="000000"/>
                <w:szCs w:val="24"/>
              </w:rPr>
            </w:pPr>
            <w:r w:rsidRPr="002A35B4">
              <w:rPr>
                <w:rFonts w:ascii="Arial" w:eastAsia="標楷體" w:hAnsi="Arial" w:hint="eastAsia"/>
                <w:color w:val="000000"/>
              </w:rPr>
              <w:t>國立交通大學教育研究所</w:t>
            </w:r>
          </w:p>
        </w:tc>
        <w:tc>
          <w:tcPr>
            <w:tcW w:w="6894" w:type="dxa"/>
            <w:shd w:val="clear" w:color="auto" w:fill="auto"/>
            <w:vAlign w:val="center"/>
            <w:hideMark/>
          </w:tcPr>
          <w:p w:rsidR="008F7E5B" w:rsidRPr="002A35B4" w:rsidRDefault="008F7E5B">
            <w:pPr>
              <w:rPr>
                <w:rFonts w:ascii="Arial" w:eastAsia="標楷體" w:hAnsi="Arial" w:cs="新細明體"/>
                <w:color w:val="000000"/>
                <w:szCs w:val="24"/>
              </w:rPr>
            </w:pPr>
            <w:r w:rsidRPr="002A35B4">
              <w:rPr>
                <w:rFonts w:ascii="Arial" w:eastAsia="標楷體" w:hAnsi="Arial" w:hint="eastAsia"/>
                <w:color w:val="000000"/>
              </w:rPr>
              <w:t>多媒體與遊戲環境中閱讀靜動態數學與科學圖像分析</w:t>
            </w:r>
            <w:r w:rsidRPr="002A35B4">
              <w:rPr>
                <w:rFonts w:ascii="Arial" w:eastAsia="標楷體" w:hAnsi="Arial" w:hint="eastAsia"/>
                <w:color w:val="000000"/>
              </w:rPr>
              <w:t>:</w:t>
            </w:r>
            <w:r w:rsidRPr="002A35B4">
              <w:rPr>
                <w:rFonts w:ascii="Arial" w:eastAsia="標楷體" w:hAnsi="Arial" w:hint="eastAsia"/>
                <w:color w:val="000000"/>
              </w:rPr>
              <w:t>心智模式、認知負荷與眼球移動分析</w:t>
            </w:r>
          </w:p>
        </w:tc>
      </w:tr>
      <w:tr w:rsidR="008F7E5B" w:rsidRPr="002A35B4" w:rsidTr="00881F32">
        <w:trPr>
          <w:trHeight w:val="780"/>
        </w:trPr>
        <w:tc>
          <w:tcPr>
            <w:tcW w:w="1534" w:type="dxa"/>
            <w:shd w:val="clear" w:color="auto" w:fill="auto"/>
            <w:vAlign w:val="center"/>
            <w:hideMark/>
          </w:tcPr>
          <w:p w:rsidR="008F7E5B" w:rsidRPr="002A35B4" w:rsidRDefault="008F7E5B" w:rsidP="008F7E5B">
            <w:pPr>
              <w:rPr>
                <w:rFonts w:ascii="Arial" w:eastAsia="標楷體" w:hAnsi="Arial" w:cs="新細明體"/>
                <w:color w:val="000000"/>
                <w:szCs w:val="24"/>
              </w:rPr>
            </w:pPr>
            <w:proofErr w:type="gramStart"/>
            <w:r w:rsidRPr="002A35B4">
              <w:rPr>
                <w:rFonts w:ascii="Arial" w:eastAsia="標楷體" w:hAnsi="Arial" w:hint="eastAsia"/>
                <w:color w:val="000000"/>
              </w:rPr>
              <w:t>劉子鍵</w:t>
            </w:r>
            <w:proofErr w:type="gramEnd"/>
            <w:r w:rsidRPr="002A35B4">
              <w:rPr>
                <w:rFonts w:ascii="Arial" w:eastAsia="標楷體" w:hAnsi="Arial" w:hint="eastAsia"/>
                <w:color w:val="000000"/>
              </w:rPr>
              <w:br/>
            </w:r>
            <w:r w:rsidRPr="002A35B4">
              <w:rPr>
                <w:rFonts w:ascii="Arial" w:eastAsia="標楷體" w:hAnsi="Arial" w:hint="eastAsia"/>
                <w:color w:val="000000"/>
              </w:rPr>
              <w:t>教授</w:t>
            </w:r>
          </w:p>
        </w:tc>
        <w:tc>
          <w:tcPr>
            <w:tcW w:w="2072" w:type="dxa"/>
            <w:shd w:val="clear" w:color="auto" w:fill="auto"/>
            <w:vAlign w:val="center"/>
            <w:hideMark/>
          </w:tcPr>
          <w:p w:rsidR="008F7E5B" w:rsidRPr="002A35B4" w:rsidRDefault="008F7E5B">
            <w:pPr>
              <w:rPr>
                <w:rFonts w:ascii="Arial" w:eastAsia="標楷體" w:hAnsi="Arial" w:cs="新細明體"/>
                <w:color w:val="000000"/>
                <w:szCs w:val="24"/>
              </w:rPr>
            </w:pPr>
            <w:r w:rsidRPr="002A35B4">
              <w:rPr>
                <w:rFonts w:ascii="Arial" w:eastAsia="標楷體" w:hAnsi="Arial" w:hint="eastAsia"/>
                <w:color w:val="000000"/>
              </w:rPr>
              <w:t>國立中央大學學習與教學研究所</w:t>
            </w:r>
          </w:p>
        </w:tc>
        <w:tc>
          <w:tcPr>
            <w:tcW w:w="6894" w:type="dxa"/>
            <w:shd w:val="clear" w:color="auto" w:fill="auto"/>
            <w:vAlign w:val="center"/>
            <w:hideMark/>
          </w:tcPr>
          <w:p w:rsidR="008F7E5B" w:rsidRPr="002A35B4" w:rsidRDefault="008F7E5B">
            <w:pPr>
              <w:rPr>
                <w:rFonts w:ascii="Arial" w:eastAsia="標楷體" w:hAnsi="Arial" w:cs="新細明體"/>
                <w:color w:val="000000"/>
                <w:szCs w:val="24"/>
              </w:rPr>
            </w:pPr>
            <w:r w:rsidRPr="002A35B4">
              <w:rPr>
                <w:rFonts w:ascii="Arial" w:eastAsia="標楷體" w:hAnsi="Arial" w:hint="eastAsia"/>
                <w:color w:val="000000"/>
              </w:rPr>
              <w:t>以</w:t>
            </w:r>
            <w:proofErr w:type="gramStart"/>
            <w:r w:rsidRPr="002A35B4">
              <w:rPr>
                <w:rFonts w:ascii="Arial" w:eastAsia="標楷體" w:hAnsi="Arial" w:hint="eastAsia"/>
                <w:color w:val="000000"/>
              </w:rPr>
              <w:t>眼動儀進行</w:t>
            </w:r>
            <w:proofErr w:type="gramEnd"/>
            <w:r w:rsidRPr="002A35B4">
              <w:rPr>
                <w:rFonts w:ascii="Arial" w:eastAsia="標楷體" w:hAnsi="Arial" w:hint="eastAsia"/>
                <w:color w:val="000000"/>
              </w:rPr>
              <w:t>電腦字典輔助學習之系列研究：基礎理論探討、認知歷程分析、學習策略設計與電腦字典功能研發與驗證</w:t>
            </w:r>
          </w:p>
        </w:tc>
      </w:tr>
      <w:tr w:rsidR="008F7E5B" w:rsidRPr="002A35B4" w:rsidTr="00881F32">
        <w:trPr>
          <w:trHeight w:val="780"/>
        </w:trPr>
        <w:tc>
          <w:tcPr>
            <w:tcW w:w="1534" w:type="dxa"/>
            <w:shd w:val="clear" w:color="auto" w:fill="auto"/>
            <w:vAlign w:val="center"/>
            <w:hideMark/>
          </w:tcPr>
          <w:p w:rsidR="008F7E5B" w:rsidRPr="002A35B4" w:rsidRDefault="008F7E5B" w:rsidP="008F7E5B">
            <w:pPr>
              <w:rPr>
                <w:rFonts w:ascii="Arial" w:eastAsia="標楷體" w:hAnsi="Arial" w:cs="新細明體"/>
                <w:color w:val="000000"/>
                <w:szCs w:val="24"/>
              </w:rPr>
            </w:pPr>
            <w:r w:rsidRPr="002A35B4">
              <w:rPr>
                <w:rFonts w:ascii="Arial" w:eastAsia="標楷體" w:hAnsi="Arial" w:hint="eastAsia"/>
                <w:color w:val="000000"/>
              </w:rPr>
              <w:t>周惠文</w:t>
            </w:r>
            <w:r w:rsidRPr="002A35B4">
              <w:rPr>
                <w:rFonts w:ascii="Arial" w:eastAsia="標楷體" w:hAnsi="Arial" w:hint="eastAsia"/>
                <w:color w:val="000000"/>
              </w:rPr>
              <w:br/>
            </w:r>
            <w:r w:rsidRPr="002A35B4">
              <w:rPr>
                <w:rFonts w:ascii="Arial" w:eastAsia="標楷體" w:hAnsi="Arial" w:hint="eastAsia"/>
                <w:color w:val="000000"/>
              </w:rPr>
              <w:t>教授</w:t>
            </w:r>
          </w:p>
        </w:tc>
        <w:tc>
          <w:tcPr>
            <w:tcW w:w="2072" w:type="dxa"/>
            <w:shd w:val="clear" w:color="auto" w:fill="auto"/>
            <w:vAlign w:val="center"/>
            <w:hideMark/>
          </w:tcPr>
          <w:p w:rsidR="008F7E5B" w:rsidRPr="002A35B4" w:rsidRDefault="008F7E5B">
            <w:pPr>
              <w:rPr>
                <w:rFonts w:ascii="Arial" w:eastAsia="標楷體" w:hAnsi="Arial" w:cs="新細明體"/>
                <w:color w:val="000000"/>
                <w:szCs w:val="24"/>
              </w:rPr>
            </w:pPr>
            <w:r w:rsidRPr="002A35B4">
              <w:rPr>
                <w:rFonts w:ascii="Arial" w:eastAsia="標楷體" w:hAnsi="Arial" w:hint="eastAsia"/>
                <w:color w:val="000000"/>
              </w:rPr>
              <w:t>國立中央大學資訊管理學系</w:t>
            </w:r>
          </w:p>
        </w:tc>
        <w:tc>
          <w:tcPr>
            <w:tcW w:w="6894" w:type="dxa"/>
            <w:shd w:val="clear" w:color="auto" w:fill="auto"/>
            <w:vAlign w:val="center"/>
            <w:hideMark/>
          </w:tcPr>
          <w:p w:rsidR="008F7E5B" w:rsidRPr="002A35B4" w:rsidRDefault="008F7E5B">
            <w:pPr>
              <w:rPr>
                <w:rFonts w:ascii="Arial" w:eastAsia="標楷體" w:hAnsi="Arial" w:cs="新細明體"/>
                <w:color w:val="000000"/>
                <w:szCs w:val="24"/>
              </w:rPr>
            </w:pPr>
            <w:r w:rsidRPr="002A35B4">
              <w:rPr>
                <w:rFonts w:ascii="Arial" w:eastAsia="標楷體" w:hAnsi="Arial" w:hint="eastAsia"/>
                <w:color w:val="000000"/>
              </w:rPr>
              <w:t>數位閱讀載具使用現況與閱讀績效之研究</w:t>
            </w:r>
          </w:p>
        </w:tc>
      </w:tr>
      <w:tr w:rsidR="008F7E5B" w:rsidRPr="002A35B4" w:rsidTr="00881F32">
        <w:trPr>
          <w:trHeight w:val="780"/>
        </w:trPr>
        <w:tc>
          <w:tcPr>
            <w:tcW w:w="1534" w:type="dxa"/>
            <w:shd w:val="clear" w:color="auto" w:fill="auto"/>
            <w:vAlign w:val="center"/>
            <w:hideMark/>
          </w:tcPr>
          <w:p w:rsidR="008F7E5B" w:rsidRPr="002A35B4" w:rsidRDefault="008F7E5B" w:rsidP="008F7E5B">
            <w:pPr>
              <w:rPr>
                <w:rFonts w:ascii="Arial" w:eastAsia="標楷體" w:hAnsi="Arial" w:cs="新細明體"/>
                <w:color w:val="000000"/>
                <w:szCs w:val="24"/>
              </w:rPr>
            </w:pPr>
            <w:r w:rsidRPr="002A35B4">
              <w:rPr>
                <w:rFonts w:ascii="Arial" w:eastAsia="標楷體" w:hAnsi="Arial" w:hint="eastAsia"/>
                <w:color w:val="000000"/>
              </w:rPr>
              <w:t>黃興燦</w:t>
            </w:r>
            <w:r w:rsidRPr="002A35B4">
              <w:rPr>
                <w:rFonts w:ascii="Arial" w:eastAsia="標楷體" w:hAnsi="Arial" w:hint="eastAsia"/>
                <w:color w:val="000000"/>
              </w:rPr>
              <w:br/>
            </w:r>
            <w:r w:rsidRPr="002A35B4">
              <w:rPr>
                <w:rFonts w:ascii="Arial" w:eastAsia="標楷體" w:hAnsi="Arial" w:hint="eastAsia"/>
                <w:color w:val="000000"/>
              </w:rPr>
              <w:t>教授</w:t>
            </w:r>
          </w:p>
        </w:tc>
        <w:tc>
          <w:tcPr>
            <w:tcW w:w="2072" w:type="dxa"/>
            <w:shd w:val="clear" w:color="auto" w:fill="auto"/>
            <w:vAlign w:val="center"/>
            <w:hideMark/>
          </w:tcPr>
          <w:p w:rsidR="008F7E5B" w:rsidRPr="002A35B4" w:rsidRDefault="008F7E5B">
            <w:pPr>
              <w:rPr>
                <w:rFonts w:ascii="Arial" w:eastAsia="標楷體" w:hAnsi="Arial" w:cs="新細明體"/>
                <w:color w:val="000000"/>
                <w:szCs w:val="24"/>
              </w:rPr>
            </w:pPr>
            <w:r w:rsidRPr="002A35B4">
              <w:rPr>
                <w:rFonts w:ascii="Arial" w:eastAsia="標楷體" w:hAnsi="Arial" w:hint="eastAsia"/>
                <w:color w:val="000000"/>
              </w:rPr>
              <w:t>國立中央大學資訊工程系</w:t>
            </w:r>
          </w:p>
        </w:tc>
        <w:tc>
          <w:tcPr>
            <w:tcW w:w="6894" w:type="dxa"/>
            <w:shd w:val="clear" w:color="auto" w:fill="auto"/>
            <w:vAlign w:val="center"/>
            <w:hideMark/>
          </w:tcPr>
          <w:p w:rsidR="008F7E5B" w:rsidRPr="002A35B4" w:rsidRDefault="008F7E5B">
            <w:pPr>
              <w:rPr>
                <w:rFonts w:ascii="Arial" w:eastAsia="標楷體" w:hAnsi="Arial" w:cs="新細明體"/>
                <w:color w:val="000000"/>
                <w:szCs w:val="24"/>
              </w:rPr>
            </w:pPr>
            <w:r w:rsidRPr="002A35B4">
              <w:rPr>
                <w:rFonts w:ascii="Arial" w:eastAsia="標楷體" w:hAnsi="Arial" w:hint="eastAsia"/>
                <w:color w:val="000000"/>
              </w:rPr>
              <w:t>電子書做為教科書的學習者介面與學習支援的設計、製作與評估</w:t>
            </w:r>
          </w:p>
        </w:tc>
      </w:tr>
      <w:tr w:rsidR="008F7E5B" w:rsidRPr="002A35B4" w:rsidTr="00881F32">
        <w:trPr>
          <w:trHeight w:val="780"/>
        </w:trPr>
        <w:tc>
          <w:tcPr>
            <w:tcW w:w="1534" w:type="dxa"/>
            <w:shd w:val="clear" w:color="auto" w:fill="auto"/>
            <w:vAlign w:val="center"/>
            <w:hideMark/>
          </w:tcPr>
          <w:p w:rsidR="008F7E5B" w:rsidRPr="002A35B4" w:rsidRDefault="008F7E5B" w:rsidP="008F7E5B">
            <w:pPr>
              <w:rPr>
                <w:rFonts w:ascii="Arial" w:eastAsia="標楷體" w:hAnsi="Arial" w:cs="新細明體"/>
                <w:color w:val="000000"/>
                <w:szCs w:val="24"/>
              </w:rPr>
            </w:pPr>
            <w:r w:rsidRPr="002A35B4">
              <w:rPr>
                <w:rFonts w:ascii="Arial" w:eastAsia="標楷體" w:hAnsi="Arial" w:hint="eastAsia"/>
                <w:color w:val="000000"/>
              </w:rPr>
              <w:t>廖述盛</w:t>
            </w:r>
            <w:r w:rsidRPr="002A35B4">
              <w:rPr>
                <w:rFonts w:ascii="Arial" w:eastAsia="標楷體" w:hAnsi="Arial" w:hint="eastAsia"/>
                <w:color w:val="000000"/>
              </w:rPr>
              <w:br/>
            </w:r>
            <w:r w:rsidRPr="002A35B4">
              <w:rPr>
                <w:rFonts w:ascii="Arial" w:eastAsia="標楷體" w:hAnsi="Arial" w:hint="eastAsia"/>
                <w:color w:val="000000"/>
              </w:rPr>
              <w:t>教授</w:t>
            </w:r>
          </w:p>
        </w:tc>
        <w:tc>
          <w:tcPr>
            <w:tcW w:w="2072" w:type="dxa"/>
            <w:shd w:val="clear" w:color="auto" w:fill="auto"/>
            <w:vAlign w:val="center"/>
            <w:hideMark/>
          </w:tcPr>
          <w:p w:rsidR="008F7E5B" w:rsidRPr="002A35B4" w:rsidRDefault="008F7E5B">
            <w:pPr>
              <w:rPr>
                <w:rFonts w:ascii="Arial" w:eastAsia="標楷體" w:hAnsi="Arial" w:cs="新細明體"/>
                <w:color w:val="000000"/>
                <w:szCs w:val="24"/>
              </w:rPr>
            </w:pPr>
            <w:r w:rsidRPr="002A35B4">
              <w:rPr>
                <w:rFonts w:ascii="Arial" w:eastAsia="標楷體" w:hAnsi="Arial" w:hint="eastAsia"/>
                <w:color w:val="000000"/>
              </w:rPr>
              <w:t>中國醫藥大學通識教育中心</w:t>
            </w:r>
          </w:p>
        </w:tc>
        <w:tc>
          <w:tcPr>
            <w:tcW w:w="6894" w:type="dxa"/>
            <w:shd w:val="clear" w:color="auto" w:fill="auto"/>
            <w:vAlign w:val="center"/>
            <w:hideMark/>
          </w:tcPr>
          <w:p w:rsidR="008F7E5B" w:rsidRPr="002A35B4" w:rsidRDefault="008F7E5B">
            <w:pPr>
              <w:rPr>
                <w:rFonts w:ascii="Arial" w:eastAsia="標楷體" w:hAnsi="Arial" w:cs="新細明體"/>
                <w:color w:val="000000"/>
                <w:szCs w:val="24"/>
              </w:rPr>
            </w:pPr>
            <w:r w:rsidRPr="002A35B4">
              <w:rPr>
                <w:rFonts w:ascii="Arial" w:eastAsia="標楷體" w:hAnsi="Arial" w:hint="eastAsia"/>
                <w:color w:val="000000"/>
              </w:rPr>
              <w:t>探討電子書為合作式數位學習工具</w:t>
            </w:r>
            <w:r w:rsidRPr="002A35B4">
              <w:rPr>
                <w:rFonts w:ascii="Arial" w:eastAsia="標楷體" w:hAnsi="Arial" w:hint="eastAsia"/>
                <w:color w:val="000000"/>
              </w:rPr>
              <w:t xml:space="preserve">: </w:t>
            </w:r>
            <w:r w:rsidRPr="002A35B4">
              <w:rPr>
                <w:rFonts w:ascii="Arial" w:eastAsia="標楷體" w:hAnsi="Arial" w:hint="eastAsia"/>
                <w:color w:val="000000"/>
              </w:rPr>
              <w:t>理論模組形成</w:t>
            </w:r>
            <w:r w:rsidRPr="002A35B4">
              <w:rPr>
                <w:rFonts w:ascii="Arial" w:eastAsia="標楷體" w:hAnsi="Arial" w:hint="eastAsia"/>
                <w:color w:val="000000"/>
              </w:rPr>
              <w:t xml:space="preserve">, </w:t>
            </w:r>
            <w:r w:rsidRPr="002A35B4">
              <w:rPr>
                <w:rFonts w:ascii="Arial" w:eastAsia="標楷體" w:hAnsi="Arial" w:hint="eastAsia"/>
                <w:color w:val="000000"/>
              </w:rPr>
              <w:t>環境建置與因子驗證</w:t>
            </w:r>
          </w:p>
        </w:tc>
      </w:tr>
      <w:tr w:rsidR="008F7E5B" w:rsidRPr="002A35B4" w:rsidTr="00881F32">
        <w:trPr>
          <w:trHeight w:val="780"/>
        </w:trPr>
        <w:tc>
          <w:tcPr>
            <w:tcW w:w="1534" w:type="dxa"/>
            <w:shd w:val="clear" w:color="auto" w:fill="auto"/>
            <w:vAlign w:val="center"/>
            <w:hideMark/>
          </w:tcPr>
          <w:p w:rsidR="008F7E5B" w:rsidRPr="002A35B4" w:rsidRDefault="008F7E5B" w:rsidP="008F7E5B">
            <w:pPr>
              <w:rPr>
                <w:rFonts w:ascii="Arial" w:eastAsia="標楷體" w:hAnsi="Arial" w:cs="新細明體"/>
                <w:szCs w:val="24"/>
              </w:rPr>
            </w:pPr>
            <w:r w:rsidRPr="002A35B4">
              <w:rPr>
                <w:rFonts w:ascii="Arial" w:eastAsia="標楷體" w:hAnsi="Arial" w:hint="eastAsia"/>
              </w:rPr>
              <w:t>陳志銘</w:t>
            </w:r>
            <w:r w:rsidRPr="002A35B4">
              <w:rPr>
                <w:rFonts w:ascii="Arial" w:eastAsia="標楷體" w:hAnsi="Arial" w:hint="eastAsia"/>
              </w:rPr>
              <w:br/>
            </w:r>
            <w:r w:rsidRPr="002A35B4">
              <w:rPr>
                <w:rFonts w:ascii="Arial" w:eastAsia="標楷體" w:hAnsi="Arial" w:hint="eastAsia"/>
              </w:rPr>
              <w:t>教授</w:t>
            </w:r>
          </w:p>
        </w:tc>
        <w:tc>
          <w:tcPr>
            <w:tcW w:w="2072" w:type="dxa"/>
            <w:shd w:val="clear" w:color="auto" w:fill="auto"/>
            <w:vAlign w:val="center"/>
            <w:hideMark/>
          </w:tcPr>
          <w:p w:rsidR="008F7E5B" w:rsidRPr="002A35B4" w:rsidRDefault="008F7E5B">
            <w:pPr>
              <w:rPr>
                <w:rFonts w:ascii="Arial" w:eastAsia="標楷體" w:hAnsi="Arial" w:cs="新細明體"/>
                <w:color w:val="000000"/>
                <w:szCs w:val="24"/>
              </w:rPr>
            </w:pPr>
            <w:r w:rsidRPr="002A35B4">
              <w:rPr>
                <w:rFonts w:ascii="Arial" w:eastAsia="標楷體" w:hAnsi="Arial" w:hint="eastAsia"/>
                <w:color w:val="000000"/>
              </w:rPr>
              <w:t>國立政治大學圖書資訊與檔案學研究所</w:t>
            </w:r>
          </w:p>
        </w:tc>
        <w:tc>
          <w:tcPr>
            <w:tcW w:w="6894" w:type="dxa"/>
            <w:shd w:val="clear" w:color="auto" w:fill="auto"/>
            <w:vAlign w:val="center"/>
            <w:hideMark/>
          </w:tcPr>
          <w:p w:rsidR="008F7E5B" w:rsidRPr="002A35B4" w:rsidRDefault="008F7E5B">
            <w:pPr>
              <w:rPr>
                <w:rFonts w:ascii="Arial" w:eastAsia="標楷體" w:hAnsi="Arial" w:cs="新細明體"/>
                <w:color w:val="000000"/>
                <w:szCs w:val="24"/>
              </w:rPr>
            </w:pPr>
            <w:r w:rsidRPr="002A35B4">
              <w:rPr>
                <w:rFonts w:ascii="Arial" w:eastAsia="標楷體" w:hAnsi="Arial" w:hint="eastAsia"/>
                <w:color w:val="000000"/>
              </w:rPr>
              <w:t>基於合作式數位閱讀標</w:t>
            </w:r>
            <w:proofErr w:type="gramStart"/>
            <w:r w:rsidRPr="002A35B4">
              <w:rPr>
                <w:rFonts w:ascii="Arial" w:eastAsia="標楷體" w:hAnsi="Arial" w:hint="eastAsia"/>
                <w:color w:val="000000"/>
              </w:rPr>
              <w:t>註</w:t>
            </w:r>
            <w:proofErr w:type="gramEnd"/>
            <w:r w:rsidRPr="002A35B4">
              <w:rPr>
                <w:rFonts w:ascii="Arial" w:eastAsia="標楷體" w:hAnsi="Arial" w:hint="eastAsia"/>
                <w:color w:val="000000"/>
              </w:rPr>
              <w:t>知識典藏與分享之雲端高互動閱讀學習社群平台建置與研究</w:t>
            </w:r>
          </w:p>
        </w:tc>
      </w:tr>
    </w:tbl>
    <w:p w:rsidR="00E30846" w:rsidRDefault="00E30846" w:rsidP="00E14B85">
      <w:pPr>
        <w:rPr>
          <w:rFonts w:ascii="Arial" w:eastAsia="標楷體" w:hAnsi="Arial"/>
        </w:rPr>
      </w:pPr>
    </w:p>
    <w:p w:rsidR="00881F32" w:rsidRDefault="00881F32" w:rsidP="00E14B85">
      <w:pPr>
        <w:rPr>
          <w:rFonts w:ascii="Arial" w:eastAsia="標楷體" w:hAnsi="Arial"/>
        </w:rPr>
      </w:pPr>
    </w:p>
    <w:p w:rsidR="00881F32" w:rsidRPr="002A35B4" w:rsidRDefault="00881F32" w:rsidP="00E14B85">
      <w:pPr>
        <w:rPr>
          <w:rFonts w:ascii="Arial" w:eastAsia="標楷體" w:hAnsi="Arial"/>
        </w:rPr>
      </w:pPr>
    </w:p>
    <w:p w:rsidR="00E30846" w:rsidRPr="000238C1" w:rsidRDefault="000238C1" w:rsidP="000238C1">
      <w:pPr>
        <w:pStyle w:val="a8"/>
        <w:numPr>
          <w:ilvl w:val="0"/>
          <w:numId w:val="2"/>
        </w:numPr>
        <w:ind w:leftChars="0"/>
        <w:rPr>
          <w:rFonts w:ascii="Arial" w:eastAsia="標楷體" w:hAnsi="Arial"/>
        </w:rPr>
      </w:pPr>
      <w:r w:rsidRPr="000238C1">
        <w:rPr>
          <w:rFonts w:ascii="Arial" w:eastAsia="標楷體" w:hAnsi="Arial" w:hint="eastAsia"/>
        </w:rPr>
        <w:t>2-</w:t>
      </w:r>
      <w:r>
        <w:rPr>
          <w:rFonts w:ascii="Arial" w:eastAsia="標楷體" w:hAnsi="Arial" w:hint="eastAsia"/>
        </w:rPr>
        <w:t>C</w:t>
      </w:r>
      <w:r w:rsidRPr="000238C1">
        <w:rPr>
          <w:rFonts w:ascii="Arial" w:eastAsia="標楷體" w:hAnsi="Arial" w:hint="eastAsia"/>
        </w:rPr>
        <w:t>個別型</w:t>
      </w:r>
      <w:r w:rsidRPr="000238C1">
        <w:rPr>
          <w:rFonts w:ascii="Arial" w:eastAsia="標楷體" w:hAnsi="Arial" w:hint="eastAsia"/>
        </w:rPr>
        <w:t>(</w:t>
      </w:r>
      <w:r w:rsidRPr="000238C1">
        <w:rPr>
          <w:rFonts w:ascii="Arial" w:eastAsia="標楷體" w:hAnsi="Arial" w:hint="eastAsia"/>
        </w:rPr>
        <w:t>多年期結束</w:t>
      </w:r>
      <w:r w:rsidRPr="000238C1">
        <w:rPr>
          <w:rFonts w:ascii="Arial" w:eastAsia="標楷體" w:hAnsi="Arial" w:hint="eastAsia"/>
        </w:rPr>
        <w:t xml:space="preserve">) </w:t>
      </w:r>
      <w:r>
        <w:rPr>
          <w:rFonts w:ascii="Arial" w:eastAsia="標楷體" w:hAnsi="Arial" w:hint="eastAsia"/>
        </w:rPr>
        <w:t xml:space="preserve"> </w:t>
      </w:r>
      <w:r w:rsidR="00E30846" w:rsidRPr="000238C1">
        <w:rPr>
          <w:rFonts w:ascii="Arial" w:eastAsia="標楷體" w:hAnsi="Arial" w:hint="eastAsia"/>
        </w:rPr>
        <w:t>報告地點：主顧</w:t>
      </w:r>
      <w:r w:rsidR="003326EC">
        <w:rPr>
          <w:rFonts w:ascii="Arial" w:eastAsia="標楷體" w:hAnsi="Arial" w:hint="eastAsia"/>
        </w:rPr>
        <w:t>111</w:t>
      </w:r>
      <w:r w:rsidR="003326EC">
        <w:rPr>
          <w:rFonts w:ascii="Arial" w:eastAsia="標楷體" w:hAnsi="Arial" w:hint="eastAsia"/>
        </w:rPr>
        <w:t>教室</w:t>
      </w:r>
    </w:p>
    <w:tbl>
      <w:tblPr>
        <w:tblW w:w="10500" w:type="dxa"/>
        <w:tblInd w:w="18"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CellMar>
          <w:left w:w="28" w:type="dxa"/>
          <w:right w:w="28" w:type="dxa"/>
        </w:tblCellMar>
        <w:tblLook w:val="04A0" w:firstRow="1" w:lastRow="0" w:firstColumn="1" w:lastColumn="0" w:noHBand="0" w:noVBand="1"/>
      </w:tblPr>
      <w:tblGrid>
        <w:gridCol w:w="1534"/>
        <w:gridCol w:w="2072"/>
        <w:gridCol w:w="6894"/>
      </w:tblGrid>
      <w:tr w:rsidR="00910093" w:rsidRPr="002A35B4" w:rsidTr="00881F32">
        <w:trPr>
          <w:trHeight w:val="780"/>
        </w:trPr>
        <w:tc>
          <w:tcPr>
            <w:tcW w:w="1534" w:type="dxa"/>
            <w:shd w:val="clear" w:color="auto" w:fill="auto"/>
            <w:vAlign w:val="center"/>
            <w:hideMark/>
          </w:tcPr>
          <w:p w:rsidR="00910093" w:rsidRPr="002A35B4" w:rsidRDefault="00910093"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主持人</w:t>
            </w:r>
            <w:r w:rsidRPr="002A35B4">
              <w:rPr>
                <w:rFonts w:ascii="Arial" w:eastAsia="標楷體" w:hAnsi="Arial" w:cs="新細明體" w:hint="eastAsia"/>
                <w:b/>
                <w:bCs/>
                <w:kern w:val="0"/>
                <w:szCs w:val="24"/>
              </w:rPr>
              <w:t>/</w:t>
            </w:r>
            <w:r w:rsidRPr="002A35B4">
              <w:rPr>
                <w:rFonts w:ascii="Arial" w:eastAsia="標楷體" w:hAnsi="Arial" w:cs="新細明體" w:hint="eastAsia"/>
                <w:b/>
                <w:bCs/>
                <w:kern w:val="0"/>
                <w:szCs w:val="24"/>
              </w:rPr>
              <w:t>職稱</w:t>
            </w:r>
          </w:p>
        </w:tc>
        <w:tc>
          <w:tcPr>
            <w:tcW w:w="2072" w:type="dxa"/>
            <w:shd w:val="clear" w:color="auto" w:fill="auto"/>
            <w:vAlign w:val="center"/>
            <w:hideMark/>
          </w:tcPr>
          <w:p w:rsidR="00910093" w:rsidRPr="002A35B4" w:rsidRDefault="00910093"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執行機關</w:t>
            </w:r>
          </w:p>
        </w:tc>
        <w:tc>
          <w:tcPr>
            <w:tcW w:w="6894" w:type="dxa"/>
            <w:shd w:val="clear" w:color="auto" w:fill="auto"/>
            <w:vAlign w:val="center"/>
            <w:hideMark/>
          </w:tcPr>
          <w:p w:rsidR="00910093" w:rsidRPr="002A35B4" w:rsidRDefault="00910093"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計畫名稱</w:t>
            </w:r>
          </w:p>
        </w:tc>
      </w:tr>
      <w:tr w:rsidR="008F7E5B" w:rsidRPr="002A35B4" w:rsidTr="00881F32">
        <w:trPr>
          <w:trHeight w:val="780"/>
        </w:trPr>
        <w:tc>
          <w:tcPr>
            <w:tcW w:w="1534" w:type="dxa"/>
            <w:shd w:val="clear" w:color="auto" w:fill="auto"/>
            <w:vAlign w:val="center"/>
            <w:hideMark/>
          </w:tcPr>
          <w:p w:rsidR="008F7E5B" w:rsidRPr="002A35B4" w:rsidRDefault="008F7E5B" w:rsidP="008F7E5B">
            <w:pPr>
              <w:rPr>
                <w:rFonts w:ascii="Arial" w:eastAsia="標楷體" w:hAnsi="Arial" w:cs="新細明體"/>
                <w:color w:val="000000"/>
                <w:szCs w:val="24"/>
              </w:rPr>
            </w:pPr>
            <w:r w:rsidRPr="002A35B4">
              <w:rPr>
                <w:rFonts w:ascii="Arial" w:eastAsia="標楷體" w:hAnsi="Arial" w:hint="eastAsia"/>
                <w:color w:val="000000"/>
              </w:rPr>
              <w:t>陳年興</w:t>
            </w:r>
            <w:r w:rsidRPr="002A35B4">
              <w:rPr>
                <w:rFonts w:ascii="Arial" w:eastAsia="標楷體" w:hAnsi="Arial" w:hint="eastAsia"/>
                <w:color w:val="000000"/>
              </w:rPr>
              <w:br/>
            </w:r>
            <w:r w:rsidRPr="002A35B4">
              <w:rPr>
                <w:rFonts w:ascii="Arial" w:eastAsia="標楷體" w:hAnsi="Arial" w:hint="eastAsia"/>
                <w:color w:val="000000"/>
              </w:rPr>
              <w:t>教授</w:t>
            </w:r>
          </w:p>
        </w:tc>
        <w:tc>
          <w:tcPr>
            <w:tcW w:w="2072" w:type="dxa"/>
            <w:shd w:val="clear" w:color="auto" w:fill="auto"/>
            <w:vAlign w:val="center"/>
            <w:hideMark/>
          </w:tcPr>
          <w:p w:rsidR="008F7E5B" w:rsidRPr="002A35B4" w:rsidRDefault="008F7E5B">
            <w:pPr>
              <w:rPr>
                <w:rFonts w:ascii="Arial" w:eastAsia="標楷體" w:hAnsi="Arial" w:cs="新細明體"/>
                <w:color w:val="000000"/>
                <w:szCs w:val="24"/>
              </w:rPr>
            </w:pPr>
            <w:r w:rsidRPr="002A35B4">
              <w:rPr>
                <w:rFonts w:ascii="Arial" w:eastAsia="標楷體" w:hAnsi="Arial" w:hint="eastAsia"/>
                <w:color w:val="000000"/>
              </w:rPr>
              <w:t>國立中山大學資訊管理學系（所）</w:t>
            </w:r>
          </w:p>
        </w:tc>
        <w:tc>
          <w:tcPr>
            <w:tcW w:w="6894" w:type="dxa"/>
            <w:shd w:val="clear" w:color="auto" w:fill="auto"/>
            <w:vAlign w:val="center"/>
            <w:hideMark/>
          </w:tcPr>
          <w:p w:rsidR="008F7E5B" w:rsidRPr="002A35B4" w:rsidRDefault="008F7E5B">
            <w:pPr>
              <w:rPr>
                <w:rFonts w:ascii="Arial" w:eastAsia="標楷體" w:hAnsi="Arial" w:cs="新細明體"/>
                <w:color w:val="000000"/>
                <w:szCs w:val="24"/>
              </w:rPr>
            </w:pPr>
            <w:r w:rsidRPr="002A35B4">
              <w:rPr>
                <w:rFonts w:ascii="Arial" w:eastAsia="標楷體" w:hAnsi="Arial" w:hint="eastAsia"/>
                <w:color w:val="000000"/>
              </w:rPr>
              <w:t>以</w:t>
            </w:r>
            <w:proofErr w:type="gramStart"/>
            <w:r w:rsidRPr="002A35B4">
              <w:rPr>
                <w:rFonts w:ascii="Arial" w:eastAsia="標楷體" w:hAnsi="Arial" w:hint="eastAsia"/>
                <w:color w:val="000000"/>
              </w:rPr>
              <w:t>體感機器人學伴</w:t>
            </w:r>
            <w:proofErr w:type="gramEnd"/>
            <w:r w:rsidRPr="002A35B4">
              <w:rPr>
                <w:rFonts w:ascii="Arial" w:eastAsia="標楷體" w:hAnsi="Arial" w:hint="eastAsia"/>
                <w:color w:val="000000"/>
              </w:rPr>
              <w:t>建置互動式學習空間並強化英文學習成效之研究</w:t>
            </w:r>
          </w:p>
        </w:tc>
      </w:tr>
      <w:tr w:rsidR="008F7E5B" w:rsidRPr="002A35B4" w:rsidTr="00881F32">
        <w:trPr>
          <w:trHeight w:val="780"/>
        </w:trPr>
        <w:tc>
          <w:tcPr>
            <w:tcW w:w="1534" w:type="dxa"/>
            <w:shd w:val="clear" w:color="auto" w:fill="auto"/>
            <w:vAlign w:val="center"/>
            <w:hideMark/>
          </w:tcPr>
          <w:p w:rsidR="008F7E5B" w:rsidRPr="002A35B4" w:rsidRDefault="008F7E5B" w:rsidP="008F7E5B">
            <w:pPr>
              <w:rPr>
                <w:rFonts w:ascii="Arial" w:eastAsia="標楷體" w:hAnsi="Arial" w:cs="新細明體"/>
                <w:szCs w:val="24"/>
              </w:rPr>
            </w:pPr>
            <w:r w:rsidRPr="002A35B4">
              <w:rPr>
                <w:rFonts w:ascii="Arial" w:eastAsia="標楷體" w:hAnsi="Arial" w:hint="eastAsia"/>
              </w:rPr>
              <w:t>陳志銘</w:t>
            </w:r>
            <w:r w:rsidRPr="002A35B4">
              <w:rPr>
                <w:rFonts w:ascii="Arial" w:eastAsia="標楷體" w:hAnsi="Arial" w:hint="eastAsia"/>
              </w:rPr>
              <w:br/>
            </w:r>
            <w:r w:rsidRPr="002A35B4">
              <w:rPr>
                <w:rFonts w:ascii="Arial" w:eastAsia="標楷體" w:hAnsi="Arial" w:hint="eastAsia"/>
              </w:rPr>
              <w:t>副教授</w:t>
            </w:r>
          </w:p>
        </w:tc>
        <w:tc>
          <w:tcPr>
            <w:tcW w:w="2072" w:type="dxa"/>
            <w:shd w:val="clear" w:color="auto" w:fill="auto"/>
            <w:vAlign w:val="center"/>
            <w:hideMark/>
          </w:tcPr>
          <w:p w:rsidR="008F7E5B" w:rsidRPr="002A35B4" w:rsidRDefault="008F7E5B">
            <w:pPr>
              <w:rPr>
                <w:rFonts w:ascii="Arial" w:eastAsia="標楷體" w:hAnsi="Arial" w:cs="新細明體"/>
                <w:color w:val="000000"/>
                <w:szCs w:val="24"/>
              </w:rPr>
            </w:pPr>
            <w:r w:rsidRPr="002A35B4">
              <w:rPr>
                <w:rFonts w:ascii="Arial" w:eastAsia="標楷體" w:hAnsi="Arial" w:hint="eastAsia"/>
                <w:color w:val="000000"/>
              </w:rPr>
              <w:t>國立政治大學圖書資訊與檔案學研究所</w:t>
            </w:r>
          </w:p>
        </w:tc>
        <w:tc>
          <w:tcPr>
            <w:tcW w:w="6894" w:type="dxa"/>
            <w:shd w:val="clear" w:color="auto" w:fill="auto"/>
            <w:vAlign w:val="center"/>
            <w:hideMark/>
          </w:tcPr>
          <w:p w:rsidR="008F7E5B" w:rsidRPr="002A35B4" w:rsidRDefault="008F7E5B">
            <w:pPr>
              <w:rPr>
                <w:rFonts w:ascii="Arial" w:eastAsia="標楷體" w:hAnsi="Arial" w:cs="新細明體"/>
                <w:color w:val="000000"/>
                <w:szCs w:val="24"/>
              </w:rPr>
            </w:pPr>
            <w:r w:rsidRPr="002A35B4">
              <w:rPr>
                <w:rFonts w:ascii="Arial" w:eastAsia="標楷體" w:hAnsi="Arial" w:hint="eastAsia"/>
                <w:color w:val="000000"/>
              </w:rPr>
              <w:t>基於學習情緒感知之多媒體網路適性化學習系統發展與學習成效評估研究</w:t>
            </w:r>
          </w:p>
        </w:tc>
      </w:tr>
      <w:tr w:rsidR="008F7E5B" w:rsidRPr="002A35B4" w:rsidTr="00881F32">
        <w:trPr>
          <w:trHeight w:val="780"/>
        </w:trPr>
        <w:tc>
          <w:tcPr>
            <w:tcW w:w="1534" w:type="dxa"/>
            <w:shd w:val="clear" w:color="auto" w:fill="auto"/>
            <w:vAlign w:val="center"/>
            <w:hideMark/>
          </w:tcPr>
          <w:p w:rsidR="008F7E5B" w:rsidRPr="002A35B4" w:rsidRDefault="008F7E5B" w:rsidP="008F7E5B">
            <w:pPr>
              <w:rPr>
                <w:rFonts w:ascii="Arial" w:eastAsia="標楷體" w:hAnsi="Arial" w:cs="新細明體"/>
                <w:szCs w:val="24"/>
              </w:rPr>
            </w:pPr>
            <w:r w:rsidRPr="002A35B4">
              <w:rPr>
                <w:rFonts w:ascii="Arial" w:eastAsia="標楷體" w:hAnsi="Arial" w:hint="eastAsia"/>
              </w:rPr>
              <w:t>張智凱</w:t>
            </w:r>
            <w:r w:rsidRPr="002A35B4">
              <w:rPr>
                <w:rFonts w:ascii="Arial" w:eastAsia="標楷體" w:hAnsi="Arial" w:hint="eastAsia"/>
              </w:rPr>
              <w:br/>
            </w:r>
            <w:r w:rsidRPr="002A35B4">
              <w:rPr>
                <w:rFonts w:ascii="Arial" w:eastAsia="標楷體" w:hAnsi="Arial" w:hint="eastAsia"/>
              </w:rPr>
              <w:t>教授</w:t>
            </w:r>
          </w:p>
        </w:tc>
        <w:tc>
          <w:tcPr>
            <w:tcW w:w="2072" w:type="dxa"/>
            <w:shd w:val="clear" w:color="auto" w:fill="auto"/>
            <w:vAlign w:val="center"/>
            <w:hideMark/>
          </w:tcPr>
          <w:p w:rsidR="008F7E5B" w:rsidRPr="002A35B4" w:rsidRDefault="008F7E5B">
            <w:pPr>
              <w:rPr>
                <w:rFonts w:ascii="Arial" w:eastAsia="標楷體" w:hAnsi="Arial" w:cs="新細明體"/>
                <w:color w:val="000000"/>
                <w:szCs w:val="24"/>
              </w:rPr>
            </w:pPr>
            <w:r w:rsidRPr="002A35B4">
              <w:rPr>
                <w:rFonts w:ascii="Arial" w:eastAsia="標楷體" w:hAnsi="Arial" w:hint="eastAsia"/>
                <w:color w:val="000000"/>
              </w:rPr>
              <w:t>國立</w:t>
            </w:r>
            <w:proofErr w:type="gramStart"/>
            <w:r w:rsidRPr="002A35B4">
              <w:rPr>
                <w:rFonts w:ascii="Arial" w:eastAsia="標楷體" w:hAnsi="Arial" w:hint="eastAsia"/>
                <w:color w:val="000000"/>
              </w:rPr>
              <w:t>臺</w:t>
            </w:r>
            <w:proofErr w:type="gramEnd"/>
            <w:r w:rsidRPr="002A35B4">
              <w:rPr>
                <w:rFonts w:ascii="Arial" w:eastAsia="標楷體" w:hAnsi="Arial" w:hint="eastAsia"/>
                <w:color w:val="000000"/>
              </w:rPr>
              <w:t>南大學數位學習科技學系（所）</w:t>
            </w:r>
          </w:p>
        </w:tc>
        <w:tc>
          <w:tcPr>
            <w:tcW w:w="6894" w:type="dxa"/>
            <w:shd w:val="clear" w:color="auto" w:fill="auto"/>
            <w:vAlign w:val="center"/>
            <w:hideMark/>
          </w:tcPr>
          <w:p w:rsidR="008F7E5B" w:rsidRPr="002A35B4" w:rsidRDefault="008F7E5B">
            <w:pPr>
              <w:rPr>
                <w:rFonts w:ascii="Arial" w:eastAsia="標楷體" w:hAnsi="Arial" w:cs="新細明體"/>
                <w:color w:val="000000"/>
                <w:szCs w:val="24"/>
              </w:rPr>
            </w:pPr>
            <w:r w:rsidRPr="002A35B4">
              <w:rPr>
                <w:rFonts w:ascii="Arial" w:eastAsia="標楷體" w:hAnsi="Arial" w:hint="eastAsia"/>
                <w:color w:val="000000"/>
              </w:rPr>
              <w:t>整合雲端服務發展行動語言學習之適性化英語聽力學習平台</w:t>
            </w:r>
          </w:p>
        </w:tc>
      </w:tr>
      <w:tr w:rsidR="008F7E5B" w:rsidRPr="002A35B4" w:rsidTr="00881F32">
        <w:trPr>
          <w:trHeight w:val="780"/>
        </w:trPr>
        <w:tc>
          <w:tcPr>
            <w:tcW w:w="1534" w:type="dxa"/>
            <w:shd w:val="clear" w:color="auto" w:fill="auto"/>
            <w:vAlign w:val="center"/>
            <w:hideMark/>
          </w:tcPr>
          <w:p w:rsidR="008F7E5B" w:rsidRPr="002A35B4" w:rsidRDefault="008F7E5B" w:rsidP="008F7E5B">
            <w:pPr>
              <w:rPr>
                <w:rFonts w:ascii="Arial" w:eastAsia="標楷體" w:hAnsi="Arial" w:cs="新細明體"/>
                <w:color w:val="000000"/>
                <w:szCs w:val="24"/>
              </w:rPr>
            </w:pPr>
            <w:proofErr w:type="gramStart"/>
            <w:r w:rsidRPr="002A35B4">
              <w:rPr>
                <w:rFonts w:ascii="Arial" w:eastAsia="標楷體" w:hAnsi="Arial" w:hint="eastAsia"/>
                <w:color w:val="000000"/>
              </w:rPr>
              <w:t>衛友賢</w:t>
            </w:r>
            <w:proofErr w:type="gramEnd"/>
            <w:r w:rsidRPr="002A35B4">
              <w:rPr>
                <w:rFonts w:ascii="Arial" w:eastAsia="標楷體" w:hAnsi="Arial" w:hint="eastAsia"/>
                <w:color w:val="000000"/>
              </w:rPr>
              <w:br/>
            </w:r>
            <w:r w:rsidRPr="002A35B4">
              <w:rPr>
                <w:rFonts w:ascii="Arial" w:eastAsia="標楷體" w:hAnsi="Arial" w:hint="eastAsia"/>
                <w:color w:val="000000"/>
              </w:rPr>
              <w:t>教授</w:t>
            </w:r>
          </w:p>
        </w:tc>
        <w:tc>
          <w:tcPr>
            <w:tcW w:w="2072" w:type="dxa"/>
            <w:shd w:val="clear" w:color="auto" w:fill="auto"/>
            <w:vAlign w:val="center"/>
            <w:hideMark/>
          </w:tcPr>
          <w:p w:rsidR="008F7E5B" w:rsidRPr="002A35B4" w:rsidRDefault="008F7E5B">
            <w:pPr>
              <w:rPr>
                <w:rFonts w:ascii="Arial" w:eastAsia="標楷體" w:hAnsi="Arial" w:cs="新細明體"/>
                <w:color w:val="000000"/>
                <w:szCs w:val="24"/>
              </w:rPr>
            </w:pPr>
            <w:r w:rsidRPr="002A35B4">
              <w:rPr>
                <w:rFonts w:ascii="Arial" w:eastAsia="標楷體" w:hAnsi="Arial" w:hint="eastAsia"/>
                <w:color w:val="000000"/>
              </w:rPr>
              <w:t>國立中央大學學習與教學研究所</w:t>
            </w:r>
          </w:p>
        </w:tc>
        <w:tc>
          <w:tcPr>
            <w:tcW w:w="6894" w:type="dxa"/>
            <w:shd w:val="clear" w:color="auto" w:fill="auto"/>
            <w:vAlign w:val="center"/>
            <w:hideMark/>
          </w:tcPr>
          <w:p w:rsidR="008F7E5B" w:rsidRPr="002A35B4" w:rsidRDefault="008F7E5B">
            <w:pPr>
              <w:rPr>
                <w:rFonts w:ascii="Arial" w:eastAsia="標楷體" w:hAnsi="Arial" w:cs="新細明體"/>
                <w:color w:val="000000"/>
                <w:szCs w:val="24"/>
              </w:rPr>
            </w:pPr>
            <w:r w:rsidRPr="002A35B4">
              <w:rPr>
                <w:rFonts w:ascii="Arial" w:eastAsia="標楷體" w:hAnsi="Arial" w:hint="eastAsia"/>
                <w:color w:val="000000"/>
              </w:rPr>
              <w:t>易延伸的語言模型之設計及其在數位語言學習之應用</w:t>
            </w:r>
          </w:p>
        </w:tc>
      </w:tr>
      <w:tr w:rsidR="008F7E5B" w:rsidRPr="002A35B4" w:rsidTr="00881F32">
        <w:trPr>
          <w:trHeight w:val="780"/>
        </w:trPr>
        <w:tc>
          <w:tcPr>
            <w:tcW w:w="1534" w:type="dxa"/>
            <w:shd w:val="clear" w:color="auto" w:fill="auto"/>
            <w:vAlign w:val="center"/>
            <w:hideMark/>
          </w:tcPr>
          <w:p w:rsidR="008F7E5B" w:rsidRPr="002A35B4" w:rsidRDefault="008F7E5B" w:rsidP="008F7E5B">
            <w:pPr>
              <w:rPr>
                <w:rFonts w:ascii="Arial" w:eastAsia="標楷體" w:hAnsi="Arial" w:cs="新細明體"/>
                <w:color w:val="000000"/>
                <w:szCs w:val="24"/>
              </w:rPr>
            </w:pPr>
            <w:r w:rsidRPr="002A35B4">
              <w:rPr>
                <w:rFonts w:ascii="Arial" w:eastAsia="標楷體" w:hAnsi="Arial" w:hint="eastAsia"/>
                <w:color w:val="000000"/>
              </w:rPr>
              <w:t>顏榮泉</w:t>
            </w:r>
            <w:r w:rsidRPr="002A35B4">
              <w:rPr>
                <w:rFonts w:ascii="Arial" w:eastAsia="標楷體" w:hAnsi="Arial" w:hint="eastAsia"/>
                <w:color w:val="000000"/>
              </w:rPr>
              <w:br/>
            </w:r>
            <w:r w:rsidRPr="002A35B4">
              <w:rPr>
                <w:rFonts w:ascii="Arial" w:eastAsia="標楷體" w:hAnsi="Arial" w:hint="eastAsia"/>
                <w:color w:val="000000"/>
              </w:rPr>
              <w:t>副教授</w:t>
            </w:r>
          </w:p>
        </w:tc>
        <w:tc>
          <w:tcPr>
            <w:tcW w:w="2072" w:type="dxa"/>
            <w:shd w:val="clear" w:color="auto" w:fill="auto"/>
            <w:vAlign w:val="center"/>
            <w:hideMark/>
          </w:tcPr>
          <w:p w:rsidR="008F7E5B" w:rsidRPr="002A35B4" w:rsidRDefault="008F7E5B">
            <w:pPr>
              <w:rPr>
                <w:rFonts w:ascii="Arial" w:eastAsia="標楷體" w:hAnsi="Arial" w:cs="新細明體"/>
                <w:color w:val="000000"/>
                <w:szCs w:val="24"/>
              </w:rPr>
            </w:pPr>
            <w:r w:rsidRPr="002A35B4">
              <w:rPr>
                <w:rFonts w:ascii="Arial" w:eastAsia="標楷體" w:hAnsi="Arial" w:hint="eastAsia"/>
                <w:color w:val="000000"/>
              </w:rPr>
              <w:t>國立</w:t>
            </w:r>
            <w:proofErr w:type="gramStart"/>
            <w:r w:rsidRPr="002A35B4">
              <w:rPr>
                <w:rFonts w:ascii="Arial" w:eastAsia="標楷體" w:hAnsi="Arial" w:hint="eastAsia"/>
                <w:color w:val="000000"/>
              </w:rPr>
              <w:t>臺</w:t>
            </w:r>
            <w:proofErr w:type="gramEnd"/>
            <w:r w:rsidRPr="002A35B4">
              <w:rPr>
                <w:rFonts w:ascii="Arial" w:eastAsia="標楷體" w:hAnsi="Arial" w:hint="eastAsia"/>
                <w:color w:val="000000"/>
              </w:rPr>
              <w:t>北教育大學數學暨資訊教育學系（所）</w:t>
            </w:r>
          </w:p>
        </w:tc>
        <w:tc>
          <w:tcPr>
            <w:tcW w:w="6894" w:type="dxa"/>
            <w:shd w:val="clear" w:color="auto" w:fill="auto"/>
            <w:vAlign w:val="center"/>
            <w:hideMark/>
          </w:tcPr>
          <w:p w:rsidR="008F7E5B" w:rsidRPr="002A35B4" w:rsidRDefault="008F7E5B">
            <w:pPr>
              <w:rPr>
                <w:rFonts w:ascii="Arial" w:eastAsia="標楷體" w:hAnsi="Arial" w:cs="新細明體"/>
                <w:color w:val="000000"/>
                <w:szCs w:val="24"/>
              </w:rPr>
            </w:pPr>
            <w:r w:rsidRPr="002A35B4">
              <w:rPr>
                <w:rFonts w:ascii="Arial" w:eastAsia="標楷體" w:hAnsi="Arial" w:hint="eastAsia"/>
                <w:color w:val="000000"/>
              </w:rPr>
              <w:t>無線感測互動裝置遊戲對提升學習者科學過程技能與態度之研究</w:t>
            </w:r>
          </w:p>
        </w:tc>
      </w:tr>
      <w:tr w:rsidR="008F7E5B" w:rsidRPr="002A35B4" w:rsidTr="00881F32">
        <w:trPr>
          <w:trHeight w:val="780"/>
        </w:trPr>
        <w:tc>
          <w:tcPr>
            <w:tcW w:w="1534" w:type="dxa"/>
            <w:shd w:val="clear" w:color="auto" w:fill="auto"/>
            <w:vAlign w:val="center"/>
            <w:hideMark/>
          </w:tcPr>
          <w:p w:rsidR="008F7E5B" w:rsidRPr="002A35B4" w:rsidRDefault="008F7E5B" w:rsidP="008F7E5B">
            <w:pPr>
              <w:rPr>
                <w:rFonts w:ascii="Arial" w:eastAsia="標楷體" w:hAnsi="Arial" w:cs="新細明體"/>
                <w:color w:val="000000"/>
                <w:szCs w:val="24"/>
              </w:rPr>
            </w:pPr>
            <w:proofErr w:type="gramStart"/>
            <w:r w:rsidRPr="002A35B4">
              <w:rPr>
                <w:rFonts w:ascii="Arial" w:eastAsia="標楷體" w:hAnsi="Arial" w:hint="eastAsia"/>
                <w:color w:val="000000"/>
              </w:rPr>
              <w:t>王勤業</w:t>
            </w:r>
            <w:proofErr w:type="gramEnd"/>
            <w:r w:rsidRPr="002A35B4">
              <w:rPr>
                <w:rFonts w:ascii="Arial" w:eastAsia="標楷體" w:hAnsi="Arial" w:hint="eastAsia"/>
                <w:color w:val="000000"/>
              </w:rPr>
              <w:br/>
            </w:r>
            <w:r w:rsidRPr="002A35B4">
              <w:rPr>
                <w:rFonts w:ascii="Arial" w:eastAsia="標楷體" w:hAnsi="Arial" w:hint="eastAsia"/>
                <w:color w:val="000000"/>
              </w:rPr>
              <w:t>助理研究學者</w:t>
            </w:r>
          </w:p>
        </w:tc>
        <w:tc>
          <w:tcPr>
            <w:tcW w:w="2072" w:type="dxa"/>
            <w:shd w:val="clear" w:color="auto" w:fill="auto"/>
            <w:vAlign w:val="center"/>
            <w:hideMark/>
          </w:tcPr>
          <w:p w:rsidR="008F7E5B" w:rsidRPr="002A35B4" w:rsidRDefault="008F7E5B">
            <w:pPr>
              <w:rPr>
                <w:rFonts w:ascii="Arial" w:eastAsia="標楷體" w:hAnsi="Arial" w:cs="新細明體"/>
                <w:color w:val="000000"/>
                <w:szCs w:val="24"/>
              </w:rPr>
            </w:pPr>
            <w:r w:rsidRPr="002A35B4">
              <w:rPr>
                <w:rFonts w:ascii="Arial" w:eastAsia="標楷體" w:hAnsi="Arial" w:hint="eastAsia"/>
                <w:color w:val="000000"/>
              </w:rPr>
              <w:t>國立中央大學學習科技研究中心</w:t>
            </w:r>
          </w:p>
        </w:tc>
        <w:tc>
          <w:tcPr>
            <w:tcW w:w="6894" w:type="dxa"/>
            <w:shd w:val="clear" w:color="auto" w:fill="auto"/>
            <w:vAlign w:val="center"/>
            <w:hideMark/>
          </w:tcPr>
          <w:p w:rsidR="008F7E5B" w:rsidRPr="002A35B4" w:rsidRDefault="008F7E5B">
            <w:pPr>
              <w:rPr>
                <w:rFonts w:ascii="Arial" w:eastAsia="標楷體" w:hAnsi="Arial" w:cs="新細明體"/>
                <w:color w:val="000000"/>
                <w:szCs w:val="24"/>
              </w:rPr>
            </w:pPr>
            <w:r w:rsidRPr="002A35B4">
              <w:rPr>
                <w:rFonts w:ascii="Arial" w:eastAsia="標楷體" w:hAnsi="Arial" w:hint="eastAsia"/>
                <w:color w:val="000000"/>
              </w:rPr>
              <w:t>運用</w:t>
            </w:r>
            <w:r w:rsidRPr="002A35B4">
              <w:rPr>
                <w:rFonts w:ascii="Arial" w:eastAsia="標楷體" w:hAnsi="Arial" w:hint="eastAsia"/>
                <w:color w:val="000000"/>
              </w:rPr>
              <w:t>3D</w:t>
            </w:r>
            <w:r w:rsidRPr="002A35B4">
              <w:rPr>
                <w:rFonts w:ascii="Arial" w:eastAsia="標楷體" w:hAnsi="Arial" w:hint="eastAsia"/>
                <w:color w:val="000000"/>
              </w:rPr>
              <w:t>情境</w:t>
            </w:r>
            <w:proofErr w:type="gramStart"/>
            <w:r w:rsidRPr="002A35B4">
              <w:rPr>
                <w:rFonts w:ascii="Arial" w:eastAsia="標楷體" w:hAnsi="Arial" w:hint="eastAsia"/>
                <w:color w:val="000000"/>
              </w:rPr>
              <w:t>與體感互動</w:t>
            </w:r>
            <w:proofErr w:type="gramEnd"/>
            <w:r w:rsidRPr="002A35B4">
              <w:rPr>
                <w:rFonts w:ascii="Arial" w:eastAsia="標楷體" w:hAnsi="Arial" w:hint="eastAsia"/>
                <w:color w:val="000000"/>
              </w:rPr>
              <w:t>讓學生在教室內使用所學知識的研究</w:t>
            </w:r>
          </w:p>
        </w:tc>
      </w:tr>
    </w:tbl>
    <w:p w:rsidR="00E30846" w:rsidRDefault="00E30846" w:rsidP="00E14B85">
      <w:pPr>
        <w:rPr>
          <w:rFonts w:ascii="Arial" w:eastAsia="標楷體" w:hAnsi="Arial"/>
        </w:rPr>
      </w:pPr>
    </w:p>
    <w:p w:rsidR="00881F32" w:rsidRDefault="00881F32" w:rsidP="00E14B85">
      <w:pPr>
        <w:rPr>
          <w:rFonts w:ascii="Arial" w:eastAsia="標楷體" w:hAnsi="Arial"/>
        </w:rPr>
      </w:pPr>
    </w:p>
    <w:p w:rsidR="00881F32" w:rsidRDefault="00881F32" w:rsidP="00E14B85">
      <w:pPr>
        <w:rPr>
          <w:rFonts w:ascii="Arial" w:eastAsia="標楷體" w:hAnsi="Arial"/>
        </w:rPr>
      </w:pPr>
    </w:p>
    <w:p w:rsidR="00881F32" w:rsidRPr="002A35B4" w:rsidRDefault="00881F32" w:rsidP="00E14B85">
      <w:pPr>
        <w:rPr>
          <w:rFonts w:ascii="Arial" w:eastAsia="標楷體" w:hAnsi="Arial"/>
        </w:rPr>
      </w:pPr>
    </w:p>
    <w:p w:rsidR="00E30846" w:rsidRPr="000238C1" w:rsidRDefault="000238C1" w:rsidP="000238C1">
      <w:pPr>
        <w:pStyle w:val="a8"/>
        <w:numPr>
          <w:ilvl w:val="0"/>
          <w:numId w:val="2"/>
        </w:numPr>
        <w:ind w:leftChars="0"/>
        <w:rPr>
          <w:rFonts w:ascii="Arial" w:eastAsia="標楷體" w:hAnsi="Arial"/>
        </w:rPr>
      </w:pPr>
      <w:r w:rsidRPr="000238C1">
        <w:rPr>
          <w:rFonts w:ascii="Arial" w:eastAsia="標楷體" w:hAnsi="Arial" w:hint="eastAsia"/>
        </w:rPr>
        <w:lastRenderedPageBreak/>
        <w:t>2-D</w:t>
      </w:r>
      <w:r w:rsidRPr="000238C1">
        <w:rPr>
          <w:rFonts w:ascii="Arial" w:eastAsia="標楷體" w:hAnsi="Arial" w:hint="eastAsia"/>
        </w:rPr>
        <w:t>個別型</w:t>
      </w:r>
      <w:r w:rsidRPr="000238C1">
        <w:rPr>
          <w:rFonts w:ascii="Arial" w:eastAsia="標楷體" w:hAnsi="Arial" w:hint="eastAsia"/>
        </w:rPr>
        <w:t>(</w:t>
      </w:r>
      <w:r w:rsidRPr="000238C1">
        <w:rPr>
          <w:rFonts w:ascii="Arial" w:eastAsia="標楷體" w:hAnsi="Arial" w:hint="eastAsia"/>
        </w:rPr>
        <w:t>多年期結束</w:t>
      </w:r>
      <w:r w:rsidRPr="000238C1">
        <w:rPr>
          <w:rFonts w:ascii="Arial" w:eastAsia="標楷體" w:hAnsi="Arial" w:hint="eastAsia"/>
        </w:rPr>
        <w:t xml:space="preserve">) </w:t>
      </w:r>
      <w:r w:rsidR="00E24060">
        <w:rPr>
          <w:rFonts w:ascii="Arial" w:eastAsia="標楷體" w:hAnsi="Arial" w:hint="eastAsia"/>
        </w:rPr>
        <w:t xml:space="preserve"> </w:t>
      </w:r>
      <w:r w:rsidR="00E30846" w:rsidRPr="000238C1">
        <w:rPr>
          <w:rFonts w:ascii="Arial" w:eastAsia="標楷體" w:hAnsi="Arial" w:hint="eastAsia"/>
        </w:rPr>
        <w:t>報告地點：主顧</w:t>
      </w:r>
      <w:r w:rsidR="003326EC">
        <w:rPr>
          <w:rFonts w:ascii="Arial" w:eastAsia="標楷體" w:hAnsi="Arial" w:hint="eastAsia"/>
        </w:rPr>
        <w:t>104</w:t>
      </w:r>
      <w:r w:rsidR="003326EC">
        <w:rPr>
          <w:rFonts w:ascii="Arial" w:eastAsia="標楷體" w:hAnsi="Arial" w:hint="eastAsia"/>
        </w:rPr>
        <w:t>教室</w:t>
      </w:r>
    </w:p>
    <w:tbl>
      <w:tblPr>
        <w:tblW w:w="10500" w:type="dxa"/>
        <w:tblInd w:w="18"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CellMar>
          <w:left w:w="28" w:type="dxa"/>
          <w:right w:w="28" w:type="dxa"/>
        </w:tblCellMar>
        <w:tblLook w:val="04A0" w:firstRow="1" w:lastRow="0" w:firstColumn="1" w:lastColumn="0" w:noHBand="0" w:noVBand="1"/>
      </w:tblPr>
      <w:tblGrid>
        <w:gridCol w:w="1534"/>
        <w:gridCol w:w="2072"/>
        <w:gridCol w:w="6894"/>
      </w:tblGrid>
      <w:tr w:rsidR="00910093" w:rsidRPr="002A35B4" w:rsidTr="00D906B6">
        <w:trPr>
          <w:trHeight w:val="780"/>
        </w:trPr>
        <w:tc>
          <w:tcPr>
            <w:tcW w:w="1534" w:type="dxa"/>
            <w:shd w:val="clear" w:color="auto" w:fill="auto"/>
            <w:vAlign w:val="center"/>
            <w:hideMark/>
          </w:tcPr>
          <w:p w:rsidR="00910093" w:rsidRPr="002A35B4" w:rsidRDefault="00910093"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主持人</w:t>
            </w:r>
            <w:r w:rsidRPr="002A35B4">
              <w:rPr>
                <w:rFonts w:ascii="Arial" w:eastAsia="標楷體" w:hAnsi="Arial" w:cs="新細明體" w:hint="eastAsia"/>
                <w:b/>
                <w:bCs/>
                <w:kern w:val="0"/>
                <w:szCs w:val="24"/>
              </w:rPr>
              <w:t>/</w:t>
            </w:r>
            <w:r w:rsidRPr="002A35B4">
              <w:rPr>
                <w:rFonts w:ascii="Arial" w:eastAsia="標楷體" w:hAnsi="Arial" w:cs="新細明體" w:hint="eastAsia"/>
                <w:b/>
                <w:bCs/>
                <w:kern w:val="0"/>
                <w:szCs w:val="24"/>
              </w:rPr>
              <w:t>職稱</w:t>
            </w:r>
          </w:p>
        </w:tc>
        <w:tc>
          <w:tcPr>
            <w:tcW w:w="2072" w:type="dxa"/>
            <w:shd w:val="clear" w:color="auto" w:fill="auto"/>
            <w:vAlign w:val="center"/>
            <w:hideMark/>
          </w:tcPr>
          <w:p w:rsidR="00910093" w:rsidRPr="002A35B4" w:rsidRDefault="00910093"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執行機關</w:t>
            </w:r>
          </w:p>
        </w:tc>
        <w:tc>
          <w:tcPr>
            <w:tcW w:w="6894" w:type="dxa"/>
            <w:shd w:val="clear" w:color="auto" w:fill="auto"/>
            <w:vAlign w:val="center"/>
            <w:hideMark/>
          </w:tcPr>
          <w:p w:rsidR="00910093" w:rsidRPr="002A35B4" w:rsidRDefault="00910093"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計畫名稱</w:t>
            </w:r>
          </w:p>
        </w:tc>
      </w:tr>
      <w:tr w:rsidR="008F7E5B" w:rsidRPr="002A35B4" w:rsidTr="00D906B6">
        <w:trPr>
          <w:trHeight w:val="780"/>
        </w:trPr>
        <w:tc>
          <w:tcPr>
            <w:tcW w:w="1534" w:type="dxa"/>
            <w:shd w:val="clear" w:color="auto" w:fill="auto"/>
            <w:vAlign w:val="center"/>
            <w:hideMark/>
          </w:tcPr>
          <w:p w:rsidR="008F7E5B" w:rsidRPr="002A35B4" w:rsidRDefault="008F7E5B" w:rsidP="008F7E5B">
            <w:pPr>
              <w:rPr>
                <w:rFonts w:ascii="Arial" w:eastAsia="標楷體" w:hAnsi="Arial" w:cs="新細明體"/>
                <w:szCs w:val="24"/>
              </w:rPr>
            </w:pPr>
            <w:r w:rsidRPr="002A35B4">
              <w:rPr>
                <w:rFonts w:ascii="Arial" w:eastAsia="標楷體" w:hAnsi="Arial" w:hint="eastAsia"/>
              </w:rPr>
              <w:t>朱蕙君</w:t>
            </w:r>
            <w:r w:rsidRPr="002A35B4">
              <w:rPr>
                <w:rFonts w:ascii="Arial" w:eastAsia="標楷體" w:hAnsi="Arial" w:hint="eastAsia"/>
              </w:rPr>
              <w:br/>
            </w:r>
            <w:r w:rsidRPr="002A35B4">
              <w:rPr>
                <w:rFonts w:ascii="Arial" w:eastAsia="標楷體" w:hAnsi="Arial" w:hint="eastAsia"/>
              </w:rPr>
              <w:t>助理教授</w:t>
            </w:r>
          </w:p>
        </w:tc>
        <w:tc>
          <w:tcPr>
            <w:tcW w:w="2072" w:type="dxa"/>
            <w:shd w:val="clear" w:color="auto" w:fill="auto"/>
            <w:vAlign w:val="center"/>
            <w:hideMark/>
          </w:tcPr>
          <w:p w:rsidR="008F7E5B" w:rsidRPr="002A35B4" w:rsidRDefault="008F7E5B">
            <w:pPr>
              <w:rPr>
                <w:rFonts w:ascii="Arial" w:eastAsia="標楷體" w:hAnsi="Arial" w:cs="新細明體"/>
                <w:szCs w:val="24"/>
              </w:rPr>
            </w:pPr>
            <w:r w:rsidRPr="002A35B4">
              <w:rPr>
                <w:rFonts w:ascii="Arial" w:eastAsia="標楷體" w:hAnsi="Arial" w:hint="eastAsia"/>
              </w:rPr>
              <w:t>東吳大學資訊管理學系</w:t>
            </w:r>
          </w:p>
        </w:tc>
        <w:tc>
          <w:tcPr>
            <w:tcW w:w="6894" w:type="dxa"/>
            <w:shd w:val="clear" w:color="auto" w:fill="auto"/>
            <w:vAlign w:val="center"/>
            <w:hideMark/>
          </w:tcPr>
          <w:p w:rsidR="008F7E5B" w:rsidRPr="002A35B4" w:rsidRDefault="008F7E5B">
            <w:pPr>
              <w:rPr>
                <w:rFonts w:ascii="Arial" w:eastAsia="標楷體" w:hAnsi="Arial" w:cs="新細明體"/>
                <w:szCs w:val="24"/>
              </w:rPr>
            </w:pPr>
            <w:r w:rsidRPr="002A35B4">
              <w:rPr>
                <w:rFonts w:ascii="Arial" w:eastAsia="標楷體" w:hAnsi="Arial" w:hint="eastAsia"/>
              </w:rPr>
              <w:t>基於知識工程技術之</w:t>
            </w:r>
            <w:proofErr w:type="gramStart"/>
            <w:r w:rsidRPr="002A35B4">
              <w:rPr>
                <w:rFonts w:ascii="Arial" w:eastAsia="標楷體" w:hAnsi="Arial" w:hint="eastAsia"/>
              </w:rPr>
              <w:t>同儕互評策略</w:t>
            </w:r>
            <w:proofErr w:type="gramEnd"/>
            <w:r w:rsidRPr="002A35B4">
              <w:rPr>
                <w:rFonts w:ascii="Arial" w:eastAsia="標楷體" w:hAnsi="Arial" w:hint="eastAsia"/>
              </w:rPr>
              <w:t>於無所不在學習環境之應用與成效分析</w:t>
            </w:r>
          </w:p>
        </w:tc>
      </w:tr>
      <w:tr w:rsidR="008F7E5B" w:rsidRPr="002A35B4" w:rsidTr="00D906B6">
        <w:trPr>
          <w:trHeight w:val="780"/>
        </w:trPr>
        <w:tc>
          <w:tcPr>
            <w:tcW w:w="1534" w:type="dxa"/>
            <w:shd w:val="clear" w:color="auto" w:fill="auto"/>
            <w:vAlign w:val="center"/>
            <w:hideMark/>
          </w:tcPr>
          <w:p w:rsidR="008F7E5B" w:rsidRPr="002A35B4" w:rsidRDefault="008F7E5B" w:rsidP="008F7E5B">
            <w:pPr>
              <w:rPr>
                <w:rFonts w:ascii="Arial" w:eastAsia="標楷體" w:hAnsi="Arial" w:cs="新細明體"/>
                <w:szCs w:val="24"/>
              </w:rPr>
            </w:pPr>
            <w:r w:rsidRPr="002A35B4">
              <w:rPr>
                <w:rFonts w:ascii="Arial" w:eastAsia="標楷體" w:hAnsi="Arial" w:hint="eastAsia"/>
              </w:rPr>
              <w:t>周志岳</w:t>
            </w:r>
            <w:r w:rsidRPr="002A35B4">
              <w:rPr>
                <w:rFonts w:ascii="Arial" w:eastAsia="標楷體" w:hAnsi="Arial" w:hint="eastAsia"/>
              </w:rPr>
              <w:br/>
            </w:r>
            <w:r w:rsidR="009B79F7">
              <w:rPr>
                <w:rFonts w:ascii="Arial" w:eastAsia="標楷體" w:hAnsi="Arial" w:hint="eastAsia"/>
              </w:rPr>
              <w:t>副</w:t>
            </w:r>
            <w:r w:rsidRPr="002A35B4">
              <w:rPr>
                <w:rFonts w:ascii="Arial" w:eastAsia="標楷體" w:hAnsi="Arial" w:hint="eastAsia"/>
              </w:rPr>
              <w:t>教授</w:t>
            </w:r>
          </w:p>
        </w:tc>
        <w:tc>
          <w:tcPr>
            <w:tcW w:w="2072" w:type="dxa"/>
            <w:shd w:val="clear" w:color="auto" w:fill="auto"/>
            <w:vAlign w:val="center"/>
            <w:hideMark/>
          </w:tcPr>
          <w:p w:rsidR="008F7E5B" w:rsidRPr="002A35B4" w:rsidRDefault="008F7E5B">
            <w:pPr>
              <w:rPr>
                <w:rFonts w:ascii="Arial" w:eastAsia="標楷體" w:hAnsi="Arial" w:cs="新細明體"/>
                <w:szCs w:val="24"/>
              </w:rPr>
            </w:pPr>
            <w:r w:rsidRPr="002A35B4">
              <w:rPr>
                <w:rFonts w:ascii="Arial" w:eastAsia="標楷體" w:hAnsi="Arial" w:hint="eastAsia"/>
              </w:rPr>
              <w:t>元智大學資訊工程學系（所）</w:t>
            </w:r>
          </w:p>
        </w:tc>
        <w:tc>
          <w:tcPr>
            <w:tcW w:w="6894" w:type="dxa"/>
            <w:shd w:val="clear" w:color="auto" w:fill="auto"/>
            <w:vAlign w:val="center"/>
            <w:hideMark/>
          </w:tcPr>
          <w:p w:rsidR="008F7E5B" w:rsidRPr="002A35B4" w:rsidRDefault="008F7E5B">
            <w:pPr>
              <w:rPr>
                <w:rFonts w:ascii="Arial" w:eastAsia="標楷體" w:hAnsi="Arial" w:cs="新細明體"/>
                <w:szCs w:val="24"/>
              </w:rPr>
            </w:pPr>
            <w:r w:rsidRPr="002A35B4">
              <w:rPr>
                <w:rFonts w:ascii="Arial" w:eastAsia="標楷體" w:hAnsi="Arial" w:hint="eastAsia"/>
              </w:rPr>
              <w:t>程式作業之虛擬助教輔助錯誤診斷與修改建議機制之研發</w:t>
            </w:r>
          </w:p>
        </w:tc>
      </w:tr>
      <w:tr w:rsidR="008F7E5B" w:rsidRPr="002A35B4" w:rsidTr="00D906B6">
        <w:trPr>
          <w:trHeight w:val="780"/>
        </w:trPr>
        <w:tc>
          <w:tcPr>
            <w:tcW w:w="1534" w:type="dxa"/>
            <w:shd w:val="clear" w:color="auto" w:fill="auto"/>
            <w:vAlign w:val="center"/>
            <w:hideMark/>
          </w:tcPr>
          <w:p w:rsidR="008F7E5B" w:rsidRPr="002A35B4" w:rsidRDefault="008F7E5B" w:rsidP="008F7E5B">
            <w:pPr>
              <w:rPr>
                <w:rFonts w:ascii="Arial" w:eastAsia="標楷體" w:hAnsi="Arial" w:cs="新細明體"/>
                <w:szCs w:val="24"/>
              </w:rPr>
            </w:pPr>
            <w:r w:rsidRPr="002A35B4">
              <w:rPr>
                <w:rFonts w:ascii="Arial" w:eastAsia="標楷體" w:hAnsi="Arial" w:hint="eastAsia"/>
              </w:rPr>
              <w:t>羅家駿</w:t>
            </w:r>
            <w:r w:rsidRPr="002A35B4">
              <w:rPr>
                <w:rFonts w:ascii="Arial" w:eastAsia="標楷體" w:hAnsi="Arial" w:hint="eastAsia"/>
              </w:rPr>
              <w:br/>
            </w:r>
            <w:r w:rsidRPr="002A35B4">
              <w:rPr>
                <w:rFonts w:ascii="Arial" w:eastAsia="標楷體" w:hAnsi="Arial" w:hint="eastAsia"/>
              </w:rPr>
              <w:t>教授</w:t>
            </w:r>
          </w:p>
        </w:tc>
        <w:tc>
          <w:tcPr>
            <w:tcW w:w="2072" w:type="dxa"/>
            <w:shd w:val="clear" w:color="auto" w:fill="auto"/>
            <w:vAlign w:val="center"/>
            <w:hideMark/>
          </w:tcPr>
          <w:p w:rsidR="008F7E5B" w:rsidRPr="002A35B4" w:rsidRDefault="008F7E5B">
            <w:pPr>
              <w:rPr>
                <w:rFonts w:ascii="Arial" w:eastAsia="標楷體" w:hAnsi="Arial" w:cs="新細明體"/>
                <w:szCs w:val="24"/>
              </w:rPr>
            </w:pPr>
            <w:r w:rsidRPr="002A35B4">
              <w:rPr>
                <w:rFonts w:ascii="Arial" w:eastAsia="標楷體" w:hAnsi="Arial" w:hint="eastAsia"/>
              </w:rPr>
              <w:t>中華大學資訊管理學系</w:t>
            </w:r>
          </w:p>
        </w:tc>
        <w:tc>
          <w:tcPr>
            <w:tcW w:w="6894" w:type="dxa"/>
            <w:shd w:val="clear" w:color="auto" w:fill="auto"/>
            <w:vAlign w:val="center"/>
            <w:hideMark/>
          </w:tcPr>
          <w:p w:rsidR="008F7E5B" w:rsidRPr="002A35B4" w:rsidRDefault="008F7E5B">
            <w:pPr>
              <w:rPr>
                <w:rFonts w:ascii="Arial" w:eastAsia="標楷體" w:hAnsi="Arial" w:cs="新細明體"/>
                <w:szCs w:val="24"/>
              </w:rPr>
            </w:pPr>
            <w:proofErr w:type="gramStart"/>
            <w:r w:rsidRPr="002A35B4">
              <w:rPr>
                <w:rFonts w:ascii="Arial" w:eastAsia="標楷體" w:hAnsi="Arial" w:hint="eastAsia"/>
              </w:rPr>
              <w:t>線上多</w:t>
            </w:r>
            <w:proofErr w:type="gramEnd"/>
            <w:r w:rsidRPr="002A35B4">
              <w:rPr>
                <w:rFonts w:ascii="Arial" w:eastAsia="標楷體" w:hAnsi="Arial" w:hint="eastAsia"/>
              </w:rPr>
              <w:t>人適性化與競爭</w:t>
            </w:r>
            <w:r w:rsidRPr="002A35B4">
              <w:rPr>
                <w:rFonts w:ascii="Arial" w:eastAsia="標楷體" w:hAnsi="Arial" w:hint="eastAsia"/>
              </w:rPr>
              <w:t>/</w:t>
            </w:r>
            <w:r w:rsidRPr="002A35B4">
              <w:rPr>
                <w:rFonts w:ascii="Arial" w:eastAsia="標楷體" w:hAnsi="Arial" w:hint="eastAsia"/>
              </w:rPr>
              <w:t>合作英語字彙學習遊戲之開發研究</w:t>
            </w:r>
          </w:p>
        </w:tc>
      </w:tr>
      <w:tr w:rsidR="008F7E5B" w:rsidRPr="002A35B4" w:rsidTr="00D906B6">
        <w:trPr>
          <w:trHeight w:val="780"/>
        </w:trPr>
        <w:tc>
          <w:tcPr>
            <w:tcW w:w="1534" w:type="dxa"/>
            <w:shd w:val="clear" w:color="auto" w:fill="auto"/>
            <w:vAlign w:val="center"/>
            <w:hideMark/>
          </w:tcPr>
          <w:p w:rsidR="008F7E5B" w:rsidRPr="002A35B4" w:rsidRDefault="008F7E5B" w:rsidP="008F7E5B">
            <w:pPr>
              <w:rPr>
                <w:rFonts w:ascii="Arial" w:eastAsia="標楷體" w:hAnsi="Arial" w:cs="新細明體"/>
                <w:szCs w:val="24"/>
              </w:rPr>
            </w:pPr>
            <w:r w:rsidRPr="002A35B4">
              <w:rPr>
                <w:rFonts w:ascii="Arial" w:eastAsia="標楷體" w:hAnsi="Arial" w:hint="eastAsia"/>
              </w:rPr>
              <w:t>陳志洪</w:t>
            </w:r>
            <w:r w:rsidRPr="002A35B4">
              <w:rPr>
                <w:rFonts w:ascii="Arial" w:eastAsia="標楷體" w:hAnsi="Arial" w:hint="eastAsia"/>
              </w:rPr>
              <w:br/>
            </w:r>
            <w:r w:rsidRPr="002A35B4">
              <w:rPr>
                <w:rFonts w:ascii="Arial" w:eastAsia="標楷體" w:hAnsi="Arial" w:hint="eastAsia"/>
              </w:rPr>
              <w:t>助理教授</w:t>
            </w:r>
          </w:p>
        </w:tc>
        <w:tc>
          <w:tcPr>
            <w:tcW w:w="2072" w:type="dxa"/>
            <w:shd w:val="clear" w:color="auto" w:fill="auto"/>
            <w:vAlign w:val="center"/>
            <w:hideMark/>
          </w:tcPr>
          <w:p w:rsidR="008F7E5B" w:rsidRPr="002A35B4" w:rsidRDefault="008F7E5B">
            <w:pPr>
              <w:rPr>
                <w:rFonts w:ascii="Arial" w:eastAsia="標楷體" w:hAnsi="Arial" w:cs="新細明體"/>
                <w:szCs w:val="24"/>
              </w:rPr>
            </w:pPr>
            <w:r w:rsidRPr="002A35B4">
              <w:rPr>
                <w:rFonts w:ascii="Arial" w:eastAsia="標楷體" w:hAnsi="Arial" w:hint="eastAsia"/>
              </w:rPr>
              <w:t>元智大學資訊傳播學系（所）</w:t>
            </w:r>
          </w:p>
        </w:tc>
        <w:tc>
          <w:tcPr>
            <w:tcW w:w="6894" w:type="dxa"/>
            <w:shd w:val="clear" w:color="auto" w:fill="auto"/>
            <w:vAlign w:val="center"/>
            <w:hideMark/>
          </w:tcPr>
          <w:p w:rsidR="008F7E5B" w:rsidRPr="002A35B4" w:rsidRDefault="008F7E5B">
            <w:pPr>
              <w:rPr>
                <w:rFonts w:ascii="Arial" w:eastAsia="標楷體" w:hAnsi="Arial" w:cs="新細明體"/>
                <w:szCs w:val="24"/>
              </w:rPr>
            </w:pPr>
            <w:r w:rsidRPr="002A35B4">
              <w:rPr>
                <w:rFonts w:ascii="Arial" w:eastAsia="標楷體" w:hAnsi="Arial" w:hint="eastAsia"/>
              </w:rPr>
              <w:t>代理競爭：以虛擬角色為競爭媒介的遊戲式學習機制之設計與評估</w:t>
            </w:r>
          </w:p>
        </w:tc>
      </w:tr>
      <w:tr w:rsidR="008F7E5B" w:rsidRPr="002A35B4" w:rsidTr="00D906B6">
        <w:trPr>
          <w:trHeight w:val="780"/>
        </w:trPr>
        <w:tc>
          <w:tcPr>
            <w:tcW w:w="1534" w:type="dxa"/>
            <w:shd w:val="clear" w:color="auto" w:fill="auto"/>
            <w:vAlign w:val="center"/>
            <w:hideMark/>
          </w:tcPr>
          <w:p w:rsidR="008F7E5B" w:rsidRPr="002A35B4" w:rsidRDefault="008F7E5B" w:rsidP="008F7E5B">
            <w:pPr>
              <w:rPr>
                <w:rFonts w:ascii="Arial" w:eastAsia="標楷體" w:hAnsi="Arial" w:cs="新細明體"/>
                <w:szCs w:val="24"/>
              </w:rPr>
            </w:pPr>
            <w:r w:rsidRPr="002A35B4">
              <w:rPr>
                <w:rFonts w:ascii="Arial" w:eastAsia="標楷體" w:hAnsi="Arial" w:hint="eastAsia"/>
              </w:rPr>
              <w:t>王宗一</w:t>
            </w:r>
            <w:r w:rsidRPr="002A35B4">
              <w:rPr>
                <w:rFonts w:ascii="Arial" w:eastAsia="標楷體" w:hAnsi="Arial" w:hint="eastAsia"/>
              </w:rPr>
              <w:br/>
            </w:r>
            <w:r w:rsidRPr="002A35B4">
              <w:rPr>
                <w:rFonts w:ascii="Arial" w:eastAsia="標楷體" w:hAnsi="Arial" w:hint="eastAsia"/>
              </w:rPr>
              <w:t>教授</w:t>
            </w:r>
          </w:p>
        </w:tc>
        <w:tc>
          <w:tcPr>
            <w:tcW w:w="2072" w:type="dxa"/>
            <w:shd w:val="clear" w:color="auto" w:fill="auto"/>
            <w:vAlign w:val="center"/>
            <w:hideMark/>
          </w:tcPr>
          <w:p w:rsidR="008F7E5B" w:rsidRPr="002A35B4" w:rsidRDefault="008F7E5B">
            <w:pPr>
              <w:rPr>
                <w:rFonts w:ascii="Arial" w:eastAsia="標楷體" w:hAnsi="Arial" w:cs="新細明體"/>
                <w:szCs w:val="24"/>
              </w:rPr>
            </w:pPr>
            <w:r w:rsidRPr="002A35B4">
              <w:rPr>
                <w:rFonts w:ascii="Arial" w:eastAsia="標楷體" w:hAnsi="Arial" w:hint="eastAsia"/>
              </w:rPr>
              <w:t>國立成功大學工程科學系（所）</w:t>
            </w:r>
          </w:p>
        </w:tc>
        <w:tc>
          <w:tcPr>
            <w:tcW w:w="6894" w:type="dxa"/>
            <w:shd w:val="clear" w:color="auto" w:fill="auto"/>
            <w:vAlign w:val="center"/>
            <w:hideMark/>
          </w:tcPr>
          <w:p w:rsidR="008F7E5B" w:rsidRPr="002A35B4" w:rsidRDefault="008F7E5B">
            <w:pPr>
              <w:rPr>
                <w:rFonts w:ascii="Arial" w:eastAsia="標楷體" w:hAnsi="Arial" w:cs="新細明體"/>
                <w:szCs w:val="24"/>
              </w:rPr>
            </w:pPr>
            <w:r w:rsidRPr="002A35B4">
              <w:rPr>
                <w:rFonts w:ascii="Arial" w:eastAsia="標楷體" w:hAnsi="Arial" w:hint="eastAsia"/>
              </w:rPr>
              <w:t>整合變易理論之物件導向程式設計適性化網路學習環境的建置與應用研究</w:t>
            </w:r>
          </w:p>
        </w:tc>
      </w:tr>
      <w:tr w:rsidR="008F7E5B" w:rsidRPr="002A35B4" w:rsidTr="00D906B6">
        <w:trPr>
          <w:trHeight w:val="780"/>
        </w:trPr>
        <w:tc>
          <w:tcPr>
            <w:tcW w:w="1534" w:type="dxa"/>
            <w:shd w:val="clear" w:color="auto" w:fill="auto"/>
            <w:vAlign w:val="center"/>
            <w:hideMark/>
          </w:tcPr>
          <w:p w:rsidR="008F7E5B" w:rsidRPr="002A35B4" w:rsidRDefault="008F7E5B" w:rsidP="008F7E5B">
            <w:pPr>
              <w:rPr>
                <w:rFonts w:ascii="Arial" w:eastAsia="標楷體" w:hAnsi="Arial" w:cs="新細明體"/>
                <w:szCs w:val="24"/>
              </w:rPr>
            </w:pPr>
            <w:r w:rsidRPr="002A35B4">
              <w:rPr>
                <w:rFonts w:ascii="Arial" w:eastAsia="標楷體" w:hAnsi="Arial" w:hint="eastAsia"/>
              </w:rPr>
              <w:t>蘇俊銘</w:t>
            </w:r>
            <w:r w:rsidRPr="002A35B4">
              <w:rPr>
                <w:rFonts w:ascii="Arial" w:eastAsia="標楷體" w:hAnsi="Arial" w:hint="eastAsia"/>
              </w:rPr>
              <w:br/>
            </w:r>
            <w:r w:rsidRPr="002A35B4">
              <w:rPr>
                <w:rFonts w:ascii="Arial" w:eastAsia="標楷體" w:hAnsi="Arial" w:hint="eastAsia"/>
              </w:rPr>
              <w:t>助理教授</w:t>
            </w:r>
          </w:p>
        </w:tc>
        <w:tc>
          <w:tcPr>
            <w:tcW w:w="2072" w:type="dxa"/>
            <w:shd w:val="clear" w:color="auto" w:fill="auto"/>
            <w:vAlign w:val="center"/>
            <w:hideMark/>
          </w:tcPr>
          <w:p w:rsidR="008F7E5B" w:rsidRPr="002A35B4" w:rsidRDefault="008F7E5B">
            <w:pPr>
              <w:rPr>
                <w:rFonts w:ascii="Arial" w:eastAsia="標楷體" w:hAnsi="Arial" w:cs="新細明體"/>
                <w:szCs w:val="24"/>
              </w:rPr>
            </w:pPr>
            <w:r w:rsidRPr="002A35B4">
              <w:rPr>
                <w:rFonts w:ascii="Arial" w:eastAsia="標楷體" w:hAnsi="Arial" w:hint="eastAsia"/>
              </w:rPr>
              <w:t>國立</w:t>
            </w:r>
            <w:proofErr w:type="gramStart"/>
            <w:r w:rsidRPr="002A35B4">
              <w:rPr>
                <w:rFonts w:ascii="Arial" w:eastAsia="標楷體" w:hAnsi="Arial" w:hint="eastAsia"/>
              </w:rPr>
              <w:t>臺</w:t>
            </w:r>
            <w:proofErr w:type="gramEnd"/>
            <w:r w:rsidRPr="002A35B4">
              <w:rPr>
                <w:rFonts w:ascii="Arial" w:eastAsia="標楷體" w:hAnsi="Arial" w:hint="eastAsia"/>
              </w:rPr>
              <w:t>南大學數位學習科技學系（所）</w:t>
            </w:r>
          </w:p>
        </w:tc>
        <w:tc>
          <w:tcPr>
            <w:tcW w:w="6894" w:type="dxa"/>
            <w:shd w:val="clear" w:color="auto" w:fill="auto"/>
            <w:vAlign w:val="center"/>
            <w:hideMark/>
          </w:tcPr>
          <w:p w:rsidR="008F7E5B" w:rsidRPr="002A35B4" w:rsidRDefault="008F7E5B">
            <w:pPr>
              <w:rPr>
                <w:rFonts w:ascii="Arial" w:eastAsia="標楷體" w:hAnsi="Arial" w:cs="新細明體"/>
                <w:szCs w:val="24"/>
              </w:rPr>
            </w:pPr>
            <w:r w:rsidRPr="002A35B4">
              <w:rPr>
                <w:rFonts w:ascii="Arial" w:eastAsia="標楷體" w:hAnsi="Arial" w:hint="eastAsia"/>
              </w:rPr>
              <w:t>支援自律學習的適性學習與診斷系統之研究與評估</w:t>
            </w:r>
          </w:p>
        </w:tc>
      </w:tr>
    </w:tbl>
    <w:p w:rsidR="00E30846" w:rsidRDefault="00E30846" w:rsidP="00E14B85">
      <w:pPr>
        <w:rPr>
          <w:rFonts w:ascii="Arial" w:eastAsia="標楷體" w:hAnsi="Arial"/>
        </w:rPr>
      </w:pPr>
    </w:p>
    <w:p w:rsidR="00D906B6" w:rsidRDefault="00D906B6" w:rsidP="00E14B85">
      <w:pPr>
        <w:rPr>
          <w:rFonts w:ascii="Arial" w:eastAsia="標楷體" w:hAnsi="Arial"/>
        </w:rPr>
      </w:pPr>
    </w:p>
    <w:p w:rsidR="00D906B6" w:rsidRDefault="00D906B6" w:rsidP="00E14B85">
      <w:pPr>
        <w:rPr>
          <w:rFonts w:ascii="Arial" w:eastAsia="標楷體" w:hAnsi="Arial"/>
        </w:rPr>
      </w:pPr>
    </w:p>
    <w:p w:rsidR="00D906B6" w:rsidRPr="002A35B4" w:rsidRDefault="00D906B6" w:rsidP="00E14B85">
      <w:pPr>
        <w:rPr>
          <w:rFonts w:ascii="Arial" w:eastAsia="標楷體" w:hAnsi="Arial"/>
        </w:rPr>
      </w:pPr>
    </w:p>
    <w:p w:rsidR="008E2ADC" w:rsidRPr="002A35B4" w:rsidRDefault="0025538D" w:rsidP="0025538D">
      <w:pPr>
        <w:pStyle w:val="a8"/>
        <w:numPr>
          <w:ilvl w:val="0"/>
          <w:numId w:val="1"/>
        </w:numPr>
        <w:ind w:leftChars="0"/>
        <w:rPr>
          <w:rFonts w:ascii="Arial" w:eastAsia="標楷體" w:hAnsi="Arial"/>
        </w:rPr>
      </w:pPr>
      <w:r w:rsidRPr="008C4345">
        <w:rPr>
          <w:rFonts w:ascii="Arial" w:eastAsia="標楷體" w:hAnsi="Arial" w:hint="eastAsia"/>
          <w:b/>
          <w:sz w:val="28"/>
          <w:szCs w:val="28"/>
        </w:rPr>
        <w:t>計畫報告</w:t>
      </w:r>
      <w:r>
        <w:rPr>
          <w:rFonts w:ascii="Arial" w:eastAsia="標楷體" w:hAnsi="Arial" w:hint="eastAsia"/>
          <w:b/>
          <w:sz w:val="28"/>
          <w:szCs w:val="28"/>
        </w:rPr>
        <w:t>(3</w:t>
      </w:r>
      <w:r w:rsidRPr="008C4345">
        <w:rPr>
          <w:rFonts w:ascii="Arial" w:eastAsia="標楷體" w:hAnsi="Arial" w:hint="eastAsia"/>
          <w:b/>
          <w:sz w:val="28"/>
          <w:szCs w:val="28"/>
        </w:rPr>
        <w:t>)</w:t>
      </w:r>
      <w:r>
        <w:rPr>
          <w:rFonts w:ascii="Arial" w:eastAsia="標楷體" w:hAnsi="Arial" w:hint="eastAsia"/>
          <w:b/>
          <w:sz w:val="28"/>
          <w:szCs w:val="28"/>
        </w:rPr>
        <w:t xml:space="preserve">  </w:t>
      </w:r>
      <w:r w:rsidR="008E2ADC" w:rsidRPr="002A35B4">
        <w:rPr>
          <w:rFonts w:ascii="Arial" w:eastAsia="標楷體" w:hAnsi="Arial" w:hint="eastAsia"/>
        </w:rPr>
        <w:t>報告時間：</w:t>
      </w:r>
      <w:r w:rsidR="008E2ADC" w:rsidRPr="002A35B4">
        <w:rPr>
          <w:rFonts w:ascii="Arial" w:eastAsia="標楷體" w:hAnsi="Arial" w:hint="eastAsia"/>
        </w:rPr>
        <w:t>103</w:t>
      </w:r>
      <w:r w:rsidR="008E2ADC" w:rsidRPr="002A35B4">
        <w:rPr>
          <w:rFonts w:ascii="Arial" w:eastAsia="標楷體" w:hAnsi="Arial" w:hint="eastAsia"/>
        </w:rPr>
        <w:t>年</w:t>
      </w:r>
      <w:r w:rsidR="008E2ADC" w:rsidRPr="002A35B4">
        <w:rPr>
          <w:rFonts w:ascii="Arial" w:eastAsia="標楷體" w:hAnsi="Arial" w:hint="eastAsia"/>
        </w:rPr>
        <w:t>11</w:t>
      </w:r>
      <w:r w:rsidR="008E2ADC" w:rsidRPr="002A35B4">
        <w:rPr>
          <w:rFonts w:ascii="Arial" w:eastAsia="標楷體" w:hAnsi="Arial" w:hint="eastAsia"/>
        </w:rPr>
        <w:t>月</w:t>
      </w:r>
      <w:r w:rsidR="008E2ADC" w:rsidRPr="002A35B4">
        <w:rPr>
          <w:rFonts w:ascii="Arial" w:eastAsia="標楷體" w:hAnsi="Arial" w:hint="eastAsia"/>
        </w:rPr>
        <w:t>21</w:t>
      </w:r>
      <w:r w:rsidR="008E2ADC" w:rsidRPr="002A35B4">
        <w:rPr>
          <w:rFonts w:ascii="Arial" w:eastAsia="標楷體" w:hAnsi="Arial" w:hint="eastAsia"/>
        </w:rPr>
        <w:t>日</w:t>
      </w:r>
      <w:r w:rsidR="008E2ADC" w:rsidRPr="002A35B4">
        <w:rPr>
          <w:rFonts w:ascii="Arial" w:eastAsia="標楷體" w:hAnsi="Arial" w:hint="eastAsia"/>
        </w:rPr>
        <w:t>(</w:t>
      </w:r>
      <w:r w:rsidR="008E2ADC" w:rsidRPr="002A35B4">
        <w:rPr>
          <w:rFonts w:ascii="Arial" w:eastAsia="標楷體" w:hAnsi="Arial" w:hint="eastAsia"/>
        </w:rPr>
        <w:t>五</w:t>
      </w:r>
      <w:r w:rsidR="008E2ADC" w:rsidRPr="002A35B4">
        <w:rPr>
          <w:rFonts w:ascii="Arial" w:eastAsia="標楷體" w:hAnsi="Arial" w:hint="eastAsia"/>
        </w:rPr>
        <w:t>)</w:t>
      </w:r>
      <w:r w:rsidR="008E2ADC" w:rsidRPr="002A35B4">
        <w:rPr>
          <w:rFonts w:ascii="Arial" w:eastAsia="標楷體" w:hAnsi="Arial" w:cs="Arial" w:hint="eastAsia"/>
          <w:color w:val="111111"/>
          <w:szCs w:val="17"/>
          <w:shd w:val="clear" w:color="auto" w:fill="FFFFFF"/>
        </w:rPr>
        <w:t xml:space="preserve"> </w:t>
      </w:r>
      <w:r w:rsidR="008E2ADC" w:rsidRPr="002A35B4">
        <w:rPr>
          <w:rFonts w:ascii="Arial" w:eastAsia="標楷體" w:hAnsi="Arial" w:hint="eastAsia"/>
        </w:rPr>
        <w:t>15:30~16:30</w:t>
      </w:r>
      <w:r w:rsidR="002D4574" w:rsidRPr="002A35B4">
        <w:rPr>
          <w:rFonts w:ascii="Arial" w:eastAsia="標楷體" w:hAnsi="Arial" w:hint="eastAsia"/>
        </w:rPr>
        <w:t xml:space="preserve"> </w:t>
      </w:r>
    </w:p>
    <w:p w:rsidR="008E2ADC" w:rsidRPr="00F2095D" w:rsidRDefault="00F2095D" w:rsidP="00F2095D">
      <w:pPr>
        <w:pStyle w:val="a8"/>
        <w:numPr>
          <w:ilvl w:val="0"/>
          <w:numId w:val="2"/>
        </w:numPr>
        <w:ind w:leftChars="0"/>
        <w:rPr>
          <w:rFonts w:ascii="Arial" w:eastAsia="標楷體" w:hAnsi="Arial"/>
        </w:rPr>
      </w:pPr>
      <w:r w:rsidRPr="00F2095D">
        <w:rPr>
          <w:rFonts w:ascii="Arial" w:eastAsia="標楷體" w:hAnsi="Arial" w:hint="eastAsia"/>
        </w:rPr>
        <w:t>3-A</w:t>
      </w:r>
      <w:r w:rsidRPr="00F2095D">
        <w:rPr>
          <w:rFonts w:ascii="Arial" w:eastAsia="標楷體" w:hAnsi="Arial" w:hint="eastAsia"/>
        </w:rPr>
        <w:t>個別型</w:t>
      </w:r>
      <w:r w:rsidRPr="00F2095D">
        <w:rPr>
          <w:rFonts w:ascii="Arial" w:eastAsia="標楷體" w:hAnsi="Arial" w:hint="eastAsia"/>
        </w:rPr>
        <w:t>(</w:t>
      </w:r>
      <w:r w:rsidRPr="00F2095D">
        <w:rPr>
          <w:rFonts w:ascii="Arial" w:eastAsia="標楷體" w:hAnsi="Arial" w:hint="eastAsia"/>
        </w:rPr>
        <w:t>一年期結束</w:t>
      </w:r>
      <w:r w:rsidRPr="00F2095D">
        <w:rPr>
          <w:rFonts w:ascii="Arial" w:eastAsia="標楷體" w:hAnsi="Arial" w:hint="eastAsia"/>
        </w:rPr>
        <w:t xml:space="preserve">) </w:t>
      </w:r>
      <w:r w:rsidR="00E24060">
        <w:rPr>
          <w:rFonts w:ascii="Arial" w:eastAsia="標楷體" w:hAnsi="Arial" w:hint="eastAsia"/>
        </w:rPr>
        <w:t xml:space="preserve"> </w:t>
      </w:r>
      <w:r w:rsidR="008E2ADC" w:rsidRPr="00F2095D">
        <w:rPr>
          <w:rFonts w:ascii="Arial" w:eastAsia="標楷體" w:hAnsi="Arial" w:hint="eastAsia"/>
        </w:rPr>
        <w:t>報告地點：主顧</w:t>
      </w:r>
      <w:r w:rsidR="008E2ADC" w:rsidRPr="00F2095D">
        <w:rPr>
          <w:rFonts w:ascii="Arial" w:eastAsia="標楷體" w:hAnsi="Arial" w:hint="eastAsia"/>
        </w:rPr>
        <w:t>115</w:t>
      </w:r>
    </w:p>
    <w:tbl>
      <w:tblPr>
        <w:tblW w:w="10500" w:type="dxa"/>
        <w:tblInd w:w="18"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CellMar>
          <w:left w:w="28" w:type="dxa"/>
          <w:right w:w="28" w:type="dxa"/>
        </w:tblCellMar>
        <w:tblLook w:val="04A0" w:firstRow="1" w:lastRow="0" w:firstColumn="1" w:lastColumn="0" w:noHBand="0" w:noVBand="1"/>
      </w:tblPr>
      <w:tblGrid>
        <w:gridCol w:w="1534"/>
        <w:gridCol w:w="2072"/>
        <w:gridCol w:w="6894"/>
      </w:tblGrid>
      <w:tr w:rsidR="008E2ADC" w:rsidRPr="002A35B4" w:rsidTr="00D906B6">
        <w:trPr>
          <w:trHeight w:val="780"/>
        </w:trPr>
        <w:tc>
          <w:tcPr>
            <w:tcW w:w="1534" w:type="dxa"/>
            <w:shd w:val="clear" w:color="auto" w:fill="auto"/>
            <w:vAlign w:val="center"/>
            <w:hideMark/>
          </w:tcPr>
          <w:p w:rsidR="008E2ADC" w:rsidRPr="002A35B4" w:rsidRDefault="008E2ADC"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主持人</w:t>
            </w:r>
            <w:r w:rsidRPr="002A35B4">
              <w:rPr>
                <w:rFonts w:ascii="Arial" w:eastAsia="標楷體" w:hAnsi="Arial" w:cs="新細明體" w:hint="eastAsia"/>
                <w:b/>
                <w:bCs/>
                <w:kern w:val="0"/>
                <w:szCs w:val="24"/>
              </w:rPr>
              <w:t>/</w:t>
            </w:r>
            <w:r w:rsidRPr="002A35B4">
              <w:rPr>
                <w:rFonts w:ascii="Arial" w:eastAsia="標楷體" w:hAnsi="Arial" w:cs="新細明體" w:hint="eastAsia"/>
                <w:b/>
                <w:bCs/>
                <w:kern w:val="0"/>
                <w:szCs w:val="24"/>
              </w:rPr>
              <w:t>職稱</w:t>
            </w:r>
          </w:p>
        </w:tc>
        <w:tc>
          <w:tcPr>
            <w:tcW w:w="2072" w:type="dxa"/>
            <w:shd w:val="clear" w:color="auto" w:fill="auto"/>
            <w:vAlign w:val="center"/>
            <w:hideMark/>
          </w:tcPr>
          <w:p w:rsidR="008E2ADC" w:rsidRPr="002A35B4" w:rsidRDefault="008E2ADC"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執行機關</w:t>
            </w:r>
          </w:p>
        </w:tc>
        <w:tc>
          <w:tcPr>
            <w:tcW w:w="6894" w:type="dxa"/>
            <w:shd w:val="clear" w:color="auto" w:fill="auto"/>
            <w:vAlign w:val="center"/>
            <w:hideMark/>
          </w:tcPr>
          <w:p w:rsidR="008E2ADC" w:rsidRPr="002A35B4" w:rsidRDefault="008E2ADC"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計畫名稱</w:t>
            </w:r>
          </w:p>
        </w:tc>
      </w:tr>
      <w:tr w:rsidR="00C91FDF" w:rsidRPr="002A35B4" w:rsidTr="00D906B6">
        <w:trPr>
          <w:trHeight w:val="780"/>
        </w:trPr>
        <w:tc>
          <w:tcPr>
            <w:tcW w:w="1534" w:type="dxa"/>
            <w:shd w:val="clear" w:color="auto" w:fill="auto"/>
            <w:vAlign w:val="center"/>
            <w:hideMark/>
          </w:tcPr>
          <w:p w:rsidR="00C91FDF" w:rsidRPr="002A35B4" w:rsidRDefault="00C91FDF" w:rsidP="00EA59B1">
            <w:pPr>
              <w:rPr>
                <w:rFonts w:ascii="Arial" w:eastAsia="標楷體" w:hAnsi="Arial" w:cs="新細明體"/>
                <w:szCs w:val="24"/>
              </w:rPr>
            </w:pPr>
            <w:r w:rsidRPr="002A35B4">
              <w:rPr>
                <w:rFonts w:ascii="Arial" w:eastAsia="標楷體" w:hAnsi="Arial" w:hint="eastAsia"/>
              </w:rPr>
              <w:t>賀嘉生</w:t>
            </w:r>
            <w:r w:rsidRPr="002A35B4">
              <w:rPr>
                <w:rFonts w:ascii="Arial" w:eastAsia="標楷體" w:hAnsi="Arial" w:hint="eastAsia"/>
              </w:rPr>
              <w:br/>
            </w:r>
            <w:r w:rsidRPr="002A35B4">
              <w:rPr>
                <w:rFonts w:ascii="Arial" w:eastAsia="標楷體" w:hAnsi="Arial" w:hint="eastAsia"/>
              </w:rPr>
              <w:t>教授</w:t>
            </w:r>
          </w:p>
        </w:tc>
        <w:tc>
          <w:tcPr>
            <w:tcW w:w="2072" w:type="dxa"/>
            <w:shd w:val="clear" w:color="auto" w:fill="auto"/>
            <w:vAlign w:val="center"/>
            <w:hideMark/>
          </w:tcPr>
          <w:p w:rsidR="00C91FDF" w:rsidRPr="002A35B4" w:rsidRDefault="00C91FDF" w:rsidP="00EA59B1">
            <w:pPr>
              <w:rPr>
                <w:rFonts w:ascii="Arial" w:eastAsia="標楷體" w:hAnsi="Arial" w:cs="新細明體"/>
                <w:szCs w:val="24"/>
              </w:rPr>
            </w:pPr>
            <w:r w:rsidRPr="002A35B4">
              <w:rPr>
                <w:rFonts w:ascii="Arial" w:eastAsia="標楷體" w:hAnsi="Arial" w:hint="eastAsia"/>
              </w:rPr>
              <w:t>中原大學資訊工程學系</w:t>
            </w:r>
          </w:p>
        </w:tc>
        <w:tc>
          <w:tcPr>
            <w:tcW w:w="6894" w:type="dxa"/>
            <w:shd w:val="clear" w:color="auto" w:fill="auto"/>
            <w:vAlign w:val="center"/>
            <w:hideMark/>
          </w:tcPr>
          <w:p w:rsidR="00C91FDF" w:rsidRPr="002A35B4" w:rsidRDefault="00C91FDF" w:rsidP="00EA59B1">
            <w:pPr>
              <w:rPr>
                <w:rFonts w:ascii="Arial" w:eastAsia="標楷體" w:hAnsi="Arial" w:cs="新細明體"/>
                <w:szCs w:val="24"/>
              </w:rPr>
            </w:pPr>
            <w:r w:rsidRPr="002A35B4">
              <w:rPr>
                <w:rFonts w:ascii="Arial" w:eastAsia="標楷體" w:hAnsi="Arial" w:hint="eastAsia"/>
              </w:rPr>
              <w:t>於混合實境中整合智慧型公仔與行動載具之互動式學習劇本研究</w:t>
            </w:r>
          </w:p>
        </w:tc>
      </w:tr>
      <w:tr w:rsidR="00C91FDF" w:rsidRPr="002A35B4" w:rsidTr="00D906B6">
        <w:trPr>
          <w:trHeight w:val="780"/>
        </w:trPr>
        <w:tc>
          <w:tcPr>
            <w:tcW w:w="1534" w:type="dxa"/>
            <w:shd w:val="clear" w:color="auto" w:fill="auto"/>
            <w:vAlign w:val="center"/>
            <w:hideMark/>
          </w:tcPr>
          <w:p w:rsidR="00C91FDF" w:rsidRPr="002A35B4" w:rsidRDefault="00C91FDF" w:rsidP="00EA59B1">
            <w:pPr>
              <w:rPr>
                <w:rFonts w:ascii="Arial" w:eastAsia="標楷體" w:hAnsi="Arial" w:cs="新細明體"/>
                <w:szCs w:val="24"/>
              </w:rPr>
            </w:pPr>
            <w:r w:rsidRPr="002A35B4">
              <w:rPr>
                <w:rFonts w:ascii="Arial" w:eastAsia="標楷體" w:hAnsi="Arial" w:hint="eastAsia"/>
              </w:rPr>
              <w:t>林豪</w:t>
            </w:r>
            <w:proofErr w:type="gramStart"/>
            <w:r w:rsidRPr="002A35B4">
              <w:rPr>
                <w:rFonts w:ascii="Arial" w:eastAsia="標楷體" w:hAnsi="Arial" w:hint="eastAsia"/>
              </w:rPr>
              <w:t>鏘</w:t>
            </w:r>
            <w:proofErr w:type="gramEnd"/>
            <w:r w:rsidRPr="002A35B4">
              <w:rPr>
                <w:rFonts w:ascii="Arial" w:eastAsia="標楷體" w:hAnsi="Arial" w:hint="eastAsia"/>
              </w:rPr>
              <w:br/>
            </w:r>
            <w:r w:rsidRPr="002A35B4">
              <w:rPr>
                <w:rFonts w:ascii="Arial" w:eastAsia="標楷體" w:hAnsi="Arial" w:hint="eastAsia"/>
              </w:rPr>
              <w:t>教授</w:t>
            </w:r>
          </w:p>
        </w:tc>
        <w:tc>
          <w:tcPr>
            <w:tcW w:w="2072" w:type="dxa"/>
            <w:shd w:val="clear" w:color="auto" w:fill="auto"/>
            <w:vAlign w:val="center"/>
            <w:hideMark/>
          </w:tcPr>
          <w:p w:rsidR="00C91FDF" w:rsidRPr="002A35B4" w:rsidRDefault="00C91FDF" w:rsidP="00EA59B1">
            <w:pPr>
              <w:rPr>
                <w:rFonts w:ascii="Arial" w:eastAsia="標楷體" w:hAnsi="Arial" w:cs="新細明體"/>
                <w:szCs w:val="24"/>
              </w:rPr>
            </w:pPr>
            <w:r w:rsidRPr="002A35B4">
              <w:rPr>
                <w:rFonts w:ascii="Arial" w:eastAsia="標楷體" w:hAnsi="Arial" w:hint="eastAsia"/>
              </w:rPr>
              <w:t>國立</w:t>
            </w:r>
            <w:proofErr w:type="gramStart"/>
            <w:r w:rsidRPr="002A35B4">
              <w:rPr>
                <w:rFonts w:ascii="Arial" w:eastAsia="標楷體" w:hAnsi="Arial" w:hint="eastAsia"/>
              </w:rPr>
              <w:t>臺</w:t>
            </w:r>
            <w:proofErr w:type="gramEnd"/>
            <w:r w:rsidRPr="002A35B4">
              <w:rPr>
                <w:rFonts w:ascii="Arial" w:eastAsia="標楷體" w:hAnsi="Arial" w:hint="eastAsia"/>
              </w:rPr>
              <w:t>南大學數位學習科技學系（所）</w:t>
            </w:r>
          </w:p>
        </w:tc>
        <w:tc>
          <w:tcPr>
            <w:tcW w:w="6894" w:type="dxa"/>
            <w:shd w:val="clear" w:color="auto" w:fill="auto"/>
            <w:vAlign w:val="center"/>
            <w:hideMark/>
          </w:tcPr>
          <w:p w:rsidR="00C91FDF" w:rsidRPr="002A35B4" w:rsidRDefault="00C91FDF" w:rsidP="00EA59B1">
            <w:pPr>
              <w:rPr>
                <w:rFonts w:ascii="Arial" w:eastAsia="標楷體" w:hAnsi="Arial" w:cs="新細明體"/>
                <w:szCs w:val="24"/>
              </w:rPr>
            </w:pPr>
            <w:r w:rsidRPr="002A35B4">
              <w:rPr>
                <w:rFonts w:ascii="Arial" w:eastAsia="標楷體" w:hAnsi="Arial" w:hint="eastAsia"/>
              </w:rPr>
              <w:t>結合</w:t>
            </w:r>
            <w:proofErr w:type="gramStart"/>
            <w:r w:rsidRPr="002A35B4">
              <w:rPr>
                <w:rFonts w:ascii="Arial" w:eastAsia="標楷體" w:hAnsi="Arial" w:hint="eastAsia"/>
              </w:rPr>
              <w:t>擴增實境與體感互動</w:t>
            </w:r>
            <w:proofErr w:type="gramEnd"/>
            <w:r w:rsidRPr="002A35B4">
              <w:rPr>
                <w:rFonts w:ascii="Arial" w:eastAsia="標楷體" w:hAnsi="Arial" w:hint="eastAsia"/>
              </w:rPr>
              <w:t>技術於學習系統之研究</w:t>
            </w:r>
          </w:p>
        </w:tc>
      </w:tr>
      <w:tr w:rsidR="00C91FDF" w:rsidRPr="002A35B4" w:rsidTr="00D906B6">
        <w:trPr>
          <w:trHeight w:val="780"/>
        </w:trPr>
        <w:tc>
          <w:tcPr>
            <w:tcW w:w="1534" w:type="dxa"/>
            <w:shd w:val="clear" w:color="auto" w:fill="auto"/>
            <w:vAlign w:val="center"/>
            <w:hideMark/>
          </w:tcPr>
          <w:p w:rsidR="00C91FDF" w:rsidRPr="002A35B4" w:rsidRDefault="00C91FDF" w:rsidP="00C91FDF">
            <w:pPr>
              <w:rPr>
                <w:rFonts w:ascii="Arial" w:eastAsia="標楷體" w:hAnsi="Arial" w:cs="新細明體"/>
                <w:szCs w:val="24"/>
              </w:rPr>
            </w:pPr>
            <w:r w:rsidRPr="002A35B4">
              <w:rPr>
                <w:rFonts w:ascii="Arial" w:eastAsia="標楷體" w:hAnsi="Arial" w:hint="eastAsia"/>
              </w:rPr>
              <w:t>王健華</w:t>
            </w:r>
            <w:r w:rsidRPr="002A35B4">
              <w:rPr>
                <w:rFonts w:ascii="Arial" w:eastAsia="標楷體" w:hAnsi="Arial" w:hint="eastAsia"/>
              </w:rPr>
              <w:br/>
            </w:r>
            <w:r w:rsidRPr="002A35B4">
              <w:rPr>
                <w:rFonts w:ascii="Arial" w:eastAsia="標楷體" w:hAnsi="Arial" w:hint="eastAsia"/>
              </w:rPr>
              <w:t>教授</w:t>
            </w:r>
          </w:p>
        </w:tc>
        <w:tc>
          <w:tcPr>
            <w:tcW w:w="2072" w:type="dxa"/>
            <w:shd w:val="clear" w:color="auto" w:fill="auto"/>
            <w:vAlign w:val="center"/>
            <w:hideMark/>
          </w:tcPr>
          <w:p w:rsidR="00C91FDF" w:rsidRPr="002A35B4" w:rsidRDefault="00C91FDF">
            <w:pPr>
              <w:rPr>
                <w:rFonts w:ascii="Arial" w:eastAsia="標楷體" w:hAnsi="Arial" w:cs="新細明體"/>
                <w:szCs w:val="24"/>
              </w:rPr>
            </w:pPr>
            <w:r w:rsidRPr="002A35B4">
              <w:rPr>
                <w:rFonts w:ascii="Arial" w:eastAsia="標楷體" w:hAnsi="Arial" w:hint="eastAsia"/>
              </w:rPr>
              <w:t>國立臺灣師範大學圖文傳播系（所）</w:t>
            </w:r>
          </w:p>
        </w:tc>
        <w:tc>
          <w:tcPr>
            <w:tcW w:w="6894" w:type="dxa"/>
            <w:shd w:val="clear" w:color="auto" w:fill="auto"/>
            <w:vAlign w:val="center"/>
            <w:hideMark/>
          </w:tcPr>
          <w:p w:rsidR="00C91FDF" w:rsidRPr="002A35B4" w:rsidRDefault="00C91FDF">
            <w:pPr>
              <w:rPr>
                <w:rFonts w:ascii="Arial" w:eastAsia="標楷體" w:hAnsi="Arial" w:cs="新細明體"/>
                <w:szCs w:val="24"/>
              </w:rPr>
            </w:pPr>
            <w:r w:rsidRPr="002A35B4">
              <w:rPr>
                <w:rFonts w:ascii="Arial" w:eastAsia="標楷體" w:hAnsi="Arial" w:hint="eastAsia"/>
              </w:rPr>
              <w:t>應用探索式概念構圖</w:t>
            </w:r>
            <w:proofErr w:type="gramStart"/>
            <w:r w:rsidRPr="002A35B4">
              <w:rPr>
                <w:rFonts w:ascii="Arial" w:eastAsia="標楷體" w:hAnsi="Arial" w:hint="eastAsia"/>
              </w:rPr>
              <w:t>於擴增實</w:t>
            </w:r>
            <w:proofErr w:type="gramEnd"/>
            <w:r w:rsidRPr="002A35B4">
              <w:rPr>
                <w:rFonts w:ascii="Arial" w:eastAsia="標楷體" w:hAnsi="Arial" w:hint="eastAsia"/>
              </w:rPr>
              <w:t>境互動模擬對認知負荷與學習成效影響之研究</w:t>
            </w:r>
          </w:p>
        </w:tc>
      </w:tr>
      <w:tr w:rsidR="00C91FDF" w:rsidRPr="002A35B4" w:rsidTr="00D906B6">
        <w:trPr>
          <w:trHeight w:val="780"/>
        </w:trPr>
        <w:tc>
          <w:tcPr>
            <w:tcW w:w="1534" w:type="dxa"/>
            <w:shd w:val="clear" w:color="auto" w:fill="auto"/>
            <w:vAlign w:val="center"/>
            <w:hideMark/>
          </w:tcPr>
          <w:p w:rsidR="00C91FDF" w:rsidRPr="002A35B4" w:rsidRDefault="00C91FDF" w:rsidP="00C91FDF">
            <w:pPr>
              <w:rPr>
                <w:rFonts w:ascii="Arial" w:eastAsia="標楷體" w:hAnsi="Arial" w:cs="新細明體"/>
                <w:szCs w:val="24"/>
              </w:rPr>
            </w:pPr>
            <w:r w:rsidRPr="002A35B4">
              <w:rPr>
                <w:rFonts w:ascii="Arial" w:eastAsia="標楷體" w:hAnsi="Arial" w:hint="eastAsia"/>
              </w:rPr>
              <w:t>朱蕙君</w:t>
            </w:r>
            <w:r w:rsidRPr="002A35B4">
              <w:rPr>
                <w:rFonts w:ascii="Arial" w:eastAsia="標楷體" w:hAnsi="Arial" w:hint="eastAsia"/>
              </w:rPr>
              <w:br/>
            </w:r>
            <w:r w:rsidRPr="002A35B4">
              <w:rPr>
                <w:rFonts w:ascii="Arial" w:eastAsia="標楷體" w:hAnsi="Arial" w:hint="eastAsia"/>
              </w:rPr>
              <w:t>助理教授</w:t>
            </w:r>
          </w:p>
        </w:tc>
        <w:tc>
          <w:tcPr>
            <w:tcW w:w="2072" w:type="dxa"/>
            <w:shd w:val="clear" w:color="auto" w:fill="auto"/>
            <w:vAlign w:val="center"/>
            <w:hideMark/>
          </w:tcPr>
          <w:p w:rsidR="00C91FDF" w:rsidRPr="002A35B4" w:rsidRDefault="00C91FDF">
            <w:pPr>
              <w:rPr>
                <w:rFonts w:ascii="Arial" w:eastAsia="標楷體" w:hAnsi="Arial" w:cs="新細明體"/>
                <w:szCs w:val="24"/>
              </w:rPr>
            </w:pPr>
            <w:r w:rsidRPr="002A35B4">
              <w:rPr>
                <w:rFonts w:ascii="Arial" w:eastAsia="標楷體" w:hAnsi="Arial" w:hint="eastAsia"/>
              </w:rPr>
              <w:t>東吳大學資訊管理學系</w:t>
            </w:r>
          </w:p>
        </w:tc>
        <w:tc>
          <w:tcPr>
            <w:tcW w:w="6894" w:type="dxa"/>
            <w:shd w:val="clear" w:color="auto" w:fill="auto"/>
            <w:vAlign w:val="center"/>
            <w:hideMark/>
          </w:tcPr>
          <w:p w:rsidR="00C91FDF" w:rsidRPr="002A35B4" w:rsidRDefault="00C91FDF">
            <w:pPr>
              <w:rPr>
                <w:rFonts w:ascii="Arial" w:eastAsia="標楷體" w:hAnsi="Arial" w:cs="新細明體"/>
                <w:szCs w:val="24"/>
              </w:rPr>
            </w:pPr>
            <w:r w:rsidRPr="002A35B4">
              <w:rPr>
                <w:rFonts w:ascii="Arial" w:eastAsia="標楷體" w:hAnsi="Arial" w:hint="eastAsia"/>
              </w:rPr>
              <w:t>整合</w:t>
            </w:r>
            <w:proofErr w:type="gramStart"/>
            <w:r w:rsidRPr="002A35B4">
              <w:rPr>
                <w:rFonts w:ascii="Arial" w:eastAsia="標楷體" w:hAnsi="Arial" w:hint="eastAsia"/>
              </w:rPr>
              <w:t>擴增實境</w:t>
            </w:r>
            <w:proofErr w:type="gramEnd"/>
            <w:r w:rsidRPr="002A35B4">
              <w:rPr>
                <w:rFonts w:ascii="Arial" w:eastAsia="標楷體" w:hAnsi="Arial" w:hint="eastAsia"/>
              </w:rPr>
              <w:t>之無所不在心智工具教學模式之建置與應用</w:t>
            </w:r>
          </w:p>
        </w:tc>
      </w:tr>
      <w:tr w:rsidR="00C91FDF" w:rsidRPr="002A35B4" w:rsidTr="00D906B6">
        <w:trPr>
          <w:trHeight w:val="780"/>
        </w:trPr>
        <w:tc>
          <w:tcPr>
            <w:tcW w:w="1534" w:type="dxa"/>
            <w:shd w:val="clear" w:color="auto" w:fill="auto"/>
            <w:vAlign w:val="center"/>
            <w:hideMark/>
          </w:tcPr>
          <w:p w:rsidR="00C91FDF" w:rsidRPr="002A35B4" w:rsidRDefault="00C91FDF" w:rsidP="00C91FDF">
            <w:pPr>
              <w:rPr>
                <w:rFonts w:ascii="Arial" w:eastAsia="標楷體" w:hAnsi="Arial" w:cs="新細明體"/>
                <w:szCs w:val="24"/>
              </w:rPr>
            </w:pPr>
            <w:r w:rsidRPr="002A35B4">
              <w:rPr>
                <w:rFonts w:ascii="Arial" w:eastAsia="標楷體" w:hAnsi="Arial" w:hint="eastAsia"/>
              </w:rPr>
              <w:t>張</w:t>
            </w:r>
            <w:proofErr w:type="gramStart"/>
            <w:r w:rsidRPr="002A35B4">
              <w:rPr>
                <w:rFonts w:ascii="Arial" w:eastAsia="標楷體" w:hAnsi="Arial" w:hint="eastAsia"/>
              </w:rPr>
              <w:t>菀</w:t>
            </w:r>
            <w:proofErr w:type="gramEnd"/>
            <w:r w:rsidRPr="002A35B4">
              <w:rPr>
                <w:rFonts w:ascii="Arial" w:eastAsia="標楷體" w:hAnsi="Arial" w:hint="eastAsia"/>
              </w:rPr>
              <w:t>珍</w:t>
            </w:r>
            <w:r w:rsidRPr="002A35B4">
              <w:rPr>
                <w:rFonts w:ascii="Arial" w:eastAsia="標楷體" w:hAnsi="Arial" w:hint="eastAsia"/>
              </w:rPr>
              <w:br/>
            </w:r>
            <w:r w:rsidRPr="002A35B4">
              <w:rPr>
                <w:rFonts w:ascii="Arial" w:eastAsia="標楷體" w:hAnsi="Arial" w:hint="eastAsia"/>
              </w:rPr>
              <w:t>副教授</w:t>
            </w:r>
          </w:p>
        </w:tc>
        <w:tc>
          <w:tcPr>
            <w:tcW w:w="2072" w:type="dxa"/>
            <w:shd w:val="clear" w:color="auto" w:fill="auto"/>
            <w:vAlign w:val="center"/>
            <w:hideMark/>
          </w:tcPr>
          <w:p w:rsidR="00C91FDF" w:rsidRPr="002A35B4" w:rsidRDefault="00C91FDF">
            <w:pPr>
              <w:rPr>
                <w:rFonts w:ascii="Arial" w:eastAsia="標楷體" w:hAnsi="Arial" w:cs="新細明體"/>
                <w:szCs w:val="24"/>
              </w:rPr>
            </w:pPr>
            <w:r w:rsidRPr="002A35B4">
              <w:rPr>
                <w:rFonts w:ascii="Arial" w:eastAsia="標楷體" w:hAnsi="Arial" w:hint="eastAsia"/>
              </w:rPr>
              <w:t>國立中正大學成人及繼續教育學系</w:t>
            </w:r>
          </w:p>
        </w:tc>
        <w:tc>
          <w:tcPr>
            <w:tcW w:w="6894" w:type="dxa"/>
            <w:shd w:val="clear" w:color="auto" w:fill="auto"/>
            <w:vAlign w:val="center"/>
            <w:hideMark/>
          </w:tcPr>
          <w:p w:rsidR="00C91FDF" w:rsidRPr="002A35B4" w:rsidRDefault="00C91FDF">
            <w:pPr>
              <w:rPr>
                <w:rFonts w:ascii="Arial" w:eastAsia="標楷體" w:hAnsi="Arial" w:cs="新細明體"/>
                <w:szCs w:val="24"/>
              </w:rPr>
            </w:pPr>
            <w:r w:rsidRPr="002A35B4">
              <w:rPr>
                <w:rFonts w:ascii="Arial" w:eastAsia="標楷體" w:hAnsi="Arial" w:hint="eastAsia"/>
              </w:rPr>
              <w:t>應用</w:t>
            </w:r>
            <w:proofErr w:type="gramStart"/>
            <w:r w:rsidRPr="002A35B4">
              <w:rPr>
                <w:rFonts w:ascii="Arial" w:eastAsia="標楷體" w:hAnsi="Arial" w:hint="eastAsia"/>
              </w:rPr>
              <w:t>擴增實境</w:t>
            </w:r>
            <w:proofErr w:type="gramEnd"/>
            <w:r w:rsidRPr="002A35B4">
              <w:rPr>
                <w:rFonts w:ascii="Arial" w:eastAsia="標楷體" w:hAnsi="Arial" w:hint="eastAsia"/>
              </w:rPr>
              <w:t>無所不在學習系統於大學生生命教育體驗與反思學習之研究</w:t>
            </w:r>
          </w:p>
        </w:tc>
      </w:tr>
      <w:tr w:rsidR="00C91FDF" w:rsidRPr="002A35B4" w:rsidTr="00D906B6">
        <w:trPr>
          <w:trHeight w:val="780"/>
        </w:trPr>
        <w:tc>
          <w:tcPr>
            <w:tcW w:w="1534" w:type="dxa"/>
            <w:shd w:val="clear" w:color="auto" w:fill="auto"/>
            <w:vAlign w:val="center"/>
            <w:hideMark/>
          </w:tcPr>
          <w:p w:rsidR="00C91FDF" w:rsidRPr="002A35B4" w:rsidRDefault="00C91FDF" w:rsidP="00C91FDF">
            <w:pPr>
              <w:rPr>
                <w:rFonts w:ascii="Arial" w:eastAsia="標楷體" w:hAnsi="Arial" w:cs="新細明體"/>
                <w:szCs w:val="24"/>
              </w:rPr>
            </w:pPr>
            <w:r w:rsidRPr="002A35B4">
              <w:rPr>
                <w:rFonts w:ascii="Arial" w:eastAsia="標楷體" w:hAnsi="Arial" w:hint="eastAsia"/>
              </w:rPr>
              <w:t>張儀興</w:t>
            </w:r>
            <w:r w:rsidRPr="002A35B4">
              <w:rPr>
                <w:rFonts w:ascii="Arial" w:eastAsia="標楷體" w:hAnsi="Arial" w:hint="eastAsia"/>
              </w:rPr>
              <w:br/>
            </w:r>
            <w:r w:rsidRPr="002A35B4">
              <w:rPr>
                <w:rFonts w:ascii="Arial" w:eastAsia="標楷體" w:hAnsi="Arial" w:hint="eastAsia"/>
              </w:rPr>
              <w:t>教授</w:t>
            </w:r>
          </w:p>
        </w:tc>
        <w:tc>
          <w:tcPr>
            <w:tcW w:w="2072" w:type="dxa"/>
            <w:shd w:val="clear" w:color="auto" w:fill="auto"/>
            <w:vAlign w:val="center"/>
            <w:hideMark/>
          </w:tcPr>
          <w:p w:rsidR="00C91FDF" w:rsidRPr="002A35B4" w:rsidRDefault="00C91FDF">
            <w:pPr>
              <w:rPr>
                <w:rFonts w:ascii="Arial" w:eastAsia="標楷體" w:hAnsi="Arial" w:cs="新細明體"/>
                <w:szCs w:val="24"/>
              </w:rPr>
            </w:pPr>
            <w:r w:rsidRPr="002A35B4">
              <w:rPr>
                <w:rFonts w:ascii="Arial" w:eastAsia="標楷體" w:hAnsi="Arial" w:hint="eastAsia"/>
              </w:rPr>
              <w:t>南</w:t>
            </w:r>
            <w:proofErr w:type="gramStart"/>
            <w:r w:rsidRPr="002A35B4">
              <w:rPr>
                <w:rFonts w:ascii="Arial" w:eastAsia="標楷體" w:hAnsi="Arial" w:hint="eastAsia"/>
              </w:rPr>
              <w:t>臺</w:t>
            </w:r>
            <w:proofErr w:type="gramEnd"/>
            <w:r w:rsidRPr="002A35B4">
              <w:rPr>
                <w:rFonts w:ascii="Arial" w:eastAsia="標楷體" w:hAnsi="Arial" w:hint="eastAsia"/>
              </w:rPr>
              <w:t>科技大學資訊管理系暨研究所</w:t>
            </w:r>
          </w:p>
        </w:tc>
        <w:tc>
          <w:tcPr>
            <w:tcW w:w="6894" w:type="dxa"/>
            <w:shd w:val="clear" w:color="auto" w:fill="auto"/>
            <w:vAlign w:val="center"/>
            <w:hideMark/>
          </w:tcPr>
          <w:p w:rsidR="00C91FDF" w:rsidRPr="002A35B4" w:rsidRDefault="00C91FDF">
            <w:pPr>
              <w:rPr>
                <w:rFonts w:ascii="Arial" w:eastAsia="標楷體" w:hAnsi="Arial" w:cs="新細明體"/>
                <w:szCs w:val="24"/>
              </w:rPr>
            </w:pPr>
            <w:r w:rsidRPr="002A35B4">
              <w:rPr>
                <w:rFonts w:ascii="Arial" w:eastAsia="標楷體" w:hAnsi="Arial" w:hint="eastAsia"/>
              </w:rPr>
              <w:t>基於學習風格之適性化</w:t>
            </w:r>
            <w:proofErr w:type="gramStart"/>
            <w:r w:rsidRPr="002A35B4">
              <w:rPr>
                <w:rFonts w:ascii="Arial" w:eastAsia="標楷體" w:hAnsi="Arial" w:hint="eastAsia"/>
              </w:rPr>
              <w:t>擴增實境</w:t>
            </w:r>
            <w:proofErr w:type="gramEnd"/>
            <w:r w:rsidRPr="002A35B4">
              <w:rPr>
                <w:rFonts w:ascii="Arial" w:eastAsia="標楷體" w:hAnsi="Arial" w:hint="eastAsia"/>
              </w:rPr>
              <w:t>學習系統</w:t>
            </w:r>
            <w:r w:rsidRPr="002A35B4">
              <w:rPr>
                <w:rFonts w:ascii="Arial" w:eastAsia="標楷體" w:hAnsi="Arial" w:hint="eastAsia"/>
              </w:rPr>
              <w:t>:</w:t>
            </w:r>
            <w:r w:rsidRPr="002A35B4">
              <w:rPr>
                <w:rFonts w:ascii="Arial" w:eastAsia="標楷體" w:hAnsi="Arial" w:hint="eastAsia"/>
              </w:rPr>
              <w:t>以古蹟學習為例</w:t>
            </w:r>
          </w:p>
        </w:tc>
      </w:tr>
    </w:tbl>
    <w:p w:rsidR="008E2ADC" w:rsidRDefault="008E2ADC" w:rsidP="008E2ADC">
      <w:pPr>
        <w:rPr>
          <w:rFonts w:ascii="Arial" w:eastAsia="標楷體" w:hAnsi="Arial"/>
        </w:rPr>
      </w:pPr>
    </w:p>
    <w:p w:rsidR="00D906B6" w:rsidRDefault="00D906B6" w:rsidP="008E2ADC">
      <w:pPr>
        <w:rPr>
          <w:rFonts w:ascii="Arial" w:eastAsia="標楷體" w:hAnsi="Arial"/>
        </w:rPr>
      </w:pPr>
    </w:p>
    <w:p w:rsidR="00D906B6" w:rsidRPr="002A35B4" w:rsidRDefault="00D906B6" w:rsidP="008E2ADC">
      <w:pPr>
        <w:rPr>
          <w:rFonts w:ascii="Arial" w:eastAsia="標楷體" w:hAnsi="Arial"/>
        </w:rPr>
      </w:pPr>
    </w:p>
    <w:p w:rsidR="008E2ADC" w:rsidRPr="00F2095D" w:rsidRDefault="00F2095D" w:rsidP="00F2095D">
      <w:pPr>
        <w:pStyle w:val="a8"/>
        <w:numPr>
          <w:ilvl w:val="0"/>
          <w:numId w:val="2"/>
        </w:numPr>
        <w:ind w:leftChars="0"/>
        <w:rPr>
          <w:rFonts w:ascii="Arial" w:eastAsia="標楷體" w:hAnsi="Arial"/>
        </w:rPr>
      </w:pPr>
      <w:r w:rsidRPr="00F2095D">
        <w:rPr>
          <w:rFonts w:ascii="Arial" w:eastAsia="標楷體" w:hAnsi="Arial" w:hint="eastAsia"/>
        </w:rPr>
        <w:lastRenderedPageBreak/>
        <w:t>3-B</w:t>
      </w:r>
      <w:r w:rsidRPr="00F2095D">
        <w:rPr>
          <w:rFonts w:ascii="Arial" w:eastAsia="標楷體" w:hAnsi="Arial" w:hint="eastAsia"/>
        </w:rPr>
        <w:t>個別型</w:t>
      </w:r>
      <w:r w:rsidRPr="00F2095D">
        <w:rPr>
          <w:rFonts w:ascii="Arial" w:eastAsia="標楷體" w:hAnsi="Arial" w:hint="eastAsia"/>
        </w:rPr>
        <w:t>(</w:t>
      </w:r>
      <w:r w:rsidRPr="00F2095D">
        <w:rPr>
          <w:rFonts w:ascii="Arial" w:eastAsia="標楷體" w:hAnsi="Arial" w:hint="eastAsia"/>
        </w:rPr>
        <w:t>一年期結束</w:t>
      </w:r>
      <w:r w:rsidRPr="00F2095D">
        <w:rPr>
          <w:rFonts w:ascii="Arial" w:eastAsia="標楷體" w:hAnsi="Arial" w:hint="eastAsia"/>
        </w:rPr>
        <w:t xml:space="preserve">) </w:t>
      </w:r>
      <w:r w:rsidR="00E24060">
        <w:rPr>
          <w:rFonts w:ascii="Arial" w:eastAsia="標楷體" w:hAnsi="Arial" w:hint="eastAsia"/>
        </w:rPr>
        <w:t xml:space="preserve"> </w:t>
      </w:r>
      <w:r w:rsidR="008E2ADC" w:rsidRPr="00F2095D">
        <w:rPr>
          <w:rFonts w:ascii="Arial" w:eastAsia="標楷體" w:hAnsi="Arial" w:hint="eastAsia"/>
        </w:rPr>
        <w:t>報告地點：主顧</w:t>
      </w:r>
      <w:r w:rsidR="00CF0E42">
        <w:rPr>
          <w:rFonts w:ascii="Arial" w:eastAsia="標楷體" w:hAnsi="Arial" w:hint="eastAsia"/>
        </w:rPr>
        <w:t>116</w:t>
      </w:r>
      <w:r w:rsidR="00CF0E42">
        <w:rPr>
          <w:rFonts w:ascii="Arial" w:eastAsia="標楷體" w:hAnsi="Arial" w:hint="eastAsia"/>
        </w:rPr>
        <w:t>教室</w:t>
      </w:r>
    </w:p>
    <w:tbl>
      <w:tblPr>
        <w:tblW w:w="10500" w:type="dxa"/>
        <w:tblInd w:w="18"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CellMar>
          <w:left w:w="28" w:type="dxa"/>
          <w:right w:w="28" w:type="dxa"/>
        </w:tblCellMar>
        <w:tblLook w:val="04A0" w:firstRow="1" w:lastRow="0" w:firstColumn="1" w:lastColumn="0" w:noHBand="0" w:noVBand="1"/>
      </w:tblPr>
      <w:tblGrid>
        <w:gridCol w:w="1534"/>
        <w:gridCol w:w="2072"/>
        <w:gridCol w:w="6894"/>
      </w:tblGrid>
      <w:tr w:rsidR="00B912EB" w:rsidRPr="002A35B4" w:rsidTr="00D906B6">
        <w:trPr>
          <w:trHeight w:val="780"/>
        </w:trPr>
        <w:tc>
          <w:tcPr>
            <w:tcW w:w="1534" w:type="dxa"/>
            <w:shd w:val="clear" w:color="auto" w:fill="auto"/>
            <w:vAlign w:val="center"/>
            <w:hideMark/>
          </w:tcPr>
          <w:p w:rsidR="00B912EB" w:rsidRPr="002A35B4" w:rsidRDefault="00B912EB"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主持人</w:t>
            </w:r>
            <w:r w:rsidRPr="002A35B4">
              <w:rPr>
                <w:rFonts w:ascii="Arial" w:eastAsia="標楷體" w:hAnsi="Arial" w:cs="新細明體" w:hint="eastAsia"/>
                <w:b/>
                <w:bCs/>
                <w:kern w:val="0"/>
                <w:szCs w:val="24"/>
              </w:rPr>
              <w:t>/</w:t>
            </w:r>
            <w:r w:rsidRPr="002A35B4">
              <w:rPr>
                <w:rFonts w:ascii="Arial" w:eastAsia="標楷體" w:hAnsi="Arial" w:cs="新細明體" w:hint="eastAsia"/>
                <w:b/>
                <w:bCs/>
                <w:kern w:val="0"/>
                <w:szCs w:val="24"/>
              </w:rPr>
              <w:t>職稱</w:t>
            </w:r>
          </w:p>
        </w:tc>
        <w:tc>
          <w:tcPr>
            <w:tcW w:w="2072" w:type="dxa"/>
            <w:shd w:val="clear" w:color="auto" w:fill="auto"/>
            <w:vAlign w:val="center"/>
            <w:hideMark/>
          </w:tcPr>
          <w:p w:rsidR="00B912EB" w:rsidRPr="002A35B4" w:rsidRDefault="00B912EB"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執行機關</w:t>
            </w:r>
          </w:p>
        </w:tc>
        <w:tc>
          <w:tcPr>
            <w:tcW w:w="6894" w:type="dxa"/>
            <w:shd w:val="clear" w:color="auto" w:fill="auto"/>
            <w:vAlign w:val="center"/>
            <w:hideMark/>
          </w:tcPr>
          <w:p w:rsidR="00B912EB" w:rsidRPr="002A35B4" w:rsidRDefault="00B912EB"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計畫名稱</w:t>
            </w:r>
          </w:p>
        </w:tc>
      </w:tr>
      <w:tr w:rsidR="00E24320" w:rsidRPr="002A35B4" w:rsidTr="00D906B6">
        <w:trPr>
          <w:trHeight w:val="780"/>
        </w:trPr>
        <w:tc>
          <w:tcPr>
            <w:tcW w:w="1534" w:type="dxa"/>
            <w:shd w:val="clear" w:color="auto" w:fill="auto"/>
            <w:vAlign w:val="center"/>
            <w:hideMark/>
          </w:tcPr>
          <w:p w:rsidR="00E24320" w:rsidRPr="002A35B4" w:rsidRDefault="00E24320" w:rsidP="00EA59B1">
            <w:pPr>
              <w:rPr>
                <w:rFonts w:ascii="Arial" w:eastAsia="標楷體" w:hAnsi="Arial" w:cs="新細明體"/>
                <w:szCs w:val="24"/>
              </w:rPr>
            </w:pPr>
            <w:r w:rsidRPr="002A35B4">
              <w:rPr>
                <w:rFonts w:ascii="Arial" w:eastAsia="標楷體" w:hAnsi="Arial" w:hint="eastAsia"/>
              </w:rPr>
              <w:t>陳純瑩</w:t>
            </w:r>
            <w:r w:rsidRPr="002A35B4">
              <w:rPr>
                <w:rFonts w:ascii="Arial" w:eastAsia="標楷體" w:hAnsi="Arial" w:hint="eastAsia"/>
              </w:rPr>
              <w:br/>
            </w:r>
            <w:r w:rsidRPr="002A35B4">
              <w:rPr>
                <w:rFonts w:ascii="Arial" w:eastAsia="標楷體" w:hAnsi="Arial" w:hint="eastAsia"/>
              </w:rPr>
              <w:t>副教授</w:t>
            </w:r>
          </w:p>
        </w:tc>
        <w:tc>
          <w:tcPr>
            <w:tcW w:w="2072" w:type="dxa"/>
            <w:shd w:val="clear" w:color="auto" w:fill="auto"/>
            <w:vAlign w:val="center"/>
            <w:hideMark/>
          </w:tcPr>
          <w:p w:rsidR="00E24320" w:rsidRPr="002A35B4" w:rsidRDefault="00E24320" w:rsidP="00EA59B1">
            <w:pPr>
              <w:rPr>
                <w:rFonts w:ascii="Arial" w:eastAsia="標楷體" w:hAnsi="Arial" w:cs="新細明體"/>
                <w:szCs w:val="24"/>
              </w:rPr>
            </w:pPr>
            <w:r w:rsidRPr="002A35B4">
              <w:rPr>
                <w:rFonts w:ascii="Arial" w:eastAsia="標楷體" w:hAnsi="Arial" w:hint="eastAsia"/>
              </w:rPr>
              <w:t>國立</w:t>
            </w:r>
            <w:proofErr w:type="gramStart"/>
            <w:r w:rsidRPr="002A35B4">
              <w:rPr>
                <w:rFonts w:ascii="Arial" w:eastAsia="標楷體" w:hAnsi="Arial" w:hint="eastAsia"/>
              </w:rPr>
              <w:t>臺</w:t>
            </w:r>
            <w:proofErr w:type="gramEnd"/>
            <w:r w:rsidRPr="002A35B4">
              <w:rPr>
                <w:rFonts w:ascii="Arial" w:eastAsia="標楷體" w:hAnsi="Arial" w:hint="eastAsia"/>
              </w:rPr>
              <w:t>中教育大學通識教育中心</w:t>
            </w:r>
          </w:p>
        </w:tc>
        <w:tc>
          <w:tcPr>
            <w:tcW w:w="6894" w:type="dxa"/>
            <w:shd w:val="clear" w:color="auto" w:fill="auto"/>
            <w:vAlign w:val="center"/>
            <w:hideMark/>
          </w:tcPr>
          <w:p w:rsidR="00E24320" w:rsidRPr="002A35B4" w:rsidRDefault="00E24320" w:rsidP="00EA59B1">
            <w:pPr>
              <w:rPr>
                <w:rFonts w:ascii="Arial" w:eastAsia="標楷體" w:hAnsi="Arial" w:cs="新細明體"/>
                <w:szCs w:val="24"/>
              </w:rPr>
            </w:pPr>
            <w:r w:rsidRPr="002A35B4">
              <w:rPr>
                <w:rFonts w:ascii="Arial" w:eastAsia="標楷體" w:hAnsi="Arial" w:hint="eastAsia"/>
              </w:rPr>
              <w:t>媒體類型與學習者感官形態傾向之多媒體學習成效評估</w:t>
            </w:r>
            <w:r w:rsidRPr="002A35B4">
              <w:rPr>
                <w:rFonts w:ascii="Arial" w:eastAsia="標楷體" w:hAnsi="Arial" w:hint="eastAsia"/>
              </w:rPr>
              <w:t xml:space="preserve">: </w:t>
            </w:r>
            <w:r w:rsidRPr="002A35B4">
              <w:rPr>
                <w:rFonts w:ascii="Arial" w:eastAsia="標楷體" w:hAnsi="Arial" w:hint="eastAsia"/>
              </w:rPr>
              <w:t>以互動式動畫演示進行電腦任務的學習為例</w:t>
            </w:r>
          </w:p>
        </w:tc>
      </w:tr>
      <w:tr w:rsidR="00E24320" w:rsidRPr="002A35B4" w:rsidTr="00D906B6">
        <w:trPr>
          <w:trHeight w:val="780"/>
        </w:trPr>
        <w:tc>
          <w:tcPr>
            <w:tcW w:w="1534" w:type="dxa"/>
            <w:shd w:val="clear" w:color="auto" w:fill="auto"/>
            <w:vAlign w:val="center"/>
            <w:hideMark/>
          </w:tcPr>
          <w:p w:rsidR="00E24320" w:rsidRPr="002A35B4" w:rsidRDefault="00E24320" w:rsidP="00EA59B1">
            <w:pPr>
              <w:rPr>
                <w:rFonts w:ascii="Arial" w:eastAsia="標楷體" w:hAnsi="Arial" w:cs="新細明體"/>
                <w:szCs w:val="24"/>
              </w:rPr>
            </w:pPr>
            <w:r w:rsidRPr="002A35B4">
              <w:rPr>
                <w:rFonts w:ascii="Arial" w:eastAsia="標楷體" w:hAnsi="Arial" w:hint="eastAsia"/>
              </w:rPr>
              <w:t>劉漢欽</w:t>
            </w:r>
            <w:r w:rsidRPr="002A35B4">
              <w:rPr>
                <w:rFonts w:ascii="Arial" w:eastAsia="標楷體" w:hAnsi="Arial" w:hint="eastAsia"/>
              </w:rPr>
              <w:br/>
            </w:r>
            <w:r w:rsidRPr="002A35B4">
              <w:rPr>
                <w:rFonts w:ascii="Arial" w:eastAsia="標楷體" w:hAnsi="Arial" w:hint="eastAsia"/>
              </w:rPr>
              <w:t>副教授</w:t>
            </w:r>
          </w:p>
        </w:tc>
        <w:tc>
          <w:tcPr>
            <w:tcW w:w="2072" w:type="dxa"/>
            <w:shd w:val="clear" w:color="auto" w:fill="auto"/>
            <w:vAlign w:val="center"/>
            <w:hideMark/>
          </w:tcPr>
          <w:p w:rsidR="00E24320" w:rsidRPr="002A35B4" w:rsidRDefault="00E24320" w:rsidP="00EA59B1">
            <w:pPr>
              <w:rPr>
                <w:rFonts w:ascii="Arial" w:eastAsia="標楷體" w:hAnsi="Arial" w:cs="新細明體"/>
                <w:szCs w:val="24"/>
              </w:rPr>
            </w:pPr>
            <w:r w:rsidRPr="002A35B4">
              <w:rPr>
                <w:rFonts w:ascii="Arial" w:eastAsia="標楷體" w:hAnsi="Arial" w:hint="eastAsia"/>
              </w:rPr>
              <w:t>國立嘉義大學數位學習設計與管理學系暨研究所</w:t>
            </w:r>
          </w:p>
        </w:tc>
        <w:tc>
          <w:tcPr>
            <w:tcW w:w="6894" w:type="dxa"/>
            <w:shd w:val="clear" w:color="auto" w:fill="auto"/>
            <w:vAlign w:val="center"/>
            <w:hideMark/>
          </w:tcPr>
          <w:p w:rsidR="00E24320" w:rsidRPr="002A35B4" w:rsidRDefault="00E24320" w:rsidP="00EA59B1">
            <w:pPr>
              <w:rPr>
                <w:rFonts w:ascii="Arial" w:eastAsia="標楷體" w:hAnsi="Arial" w:cs="新細明體"/>
                <w:szCs w:val="24"/>
              </w:rPr>
            </w:pPr>
            <w:r w:rsidRPr="002A35B4">
              <w:rPr>
                <w:rFonts w:ascii="Arial" w:eastAsia="標楷體" w:hAnsi="Arial" w:hint="eastAsia"/>
              </w:rPr>
              <w:t>探討空間能力與視覺引導策略對於學習者使用電腦動畫學習中的學習表現、認知負荷與訊息處理歷程影響之研究</w:t>
            </w:r>
          </w:p>
        </w:tc>
      </w:tr>
      <w:tr w:rsidR="00E24320" w:rsidRPr="002A35B4" w:rsidTr="00D906B6">
        <w:trPr>
          <w:trHeight w:val="780"/>
        </w:trPr>
        <w:tc>
          <w:tcPr>
            <w:tcW w:w="1534" w:type="dxa"/>
            <w:shd w:val="clear" w:color="auto" w:fill="auto"/>
            <w:vAlign w:val="center"/>
            <w:hideMark/>
          </w:tcPr>
          <w:p w:rsidR="00E24320" w:rsidRPr="002A35B4" w:rsidRDefault="00E24320" w:rsidP="00E24320">
            <w:pPr>
              <w:rPr>
                <w:rFonts w:ascii="Arial" w:eastAsia="標楷體" w:hAnsi="Arial" w:cs="新細明體"/>
                <w:szCs w:val="24"/>
              </w:rPr>
            </w:pPr>
            <w:proofErr w:type="gramStart"/>
            <w:r w:rsidRPr="002A35B4">
              <w:rPr>
                <w:rFonts w:ascii="Arial" w:eastAsia="標楷體" w:hAnsi="Arial" w:hint="eastAsia"/>
              </w:rPr>
              <w:t>王思齊</w:t>
            </w:r>
            <w:proofErr w:type="gramEnd"/>
            <w:r w:rsidRPr="002A35B4">
              <w:rPr>
                <w:rFonts w:ascii="Arial" w:eastAsia="標楷體" w:hAnsi="Arial" w:hint="eastAsia"/>
              </w:rPr>
              <w:br/>
            </w:r>
            <w:r w:rsidR="00421214">
              <w:rPr>
                <w:rFonts w:ascii="Arial" w:eastAsia="標楷體" w:hAnsi="Arial" w:hint="eastAsia"/>
              </w:rPr>
              <w:t>副</w:t>
            </w:r>
            <w:r w:rsidRPr="002A35B4">
              <w:rPr>
                <w:rFonts w:ascii="Arial" w:eastAsia="標楷體" w:hAnsi="Arial" w:hint="eastAsia"/>
              </w:rPr>
              <w:t>教授</w:t>
            </w:r>
          </w:p>
        </w:tc>
        <w:tc>
          <w:tcPr>
            <w:tcW w:w="2072" w:type="dxa"/>
            <w:shd w:val="clear" w:color="auto" w:fill="auto"/>
            <w:vAlign w:val="center"/>
            <w:hideMark/>
          </w:tcPr>
          <w:p w:rsidR="00E24320" w:rsidRPr="002A35B4" w:rsidRDefault="00E24320">
            <w:pPr>
              <w:rPr>
                <w:rFonts w:ascii="Arial" w:eastAsia="標楷體" w:hAnsi="Arial" w:cs="新細明體"/>
                <w:szCs w:val="24"/>
              </w:rPr>
            </w:pPr>
            <w:r w:rsidRPr="002A35B4">
              <w:rPr>
                <w:rFonts w:ascii="Arial" w:eastAsia="標楷體" w:hAnsi="Arial" w:hint="eastAsia"/>
              </w:rPr>
              <w:t>國立嘉義大學數位學習設計與管理學系暨研究所</w:t>
            </w:r>
          </w:p>
        </w:tc>
        <w:tc>
          <w:tcPr>
            <w:tcW w:w="6894" w:type="dxa"/>
            <w:shd w:val="clear" w:color="auto" w:fill="auto"/>
            <w:vAlign w:val="center"/>
            <w:hideMark/>
          </w:tcPr>
          <w:p w:rsidR="00E24320" w:rsidRPr="002A35B4" w:rsidRDefault="00E24320">
            <w:pPr>
              <w:rPr>
                <w:rFonts w:ascii="Arial" w:eastAsia="標楷體" w:hAnsi="Arial" w:cs="新細明體"/>
                <w:szCs w:val="24"/>
              </w:rPr>
            </w:pPr>
            <w:r w:rsidRPr="002A35B4">
              <w:rPr>
                <w:rFonts w:ascii="Arial" w:eastAsia="標楷體" w:hAnsi="Arial" w:hint="eastAsia"/>
              </w:rPr>
              <w:t>間歇性伸展按摩動畫播放系統對電腦久坐者專注力與工作表現之影響</w:t>
            </w:r>
          </w:p>
        </w:tc>
      </w:tr>
      <w:tr w:rsidR="00E24320" w:rsidRPr="002A35B4" w:rsidTr="00D906B6">
        <w:trPr>
          <w:trHeight w:val="780"/>
        </w:trPr>
        <w:tc>
          <w:tcPr>
            <w:tcW w:w="1534" w:type="dxa"/>
            <w:shd w:val="clear" w:color="auto" w:fill="auto"/>
            <w:vAlign w:val="center"/>
            <w:hideMark/>
          </w:tcPr>
          <w:p w:rsidR="00E24320" w:rsidRPr="002A35B4" w:rsidRDefault="00E24320" w:rsidP="00EA59B1">
            <w:pPr>
              <w:rPr>
                <w:rFonts w:ascii="Arial" w:eastAsia="標楷體" w:hAnsi="Arial"/>
              </w:rPr>
            </w:pPr>
            <w:r w:rsidRPr="002A35B4">
              <w:rPr>
                <w:rFonts w:ascii="Arial" w:eastAsia="標楷體" w:hAnsi="Arial" w:hint="eastAsia"/>
              </w:rPr>
              <w:t>孟瑛如</w:t>
            </w:r>
            <w:r w:rsidRPr="002A35B4">
              <w:rPr>
                <w:rFonts w:ascii="Arial" w:eastAsia="標楷體" w:hAnsi="Arial" w:hint="eastAsia"/>
              </w:rPr>
              <w:br/>
            </w:r>
            <w:r w:rsidRPr="002A35B4">
              <w:rPr>
                <w:rFonts w:ascii="Arial" w:eastAsia="標楷體" w:hAnsi="Arial" w:hint="eastAsia"/>
              </w:rPr>
              <w:t>教授</w:t>
            </w:r>
          </w:p>
        </w:tc>
        <w:tc>
          <w:tcPr>
            <w:tcW w:w="2072" w:type="dxa"/>
            <w:shd w:val="clear" w:color="auto" w:fill="auto"/>
            <w:vAlign w:val="center"/>
            <w:hideMark/>
          </w:tcPr>
          <w:p w:rsidR="00E24320" w:rsidRPr="002A35B4" w:rsidRDefault="00E24320" w:rsidP="00EA59B1">
            <w:pPr>
              <w:rPr>
                <w:rFonts w:ascii="Arial" w:eastAsia="標楷體" w:hAnsi="Arial"/>
              </w:rPr>
            </w:pPr>
            <w:r w:rsidRPr="002A35B4">
              <w:rPr>
                <w:rFonts w:ascii="Arial" w:eastAsia="標楷體" w:hAnsi="Arial" w:hint="eastAsia"/>
              </w:rPr>
              <w:t>國立新竹教育大學特殊教育學系</w:t>
            </w:r>
          </w:p>
        </w:tc>
        <w:tc>
          <w:tcPr>
            <w:tcW w:w="6894" w:type="dxa"/>
            <w:shd w:val="clear" w:color="auto" w:fill="auto"/>
            <w:vAlign w:val="center"/>
            <w:hideMark/>
          </w:tcPr>
          <w:p w:rsidR="00E24320" w:rsidRPr="002A35B4" w:rsidRDefault="00E24320" w:rsidP="00EA59B1">
            <w:pPr>
              <w:rPr>
                <w:rFonts w:ascii="Arial" w:eastAsia="標楷體" w:hAnsi="Arial"/>
              </w:rPr>
            </w:pPr>
            <w:r w:rsidRPr="002A35B4">
              <w:rPr>
                <w:rFonts w:ascii="Arial" w:eastAsia="標楷體" w:hAnsi="Arial" w:hint="eastAsia"/>
              </w:rPr>
              <w:t>因應新修正</w:t>
            </w:r>
            <w:proofErr w:type="gramStart"/>
            <w:r w:rsidRPr="002A35B4">
              <w:rPr>
                <w:rFonts w:ascii="Arial" w:eastAsia="標楷體" w:hAnsi="Arial" w:hint="eastAsia"/>
              </w:rPr>
              <w:t>特</w:t>
            </w:r>
            <w:proofErr w:type="gramEnd"/>
            <w:r w:rsidRPr="002A35B4">
              <w:rPr>
                <w:rFonts w:ascii="Arial" w:eastAsia="標楷體" w:hAnsi="Arial" w:hint="eastAsia"/>
              </w:rPr>
              <w:t>教法施行細則高中職以下教育階段電腦化</w:t>
            </w:r>
            <w:r w:rsidRPr="002A35B4">
              <w:rPr>
                <w:rFonts w:ascii="Arial" w:eastAsia="標楷體" w:hAnsi="Arial" w:hint="eastAsia"/>
              </w:rPr>
              <w:t>IEP</w:t>
            </w:r>
            <w:r w:rsidRPr="002A35B4">
              <w:rPr>
                <w:rFonts w:ascii="Arial" w:eastAsia="標楷體" w:hAnsi="Arial" w:hint="eastAsia"/>
              </w:rPr>
              <w:t>之建置與驗證</w:t>
            </w:r>
          </w:p>
        </w:tc>
      </w:tr>
      <w:tr w:rsidR="00E24320" w:rsidRPr="002A35B4" w:rsidTr="00D906B6">
        <w:trPr>
          <w:trHeight w:val="780"/>
        </w:trPr>
        <w:tc>
          <w:tcPr>
            <w:tcW w:w="1534" w:type="dxa"/>
            <w:shd w:val="clear" w:color="auto" w:fill="auto"/>
            <w:vAlign w:val="center"/>
            <w:hideMark/>
          </w:tcPr>
          <w:p w:rsidR="00E24320" w:rsidRPr="002A35B4" w:rsidRDefault="00E24320" w:rsidP="00EA59B1">
            <w:pPr>
              <w:rPr>
                <w:rFonts w:ascii="Arial" w:eastAsia="標楷體" w:hAnsi="Arial" w:cs="新細明體"/>
                <w:szCs w:val="24"/>
              </w:rPr>
            </w:pPr>
            <w:r w:rsidRPr="002A35B4">
              <w:rPr>
                <w:rFonts w:ascii="Arial" w:eastAsia="標楷體" w:hAnsi="Arial" w:hint="eastAsia"/>
              </w:rPr>
              <w:t>李建億</w:t>
            </w:r>
            <w:r w:rsidRPr="002A35B4">
              <w:rPr>
                <w:rFonts w:ascii="Arial" w:eastAsia="標楷體" w:hAnsi="Arial" w:hint="eastAsia"/>
              </w:rPr>
              <w:br/>
            </w:r>
            <w:r w:rsidRPr="002A35B4">
              <w:rPr>
                <w:rFonts w:ascii="Arial" w:eastAsia="標楷體" w:hAnsi="Arial" w:hint="eastAsia"/>
              </w:rPr>
              <w:t>副教授</w:t>
            </w:r>
          </w:p>
        </w:tc>
        <w:tc>
          <w:tcPr>
            <w:tcW w:w="2072" w:type="dxa"/>
            <w:shd w:val="clear" w:color="auto" w:fill="auto"/>
            <w:vAlign w:val="center"/>
            <w:hideMark/>
          </w:tcPr>
          <w:p w:rsidR="00E24320" w:rsidRPr="002A35B4" w:rsidRDefault="00E24320" w:rsidP="00EA59B1">
            <w:pPr>
              <w:rPr>
                <w:rFonts w:ascii="Arial" w:eastAsia="標楷體" w:hAnsi="Arial" w:cs="新細明體"/>
                <w:szCs w:val="24"/>
              </w:rPr>
            </w:pPr>
            <w:r w:rsidRPr="002A35B4">
              <w:rPr>
                <w:rFonts w:ascii="Arial" w:eastAsia="標楷體" w:hAnsi="Arial" w:hint="eastAsia"/>
              </w:rPr>
              <w:t>國立</w:t>
            </w:r>
            <w:proofErr w:type="gramStart"/>
            <w:r w:rsidRPr="002A35B4">
              <w:rPr>
                <w:rFonts w:ascii="Arial" w:eastAsia="標楷體" w:hAnsi="Arial" w:hint="eastAsia"/>
              </w:rPr>
              <w:t>臺</w:t>
            </w:r>
            <w:proofErr w:type="gramEnd"/>
            <w:r w:rsidRPr="002A35B4">
              <w:rPr>
                <w:rFonts w:ascii="Arial" w:eastAsia="標楷體" w:hAnsi="Arial" w:hint="eastAsia"/>
              </w:rPr>
              <w:t>南大學數位學習科技學系（所）</w:t>
            </w:r>
          </w:p>
        </w:tc>
        <w:tc>
          <w:tcPr>
            <w:tcW w:w="6894" w:type="dxa"/>
            <w:shd w:val="clear" w:color="auto" w:fill="auto"/>
            <w:vAlign w:val="center"/>
            <w:hideMark/>
          </w:tcPr>
          <w:p w:rsidR="00E24320" w:rsidRPr="002A35B4" w:rsidRDefault="00E24320" w:rsidP="00EA59B1">
            <w:pPr>
              <w:rPr>
                <w:rFonts w:ascii="Arial" w:eastAsia="標楷體" w:hAnsi="Arial" w:cs="新細明體"/>
                <w:szCs w:val="24"/>
              </w:rPr>
            </w:pPr>
            <w:r w:rsidRPr="002A35B4">
              <w:rPr>
                <w:rFonts w:ascii="Arial" w:eastAsia="標楷體" w:hAnsi="Arial" w:hint="eastAsia"/>
              </w:rPr>
              <w:t>提供自動化的學習視訊分割對學習者學習成效與認知負荷影響之研究</w:t>
            </w:r>
          </w:p>
        </w:tc>
      </w:tr>
      <w:tr w:rsidR="00E24320" w:rsidRPr="002A35B4" w:rsidTr="00D906B6">
        <w:trPr>
          <w:trHeight w:val="780"/>
        </w:trPr>
        <w:tc>
          <w:tcPr>
            <w:tcW w:w="1534" w:type="dxa"/>
            <w:shd w:val="clear" w:color="auto" w:fill="auto"/>
            <w:vAlign w:val="center"/>
            <w:hideMark/>
          </w:tcPr>
          <w:p w:rsidR="00E24320" w:rsidRPr="002A35B4" w:rsidRDefault="00E24320" w:rsidP="00E24320">
            <w:pPr>
              <w:rPr>
                <w:rFonts w:ascii="Arial" w:eastAsia="標楷體" w:hAnsi="Arial" w:cs="新細明體"/>
                <w:szCs w:val="24"/>
              </w:rPr>
            </w:pPr>
            <w:r w:rsidRPr="002A35B4">
              <w:rPr>
                <w:rFonts w:ascii="Arial" w:eastAsia="標楷體" w:hAnsi="Arial" w:hint="eastAsia"/>
              </w:rPr>
              <w:t>邱瓊芳</w:t>
            </w:r>
            <w:r w:rsidRPr="002A35B4">
              <w:rPr>
                <w:rFonts w:ascii="Arial" w:eastAsia="標楷體" w:hAnsi="Arial" w:hint="eastAsia"/>
              </w:rPr>
              <w:br/>
            </w:r>
            <w:r w:rsidRPr="002A35B4">
              <w:rPr>
                <w:rFonts w:ascii="Arial" w:eastAsia="標楷體" w:hAnsi="Arial" w:hint="eastAsia"/>
              </w:rPr>
              <w:t>助理教授</w:t>
            </w:r>
          </w:p>
        </w:tc>
        <w:tc>
          <w:tcPr>
            <w:tcW w:w="2072" w:type="dxa"/>
            <w:shd w:val="clear" w:color="auto" w:fill="auto"/>
            <w:vAlign w:val="center"/>
            <w:hideMark/>
          </w:tcPr>
          <w:p w:rsidR="00E24320" w:rsidRPr="002A35B4" w:rsidRDefault="00E24320">
            <w:pPr>
              <w:rPr>
                <w:rFonts w:ascii="Arial" w:eastAsia="標楷體" w:hAnsi="Arial" w:cs="新細明體"/>
                <w:szCs w:val="24"/>
              </w:rPr>
            </w:pPr>
            <w:r w:rsidRPr="002A35B4">
              <w:rPr>
                <w:rFonts w:ascii="Arial" w:eastAsia="標楷體" w:hAnsi="Arial" w:hint="eastAsia"/>
              </w:rPr>
              <w:t>國立暨南國際大學課程教學與科技研究所</w:t>
            </w:r>
          </w:p>
        </w:tc>
        <w:tc>
          <w:tcPr>
            <w:tcW w:w="6894" w:type="dxa"/>
            <w:shd w:val="clear" w:color="auto" w:fill="auto"/>
            <w:vAlign w:val="center"/>
            <w:hideMark/>
          </w:tcPr>
          <w:p w:rsidR="00E24320" w:rsidRPr="002A35B4" w:rsidRDefault="00E24320">
            <w:pPr>
              <w:rPr>
                <w:rFonts w:ascii="Arial" w:eastAsia="標楷體" w:hAnsi="Arial" w:cs="新細明體"/>
                <w:szCs w:val="24"/>
              </w:rPr>
            </w:pPr>
            <w:r w:rsidRPr="002A35B4">
              <w:rPr>
                <w:rFonts w:ascii="Arial" w:eastAsia="標楷體" w:hAnsi="Arial" w:hint="eastAsia"/>
              </w:rPr>
              <w:t>遊戲導向程式除錯練習教材之設計與評估</w:t>
            </w:r>
          </w:p>
        </w:tc>
      </w:tr>
    </w:tbl>
    <w:p w:rsidR="008E2ADC" w:rsidRDefault="008E2ADC" w:rsidP="008E2ADC">
      <w:pPr>
        <w:rPr>
          <w:rFonts w:ascii="Arial" w:eastAsia="標楷體" w:hAnsi="Arial"/>
        </w:rPr>
      </w:pPr>
    </w:p>
    <w:p w:rsidR="00D906B6" w:rsidRDefault="00D906B6" w:rsidP="008E2ADC">
      <w:pPr>
        <w:rPr>
          <w:rFonts w:ascii="Arial" w:eastAsia="標楷體" w:hAnsi="Arial"/>
        </w:rPr>
      </w:pPr>
    </w:p>
    <w:p w:rsidR="00D906B6" w:rsidRDefault="00D906B6" w:rsidP="008E2ADC">
      <w:pPr>
        <w:rPr>
          <w:rFonts w:ascii="Arial" w:eastAsia="標楷體" w:hAnsi="Arial"/>
        </w:rPr>
      </w:pPr>
    </w:p>
    <w:p w:rsidR="00D906B6" w:rsidRPr="002A35B4" w:rsidRDefault="00D906B6" w:rsidP="008E2ADC">
      <w:pPr>
        <w:rPr>
          <w:rFonts w:ascii="Arial" w:eastAsia="標楷體" w:hAnsi="Arial"/>
        </w:rPr>
      </w:pPr>
    </w:p>
    <w:p w:rsidR="00B912EB" w:rsidRPr="00F2095D" w:rsidRDefault="00F2095D" w:rsidP="00F2095D">
      <w:pPr>
        <w:pStyle w:val="a8"/>
        <w:numPr>
          <w:ilvl w:val="0"/>
          <w:numId w:val="2"/>
        </w:numPr>
        <w:ind w:leftChars="0"/>
        <w:rPr>
          <w:rFonts w:ascii="Arial" w:eastAsia="標楷體" w:hAnsi="Arial"/>
        </w:rPr>
      </w:pPr>
      <w:r w:rsidRPr="00F2095D">
        <w:rPr>
          <w:rFonts w:ascii="Arial" w:eastAsia="標楷體" w:hAnsi="Arial" w:hint="eastAsia"/>
        </w:rPr>
        <w:t>3-C</w:t>
      </w:r>
      <w:r w:rsidRPr="00F2095D">
        <w:rPr>
          <w:rFonts w:ascii="Arial" w:eastAsia="標楷體" w:hAnsi="Arial" w:hint="eastAsia"/>
        </w:rPr>
        <w:t>個別型</w:t>
      </w:r>
      <w:r w:rsidRPr="00F2095D">
        <w:rPr>
          <w:rFonts w:ascii="Arial" w:eastAsia="標楷體" w:hAnsi="Arial" w:hint="eastAsia"/>
        </w:rPr>
        <w:t>(</w:t>
      </w:r>
      <w:r w:rsidRPr="00F2095D">
        <w:rPr>
          <w:rFonts w:ascii="Arial" w:eastAsia="標楷體" w:hAnsi="Arial" w:hint="eastAsia"/>
        </w:rPr>
        <w:t>一年期結束</w:t>
      </w:r>
      <w:r w:rsidRPr="00F2095D">
        <w:rPr>
          <w:rFonts w:ascii="Arial" w:eastAsia="標楷體" w:hAnsi="Arial" w:hint="eastAsia"/>
        </w:rPr>
        <w:t xml:space="preserve">)  </w:t>
      </w:r>
      <w:r w:rsidR="00B912EB" w:rsidRPr="00F2095D">
        <w:rPr>
          <w:rFonts w:ascii="Arial" w:eastAsia="標楷體" w:hAnsi="Arial" w:hint="eastAsia"/>
        </w:rPr>
        <w:t>報告地點：主顧</w:t>
      </w:r>
      <w:r w:rsidR="003326EC">
        <w:rPr>
          <w:rFonts w:ascii="Arial" w:eastAsia="標楷體" w:hAnsi="Arial" w:hint="eastAsia"/>
        </w:rPr>
        <w:t>111</w:t>
      </w:r>
      <w:r w:rsidR="003326EC">
        <w:rPr>
          <w:rFonts w:ascii="Arial" w:eastAsia="標楷體" w:hAnsi="Arial" w:hint="eastAsia"/>
        </w:rPr>
        <w:t>教室</w:t>
      </w:r>
    </w:p>
    <w:tbl>
      <w:tblPr>
        <w:tblW w:w="10500" w:type="dxa"/>
        <w:tblInd w:w="18"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CellMar>
          <w:left w:w="28" w:type="dxa"/>
          <w:right w:w="28" w:type="dxa"/>
        </w:tblCellMar>
        <w:tblLook w:val="04A0" w:firstRow="1" w:lastRow="0" w:firstColumn="1" w:lastColumn="0" w:noHBand="0" w:noVBand="1"/>
      </w:tblPr>
      <w:tblGrid>
        <w:gridCol w:w="1534"/>
        <w:gridCol w:w="2072"/>
        <w:gridCol w:w="6894"/>
      </w:tblGrid>
      <w:tr w:rsidR="008C62D5" w:rsidRPr="002A35B4" w:rsidTr="00D906B6">
        <w:trPr>
          <w:trHeight w:val="780"/>
        </w:trPr>
        <w:tc>
          <w:tcPr>
            <w:tcW w:w="1534" w:type="dxa"/>
            <w:shd w:val="clear" w:color="auto" w:fill="auto"/>
            <w:vAlign w:val="center"/>
            <w:hideMark/>
          </w:tcPr>
          <w:p w:rsidR="008C62D5" w:rsidRPr="002A35B4" w:rsidRDefault="008C62D5" w:rsidP="000670F7">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主持人</w:t>
            </w:r>
            <w:r w:rsidRPr="002A35B4">
              <w:rPr>
                <w:rFonts w:ascii="Arial" w:eastAsia="標楷體" w:hAnsi="Arial" w:cs="新細明體" w:hint="eastAsia"/>
                <w:b/>
                <w:bCs/>
                <w:kern w:val="0"/>
                <w:szCs w:val="24"/>
              </w:rPr>
              <w:t>/</w:t>
            </w:r>
            <w:r w:rsidRPr="002A35B4">
              <w:rPr>
                <w:rFonts w:ascii="Arial" w:eastAsia="標楷體" w:hAnsi="Arial" w:cs="新細明體" w:hint="eastAsia"/>
                <w:b/>
                <w:bCs/>
                <w:kern w:val="0"/>
                <w:szCs w:val="24"/>
              </w:rPr>
              <w:t>職稱</w:t>
            </w:r>
          </w:p>
        </w:tc>
        <w:tc>
          <w:tcPr>
            <w:tcW w:w="2072" w:type="dxa"/>
            <w:shd w:val="clear" w:color="auto" w:fill="auto"/>
            <w:vAlign w:val="center"/>
            <w:hideMark/>
          </w:tcPr>
          <w:p w:rsidR="008C62D5" w:rsidRPr="002A35B4" w:rsidRDefault="008C62D5" w:rsidP="000670F7">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執行機關</w:t>
            </w:r>
          </w:p>
        </w:tc>
        <w:tc>
          <w:tcPr>
            <w:tcW w:w="6894" w:type="dxa"/>
            <w:shd w:val="clear" w:color="auto" w:fill="auto"/>
            <w:vAlign w:val="center"/>
            <w:hideMark/>
          </w:tcPr>
          <w:p w:rsidR="008C62D5" w:rsidRPr="002A35B4" w:rsidRDefault="008C62D5" w:rsidP="000670F7">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計畫名稱</w:t>
            </w:r>
          </w:p>
        </w:tc>
      </w:tr>
      <w:tr w:rsidR="008C62D5" w:rsidRPr="002A35B4" w:rsidTr="00D906B6">
        <w:trPr>
          <w:trHeight w:val="780"/>
        </w:trPr>
        <w:tc>
          <w:tcPr>
            <w:tcW w:w="1534"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林美娟</w:t>
            </w:r>
            <w:r w:rsidRPr="002A35B4">
              <w:rPr>
                <w:rFonts w:ascii="Arial" w:eastAsia="標楷體" w:hAnsi="Arial" w:hint="eastAsia"/>
              </w:rPr>
              <w:br/>
            </w:r>
            <w:r w:rsidRPr="002A35B4">
              <w:rPr>
                <w:rFonts w:ascii="Arial" w:eastAsia="標楷體" w:hAnsi="Arial" w:hint="eastAsia"/>
              </w:rPr>
              <w:t>教授</w:t>
            </w:r>
          </w:p>
        </w:tc>
        <w:tc>
          <w:tcPr>
            <w:tcW w:w="2072"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國立臺灣師範大學資訊教育研究所</w:t>
            </w:r>
          </w:p>
        </w:tc>
        <w:tc>
          <w:tcPr>
            <w:tcW w:w="6894"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程式設計教學法之系統性文獻分析</w:t>
            </w:r>
          </w:p>
        </w:tc>
      </w:tr>
      <w:tr w:rsidR="008C62D5" w:rsidRPr="002A35B4" w:rsidTr="00D906B6">
        <w:trPr>
          <w:trHeight w:val="780"/>
        </w:trPr>
        <w:tc>
          <w:tcPr>
            <w:tcW w:w="1534"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鄭海蓮</w:t>
            </w:r>
            <w:r w:rsidRPr="002A35B4">
              <w:rPr>
                <w:rFonts w:ascii="Arial" w:eastAsia="標楷體" w:hAnsi="Arial" w:hint="eastAsia"/>
              </w:rPr>
              <w:br/>
            </w:r>
            <w:r w:rsidRPr="002A35B4">
              <w:rPr>
                <w:rFonts w:ascii="Arial" w:eastAsia="標楷體" w:hAnsi="Arial" w:hint="eastAsia"/>
              </w:rPr>
              <w:t>副教授</w:t>
            </w:r>
          </w:p>
        </w:tc>
        <w:tc>
          <w:tcPr>
            <w:tcW w:w="2072"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國立臺灣科技大學數位學習與教育研究所</w:t>
            </w:r>
          </w:p>
        </w:tc>
        <w:tc>
          <w:tcPr>
            <w:tcW w:w="6894"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時間限制、題型和性別對電腦化心像旋轉能力測量表現之影響</w:t>
            </w:r>
          </w:p>
        </w:tc>
      </w:tr>
      <w:tr w:rsidR="008C62D5" w:rsidRPr="002A35B4" w:rsidTr="00D906B6">
        <w:trPr>
          <w:trHeight w:val="780"/>
        </w:trPr>
        <w:tc>
          <w:tcPr>
            <w:tcW w:w="1534" w:type="dxa"/>
            <w:shd w:val="clear" w:color="auto" w:fill="auto"/>
            <w:vAlign w:val="center"/>
            <w:hideMark/>
          </w:tcPr>
          <w:p w:rsidR="008C62D5" w:rsidRPr="002A35B4" w:rsidRDefault="008C62D5" w:rsidP="000670F7">
            <w:pPr>
              <w:rPr>
                <w:rFonts w:ascii="Arial" w:eastAsia="標楷體" w:hAnsi="Arial" w:cs="新細明體"/>
                <w:szCs w:val="24"/>
              </w:rPr>
            </w:pPr>
            <w:proofErr w:type="gramStart"/>
            <w:r w:rsidRPr="002A35B4">
              <w:rPr>
                <w:rFonts w:ascii="Arial" w:eastAsia="標楷體" w:hAnsi="Arial" w:hint="eastAsia"/>
              </w:rPr>
              <w:t>莊宗嚴</w:t>
            </w:r>
            <w:proofErr w:type="gramEnd"/>
            <w:r w:rsidRPr="002A35B4">
              <w:rPr>
                <w:rFonts w:ascii="Arial" w:eastAsia="標楷體" w:hAnsi="Arial" w:hint="eastAsia"/>
              </w:rPr>
              <w:br/>
            </w:r>
            <w:r w:rsidR="00E53CDB">
              <w:rPr>
                <w:rFonts w:ascii="Arial" w:eastAsia="標楷體" w:hAnsi="Arial" w:hint="eastAsia"/>
              </w:rPr>
              <w:t>副</w:t>
            </w:r>
            <w:r w:rsidRPr="002A35B4">
              <w:rPr>
                <w:rFonts w:ascii="Arial" w:eastAsia="標楷體" w:hAnsi="Arial" w:hint="eastAsia"/>
              </w:rPr>
              <w:t>教授</w:t>
            </w:r>
          </w:p>
        </w:tc>
        <w:tc>
          <w:tcPr>
            <w:tcW w:w="2072"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國立</w:t>
            </w:r>
            <w:proofErr w:type="gramStart"/>
            <w:r w:rsidRPr="002A35B4">
              <w:rPr>
                <w:rFonts w:ascii="Arial" w:eastAsia="標楷體" w:hAnsi="Arial" w:hint="eastAsia"/>
              </w:rPr>
              <w:t>臺</w:t>
            </w:r>
            <w:proofErr w:type="gramEnd"/>
            <w:r w:rsidRPr="002A35B4">
              <w:rPr>
                <w:rFonts w:ascii="Arial" w:eastAsia="標楷體" w:hAnsi="Arial" w:hint="eastAsia"/>
              </w:rPr>
              <w:t>南大學數位學習科技學系（所）</w:t>
            </w:r>
          </w:p>
        </w:tc>
        <w:tc>
          <w:tcPr>
            <w:tcW w:w="6894"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從設計思維探討多層次數位遊戲設計創意激發系統之導入成效</w:t>
            </w:r>
          </w:p>
        </w:tc>
      </w:tr>
      <w:tr w:rsidR="008C62D5" w:rsidRPr="002A35B4" w:rsidTr="00D906B6">
        <w:trPr>
          <w:trHeight w:val="780"/>
        </w:trPr>
        <w:tc>
          <w:tcPr>
            <w:tcW w:w="1534"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吳純萍</w:t>
            </w:r>
            <w:r w:rsidRPr="002A35B4">
              <w:rPr>
                <w:rFonts w:ascii="Arial" w:eastAsia="標楷體" w:hAnsi="Arial" w:hint="eastAsia"/>
              </w:rPr>
              <w:br/>
            </w:r>
            <w:r w:rsidRPr="002A35B4">
              <w:rPr>
                <w:rFonts w:ascii="Arial" w:eastAsia="標楷體" w:hAnsi="Arial" w:hint="eastAsia"/>
              </w:rPr>
              <w:t>助理教授</w:t>
            </w:r>
          </w:p>
        </w:tc>
        <w:tc>
          <w:tcPr>
            <w:tcW w:w="2072"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淡江大學教育科技學系</w:t>
            </w:r>
          </w:p>
        </w:tc>
        <w:tc>
          <w:tcPr>
            <w:tcW w:w="6894"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電腦模擬遊戲融入範例式問題導向學習之設計原則探究</w:t>
            </w:r>
          </w:p>
        </w:tc>
      </w:tr>
      <w:tr w:rsidR="008C62D5" w:rsidRPr="002A35B4" w:rsidTr="00D906B6">
        <w:trPr>
          <w:trHeight w:val="780"/>
        </w:trPr>
        <w:tc>
          <w:tcPr>
            <w:tcW w:w="1534"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時文中</w:t>
            </w:r>
            <w:r w:rsidRPr="002A35B4">
              <w:rPr>
                <w:rFonts w:ascii="Arial" w:eastAsia="標楷體" w:hAnsi="Arial" w:hint="eastAsia"/>
              </w:rPr>
              <w:br/>
            </w:r>
            <w:r w:rsidR="00D16E5D">
              <w:rPr>
                <w:rFonts w:ascii="Arial" w:eastAsia="標楷體" w:hAnsi="Arial" w:hint="eastAsia"/>
              </w:rPr>
              <w:t>副</w:t>
            </w:r>
            <w:r w:rsidRPr="002A35B4">
              <w:rPr>
                <w:rFonts w:ascii="Arial" w:eastAsia="標楷體" w:hAnsi="Arial" w:hint="eastAsia"/>
              </w:rPr>
              <w:t>教授</w:t>
            </w:r>
          </w:p>
        </w:tc>
        <w:tc>
          <w:tcPr>
            <w:tcW w:w="2072"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亞洲大學資訊多媒體應用學系</w:t>
            </w:r>
          </w:p>
        </w:tc>
        <w:tc>
          <w:tcPr>
            <w:tcW w:w="6894"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以群眾外包製作大量低成本</w:t>
            </w:r>
            <w:r w:rsidRPr="002A35B4">
              <w:rPr>
                <w:rFonts w:ascii="Arial" w:eastAsia="標楷體" w:hAnsi="Arial" w:hint="eastAsia"/>
              </w:rPr>
              <w:t>APP</w:t>
            </w:r>
            <w:r w:rsidRPr="002A35B4">
              <w:rPr>
                <w:rFonts w:ascii="Arial" w:eastAsia="標楷體" w:hAnsi="Arial" w:hint="eastAsia"/>
              </w:rPr>
              <w:t>虛擬教具支援數學</w:t>
            </w:r>
            <w:proofErr w:type="gramStart"/>
            <w:r w:rsidRPr="002A35B4">
              <w:rPr>
                <w:rFonts w:ascii="Arial" w:eastAsia="標楷體" w:hAnsi="Arial" w:hint="eastAsia"/>
              </w:rPr>
              <w:t>課輔與歷程</w:t>
            </w:r>
            <w:proofErr w:type="gramEnd"/>
            <w:r w:rsidRPr="002A35B4">
              <w:rPr>
                <w:rFonts w:ascii="Arial" w:eastAsia="標楷體" w:hAnsi="Arial" w:hint="eastAsia"/>
              </w:rPr>
              <w:t>評量之研究</w:t>
            </w:r>
            <w:proofErr w:type="gramStart"/>
            <w:r w:rsidRPr="002A35B4">
              <w:rPr>
                <w:rFonts w:ascii="Arial" w:eastAsia="標楷體" w:hAnsi="Arial" w:hint="eastAsia"/>
              </w:rPr>
              <w:t>—</w:t>
            </w:r>
            <w:proofErr w:type="gramEnd"/>
            <w:r w:rsidRPr="002A35B4">
              <w:rPr>
                <w:rFonts w:ascii="Arial" w:eastAsia="標楷體" w:hAnsi="Arial" w:hint="eastAsia"/>
              </w:rPr>
              <w:t>模式建立、軟體實作及實證評估</w:t>
            </w:r>
          </w:p>
        </w:tc>
      </w:tr>
      <w:tr w:rsidR="008C62D5" w:rsidRPr="002A35B4" w:rsidTr="00D906B6">
        <w:trPr>
          <w:trHeight w:val="780"/>
        </w:trPr>
        <w:tc>
          <w:tcPr>
            <w:tcW w:w="1534"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廖慶榮</w:t>
            </w:r>
            <w:r w:rsidRPr="002A35B4">
              <w:rPr>
                <w:rFonts w:ascii="Arial" w:eastAsia="標楷體" w:hAnsi="Arial" w:hint="eastAsia"/>
              </w:rPr>
              <w:br/>
            </w:r>
            <w:r w:rsidRPr="002A35B4">
              <w:rPr>
                <w:rFonts w:ascii="Arial" w:eastAsia="標楷體" w:hAnsi="Arial" w:hint="eastAsia"/>
              </w:rPr>
              <w:t>副教授</w:t>
            </w:r>
          </w:p>
        </w:tc>
        <w:tc>
          <w:tcPr>
            <w:tcW w:w="2072"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中原大學資訊管理系</w:t>
            </w:r>
          </w:p>
        </w:tc>
        <w:tc>
          <w:tcPr>
            <w:tcW w:w="6894"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雲端全人發展網活動</w:t>
            </w:r>
            <w:r w:rsidRPr="002A35B4">
              <w:rPr>
                <w:rFonts w:ascii="Arial" w:eastAsia="標楷體" w:hAnsi="Arial" w:hint="eastAsia"/>
              </w:rPr>
              <w:t>App</w:t>
            </w:r>
            <w:r w:rsidRPr="002A35B4">
              <w:rPr>
                <w:rFonts w:ascii="Arial" w:eastAsia="標楷體" w:hAnsi="Arial" w:hint="eastAsia"/>
              </w:rPr>
              <w:t>對溝通、熱誠、品格、關懷能力影響之研究</w:t>
            </w:r>
          </w:p>
        </w:tc>
      </w:tr>
    </w:tbl>
    <w:p w:rsidR="00B912EB" w:rsidRDefault="00B912EB" w:rsidP="008E2ADC">
      <w:pPr>
        <w:rPr>
          <w:rFonts w:ascii="Arial" w:eastAsia="標楷體" w:hAnsi="Arial"/>
        </w:rPr>
      </w:pPr>
    </w:p>
    <w:p w:rsidR="00D906B6" w:rsidRPr="002A35B4" w:rsidRDefault="00D906B6" w:rsidP="008E2ADC">
      <w:pPr>
        <w:rPr>
          <w:rFonts w:ascii="Arial" w:eastAsia="標楷體" w:hAnsi="Arial"/>
        </w:rPr>
      </w:pPr>
    </w:p>
    <w:p w:rsidR="00B912EB" w:rsidRPr="00F2095D" w:rsidRDefault="00F2095D" w:rsidP="00F2095D">
      <w:pPr>
        <w:pStyle w:val="a8"/>
        <w:numPr>
          <w:ilvl w:val="0"/>
          <w:numId w:val="2"/>
        </w:numPr>
        <w:ind w:leftChars="0"/>
        <w:rPr>
          <w:rFonts w:ascii="Arial" w:eastAsia="標楷體" w:hAnsi="Arial"/>
        </w:rPr>
      </w:pPr>
      <w:r w:rsidRPr="00F2095D">
        <w:rPr>
          <w:rFonts w:ascii="Arial" w:eastAsia="標楷體" w:hAnsi="Arial" w:hint="eastAsia"/>
        </w:rPr>
        <w:lastRenderedPageBreak/>
        <w:t>3-D</w:t>
      </w:r>
      <w:r w:rsidRPr="00F2095D">
        <w:rPr>
          <w:rFonts w:ascii="Arial" w:eastAsia="標楷體" w:hAnsi="Arial" w:hint="eastAsia"/>
        </w:rPr>
        <w:t>個別型</w:t>
      </w:r>
      <w:r w:rsidRPr="00F2095D">
        <w:rPr>
          <w:rFonts w:ascii="Arial" w:eastAsia="標楷體" w:hAnsi="Arial" w:hint="eastAsia"/>
        </w:rPr>
        <w:t>(</w:t>
      </w:r>
      <w:r w:rsidRPr="00F2095D">
        <w:rPr>
          <w:rFonts w:ascii="Arial" w:eastAsia="標楷體" w:hAnsi="Arial" w:hint="eastAsia"/>
        </w:rPr>
        <w:t>一年期結束</w:t>
      </w:r>
      <w:r w:rsidRPr="00F2095D">
        <w:rPr>
          <w:rFonts w:ascii="Arial" w:eastAsia="標楷體" w:hAnsi="Arial" w:hint="eastAsia"/>
        </w:rPr>
        <w:t xml:space="preserve">)  </w:t>
      </w:r>
      <w:r w:rsidR="00B912EB" w:rsidRPr="00F2095D">
        <w:rPr>
          <w:rFonts w:ascii="Arial" w:eastAsia="標楷體" w:hAnsi="Arial" w:hint="eastAsia"/>
        </w:rPr>
        <w:t>報告地點：主顧</w:t>
      </w:r>
      <w:r w:rsidR="00D906B6">
        <w:rPr>
          <w:rFonts w:ascii="Arial" w:eastAsia="標楷體" w:hAnsi="Arial" w:hint="eastAsia"/>
        </w:rPr>
        <w:t>104</w:t>
      </w:r>
      <w:r w:rsidR="00D906B6">
        <w:rPr>
          <w:rFonts w:ascii="Arial" w:eastAsia="標楷體" w:hAnsi="Arial" w:hint="eastAsia"/>
        </w:rPr>
        <w:t>教室</w:t>
      </w:r>
    </w:p>
    <w:tbl>
      <w:tblPr>
        <w:tblW w:w="10500" w:type="dxa"/>
        <w:tblInd w:w="18"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CellMar>
          <w:left w:w="28" w:type="dxa"/>
          <w:right w:w="28" w:type="dxa"/>
        </w:tblCellMar>
        <w:tblLook w:val="04A0" w:firstRow="1" w:lastRow="0" w:firstColumn="1" w:lastColumn="0" w:noHBand="0" w:noVBand="1"/>
      </w:tblPr>
      <w:tblGrid>
        <w:gridCol w:w="1534"/>
        <w:gridCol w:w="2072"/>
        <w:gridCol w:w="6894"/>
      </w:tblGrid>
      <w:tr w:rsidR="008C62D5" w:rsidRPr="002A35B4" w:rsidTr="00D906B6">
        <w:trPr>
          <w:trHeight w:val="780"/>
        </w:trPr>
        <w:tc>
          <w:tcPr>
            <w:tcW w:w="1534" w:type="dxa"/>
            <w:shd w:val="clear" w:color="auto" w:fill="auto"/>
            <w:vAlign w:val="center"/>
            <w:hideMark/>
          </w:tcPr>
          <w:p w:rsidR="008C62D5" w:rsidRPr="002A35B4" w:rsidRDefault="008C62D5" w:rsidP="000670F7">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主持人</w:t>
            </w:r>
            <w:r w:rsidRPr="002A35B4">
              <w:rPr>
                <w:rFonts w:ascii="Arial" w:eastAsia="標楷體" w:hAnsi="Arial" w:cs="新細明體" w:hint="eastAsia"/>
                <w:b/>
                <w:bCs/>
                <w:kern w:val="0"/>
                <w:szCs w:val="24"/>
              </w:rPr>
              <w:t>/</w:t>
            </w:r>
            <w:r w:rsidRPr="002A35B4">
              <w:rPr>
                <w:rFonts w:ascii="Arial" w:eastAsia="標楷體" w:hAnsi="Arial" w:cs="新細明體" w:hint="eastAsia"/>
                <w:b/>
                <w:bCs/>
                <w:kern w:val="0"/>
                <w:szCs w:val="24"/>
              </w:rPr>
              <w:t>職稱</w:t>
            </w:r>
          </w:p>
        </w:tc>
        <w:tc>
          <w:tcPr>
            <w:tcW w:w="2072" w:type="dxa"/>
            <w:shd w:val="clear" w:color="auto" w:fill="auto"/>
            <w:vAlign w:val="center"/>
            <w:hideMark/>
          </w:tcPr>
          <w:p w:rsidR="008C62D5" w:rsidRPr="002A35B4" w:rsidRDefault="008C62D5" w:rsidP="000670F7">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執行機關</w:t>
            </w:r>
          </w:p>
        </w:tc>
        <w:tc>
          <w:tcPr>
            <w:tcW w:w="6894" w:type="dxa"/>
            <w:shd w:val="clear" w:color="auto" w:fill="auto"/>
            <w:vAlign w:val="center"/>
            <w:hideMark/>
          </w:tcPr>
          <w:p w:rsidR="008C62D5" w:rsidRPr="002A35B4" w:rsidRDefault="008C62D5" w:rsidP="000670F7">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計畫名稱</w:t>
            </w:r>
          </w:p>
        </w:tc>
      </w:tr>
      <w:tr w:rsidR="008C62D5" w:rsidRPr="002A35B4" w:rsidTr="00D906B6">
        <w:trPr>
          <w:trHeight w:val="780"/>
        </w:trPr>
        <w:tc>
          <w:tcPr>
            <w:tcW w:w="1534"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林奇賢</w:t>
            </w:r>
            <w:r w:rsidRPr="002A35B4">
              <w:rPr>
                <w:rFonts w:ascii="Arial" w:eastAsia="標楷體" w:hAnsi="Arial" w:hint="eastAsia"/>
              </w:rPr>
              <w:br/>
            </w:r>
            <w:r w:rsidRPr="002A35B4">
              <w:rPr>
                <w:rFonts w:ascii="Arial" w:eastAsia="標楷體" w:hAnsi="Arial" w:hint="eastAsia"/>
              </w:rPr>
              <w:t>教授</w:t>
            </w:r>
          </w:p>
        </w:tc>
        <w:tc>
          <w:tcPr>
            <w:tcW w:w="2072"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國立</w:t>
            </w:r>
            <w:proofErr w:type="gramStart"/>
            <w:r w:rsidRPr="002A35B4">
              <w:rPr>
                <w:rFonts w:ascii="Arial" w:eastAsia="標楷體" w:hAnsi="Arial" w:hint="eastAsia"/>
              </w:rPr>
              <w:t>臺</w:t>
            </w:r>
            <w:proofErr w:type="gramEnd"/>
            <w:r w:rsidRPr="002A35B4">
              <w:rPr>
                <w:rFonts w:ascii="Arial" w:eastAsia="標楷體" w:hAnsi="Arial" w:hint="eastAsia"/>
              </w:rPr>
              <w:t>南大學數位學習科技學系（所）</w:t>
            </w:r>
          </w:p>
        </w:tc>
        <w:tc>
          <w:tcPr>
            <w:tcW w:w="6894"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中小學學生網路學習社群行為模式分析與各國差異性比較研究</w:t>
            </w:r>
          </w:p>
        </w:tc>
      </w:tr>
      <w:tr w:rsidR="008C62D5" w:rsidRPr="002A35B4" w:rsidTr="00D906B6">
        <w:trPr>
          <w:trHeight w:val="780"/>
        </w:trPr>
        <w:tc>
          <w:tcPr>
            <w:tcW w:w="1534"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黃明月</w:t>
            </w:r>
            <w:r w:rsidRPr="002A35B4">
              <w:rPr>
                <w:rFonts w:ascii="Arial" w:eastAsia="標楷體" w:hAnsi="Arial" w:hint="eastAsia"/>
              </w:rPr>
              <w:br/>
            </w:r>
            <w:r w:rsidRPr="002A35B4">
              <w:rPr>
                <w:rFonts w:ascii="Arial" w:eastAsia="標楷體" w:hAnsi="Arial" w:hint="eastAsia"/>
              </w:rPr>
              <w:t>教授</w:t>
            </w:r>
          </w:p>
        </w:tc>
        <w:tc>
          <w:tcPr>
            <w:tcW w:w="2072"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國立臺灣師範大學社會教育學系（所）</w:t>
            </w:r>
          </w:p>
        </w:tc>
        <w:tc>
          <w:tcPr>
            <w:tcW w:w="6894"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運用探究社群發展大學生對社群媒體中</w:t>
            </w:r>
            <w:r w:rsidRPr="002A35B4">
              <w:rPr>
                <w:rFonts w:ascii="Arial" w:eastAsia="標楷體" w:hAnsi="Arial" w:hint="eastAsia"/>
              </w:rPr>
              <w:t>meme</w:t>
            </w:r>
            <w:r w:rsidRPr="002A35B4">
              <w:rPr>
                <w:rFonts w:ascii="Arial" w:eastAsia="標楷體" w:hAnsi="Arial" w:hint="eastAsia"/>
              </w:rPr>
              <w:t>現象的思辨能力</w:t>
            </w:r>
          </w:p>
        </w:tc>
      </w:tr>
      <w:tr w:rsidR="008C62D5" w:rsidRPr="002A35B4" w:rsidTr="00D906B6">
        <w:trPr>
          <w:trHeight w:val="780"/>
        </w:trPr>
        <w:tc>
          <w:tcPr>
            <w:tcW w:w="1534"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李元萱</w:t>
            </w:r>
            <w:r w:rsidRPr="002A35B4">
              <w:rPr>
                <w:rFonts w:ascii="Arial" w:eastAsia="標楷體" w:hAnsi="Arial" w:hint="eastAsia"/>
              </w:rPr>
              <w:br/>
            </w:r>
            <w:r w:rsidRPr="002A35B4">
              <w:rPr>
                <w:rFonts w:ascii="Arial" w:eastAsia="標楷體" w:hAnsi="Arial" w:hint="eastAsia"/>
              </w:rPr>
              <w:t>助理教授</w:t>
            </w:r>
          </w:p>
        </w:tc>
        <w:tc>
          <w:tcPr>
            <w:tcW w:w="2072" w:type="dxa"/>
            <w:shd w:val="clear" w:color="auto" w:fill="auto"/>
            <w:vAlign w:val="center"/>
            <w:hideMark/>
          </w:tcPr>
          <w:p w:rsidR="008C62D5" w:rsidRPr="002A35B4" w:rsidRDefault="008C62D5" w:rsidP="00D906B6">
            <w:pPr>
              <w:rPr>
                <w:rFonts w:ascii="Arial" w:eastAsia="標楷體" w:hAnsi="Arial" w:cs="新細明體"/>
                <w:szCs w:val="24"/>
              </w:rPr>
            </w:pPr>
            <w:r w:rsidRPr="002A35B4">
              <w:rPr>
                <w:rFonts w:ascii="Arial" w:eastAsia="標楷體" w:hAnsi="Arial" w:hint="eastAsia"/>
              </w:rPr>
              <w:t>國立</w:t>
            </w:r>
            <w:proofErr w:type="gramStart"/>
            <w:r w:rsidRPr="002A35B4">
              <w:rPr>
                <w:rFonts w:ascii="Arial" w:eastAsia="標楷體" w:hAnsi="Arial" w:hint="eastAsia"/>
              </w:rPr>
              <w:t>臺</w:t>
            </w:r>
            <w:proofErr w:type="gramEnd"/>
            <w:r w:rsidRPr="002A35B4">
              <w:rPr>
                <w:rFonts w:ascii="Arial" w:eastAsia="標楷體" w:hAnsi="Arial" w:hint="eastAsia"/>
              </w:rPr>
              <w:t>中教育大學教育學系</w:t>
            </w:r>
          </w:p>
        </w:tc>
        <w:tc>
          <w:tcPr>
            <w:tcW w:w="6894"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網路資訊探究之新閱讀素養的評估與改善</w:t>
            </w:r>
          </w:p>
        </w:tc>
      </w:tr>
      <w:tr w:rsidR="008C62D5" w:rsidRPr="002A35B4" w:rsidTr="00D906B6">
        <w:trPr>
          <w:trHeight w:val="780"/>
        </w:trPr>
        <w:tc>
          <w:tcPr>
            <w:tcW w:w="1534"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武維邦</w:t>
            </w:r>
            <w:r w:rsidRPr="002A35B4">
              <w:rPr>
                <w:rFonts w:ascii="Arial" w:eastAsia="標楷體" w:hAnsi="Arial" w:hint="eastAsia"/>
              </w:rPr>
              <w:br/>
            </w:r>
            <w:r w:rsidR="007965BD">
              <w:rPr>
                <w:rFonts w:ascii="Arial" w:eastAsia="標楷體" w:hAnsi="Arial" w:hint="eastAsia"/>
              </w:rPr>
              <w:t>副</w:t>
            </w:r>
            <w:r w:rsidRPr="002A35B4">
              <w:rPr>
                <w:rFonts w:ascii="Arial" w:eastAsia="標楷體" w:hAnsi="Arial" w:hint="eastAsia"/>
              </w:rPr>
              <w:t>教授</w:t>
            </w:r>
          </w:p>
        </w:tc>
        <w:tc>
          <w:tcPr>
            <w:tcW w:w="2072"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崑山科技大學會計系</w:t>
            </w:r>
          </w:p>
        </w:tc>
        <w:tc>
          <w:tcPr>
            <w:tcW w:w="6894"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大學生網路活動</w:t>
            </w:r>
            <w:proofErr w:type="gramStart"/>
            <w:r w:rsidRPr="002A35B4">
              <w:rPr>
                <w:rFonts w:ascii="Arial" w:eastAsia="標楷體" w:hAnsi="Arial" w:hint="eastAsia"/>
              </w:rPr>
              <w:t>沉</w:t>
            </w:r>
            <w:proofErr w:type="gramEnd"/>
            <w:r w:rsidRPr="002A35B4">
              <w:rPr>
                <w:rFonts w:ascii="Arial" w:eastAsia="標楷體" w:hAnsi="Arial" w:hint="eastAsia"/>
              </w:rPr>
              <w:t>浸經驗對網路成癮影響之研究</w:t>
            </w:r>
            <w:proofErr w:type="gramStart"/>
            <w:r w:rsidRPr="002A35B4">
              <w:rPr>
                <w:rFonts w:ascii="Arial" w:eastAsia="標楷體" w:hAnsi="Arial" w:hint="eastAsia"/>
              </w:rPr>
              <w:t>—</w:t>
            </w:r>
            <w:proofErr w:type="gramEnd"/>
            <w:r w:rsidRPr="002A35B4">
              <w:rPr>
                <w:rFonts w:ascii="Arial" w:eastAsia="標楷體" w:hAnsi="Arial" w:hint="eastAsia"/>
              </w:rPr>
              <w:t>以網路社會支持為調節變項</w:t>
            </w:r>
          </w:p>
        </w:tc>
      </w:tr>
      <w:tr w:rsidR="008C62D5" w:rsidRPr="002A35B4" w:rsidTr="00D906B6">
        <w:trPr>
          <w:trHeight w:val="780"/>
        </w:trPr>
        <w:tc>
          <w:tcPr>
            <w:tcW w:w="1534"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張世華</w:t>
            </w:r>
            <w:r w:rsidRPr="002A35B4">
              <w:rPr>
                <w:rFonts w:ascii="Arial" w:eastAsia="標楷體" w:hAnsi="Arial" w:hint="eastAsia"/>
              </w:rPr>
              <w:br/>
            </w:r>
            <w:r w:rsidRPr="002A35B4">
              <w:rPr>
                <w:rFonts w:ascii="Arial" w:eastAsia="標楷體" w:hAnsi="Arial" w:hint="eastAsia"/>
              </w:rPr>
              <w:t>助理教授</w:t>
            </w:r>
          </w:p>
        </w:tc>
        <w:tc>
          <w:tcPr>
            <w:tcW w:w="2072"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國立臺灣師範大學教育心理與輔導學系（所）</w:t>
            </w:r>
          </w:p>
        </w:tc>
        <w:tc>
          <w:tcPr>
            <w:tcW w:w="6894" w:type="dxa"/>
            <w:shd w:val="clear" w:color="auto" w:fill="auto"/>
            <w:vAlign w:val="center"/>
            <w:hideMark/>
          </w:tcPr>
          <w:p w:rsidR="008C62D5" w:rsidRPr="002A35B4" w:rsidRDefault="008C62D5" w:rsidP="000670F7">
            <w:pPr>
              <w:rPr>
                <w:rFonts w:ascii="Arial" w:eastAsia="標楷體" w:hAnsi="Arial" w:cs="新細明體"/>
                <w:szCs w:val="24"/>
              </w:rPr>
            </w:pPr>
            <w:r w:rsidRPr="002A35B4">
              <w:rPr>
                <w:rFonts w:ascii="Arial" w:eastAsia="標楷體" w:hAnsi="Arial" w:hint="eastAsia"/>
              </w:rPr>
              <w:t>發展國中網路</w:t>
            </w:r>
            <w:proofErr w:type="gramStart"/>
            <w:r w:rsidRPr="002A35B4">
              <w:rPr>
                <w:rFonts w:ascii="Arial" w:eastAsia="標楷體" w:hAnsi="Arial" w:hint="eastAsia"/>
              </w:rPr>
              <w:t>霸凌之</w:t>
            </w:r>
            <w:proofErr w:type="gramEnd"/>
            <w:r w:rsidRPr="002A35B4">
              <w:rPr>
                <w:rFonts w:ascii="Arial" w:eastAsia="標楷體" w:hAnsi="Arial" w:hint="eastAsia"/>
              </w:rPr>
              <w:t>預防教育輔導課程及其成效評估</w:t>
            </w:r>
          </w:p>
        </w:tc>
      </w:tr>
    </w:tbl>
    <w:p w:rsidR="00D906B6" w:rsidRDefault="00D906B6" w:rsidP="00D906B6">
      <w:pPr>
        <w:pStyle w:val="a8"/>
        <w:ind w:leftChars="0"/>
        <w:rPr>
          <w:rFonts w:ascii="Arial" w:eastAsia="標楷體" w:hAnsi="Arial"/>
        </w:rPr>
      </w:pPr>
    </w:p>
    <w:p w:rsidR="00D906B6" w:rsidRDefault="00D906B6" w:rsidP="00D906B6">
      <w:pPr>
        <w:pStyle w:val="a8"/>
        <w:ind w:leftChars="0"/>
        <w:rPr>
          <w:rFonts w:ascii="Arial" w:eastAsia="標楷體" w:hAnsi="Arial"/>
        </w:rPr>
      </w:pPr>
    </w:p>
    <w:p w:rsidR="00D906B6" w:rsidRPr="00D906B6" w:rsidRDefault="00D906B6" w:rsidP="00D906B6">
      <w:pPr>
        <w:pStyle w:val="a8"/>
        <w:ind w:leftChars="0"/>
        <w:rPr>
          <w:rFonts w:ascii="Arial" w:eastAsia="標楷體" w:hAnsi="Arial"/>
        </w:rPr>
      </w:pPr>
    </w:p>
    <w:p w:rsidR="000D3A4F" w:rsidRPr="00521AAF" w:rsidRDefault="00521AAF" w:rsidP="00521AAF">
      <w:pPr>
        <w:pStyle w:val="a8"/>
        <w:numPr>
          <w:ilvl w:val="0"/>
          <w:numId w:val="1"/>
        </w:numPr>
        <w:ind w:leftChars="0"/>
        <w:rPr>
          <w:rFonts w:ascii="Arial" w:eastAsia="標楷體" w:hAnsi="Arial"/>
        </w:rPr>
      </w:pPr>
      <w:r w:rsidRPr="00521AAF">
        <w:rPr>
          <w:rFonts w:ascii="Arial" w:eastAsia="標楷體" w:hAnsi="Arial" w:hint="eastAsia"/>
          <w:b/>
          <w:sz w:val="28"/>
          <w:szCs w:val="28"/>
        </w:rPr>
        <w:t>計畫報告</w:t>
      </w:r>
      <w:r w:rsidR="00925B51">
        <w:rPr>
          <w:rFonts w:ascii="Arial" w:eastAsia="標楷體" w:hAnsi="Arial" w:hint="eastAsia"/>
          <w:b/>
          <w:sz w:val="28"/>
          <w:szCs w:val="28"/>
        </w:rPr>
        <w:t>(4</w:t>
      </w:r>
      <w:r w:rsidRPr="00521AAF">
        <w:rPr>
          <w:rFonts w:ascii="Arial" w:eastAsia="標楷體" w:hAnsi="Arial" w:hint="eastAsia"/>
          <w:b/>
          <w:sz w:val="28"/>
          <w:szCs w:val="28"/>
        </w:rPr>
        <w:t xml:space="preserve">) </w:t>
      </w:r>
      <w:r w:rsidRPr="00521AAF">
        <w:rPr>
          <w:rFonts w:ascii="Arial" w:eastAsia="標楷體" w:hAnsi="Arial" w:hint="eastAsia"/>
        </w:rPr>
        <w:t xml:space="preserve"> </w:t>
      </w:r>
      <w:r w:rsidR="000D3A4F" w:rsidRPr="00521AAF">
        <w:rPr>
          <w:rFonts w:ascii="Arial" w:eastAsia="標楷體" w:hAnsi="Arial" w:hint="eastAsia"/>
        </w:rPr>
        <w:t>報告時間：</w:t>
      </w:r>
      <w:r w:rsidR="000D3A4F" w:rsidRPr="00521AAF">
        <w:rPr>
          <w:rFonts w:ascii="Arial" w:eastAsia="標楷體" w:hAnsi="Arial" w:hint="eastAsia"/>
        </w:rPr>
        <w:t>103</w:t>
      </w:r>
      <w:r w:rsidR="000D3A4F" w:rsidRPr="00521AAF">
        <w:rPr>
          <w:rFonts w:ascii="Arial" w:eastAsia="標楷體" w:hAnsi="Arial" w:hint="eastAsia"/>
        </w:rPr>
        <w:t>年</w:t>
      </w:r>
      <w:r w:rsidR="000D3A4F" w:rsidRPr="00521AAF">
        <w:rPr>
          <w:rFonts w:ascii="Arial" w:eastAsia="標楷體" w:hAnsi="Arial" w:hint="eastAsia"/>
        </w:rPr>
        <w:t>11</w:t>
      </w:r>
      <w:r w:rsidR="000D3A4F" w:rsidRPr="00521AAF">
        <w:rPr>
          <w:rFonts w:ascii="Arial" w:eastAsia="標楷體" w:hAnsi="Arial" w:hint="eastAsia"/>
        </w:rPr>
        <w:t>月</w:t>
      </w:r>
      <w:r w:rsidR="000D3A4F" w:rsidRPr="00521AAF">
        <w:rPr>
          <w:rFonts w:ascii="Arial" w:eastAsia="標楷體" w:hAnsi="Arial" w:hint="eastAsia"/>
        </w:rPr>
        <w:t>22</w:t>
      </w:r>
      <w:r w:rsidR="000D3A4F" w:rsidRPr="00521AAF">
        <w:rPr>
          <w:rFonts w:ascii="Arial" w:eastAsia="標楷體" w:hAnsi="Arial" w:hint="eastAsia"/>
        </w:rPr>
        <w:t>日</w:t>
      </w:r>
      <w:r w:rsidR="000D3A4F" w:rsidRPr="00521AAF">
        <w:rPr>
          <w:rFonts w:ascii="Arial" w:eastAsia="標楷體" w:hAnsi="Arial" w:hint="eastAsia"/>
        </w:rPr>
        <w:t>(</w:t>
      </w:r>
      <w:r w:rsidR="000D3A4F" w:rsidRPr="00521AAF">
        <w:rPr>
          <w:rFonts w:ascii="Arial" w:eastAsia="標楷體" w:hAnsi="Arial" w:hint="eastAsia"/>
        </w:rPr>
        <w:t>六</w:t>
      </w:r>
      <w:r w:rsidR="000D3A4F" w:rsidRPr="00521AAF">
        <w:rPr>
          <w:rFonts w:ascii="Arial" w:eastAsia="標楷體" w:hAnsi="Arial" w:hint="eastAsia"/>
        </w:rPr>
        <w:t>)</w:t>
      </w:r>
      <w:r w:rsidR="000D3A4F" w:rsidRPr="00521AAF">
        <w:rPr>
          <w:rFonts w:ascii="Arial" w:eastAsia="標楷體" w:hAnsi="Arial" w:cs="Arial" w:hint="eastAsia"/>
          <w:color w:val="111111"/>
          <w:szCs w:val="17"/>
          <w:shd w:val="clear" w:color="auto" w:fill="FFFFFF"/>
        </w:rPr>
        <w:t xml:space="preserve"> </w:t>
      </w:r>
      <w:r w:rsidR="000D3A4F" w:rsidRPr="00521AAF">
        <w:rPr>
          <w:rFonts w:ascii="Arial" w:eastAsia="標楷體" w:hAnsi="Arial" w:hint="eastAsia"/>
        </w:rPr>
        <w:t>10:30~11:30</w:t>
      </w:r>
      <w:r w:rsidR="004D5E63" w:rsidRPr="00521AAF">
        <w:rPr>
          <w:rFonts w:ascii="Arial" w:eastAsia="標楷體" w:hAnsi="Arial" w:hint="eastAsia"/>
        </w:rPr>
        <w:t xml:space="preserve"> </w:t>
      </w:r>
    </w:p>
    <w:p w:rsidR="000D3A4F" w:rsidRPr="00925B51" w:rsidRDefault="00925B51" w:rsidP="00925B51">
      <w:pPr>
        <w:pStyle w:val="a8"/>
        <w:numPr>
          <w:ilvl w:val="0"/>
          <w:numId w:val="2"/>
        </w:numPr>
        <w:ind w:leftChars="0"/>
        <w:rPr>
          <w:rFonts w:ascii="Arial" w:eastAsia="標楷體" w:hAnsi="Arial"/>
        </w:rPr>
      </w:pPr>
      <w:r w:rsidRPr="00925B51">
        <w:rPr>
          <w:rFonts w:ascii="Arial" w:eastAsia="標楷體" w:hAnsi="Arial" w:hint="eastAsia"/>
        </w:rPr>
        <w:t>4-A</w:t>
      </w:r>
      <w:r w:rsidRPr="00925B51">
        <w:rPr>
          <w:rFonts w:ascii="Arial" w:eastAsia="標楷體" w:hAnsi="Arial" w:hint="eastAsia"/>
        </w:rPr>
        <w:t>個別型</w:t>
      </w:r>
      <w:r w:rsidRPr="00925B51">
        <w:rPr>
          <w:rFonts w:ascii="Arial" w:eastAsia="標楷體" w:hAnsi="Arial" w:hint="eastAsia"/>
        </w:rPr>
        <w:t>(</w:t>
      </w:r>
      <w:r w:rsidRPr="00925B51">
        <w:rPr>
          <w:rFonts w:ascii="Arial" w:eastAsia="標楷體" w:hAnsi="Arial" w:hint="eastAsia"/>
        </w:rPr>
        <w:t>一年期結束</w:t>
      </w:r>
      <w:r w:rsidRPr="00925B51">
        <w:rPr>
          <w:rFonts w:ascii="Arial" w:eastAsia="標楷體" w:hAnsi="Arial" w:hint="eastAsia"/>
        </w:rPr>
        <w:t>)</w:t>
      </w:r>
      <w:r w:rsidR="00E24060">
        <w:rPr>
          <w:rFonts w:ascii="Arial" w:eastAsia="標楷體" w:hAnsi="Arial" w:hint="eastAsia"/>
        </w:rPr>
        <w:t xml:space="preserve"> </w:t>
      </w:r>
      <w:r w:rsidRPr="00925B51">
        <w:rPr>
          <w:rFonts w:ascii="Arial" w:eastAsia="標楷體" w:hAnsi="Arial" w:hint="eastAsia"/>
        </w:rPr>
        <w:t xml:space="preserve"> </w:t>
      </w:r>
      <w:r w:rsidR="000D3A4F" w:rsidRPr="00925B51">
        <w:rPr>
          <w:rFonts w:ascii="Arial" w:eastAsia="標楷體" w:hAnsi="Arial" w:hint="eastAsia"/>
        </w:rPr>
        <w:t>報告地點：主顧</w:t>
      </w:r>
      <w:r w:rsidR="000D3A4F" w:rsidRPr="00925B51">
        <w:rPr>
          <w:rFonts w:ascii="Arial" w:eastAsia="標楷體" w:hAnsi="Arial" w:hint="eastAsia"/>
        </w:rPr>
        <w:t>115</w:t>
      </w:r>
    </w:p>
    <w:tbl>
      <w:tblPr>
        <w:tblW w:w="10500" w:type="dxa"/>
        <w:tblInd w:w="18"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CellMar>
          <w:left w:w="28" w:type="dxa"/>
          <w:right w:w="28" w:type="dxa"/>
        </w:tblCellMar>
        <w:tblLook w:val="04A0" w:firstRow="1" w:lastRow="0" w:firstColumn="1" w:lastColumn="0" w:noHBand="0" w:noVBand="1"/>
      </w:tblPr>
      <w:tblGrid>
        <w:gridCol w:w="1534"/>
        <w:gridCol w:w="2072"/>
        <w:gridCol w:w="6894"/>
      </w:tblGrid>
      <w:tr w:rsidR="00B77639" w:rsidRPr="002A35B4" w:rsidTr="00D906B6">
        <w:trPr>
          <w:trHeight w:val="780"/>
        </w:trPr>
        <w:tc>
          <w:tcPr>
            <w:tcW w:w="1534" w:type="dxa"/>
            <w:shd w:val="clear" w:color="auto" w:fill="auto"/>
            <w:vAlign w:val="center"/>
            <w:hideMark/>
          </w:tcPr>
          <w:p w:rsidR="00B77639" w:rsidRPr="002A35B4" w:rsidRDefault="00B77639"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主持人</w:t>
            </w:r>
            <w:r w:rsidRPr="002A35B4">
              <w:rPr>
                <w:rFonts w:ascii="Arial" w:eastAsia="標楷體" w:hAnsi="Arial" w:cs="新細明體" w:hint="eastAsia"/>
                <w:b/>
                <w:bCs/>
                <w:kern w:val="0"/>
                <w:szCs w:val="24"/>
              </w:rPr>
              <w:t>/</w:t>
            </w:r>
            <w:r w:rsidRPr="002A35B4">
              <w:rPr>
                <w:rFonts w:ascii="Arial" w:eastAsia="標楷體" w:hAnsi="Arial" w:cs="新細明體" w:hint="eastAsia"/>
                <w:b/>
                <w:bCs/>
                <w:kern w:val="0"/>
                <w:szCs w:val="24"/>
              </w:rPr>
              <w:t>職稱</w:t>
            </w:r>
          </w:p>
        </w:tc>
        <w:tc>
          <w:tcPr>
            <w:tcW w:w="2072" w:type="dxa"/>
            <w:shd w:val="clear" w:color="auto" w:fill="auto"/>
            <w:vAlign w:val="center"/>
            <w:hideMark/>
          </w:tcPr>
          <w:p w:rsidR="00B77639" w:rsidRPr="002A35B4" w:rsidRDefault="00B77639"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執行機關</w:t>
            </w:r>
          </w:p>
        </w:tc>
        <w:tc>
          <w:tcPr>
            <w:tcW w:w="6894" w:type="dxa"/>
            <w:shd w:val="clear" w:color="auto" w:fill="auto"/>
            <w:vAlign w:val="center"/>
            <w:hideMark/>
          </w:tcPr>
          <w:p w:rsidR="00B77639" w:rsidRPr="002A35B4" w:rsidRDefault="00B77639"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計畫名稱</w:t>
            </w:r>
          </w:p>
        </w:tc>
      </w:tr>
      <w:tr w:rsidR="006D7341" w:rsidRPr="002A35B4" w:rsidTr="00D906B6">
        <w:trPr>
          <w:trHeight w:val="780"/>
        </w:trPr>
        <w:tc>
          <w:tcPr>
            <w:tcW w:w="1534" w:type="dxa"/>
            <w:shd w:val="clear" w:color="auto" w:fill="auto"/>
            <w:vAlign w:val="center"/>
            <w:hideMark/>
          </w:tcPr>
          <w:p w:rsidR="006D7341" w:rsidRPr="002A35B4" w:rsidRDefault="006D7341" w:rsidP="00EA59B1">
            <w:pPr>
              <w:rPr>
                <w:rFonts w:ascii="Arial" w:eastAsia="標楷體" w:hAnsi="Arial" w:cs="新細明體"/>
                <w:szCs w:val="24"/>
              </w:rPr>
            </w:pPr>
            <w:r w:rsidRPr="002A35B4">
              <w:rPr>
                <w:rFonts w:ascii="Arial" w:eastAsia="標楷體" w:hAnsi="Arial" w:hint="eastAsia"/>
              </w:rPr>
              <w:t>陳鴻仁</w:t>
            </w:r>
            <w:r w:rsidRPr="002A35B4">
              <w:rPr>
                <w:rFonts w:ascii="Arial" w:eastAsia="標楷體" w:hAnsi="Arial" w:hint="eastAsia"/>
              </w:rPr>
              <w:br/>
            </w:r>
            <w:r w:rsidRPr="002A35B4">
              <w:rPr>
                <w:rFonts w:ascii="Arial" w:eastAsia="標楷體" w:hAnsi="Arial" w:hint="eastAsia"/>
              </w:rPr>
              <w:t>教授</w:t>
            </w:r>
          </w:p>
        </w:tc>
        <w:tc>
          <w:tcPr>
            <w:tcW w:w="2072" w:type="dxa"/>
            <w:shd w:val="clear" w:color="auto" w:fill="auto"/>
            <w:vAlign w:val="center"/>
            <w:hideMark/>
          </w:tcPr>
          <w:p w:rsidR="006D7341" w:rsidRPr="002A35B4" w:rsidRDefault="006D7341" w:rsidP="00EA59B1">
            <w:pPr>
              <w:rPr>
                <w:rFonts w:ascii="Arial" w:eastAsia="標楷體" w:hAnsi="Arial" w:cs="新細明體"/>
                <w:szCs w:val="24"/>
              </w:rPr>
            </w:pPr>
            <w:r w:rsidRPr="002A35B4">
              <w:rPr>
                <w:rFonts w:ascii="Arial" w:eastAsia="標楷體" w:hAnsi="Arial" w:hint="eastAsia"/>
              </w:rPr>
              <w:t>國立</w:t>
            </w:r>
            <w:proofErr w:type="gramStart"/>
            <w:r w:rsidRPr="002A35B4">
              <w:rPr>
                <w:rFonts w:ascii="Arial" w:eastAsia="標楷體" w:hAnsi="Arial" w:hint="eastAsia"/>
              </w:rPr>
              <w:t>臺</w:t>
            </w:r>
            <w:proofErr w:type="gramEnd"/>
            <w:r w:rsidRPr="002A35B4">
              <w:rPr>
                <w:rFonts w:ascii="Arial" w:eastAsia="標楷體" w:hAnsi="Arial" w:hint="eastAsia"/>
              </w:rPr>
              <w:t>中教育大學數位內容科技學系</w:t>
            </w:r>
            <w:r w:rsidRPr="002A35B4">
              <w:rPr>
                <w:rFonts w:ascii="Arial" w:eastAsia="標楷體" w:hAnsi="Arial" w:hint="eastAsia"/>
              </w:rPr>
              <w:t>(</w:t>
            </w:r>
            <w:r w:rsidRPr="002A35B4">
              <w:rPr>
                <w:rFonts w:ascii="Arial" w:eastAsia="標楷體" w:hAnsi="Arial" w:hint="eastAsia"/>
              </w:rPr>
              <w:t>含碩士班、碩士在職專班</w:t>
            </w:r>
            <w:r w:rsidRPr="002A35B4">
              <w:rPr>
                <w:rFonts w:ascii="Arial" w:eastAsia="標楷體" w:hAnsi="Arial" w:hint="eastAsia"/>
              </w:rPr>
              <w:t>)</w:t>
            </w:r>
          </w:p>
        </w:tc>
        <w:tc>
          <w:tcPr>
            <w:tcW w:w="6894" w:type="dxa"/>
            <w:shd w:val="clear" w:color="auto" w:fill="auto"/>
            <w:vAlign w:val="center"/>
            <w:hideMark/>
          </w:tcPr>
          <w:p w:rsidR="006D7341" w:rsidRPr="002A35B4" w:rsidRDefault="006D7341" w:rsidP="00EA59B1">
            <w:pPr>
              <w:rPr>
                <w:rFonts w:ascii="Arial" w:eastAsia="標楷體" w:hAnsi="Arial" w:cs="新細明體"/>
                <w:szCs w:val="24"/>
              </w:rPr>
            </w:pPr>
            <w:r w:rsidRPr="002A35B4">
              <w:rPr>
                <w:rFonts w:ascii="Arial" w:eastAsia="標楷體" w:hAnsi="Arial" w:hint="eastAsia"/>
              </w:rPr>
              <w:t>在雲端計算環境上專注力導向學習內容推薦學習服務平台設計</w:t>
            </w:r>
            <w:r w:rsidRPr="002A35B4">
              <w:rPr>
                <w:rFonts w:ascii="Arial" w:eastAsia="標楷體" w:hAnsi="Arial" w:hint="eastAsia"/>
              </w:rPr>
              <w:t>:</w:t>
            </w:r>
            <w:r w:rsidRPr="002A35B4">
              <w:rPr>
                <w:rFonts w:ascii="Arial" w:eastAsia="標楷體" w:hAnsi="Arial" w:hint="eastAsia"/>
              </w:rPr>
              <w:t>認知負荷理論與學習成效評估</w:t>
            </w:r>
          </w:p>
        </w:tc>
      </w:tr>
      <w:tr w:rsidR="006D7341" w:rsidRPr="002A35B4" w:rsidTr="00D906B6">
        <w:trPr>
          <w:trHeight w:val="780"/>
        </w:trPr>
        <w:tc>
          <w:tcPr>
            <w:tcW w:w="1534" w:type="dxa"/>
            <w:shd w:val="clear" w:color="auto" w:fill="auto"/>
            <w:vAlign w:val="center"/>
            <w:hideMark/>
          </w:tcPr>
          <w:p w:rsidR="006D7341" w:rsidRPr="002A35B4" w:rsidRDefault="006D7341" w:rsidP="00EA59B1">
            <w:pPr>
              <w:rPr>
                <w:rFonts w:ascii="Arial" w:eastAsia="標楷體" w:hAnsi="Arial" w:cs="新細明體"/>
                <w:szCs w:val="24"/>
              </w:rPr>
            </w:pPr>
            <w:r w:rsidRPr="002A35B4">
              <w:rPr>
                <w:rFonts w:ascii="Arial" w:eastAsia="標楷體" w:hAnsi="Arial" w:hint="eastAsia"/>
              </w:rPr>
              <w:t>陳耀輝</w:t>
            </w:r>
            <w:r w:rsidRPr="002A35B4">
              <w:rPr>
                <w:rFonts w:ascii="Arial" w:eastAsia="標楷體" w:hAnsi="Arial" w:hint="eastAsia"/>
              </w:rPr>
              <w:br/>
            </w:r>
            <w:r w:rsidRPr="002A35B4">
              <w:rPr>
                <w:rFonts w:ascii="Arial" w:eastAsia="標楷體" w:hAnsi="Arial" w:hint="eastAsia"/>
              </w:rPr>
              <w:t>副教授</w:t>
            </w:r>
          </w:p>
        </w:tc>
        <w:tc>
          <w:tcPr>
            <w:tcW w:w="2072" w:type="dxa"/>
            <w:shd w:val="clear" w:color="auto" w:fill="auto"/>
            <w:vAlign w:val="center"/>
            <w:hideMark/>
          </w:tcPr>
          <w:p w:rsidR="006D7341" w:rsidRPr="002A35B4" w:rsidRDefault="006D7341" w:rsidP="00EA59B1">
            <w:pPr>
              <w:rPr>
                <w:rFonts w:ascii="Arial" w:eastAsia="標楷體" w:hAnsi="Arial" w:cs="新細明體"/>
                <w:szCs w:val="24"/>
              </w:rPr>
            </w:pPr>
            <w:r w:rsidRPr="002A35B4">
              <w:rPr>
                <w:rFonts w:ascii="Arial" w:eastAsia="標楷體" w:hAnsi="Arial" w:hint="eastAsia"/>
              </w:rPr>
              <w:t>國立嘉義大學資訊工程學系（所）</w:t>
            </w:r>
          </w:p>
        </w:tc>
        <w:tc>
          <w:tcPr>
            <w:tcW w:w="6894" w:type="dxa"/>
            <w:shd w:val="clear" w:color="auto" w:fill="auto"/>
            <w:vAlign w:val="center"/>
            <w:hideMark/>
          </w:tcPr>
          <w:p w:rsidR="006D7341" w:rsidRPr="002A35B4" w:rsidRDefault="006D7341" w:rsidP="00EA59B1">
            <w:pPr>
              <w:rPr>
                <w:rFonts w:ascii="Arial" w:eastAsia="標楷體" w:hAnsi="Arial" w:cs="新細明體"/>
                <w:szCs w:val="24"/>
              </w:rPr>
            </w:pPr>
            <w:r w:rsidRPr="002A35B4">
              <w:rPr>
                <w:rFonts w:ascii="Arial" w:eastAsia="標楷體" w:hAnsi="Arial" w:hint="eastAsia"/>
              </w:rPr>
              <w:t>網路學習資源篩選系統之研發與評估</w:t>
            </w:r>
          </w:p>
        </w:tc>
      </w:tr>
      <w:tr w:rsidR="006D7341" w:rsidRPr="002A35B4" w:rsidTr="00D906B6">
        <w:trPr>
          <w:trHeight w:val="780"/>
        </w:trPr>
        <w:tc>
          <w:tcPr>
            <w:tcW w:w="1534" w:type="dxa"/>
            <w:shd w:val="clear" w:color="auto" w:fill="auto"/>
            <w:vAlign w:val="center"/>
            <w:hideMark/>
          </w:tcPr>
          <w:p w:rsidR="006D7341" w:rsidRPr="002A35B4" w:rsidRDefault="006D7341" w:rsidP="00EA59B1">
            <w:pPr>
              <w:rPr>
                <w:rFonts w:ascii="Arial" w:eastAsia="標楷體" w:hAnsi="Arial" w:cs="新細明體"/>
                <w:szCs w:val="24"/>
              </w:rPr>
            </w:pPr>
            <w:r w:rsidRPr="002A35B4">
              <w:rPr>
                <w:rFonts w:ascii="Arial" w:eastAsia="標楷體" w:hAnsi="Arial" w:hint="eastAsia"/>
              </w:rPr>
              <w:t>傅豐玲</w:t>
            </w:r>
            <w:r w:rsidRPr="002A35B4">
              <w:rPr>
                <w:rFonts w:ascii="Arial" w:eastAsia="標楷體" w:hAnsi="Arial" w:hint="eastAsia"/>
              </w:rPr>
              <w:br/>
            </w:r>
            <w:r w:rsidRPr="002A35B4">
              <w:rPr>
                <w:rFonts w:ascii="Arial" w:eastAsia="標楷體" w:hAnsi="Arial" w:hint="eastAsia"/>
              </w:rPr>
              <w:t>副教授</w:t>
            </w:r>
          </w:p>
        </w:tc>
        <w:tc>
          <w:tcPr>
            <w:tcW w:w="2072" w:type="dxa"/>
            <w:shd w:val="clear" w:color="auto" w:fill="auto"/>
            <w:vAlign w:val="center"/>
            <w:hideMark/>
          </w:tcPr>
          <w:p w:rsidR="006D7341" w:rsidRPr="002A35B4" w:rsidRDefault="006D7341" w:rsidP="00EA59B1">
            <w:pPr>
              <w:rPr>
                <w:rFonts w:ascii="Arial" w:eastAsia="標楷體" w:hAnsi="Arial" w:cs="新細明體"/>
                <w:szCs w:val="24"/>
              </w:rPr>
            </w:pPr>
            <w:r w:rsidRPr="002A35B4">
              <w:rPr>
                <w:rFonts w:ascii="Arial" w:eastAsia="標楷體" w:hAnsi="Arial" w:hint="eastAsia"/>
              </w:rPr>
              <w:t>國立政治大學資訊管理學系</w:t>
            </w:r>
          </w:p>
        </w:tc>
        <w:tc>
          <w:tcPr>
            <w:tcW w:w="6894" w:type="dxa"/>
            <w:shd w:val="clear" w:color="auto" w:fill="auto"/>
            <w:vAlign w:val="center"/>
            <w:hideMark/>
          </w:tcPr>
          <w:p w:rsidR="006D7341" w:rsidRPr="002A35B4" w:rsidRDefault="006D7341" w:rsidP="00EA59B1">
            <w:pPr>
              <w:rPr>
                <w:rFonts w:ascii="Arial" w:eastAsia="標楷體" w:hAnsi="Arial" w:cs="新細明體"/>
                <w:szCs w:val="24"/>
              </w:rPr>
            </w:pPr>
            <w:r w:rsidRPr="002A35B4">
              <w:rPr>
                <w:rFonts w:ascii="Arial" w:eastAsia="標楷體" w:hAnsi="Arial" w:hint="eastAsia"/>
              </w:rPr>
              <w:t>「學習魅力模型」的推薦系統發展</w:t>
            </w:r>
          </w:p>
        </w:tc>
      </w:tr>
      <w:tr w:rsidR="006D7341" w:rsidRPr="002A35B4" w:rsidTr="00D906B6">
        <w:trPr>
          <w:trHeight w:val="780"/>
        </w:trPr>
        <w:tc>
          <w:tcPr>
            <w:tcW w:w="1534" w:type="dxa"/>
            <w:shd w:val="clear" w:color="auto" w:fill="auto"/>
            <w:vAlign w:val="center"/>
            <w:hideMark/>
          </w:tcPr>
          <w:p w:rsidR="006D7341" w:rsidRPr="002A35B4" w:rsidRDefault="006D7341" w:rsidP="00EA59B1">
            <w:pPr>
              <w:rPr>
                <w:rFonts w:ascii="Arial" w:eastAsia="標楷體" w:hAnsi="Arial" w:cs="新細明體"/>
                <w:szCs w:val="24"/>
              </w:rPr>
            </w:pPr>
            <w:r w:rsidRPr="002A35B4">
              <w:rPr>
                <w:rFonts w:ascii="Arial" w:eastAsia="標楷體" w:hAnsi="Arial" w:hint="eastAsia"/>
              </w:rPr>
              <w:t>陳恆佑</w:t>
            </w:r>
            <w:r w:rsidRPr="002A35B4">
              <w:rPr>
                <w:rFonts w:ascii="Arial" w:eastAsia="標楷體" w:hAnsi="Arial" w:hint="eastAsia"/>
              </w:rPr>
              <w:br/>
            </w:r>
            <w:r w:rsidRPr="002A35B4">
              <w:rPr>
                <w:rFonts w:ascii="Arial" w:eastAsia="標楷體" w:hAnsi="Arial" w:hint="eastAsia"/>
              </w:rPr>
              <w:t>教授</w:t>
            </w:r>
          </w:p>
        </w:tc>
        <w:tc>
          <w:tcPr>
            <w:tcW w:w="2072" w:type="dxa"/>
            <w:shd w:val="clear" w:color="auto" w:fill="auto"/>
            <w:vAlign w:val="center"/>
            <w:hideMark/>
          </w:tcPr>
          <w:p w:rsidR="006D7341" w:rsidRPr="002A35B4" w:rsidRDefault="006D7341" w:rsidP="00EA59B1">
            <w:pPr>
              <w:rPr>
                <w:rFonts w:ascii="Arial" w:eastAsia="標楷體" w:hAnsi="Arial" w:cs="新細明體"/>
                <w:szCs w:val="24"/>
              </w:rPr>
            </w:pPr>
            <w:r w:rsidRPr="002A35B4">
              <w:rPr>
                <w:rFonts w:ascii="Arial" w:eastAsia="標楷體" w:hAnsi="Arial" w:hint="eastAsia"/>
              </w:rPr>
              <w:t>國立暨南國際大學資訊工程學系（所）</w:t>
            </w:r>
          </w:p>
        </w:tc>
        <w:tc>
          <w:tcPr>
            <w:tcW w:w="6894" w:type="dxa"/>
            <w:shd w:val="clear" w:color="auto" w:fill="auto"/>
            <w:vAlign w:val="center"/>
            <w:hideMark/>
          </w:tcPr>
          <w:p w:rsidR="006D7341" w:rsidRPr="002A35B4" w:rsidRDefault="006D7341" w:rsidP="00EA59B1">
            <w:pPr>
              <w:rPr>
                <w:rFonts w:ascii="Arial" w:eastAsia="標楷體" w:hAnsi="Arial" w:cs="新細明體"/>
                <w:szCs w:val="24"/>
              </w:rPr>
            </w:pPr>
            <w:r w:rsidRPr="002A35B4">
              <w:rPr>
                <w:rFonts w:ascii="Arial" w:eastAsia="標楷體" w:hAnsi="Arial" w:hint="eastAsia"/>
              </w:rPr>
              <w:t>以歌曲</w:t>
            </w:r>
            <w:r w:rsidRPr="002A35B4">
              <w:rPr>
                <w:rFonts w:ascii="Arial" w:eastAsia="標楷體" w:hAnsi="Arial" w:hint="eastAsia"/>
              </w:rPr>
              <w:t xml:space="preserve"> MV </w:t>
            </w:r>
            <w:r w:rsidRPr="002A35B4">
              <w:rPr>
                <w:rFonts w:ascii="Arial" w:eastAsia="標楷體" w:hAnsi="Arial" w:hint="eastAsia"/>
              </w:rPr>
              <w:t>輔助華語學習之多媒體關鍵技術研究</w:t>
            </w:r>
          </w:p>
        </w:tc>
      </w:tr>
      <w:tr w:rsidR="006D7341" w:rsidRPr="002A35B4" w:rsidTr="00D906B6">
        <w:trPr>
          <w:trHeight w:val="780"/>
        </w:trPr>
        <w:tc>
          <w:tcPr>
            <w:tcW w:w="1534" w:type="dxa"/>
            <w:shd w:val="clear" w:color="auto" w:fill="auto"/>
            <w:vAlign w:val="center"/>
            <w:hideMark/>
          </w:tcPr>
          <w:p w:rsidR="006D7341" w:rsidRPr="002A35B4" w:rsidRDefault="006D7341" w:rsidP="00EA59B1">
            <w:pPr>
              <w:rPr>
                <w:rFonts w:ascii="Arial" w:eastAsia="標楷體" w:hAnsi="Arial" w:cs="新細明體"/>
                <w:szCs w:val="24"/>
              </w:rPr>
            </w:pPr>
            <w:r w:rsidRPr="002A35B4">
              <w:rPr>
                <w:rFonts w:ascii="Arial" w:eastAsia="標楷體" w:hAnsi="Arial" w:hint="eastAsia"/>
              </w:rPr>
              <w:t>孔崇旭</w:t>
            </w:r>
            <w:r w:rsidRPr="002A35B4">
              <w:rPr>
                <w:rFonts w:ascii="Arial" w:eastAsia="標楷體" w:hAnsi="Arial" w:hint="eastAsia"/>
              </w:rPr>
              <w:br/>
            </w:r>
            <w:r w:rsidRPr="002A35B4">
              <w:rPr>
                <w:rFonts w:ascii="Arial" w:eastAsia="標楷體" w:hAnsi="Arial" w:hint="eastAsia"/>
              </w:rPr>
              <w:t>副教授</w:t>
            </w:r>
          </w:p>
        </w:tc>
        <w:tc>
          <w:tcPr>
            <w:tcW w:w="2072" w:type="dxa"/>
            <w:shd w:val="clear" w:color="auto" w:fill="auto"/>
            <w:vAlign w:val="center"/>
            <w:hideMark/>
          </w:tcPr>
          <w:p w:rsidR="006D7341" w:rsidRPr="002A35B4" w:rsidRDefault="006D7341" w:rsidP="00EA59B1">
            <w:pPr>
              <w:rPr>
                <w:rFonts w:ascii="Arial" w:eastAsia="標楷體" w:hAnsi="Arial" w:cs="新細明體"/>
                <w:szCs w:val="24"/>
              </w:rPr>
            </w:pPr>
            <w:r w:rsidRPr="002A35B4">
              <w:rPr>
                <w:rFonts w:ascii="Arial" w:eastAsia="標楷體" w:hAnsi="Arial" w:hint="eastAsia"/>
              </w:rPr>
              <w:t>國立</w:t>
            </w:r>
            <w:proofErr w:type="gramStart"/>
            <w:r w:rsidRPr="002A35B4">
              <w:rPr>
                <w:rFonts w:ascii="Arial" w:eastAsia="標楷體" w:hAnsi="Arial" w:hint="eastAsia"/>
              </w:rPr>
              <w:t>臺</w:t>
            </w:r>
            <w:proofErr w:type="gramEnd"/>
            <w:r w:rsidRPr="002A35B4">
              <w:rPr>
                <w:rFonts w:ascii="Arial" w:eastAsia="標楷體" w:hAnsi="Arial" w:hint="eastAsia"/>
              </w:rPr>
              <w:t>中教育大學資訊工程學系</w:t>
            </w:r>
            <w:r w:rsidRPr="002A35B4">
              <w:rPr>
                <w:rFonts w:ascii="Arial" w:eastAsia="標楷體" w:hAnsi="Arial" w:hint="eastAsia"/>
              </w:rPr>
              <w:t>(</w:t>
            </w:r>
            <w:r w:rsidRPr="002A35B4">
              <w:rPr>
                <w:rFonts w:ascii="Arial" w:eastAsia="標楷體" w:hAnsi="Arial" w:hint="eastAsia"/>
              </w:rPr>
              <w:t>含碩士班</w:t>
            </w:r>
            <w:r w:rsidRPr="002A35B4">
              <w:rPr>
                <w:rFonts w:ascii="Arial" w:eastAsia="標楷體" w:hAnsi="Arial" w:hint="eastAsia"/>
              </w:rPr>
              <w:t>)</w:t>
            </w:r>
          </w:p>
        </w:tc>
        <w:tc>
          <w:tcPr>
            <w:tcW w:w="6894" w:type="dxa"/>
            <w:shd w:val="clear" w:color="auto" w:fill="auto"/>
            <w:vAlign w:val="center"/>
            <w:hideMark/>
          </w:tcPr>
          <w:p w:rsidR="006D7341" w:rsidRPr="002A35B4" w:rsidRDefault="006D7341" w:rsidP="00EA59B1">
            <w:pPr>
              <w:rPr>
                <w:rFonts w:ascii="Arial" w:eastAsia="標楷體" w:hAnsi="Arial" w:cs="新細明體"/>
                <w:szCs w:val="24"/>
              </w:rPr>
            </w:pPr>
            <w:r w:rsidRPr="002A35B4">
              <w:rPr>
                <w:rFonts w:ascii="Arial" w:eastAsia="標楷體" w:hAnsi="Arial" w:hint="eastAsia"/>
              </w:rPr>
              <w:t>互動式多媒體題型樣版編輯器及自動</w:t>
            </w:r>
            <w:proofErr w:type="gramStart"/>
            <w:r w:rsidRPr="002A35B4">
              <w:rPr>
                <w:rFonts w:ascii="Arial" w:eastAsia="標楷體" w:hAnsi="Arial" w:hint="eastAsia"/>
              </w:rPr>
              <w:t>評分線上測驗</w:t>
            </w:r>
            <w:proofErr w:type="gramEnd"/>
            <w:r w:rsidRPr="002A35B4">
              <w:rPr>
                <w:rFonts w:ascii="Arial" w:eastAsia="標楷體" w:hAnsi="Arial" w:hint="eastAsia"/>
              </w:rPr>
              <w:t>系統</w:t>
            </w:r>
            <w:r w:rsidRPr="002A35B4">
              <w:rPr>
                <w:rFonts w:ascii="Arial" w:eastAsia="標楷體" w:hAnsi="Arial" w:hint="eastAsia"/>
              </w:rPr>
              <w:t>(III)</w:t>
            </w:r>
          </w:p>
        </w:tc>
      </w:tr>
      <w:tr w:rsidR="006D7341" w:rsidRPr="002A35B4" w:rsidTr="00D906B6">
        <w:trPr>
          <w:trHeight w:val="780"/>
        </w:trPr>
        <w:tc>
          <w:tcPr>
            <w:tcW w:w="1534" w:type="dxa"/>
            <w:shd w:val="clear" w:color="auto" w:fill="auto"/>
            <w:vAlign w:val="center"/>
            <w:hideMark/>
          </w:tcPr>
          <w:p w:rsidR="006D7341" w:rsidRPr="002A35B4" w:rsidRDefault="006D7341" w:rsidP="00EA59B1">
            <w:pPr>
              <w:rPr>
                <w:rFonts w:ascii="Arial" w:eastAsia="標楷體" w:hAnsi="Arial" w:cs="新細明體"/>
                <w:szCs w:val="24"/>
              </w:rPr>
            </w:pPr>
            <w:r w:rsidRPr="002A35B4">
              <w:rPr>
                <w:rFonts w:ascii="Arial" w:eastAsia="標楷體" w:hAnsi="Arial" w:hint="eastAsia"/>
              </w:rPr>
              <w:t>趙伯堯</w:t>
            </w:r>
            <w:r w:rsidRPr="002A35B4">
              <w:rPr>
                <w:rFonts w:ascii="Arial" w:eastAsia="標楷體" w:hAnsi="Arial" w:hint="eastAsia"/>
              </w:rPr>
              <w:br/>
            </w:r>
            <w:r w:rsidRPr="002A35B4">
              <w:rPr>
                <w:rFonts w:ascii="Arial" w:eastAsia="標楷體" w:hAnsi="Arial" w:hint="eastAsia"/>
              </w:rPr>
              <w:t>助理教授</w:t>
            </w:r>
          </w:p>
        </w:tc>
        <w:tc>
          <w:tcPr>
            <w:tcW w:w="2072" w:type="dxa"/>
            <w:shd w:val="clear" w:color="auto" w:fill="auto"/>
            <w:vAlign w:val="center"/>
            <w:hideMark/>
          </w:tcPr>
          <w:p w:rsidR="006D7341" w:rsidRPr="002A35B4" w:rsidRDefault="006D7341" w:rsidP="00EA59B1">
            <w:pPr>
              <w:rPr>
                <w:rFonts w:ascii="Arial" w:eastAsia="標楷體" w:hAnsi="Arial" w:cs="新細明體"/>
                <w:szCs w:val="24"/>
              </w:rPr>
            </w:pPr>
            <w:r w:rsidRPr="002A35B4">
              <w:rPr>
                <w:rFonts w:ascii="Arial" w:eastAsia="標楷體" w:hAnsi="Arial" w:hint="eastAsia"/>
              </w:rPr>
              <w:t>元智大學資訊傳播學系（所）</w:t>
            </w:r>
          </w:p>
        </w:tc>
        <w:tc>
          <w:tcPr>
            <w:tcW w:w="6894" w:type="dxa"/>
            <w:shd w:val="clear" w:color="auto" w:fill="auto"/>
            <w:vAlign w:val="center"/>
            <w:hideMark/>
          </w:tcPr>
          <w:p w:rsidR="006D7341" w:rsidRPr="002A35B4" w:rsidRDefault="006D7341" w:rsidP="00EA59B1">
            <w:pPr>
              <w:rPr>
                <w:rFonts w:ascii="Arial" w:eastAsia="標楷體" w:hAnsi="Arial" w:cs="新細明體"/>
                <w:szCs w:val="24"/>
              </w:rPr>
            </w:pPr>
            <w:r w:rsidRPr="002A35B4">
              <w:rPr>
                <w:rFonts w:ascii="Arial" w:eastAsia="標楷體" w:hAnsi="Arial" w:hint="eastAsia"/>
              </w:rPr>
              <w:t>結合程式設計方案與案例式推論以輔助程式問題解決學習</w:t>
            </w:r>
            <w:r w:rsidRPr="002A35B4">
              <w:rPr>
                <w:rFonts w:ascii="Arial" w:eastAsia="標楷體" w:hAnsi="Arial" w:hint="eastAsia"/>
              </w:rPr>
              <w:t>:</w:t>
            </w:r>
            <w:r w:rsidRPr="002A35B4">
              <w:rPr>
                <w:rFonts w:ascii="Arial" w:eastAsia="標楷體" w:hAnsi="Arial" w:hint="eastAsia"/>
              </w:rPr>
              <w:t>輔助機制之開發與研究</w:t>
            </w:r>
          </w:p>
        </w:tc>
      </w:tr>
    </w:tbl>
    <w:p w:rsidR="000D3A4F" w:rsidRDefault="000D3A4F" w:rsidP="008E2ADC">
      <w:pPr>
        <w:rPr>
          <w:rFonts w:ascii="Arial" w:eastAsia="標楷體" w:hAnsi="Arial"/>
        </w:rPr>
      </w:pPr>
    </w:p>
    <w:p w:rsidR="00E20F50" w:rsidRDefault="00E20F50" w:rsidP="008E2ADC">
      <w:pPr>
        <w:rPr>
          <w:rFonts w:ascii="Arial" w:eastAsia="標楷體" w:hAnsi="Arial"/>
        </w:rPr>
      </w:pPr>
    </w:p>
    <w:p w:rsidR="00E20F50" w:rsidRPr="002A35B4" w:rsidRDefault="00E20F50" w:rsidP="008E2ADC">
      <w:pPr>
        <w:rPr>
          <w:rFonts w:ascii="Arial" w:eastAsia="標楷體" w:hAnsi="Arial"/>
        </w:rPr>
      </w:pPr>
    </w:p>
    <w:p w:rsidR="000D3A4F" w:rsidRPr="007A3F70" w:rsidRDefault="00925B51" w:rsidP="007A3F70">
      <w:pPr>
        <w:pStyle w:val="a8"/>
        <w:numPr>
          <w:ilvl w:val="0"/>
          <w:numId w:val="2"/>
        </w:numPr>
        <w:ind w:leftChars="0"/>
        <w:rPr>
          <w:rFonts w:ascii="Arial" w:eastAsia="標楷體" w:hAnsi="Arial"/>
        </w:rPr>
      </w:pPr>
      <w:r w:rsidRPr="007A3F70">
        <w:rPr>
          <w:rFonts w:ascii="Arial" w:eastAsia="標楷體" w:hAnsi="Arial" w:hint="eastAsia"/>
        </w:rPr>
        <w:lastRenderedPageBreak/>
        <w:t>4-</w:t>
      </w:r>
      <w:r w:rsidR="007A3F70" w:rsidRPr="007A3F70">
        <w:rPr>
          <w:rFonts w:ascii="Arial" w:eastAsia="標楷體" w:hAnsi="Arial" w:hint="eastAsia"/>
        </w:rPr>
        <w:t>B</w:t>
      </w:r>
      <w:r w:rsidRPr="007A3F70">
        <w:rPr>
          <w:rFonts w:ascii="Arial" w:eastAsia="標楷體" w:hAnsi="Arial" w:hint="eastAsia"/>
        </w:rPr>
        <w:t>個別型</w:t>
      </w:r>
      <w:r w:rsidRPr="007A3F70">
        <w:rPr>
          <w:rFonts w:ascii="Arial" w:eastAsia="標楷體" w:hAnsi="Arial" w:hint="eastAsia"/>
        </w:rPr>
        <w:t>(</w:t>
      </w:r>
      <w:r w:rsidRPr="007A3F70">
        <w:rPr>
          <w:rFonts w:ascii="Arial" w:eastAsia="標楷體" w:hAnsi="Arial" w:hint="eastAsia"/>
        </w:rPr>
        <w:t>一年期結束</w:t>
      </w:r>
      <w:r w:rsidRPr="007A3F70">
        <w:rPr>
          <w:rFonts w:ascii="Arial" w:eastAsia="標楷體" w:hAnsi="Arial" w:hint="eastAsia"/>
        </w:rPr>
        <w:t xml:space="preserve">) </w:t>
      </w:r>
      <w:r w:rsidR="00E24060">
        <w:rPr>
          <w:rFonts w:ascii="Arial" w:eastAsia="標楷體" w:hAnsi="Arial" w:hint="eastAsia"/>
        </w:rPr>
        <w:t xml:space="preserve"> </w:t>
      </w:r>
      <w:r w:rsidR="000D3A4F" w:rsidRPr="007A3F70">
        <w:rPr>
          <w:rFonts w:ascii="Arial" w:eastAsia="標楷體" w:hAnsi="Arial" w:hint="eastAsia"/>
        </w:rPr>
        <w:t>報告地點：主顧</w:t>
      </w:r>
      <w:r w:rsidR="00CF0E42">
        <w:rPr>
          <w:rFonts w:ascii="Arial" w:eastAsia="標楷體" w:hAnsi="Arial" w:hint="eastAsia"/>
        </w:rPr>
        <w:t>116</w:t>
      </w:r>
      <w:r w:rsidR="00CF0E42">
        <w:rPr>
          <w:rFonts w:ascii="Arial" w:eastAsia="標楷體" w:hAnsi="Arial" w:hint="eastAsia"/>
        </w:rPr>
        <w:t>教室</w:t>
      </w:r>
    </w:p>
    <w:tbl>
      <w:tblPr>
        <w:tblW w:w="10500" w:type="dxa"/>
        <w:tblInd w:w="18"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CellMar>
          <w:left w:w="28" w:type="dxa"/>
          <w:right w:w="28" w:type="dxa"/>
        </w:tblCellMar>
        <w:tblLook w:val="04A0" w:firstRow="1" w:lastRow="0" w:firstColumn="1" w:lastColumn="0" w:noHBand="0" w:noVBand="1"/>
      </w:tblPr>
      <w:tblGrid>
        <w:gridCol w:w="1534"/>
        <w:gridCol w:w="2072"/>
        <w:gridCol w:w="6894"/>
      </w:tblGrid>
      <w:tr w:rsidR="00B77639" w:rsidRPr="002A35B4" w:rsidTr="00D906B6">
        <w:trPr>
          <w:trHeight w:val="780"/>
        </w:trPr>
        <w:tc>
          <w:tcPr>
            <w:tcW w:w="1534" w:type="dxa"/>
            <w:shd w:val="clear" w:color="auto" w:fill="auto"/>
            <w:vAlign w:val="center"/>
            <w:hideMark/>
          </w:tcPr>
          <w:p w:rsidR="00B77639" w:rsidRPr="002A35B4" w:rsidRDefault="00B77639"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主持人</w:t>
            </w:r>
            <w:r w:rsidRPr="002A35B4">
              <w:rPr>
                <w:rFonts w:ascii="Arial" w:eastAsia="標楷體" w:hAnsi="Arial" w:cs="新細明體" w:hint="eastAsia"/>
                <w:b/>
                <w:bCs/>
                <w:kern w:val="0"/>
                <w:szCs w:val="24"/>
              </w:rPr>
              <w:t>/</w:t>
            </w:r>
            <w:r w:rsidRPr="002A35B4">
              <w:rPr>
                <w:rFonts w:ascii="Arial" w:eastAsia="標楷體" w:hAnsi="Arial" w:cs="新細明體" w:hint="eastAsia"/>
                <w:b/>
                <w:bCs/>
                <w:kern w:val="0"/>
                <w:szCs w:val="24"/>
              </w:rPr>
              <w:t>職稱</w:t>
            </w:r>
          </w:p>
        </w:tc>
        <w:tc>
          <w:tcPr>
            <w:tcW w:w="2072" w:type="dxa"/>
            <w:shd w:val="clear" w:color="auto" w:fill="auto"/>
            <w:vAlign w:val="center"/>
            <w:hideMark/>
          </w:tcPr>
          <w:p w:rsidR="00B77639" w:rsidRPr="002A35B4" w:rsidRDefault="00B77639"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執行機關</w:t>
            </w:r>
          </w:p>
        </w:tc>
        <w:tc>
          <w:tcPr>
            <w:tcW w:w="6894" w:type="dxa"/>
            <w:shd w:val="clear" w:color="auto" w:fill="auto"/>
            <w:vAlign w:val="center"/>
            <w:hideMark/>
          </w:tcPr>
          <w:p w:rsidR="00B77639" w:rsidRPr="002A35B4" w:rsidRDefault="00B77639"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計畫名稱</w:t>
            </w:r>
          </w:p>
        </w:tc>
      </w:tr>
      <w:tr w:rsidR="00CC7E22" w:rsidRPr="002A35B4" w:rsidTr="00D906B6">
        <w:trPr>
          <w:trHeight w:val="780"/>
        </w:trPr>
        <w:tc>
          <w:tcPr>
            <w:tcW w:w="1534" w:type="dxa"/>
            <w:shd w:val="clear" w:color="auto" w:fill="auto"/>
            <w:vAlign w:val="center"/>
            <w:hideMark/>
          </w:tcPr>
          <w:p w:rsidR="00CC7E22" w:rsidRPr="002A35B4" w:rsidRDefault="00CC7E22" w:rsidP="00CC7E22">
            <w:pPr>
              <w:rPr>
                <w:rFonts w:ascii="Arial" w:eastAsia="標楷體" w:hAnsi="Arial" w:cs="新細明體"/>
                <w:szCs w:val="24"/>
              </w:rPr>
            </w:pPr>
            <w:r w:rsidRPr="002A35B4">
              <w:rPr>
                <w:rFonts w:ascii="Arial" w:eastAsia="標楷體" w:hAnsi="Arial" w:hint="eastAsia"/>
              </w:rPr>
              <w:t>黃華山</w:t>
            </w:r>
            <w:r w:rsidRPr="002A35B4">
              <w:rPr>
                <w:rFonts w:ascii="Arial" w:eastAsia="標楷體" w:hAnsi="Arial" w:hint="eastAsia"/>
              </w:rPr>
              <w:br/>
            </w:r>
            <w:r w:rsidRPr="002A35B4">
              <w:rPr>
                <w:rFonts w:ascii="Arial" w:eastAsia="標楷體" w:hAnsi="Arial" w:hint="eastAsia"/>
              </w:rPr>
              <w:t>教授</w:t>
            </w:r>
          </w:p>
        </w:tc>
        <w:tc>
          <w:tcPr>
            <w:tcW w:w="2072" w:type="dxa"/>
            <w:shd w:val="clear" w:color="auto" w:fill="auto"/>
            <w:vAlign w:val="center"/>
            <w:hideMark/>
          </w:tcPr>
          <w:p w:rsidR="00CC7E22" w:rsidRPr="002A35B4" w:rsidRDefault="00CC7E22">
            <w:pPr>
              <w:rPr>
                <w:rFonts w:ascii="Arial" w:eastAsia="標楷體" w:hAnsi="Arial" w:cs="新細明體"/>
                <w:szCs w:val="24"/>
              </w:rPr>
            </w:pPr>
            <w:r w:rsidRPr="002A35B4">
              <w:rPr>
                <w:rFonts w:ascii="Arial" w:eastAsia="標楷體" w:hAnsi="Arial" w:hint="eastAsia"/>
              </w:rPr>
              <w:t>國立彰化師範大學資訊管理學系暨研究所</w:t>
            </w:r>
          </w:p>
        </w:tc>
        <w:tc>
          <w:tcPr>
            <w:tcW w:w="6894" w:type="dxa"/>
            <w:shd w:val="clear" w:color="auto" w:fill="auto"/>
            <w:vAlign w:val="center"/>
            <w:hideMark/>
          </w:tcPr>
          <w:p w:rsidR="00CC7E22" w:rsidRPr="002A35B4" w:rsidRDefault="00CC7E22">
            <w:pPr>
              <w:rPr>
                <w:rFonts w:ascii="Arial" w:eastAsia="標楷體" w:hAnsi="Arial" w:cs="新細明體"/>
                <w:szCs w:val="24"/>
              </w:rPr>
            </w:pPr>
            <w:r w:rsidRPr="002A35B4">
              <w:rPr>
                <w:rFonts w:ascii="Arial" w:eastAsia="標楷體" w:hAnsi="Arial" w:hint="eastAsia"/>
              </w:rPr>
              <w:t>多媒體運用於多維式概念圖之研究</w:t>
            </w:r>
          </w:p>
        </w:tc>
      </w:tr>
      <w:tr w:rsidR="00CC7E22" w:rsidRPr="002A35B4" w:rsidTr="00D906B6">
        <w:trPr>
          <w:trHeight w:val="780"/>
        </w:trPr>
        <w:tc>
          <w:tcPr>
            <w:tcW w:w="1534" w:type="dxa"/>
            <w:shd w:val="clear" w:color="auto" w:fill="auto"/>
            <w:vAlign w:val="center"/>
            <w:hideMark/>
          </w:tcPr>
          <w:p w:rsidR="00CC7E22" w:rsidRPr="002A35B4" w:rsidRDefault="00CC7E22" w:rsidP="00CC7E22">
            <w:pPr>
              <w:rPr>
                <w:rFonts w:ascii="Arial" w:eastAsia="標楷體" w:hAnsi="Arial" w:cs="新細明體"/>
                <w:szCs w:val="24"/>
              </w:rPr>
            </w:pPr>
            <w:proofErr w:type="gramStart"/>
            <w:r w:rsidRPr="002A35B4">
              <w:rPr>
                <w:rFonts w:ascii="Arial" w:eastAsia="標楷體" w:hAnsi="Arial" w:hint="eastAsia"/>
              </w:rPr>
              <w:t>羅綸新</w:t>
            </w:r>
            <w:proofErr w:type="gramEnd"/>
            <w:r w:rsidRPr="002A35B4">
              <w:rPr>
                <w:rFonts w:ascii="Arial" w:eastAsia="標楷體" w:hAnsi="Arial" w:hint="eastAsia"/>
              </w:rPr>
              <w:br/>
            </w:r>
            <w:r w:rsidRPr="002A35B4">
              <w:rPr>
                <w:rFonts w:ascii="Arial" w:eastAsia="標楷體" w:hAnsi="Arial" w:hint="eastAsia"/>
              </w:rPr>
              <w:t>教授</w:t>
            </w:r>
          </w:p>
        </w:tc>
        <w:tc>
          <w:tcPr>
            <w:tcW w:w="2072" w:type="dxa"/>
            <w:shd w:val="clear" w:color="auto" w:fill="auto"/>
            <w:vAlign w:val="center"/>
            <w:hideMark/>
          </w:tcPr>
          <w:p w:rsidR="00CC7E22" w:rsidRPr="002A35B4" w:rsidRDefault="00CC7E22">
            <w:pPr>
              <w:rPr>
                <w:rFonts w:ascii="Arial" w:eastAsia="標楷體" w:hAnsi="Arial" w:cs="新細明體"/>
                <w:szCs w:val="24"/>
              </w:rPr>
            </w:pPr>
            <w:r w:rsidRPr="002A35B4">
              <w:rPr>
                <w:rFonts w:ascii="Arial" w:eastAsia="標楷體" w:hAnsi="Arial" w:hint="eastAsia"/>
              </w:rPr>
              <w:t>國立臺灣海洋大學教育研究所</w:t>
            </w:r>
          </w:p>
        </w:tc>
        <w:tc>
          <w:tcPr>
            <w:tcW w:w="6894" w:type="dxa"/>
            <w:shd w:val="clear" w:color="auto" w:fill="auto"/>
            <w:vAlign w:val="center"/>
            <w:hideMark/>
          </w:tcPr>
          <w:p w:rsidR="00CC7E22" w:rsidRPr="002A35B4" w:rsidRDefault="00CC7E22">
            <w:pPr>
              <w:rPr>
                <w:rFonts w:ascii="Arial" w:eastAsia="標楷體" w:hAnsi="Arial" w:cs="新細明體"/>
                <w:szCs w:val="24"/>
              </w:rPr>
            </w:pPr>
            <w:r w:rsidRPr="002A35B4">
              <w:rPr>
                <w:rFonts w:ascii="Arial" w:eastAsia="標楷體" w:hAnsi="Arial" w:hint="eastAsia"/>
              </w:rPr>
              <w:t>建構與評量海洋教育互動式概念圖網路學習系統之研究</w:t>
            </w:r>
          </w:p>
        </w:tc>
      </w:tr>
      <w:tr w:rsidR="00CC7E22" w:rsidRPr="002A35B4" w:rsidTr="00D906B6">
        <w:trPr>
          <w:trHeight w:val="780"/>
        </w:trPr>
        <w:tc>
          <w:tcPr>
            <w:tcW w:w="1534" w:type="dxa"/>
            <w:shd w:val="clear" w:color="auto" w:fill="auto"/>
            <w:vAlign w:val="center"/>
            <w:hideMark/>
          </w:tcPr>
          <w:p w:rsidR="00CC7E22" w:rsidRPr="002A35B4" w:rsidRDefault="00CC7E22" w:rsidP="00EA59B1">
            <w:pPr>
              <w:rPr>
                <w:rFonts w:ascii="Arial" w:eastAsia="標楷體" w:hAnsi="Arial" w:cs="新細明體"/>
                <w:szCs w:val="24"/>
              </w:rPr>
            </w:pPr>
            <w:r w:rsidRPr="002A35B4">
              <w:rPr>
                <w:rFonts w:ascii="Arial" w:eastAsia="標楷體" w:hAnsi="Arial" w:hint="eastAsia"/>
              </w:rPr>
              <w:t>張道行</w:t>
            </w:r>
            <w:r w:rsidRPr="002A35B4">
              <w:rPr>
                <w:rFonts w:ascii="Arial" w:eastAsia="標楷體" w:hAnsi="Arial" w:hint="eastAsia"/>
              </w:rPr>
              <w:br/>
            </w:r>
            <w:r w:rsidR="00671478">
              <w:rPr>
                <w:rFonts w:ascii="Arial" w:eastAsia="標楷體" w:hAnsi="Arial" w:hint="eastAsia"/>
              </w:rPr>
              <w:t>副</w:t>
            </w:r>
            <w:r w:rsidRPr="002A35B4">
              <w:rPr>
                <w:rFonts w:ascii="Arial" w:eastAsia="標楷體" w:hAnsi="Arial" w:hint="eastAsia"/>
              </w:rPr>
              <w:t>教授</w:t>
            </w:r>
          </w:p>
        </w:tc>
        <w:tc>
          <w:tcPr>
            <w:tcW w:w="2072" w:type="dxa"/>
            <w:shd w:val="clear" w:color="auto" w:fill="auto"/>
            <w:vAlign w:val="center"/>
            <w:hideMark/>
          </w:tcPr>
          <w:p w:rsidR="00CC7E22" w:rsidRPr="002A35B4" w:rsidRDefault="00CC7E22" w:rsidP="00EA59B1">
            <w:pPr>
              <w:rPr>
                <w:rFonts w:ascii="Arial" w:eastAsia="標楷體" w:hAnsi="Arial" w:cs="新細明體"/>
                <w:szCs w:val="24"/>
              </w:rPr>
            </w:pPr>
            <w:r w:rsidRPr="002A35B4">
              <w:rPr>
                <w:rFonts w:ascii="Arial" w:eastAsia="標楷體" w:hAnsi="Arial" w:hint="eastAsia"/>
              </w:rPr>
              <w:t>國立高雄應用科技大學資訊工程系暨研究所</w:t>
            </w:r>
          </w:p>
        </w:tc>
        <w:tc>
          <w:tcPr>
            <w:tcW w:w="6894" w:type="dxa"/>
            <w:shd w:val="clear" w:color="auto" w:fill="auto"/>
            <w:vAlign w:val="center"/>
            <w:hideMark/>
          </w:tcPr>
          <w:p w:rsidR="00CC7E22" w:rsidRPr="002A35B4" w:rsidRDefault="00CC7E22" w:rsidP="00EA59B1">
            <w:pPr>
              <w:rPr>
                <w:rFonts w:ascii="Arial" w:eastAsia="標楷體" w:hAnsi="Arial" w:cs="新細明體"/>
                <w:szCs w:val="24"/>
              </w:rPr>
            </w:pPr>
            <w:r w:rsidRPr="002A35B4">
              <w:rPr>
                <w:rFonts w:ascii="Arial" w:eastAsia="標楷體" w:hAnsi="Arial" w:hint="eastAsia"/>
              </w:rPr>
              <w:t>自動建構概念圖方法之設計</w:t>
            </w:r>
            <w:r w:rsidRPr="002A35B4">
              <w:rPr>
                <w:rFonts w:ascii="Arial" w:eastAsia="標楷體" w:hAnsi="Arial" w:hint="eastAsia"/>
              </w:rPr>
              <w:t xml:space="preserve">: </w:t>
            </w:r>
            <w:r w:rsidRPr="002A35B4">
              <w:rPr>
                <w:rFonts w:ascii="Arial" w:eastAsia="標楷體" w:hAnsi="Arial" w:hint="eastAsia"/>
              </w:rPr>
              <w:t>使用領域特定語料</w:t>
            </w:r>
          </w:p>
        </w:tc>
      </w:tr>
      <w:tr w:rsidR="00CC7E22" w:rsidRPr="002A35B4" w:rsidTr="00D906B6">
        <w:trPr>
          <w:trHeight w:val="780"/>
        </w:trPr>
        <w:tc>
          <w:tcPr>
            <w:tcW w:w="1534" w:type="dxa"/>
            <w:shd w:val="clear" w:color="auto" w:fill="auto"/>
            <w:vAlign w:val="center"/>
            <w:hideMark/>
          </w:tcPr>
          <w:p w:rsidR="00CC7E22" w:rsidRPr="002A35B4" w:rsidRDefault="00CC7E22" w:rsidP="00CC7E22">
            <w:pPr>
              <w:rPr>
                <w:rFonts w:ascii="Arial" w:eastAsia="標楷體" w:hAnsi="Arial" w:cs="新細明體"/>
                <w:szCs w:val="24"/>
              </w:rPr>
            </w:pPr>
            <w:r w:rsidRPr="002A35B4">
              <w:rPr>
                <w:rFonts w:ascii="Arial" w:eastAsia="標楷體" w:hAnsi="Arial" w:hint="eastAsia"/>
              </w:rPr>
              <w:t>顧大維</w:t>
            </w:r>
            <w:r w:rsidRPr="002A35B4">
              <w:rPr>
                <w:rFonts w:ascii="Arial" w:eastAsia="標楷體" w:hAnsi="Arial" w:hint="eastAsia"/>
              </w:rPr>
              <w:br/>
            </w:r>
            <w:r w:rsidRPr="002A35B4">
              <w:rPr>
                <w:rFonts w:ascii="Arial" w:eastAsia="標楷體" w:hAnsi="Arial" w:hint="eastAsia"/>
              </w:rPr>
              <w:t>副教授</w:t>
            </w:r>
          </w:p>
        </w:tc>
        <w:tc>
          <w:tcPr>
            <w:tcW w:w="2072" w:type="dxa"/>
            <w:shd w:val="clear" w:color="auto" w:fill="auto"/>
            <w:vAlign w:val="center"/>
            <w:hideMark/>
          </w:tcPr>
          <w:p w:rsidR="00CC7E22" w:rsidRPr="002A35B4" w:rsidRDefault="00CC7E22">
            <w:pPr>
              <w:rPr>
                <w:rFonts w:ascii="Arial" w:eastAsia="標楷體" w:hAnsi="Arial" w:cs="新細明體"/>
                <w:szCs w:val="24"/>
              </w:rPr>
            </w:pPr>
            <w:r w:rsidRPr="002A35B4">
              <w:rPr>
                <w:rFonts w:ascii="Arial" w:eastAsia="標楷體" w:hAnsi="Arial" w:hint="eastAsia"/>
              </w:rPr>
              <w:t>淡江大學教育科技學系</w:t>
            </w:r>
          </w:p>
        </w:tc>
        <w:tc>
          <w:tcPr>
            <w:tcW w:w="6894" w:type="dxa"/>
            <w:shd w:val="clear" w:color="auto" w:fill="auto"/>
            <w:vAlign w:val="center"/>
            <w:hideMark/>
          </w:tcPr>
          <w:p w:rsidR="00CC7E22" w:rsidRPr="002A35B4" w:rsidRDefault="00CC7E22">
            <w:pPr>
              <w:rPr>
                <w:rFonts w:ascii="Arial" w:eastAsia="標楷體" w:hAnsi="Arial" w:cs="新細明體"/>
                <w:szCs w:val="24"/>
              </w:rPr>
            </w:pPr>
            <w:proofErr w:type="spellStart"/>
            <w:r w:rsidRPr="002A35B4">
              <w:rPr>
                <w:rFonts w:ascii="Arial" w:eastAsia="標楷體" w:hAnsi="Arial" w:hint="eastAsia"/>
              </w:rPr>
              <w:t>Sifteo</w:t>
            </w:r>
            <w:proofErr w:type="spellEnd"/>
            <w:r w:rsidRPr="002A35B4">
              <w:rPr>
                <w:rFonts w:ascii="Arial" w:eastAsia="標楷體" w:hAnsi="Arial" w:hint="eastAsia"/>
              </w:rPr>
              <w:t xml:space="preserve"> Cubes </w:t>
            </w:r>
            <w:r w:rsidRPr="002A35B4">
              <w:rPr>
                <w:rFonts w:ascii="Arial" w:eastAsia="標楷體" w:hAnsi="Arial" w:hint="eastAsia"/>
              </w:rPr>
              <w:t>融入遊戲式成語學習對於不同學習風格之國小學童學習成效與動機之影響</w:t>
            </w:r>
          </w:p>
        </w:tc>
      </w:tr>
      <w:tr w:rsidR="00CC7E22" w:rsidRPr="002A35B4" w:rsidTr="00D906B6">
        <w:trPr>
          <w:trHeight w:val="780"/>
        </w:trPr>
        <w:tc>
          <w:tcPr>
            <w:tcW w:w="1534" w:type="dxa"/>
            <w:shd w:val="clear" w:color="auto" w:fill="auto"/>
            <w:vAlign w:val="center"/>
            <w:hideMark/>
          </w:tcPr>
          <w:p w:rsidR="00CC7E22" w:rsidRPr="002A35B4" w:rsidRDefault="00CC7E22" w:rsidP="00EA59B1">
            <w:pPr>
              <w:rPr>
                <w:rFonts w:ascii="Arial" w:eastAsia="標楷體" w:hAnsi="Arial"/>
              </w:rPr>
            </w:pPr>
            <w:r w:rsidRPr="002A35B4">
              <w:rPr>
                <w:rFonts w:ascii="Arial" w:eastAsia="標楷體" w:hAnsi="Arial" w:hint="eastAsia"/>
              </w:rPr>
              <w:t>江憲坤</w:t>
            </w:r>
            <w:r w:rsidRPr="002A35B4">
              <w:rPr>
                <w:rFonts w:ascii="Arial" w:eastAsia="標楷體" w:hAnsi="Arial" w:hint="eastAsia"/>
              </w:rPr>
              <w:br/>
            </w:r>
            <w:r w:rsidRPr="002A35B4">
              <w:rPr>
                <w:rFonts w:ascii="Arial" w:eastAsia="標楷體" w:hAnsi="Arial" w:hint="eastAsia"/>
              </w:rPr>
              <w:t>副教授</w:t>
            </w:r>
          </w:p>
        </w:tc>
        <w:tc>
          <w:tcPr>
            <w:tcW w:w="2072" w:type="dxa"/>
            <w:shd w:val="clear" w:color="auto" w:fill="auto"/>
            <w:vAlign w:val="center"/>
            <w:hideMark/>
          </w:tcPr>
          <w:p w:rsidR="00CC7E22" w:rsidRPr="002A35B4" w:rsidRDefault="00CC7E22" w:rsidP="00EA59B1">
            <w:pPr>
              <w:rPr>
                <w:rFonts w:ascii="Arial" w:eastAsia="標楷體" w:hAnsi="Arial"/>
              </w:rPr>
            </w:pPr>
            <w:r w:rsidRPr="002A35B4">
              <w:rPr>
                <w:rFonts w:ascii="Arial" w:eastAsia="標楷體" w:hAnsi="Arial" w:hint="eastAsia"/>
              </w:rPr>
              <w:t>國立彰化師範大學數位內容科技與管理研究所</w:t>
            </w:r>
          </w:p>
        </w:tc>
        <w:tc>
          <w:tcPr>
            <w:tcW w:w="6894" w:type="dxa"/>
            <w:shd w:val="clear" w:color="auto" w:fill="auto"/>
            <w:vAlign w:val="center"/>
            <w:hideMark/>
          </w:tcPr>
          <w:p w:rsidR="00CC7E22" w:rsidRPr="002A35B4" w:rsidRDefault="00CC7E22" w:rsidP="00EA59B1">
            <w:pPr>
              <w:rPr>
                <w:rFonts w:ascii="Arial" w:eastAsia="標楷體" w:hAnsi="Arial"/>
              </w:rPr>
            </w:pPr>
            <w:r w:rsidRPr="002A35B4">
              <w:rPr>
                <w:rFonts w:ascii="Arial" w:eastAsia="標楷體" w:hAnsi="Arial" w:hint="eastAsia"/>
              </w:rPr>
              <w:t>建置一個支援行動學習生活之雲端服務環境</w:t>
            </w:r>
          </w:p>
        </w:tc>
      </w:tr>
      <w:tr w:rsidR="00CC7E22" w:rsidRPr="002A35B4" w:rsidTr="00D906B6">
        <w:trPr>
          <w:trHeight w:val="780"/>
        </w:trPr>
        <w:tc>
          <w:tcPr>
            <w:tcW w:w="1534" w:type="dxa"/>
            <w:shd w:val="clear" w:color="auto" w:fill="auto"/>
            <w:vAlign w:val="center"/>
            <w:hideMark/>
          </w:tcPr>
          <w:p w:rsidR="00CC7E22" w:rsidRPr="002A35B4" w:rsidRDefault="00CC7E22" w:rsidP="00EA59B1">
            <w:pPr>
              <w:rPr>
                <w:rFonts w:ascii="Arial" w:eastAsia="標楷體" w:hAnsi="Arial"/>
              </w:rPr>
            </w:pPr>
            <w:r w:rsidRPr="002A35B4">
              <w:rPr>
                <w:rFonts w:ascii="Arial" w:eastAsia="標楷體" w:hAnsi="Arial" w:hint="eastAsia"/>
              </w:rPr>
              <w:t>林育慈</w:t>
            </w:r>
            <w:r w:rsidRPr="002A35B4">
              <w:rPr>
                <w:rFonts w:ascii="Arial" w:eastAsia="標楷體" w:hAnsi="Arial" w:hint="eastAsia"/>
              </w:rPr>
              <w:br/>
            </w:r>
            <w:r w:rsidRPr="002A35B4">
              <w:rPr>
                <w:rFonts w:ascii="Arial" w:eastAsia="標楷體" w:hAnsi="Arial" w:hint="eastAsia"/>
              </w:rPr>
              <w:t>助理教授</w:t>
            </w:r>
          </w:p>
        </w:tc>
        <w:tc>
          <w:tcPr>
            <w:tcW w:w="2072" w:type="dxa"/>
            <w:shd w:val="clear" w:color="auto" w:fill="auto"/>
            <w:vAlign w:val="center"/>
            <w:hideMark/>
          </w:tcPr>
          <w:p w:rsidR="00CC7E22" w:rsidRPr="002A35B4" w:rsidRDefault="00CC7E22" w:rsidP="00EA59B1">
            <w:pPr>
              <w:rPr>
                <w:rFonts w:ascii="Arial" w:eastAsia="標楷體" w:hAnsi="Arial"/>
              </w:rPr>
            </w:pPr>
            <w:r w:rsidRPr="002A35B4">
              <w:rPr>
                <w:rFonts w:ascii="Arial" w:eastAsia="標楷體" w:hAnsi="Arial" w:hint="eastAsia"/>
              </w:rPr>
              <w:t>國立臺灣師範大學資訊教育研究所</w:t>
            </w:r>
          </w:p>
        </w:tc>
        <w:tc>
          <w:tcPr>
            <w:tcW w:w="6894" w:type="dxa"/>
            <w:shd w:val="clear" w:color="auto" w:fill="auto"/>
            <w:vAlign w:val="center"/>
            <w:hideMark/>
          </w:tcPr>
          <w:p w:rsidR="00CC7E22" w:rsidRPr="002A35B4" w:rsidRDefault="00CC7E22" w:rsidP="00EA59B1">
            <w:pPr>
              <w:rPr>
                <w:rFonts w:ascii="Arial" w:eastAsia="標楷體" w:hAnsi="Arial"/>
              </w:rPr>
            </w:pPr>
            <w:r w:rsidRPr="002A35B4">
              <w:rPr>
                <w:rFonts w:ascii="Arial" w:eastAsia="標楷體" w:hAnsi="Arial" w:hint="eastAsia"/>
              </w:rPr>
              <w:t>雲端式程式設計問題解決輔助學習系統之設計與評析</w:t>
            </w:r>
          </w:p>
        </w:tc>
      </w:tr>
    </w:tbl>
    <w:p w:rsidR="000D3A4F" w:rsidRDefault="000D3A4F" w:rsidP="008E2ADC">
      <w:pPr>
        <w:rPr>
          <w:rFonts w:ascii="Arial" w:eastAsia="標楷體" w:hAnsi="Arial"/>
        </w:rPr>
      </w:pPr>
    </w:p>
    <w:p w:rsidR="00D906B6" w:rsidRDefault="00D906B6" w:rsidP="008E2ADC">
      <w:pPr>
        <w:rPr>
          <w:rFonts w:ascii="Arial" w:eastAsia="標楷體" w:hAnsi="Arial"/>
        </w:rPr>
      </w:pPr>
    </w:p>
    <w:p w:rsidR="00D906B6" w:rsidRPr="002A35B4" w:rsidRDefault="00D906B6" w:rsidP="008E2ADC">
      <w:pPr>
        <w:rPr>
          <w:rFonts w:ascii="Arial" w:eastAsia="標楷體" w:hAnsi="Arial"/>
        </w:rPr>
      </w:pPr>
    </w:p>
    <w:p w:rsidR="000D3A4F" w:rsidRPr="007A3F70" w:rsidRDefault="007A3F70" w:rsidP="007A3F70">
      <w:pPr>
        <w:pStyle w:val="a8"/>
        <w:numPr>
          <w:ilvl w:val="0"/>
          <w:numId w:val="2"/>
        </w:numPr>
        <w:ind w:leftChars="0"/>
        <w:rPr>
          <w:rFonts w:ascii="Arial" w:eastAsia="標楷體" w:hAnsi="Arial"/>
        </w:rPr>
      </w:pPr>
      <w:r w:rsidRPr="007A3F70">
        <w:rPr>
          <w:rFonts w:ascii="Arial" w:eastAsia="標楷體" w:hAnsi="Arial" w:hint="eastAsia"/>
        </w:rPr>
        <w:t>4-C</w:t>
      </w:r>
      <w:r w:rsidRPr="007A3F70">
        <w:rPr>
          <w:rFonts w:ascii="Arial" w:eastAsia="標楷體" w:hAnsi="Arial" w:hint="eastAsia"/>
        </w:rPr>
        <w:t>個別型</w:t>
      </w:r>
      <w:r w:rsidRPr="007A3F70">
        <w:rPr>
          <w:rFonts w:ascii="Arial" w:eastAsia="標楷體" w:hAnsi="Arial" w:hint="eastAsia"/>
        </w:rPr>
        <w:t>(</w:t>
      </w:r>
      <w:r w:rsidRPr="007A3F70">
        <w:rPr>
          <w:rFonts w:ascii="Arial" w:eastAsia="標楷體" w:hAnsi="Arial" w:hint="eastAsia"/>
        </w:rPr>
        <w:t>一年期結束</w:t>
      </w:r>
      <w:r w:rsidRPr="007A3F70">
        <w:rPr>
          <w:rFonts w:ascii="Arial" w:eastAsia="標楷體" w:hAnsi="Arial" w:hint="eastAsia"/>
        </w:rPr>
        <w:t xml:space="preserve">) </w:t>
      </w:r>
      <w:r w:rsidR="00E24060">
        <w:rPr>
          <w:rFonts w:ascii="Arial" w:eastAsia="標楷體" w:hAnsi="Arial" w:hint="eastAsia"/>
        </w:rPr>
        <w:t xml:space="preserve"> </w:t>
      </w:r>
      <w:r w:rsidR="000D3A4F" w:rsidRPr="007A3F70">
        <w:rPr>
          <w:rFonts w:ascii="Arial" w:eastAsia="標楷體" w:hAnsi="Arial" w:hint="eastAsia"/>
        </w:rPr>
        <w:t>報告地點：主顧</w:t>
      </w:r>
      <w:r w:rsidR="003326EC">
        <w:rPr>
          <w:rFonts w:ascii="Arial" w:eastAsia="標楷體" w:hAnsi="Arial" w:hint="eastAsia"/>
        </w:rPr>
        <w:t>111</w:t>
      </w:r>
      <w:r w:rsidR="003326EC">
        <w:rPr>
          <w:rFonts w:ascii="Arial" w:eastAsia="標楷體" w:hAnsi="Arial" w:hint="eastAsia"/>
        </w:rPr>
        <w:t>教室</w:t>
      </w:r>
    </w:p>
    <w:tbl>
      <w:tblPr>
        <w:tblW w:w="10500" w:type="dxa"/>
        <w:tblInd w:w="18"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CellMar>
          <w:left w:w="28" w:type="dxa"/>
          <w:right w:w="28" w:type="dxa"/>
        </w:tblCellMar>
        <w:tblLook w:val="04A0" w:firstRow="1" w:lastRow="0" w:firstColumn="1" w:lastColumn="0" w:noHBand="0" w:noVBand="1"/>
      </w:tblPr>
      <w:tblGrid>
        <w:gridCol w:w="1534"/>
        <w:gridCol w:w="2072"/>
        <w:gridCol w:w="6894"/>
      </w:tblGrid>
      <w:tr w:rsidR="00B77639" w:rsidRPr="002A35B4" w:rsidTr="00D906B6">
        <w:trPr>
          <w:trHeight w:val="780"/>
        </w:trPr>
        <w:tc>
          <w:tcPr>
            <w:tcW w:w="1534" w:type="dxa"/>
            <w:shd w:val="clear" w:color="auto" w:fill="auto"/>
            <w:vAlign w:val="center"/>
            <w:hideMark/>
          </w:tcPr>
          <w:p w:rsidR="00B77639" w:rsidRPr="002A35B4" w:rsidRDefault="00B77639"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主持人</w:t>
            </w:r>
            <w:r w:rsidRPr="002A35B4">
              <w:rPr>
                <w:rFonts w:ascii="Arial" w:eastAsia="標楷體" w:hAnsi="Arial" w:cs="新細明體" w:hint="eastAsia"/>
                <w:b/>
                <w:bCs/>
                <w:kern w:val="0"/>
                <w:szCs w:val="24"/>
              </w:rPr>
              <w:t>/</w:t>
            </w:r>
            <w:r w:rsidRPr="002A35B4">
              <w:rPr>
                <w:rFonts w:ascii="Arial" w:eastAsia="標楷體" w:hAnsi="Arial" w:cs="新細明體" w:hint="eastAsia"/>
                <w:b/>
                <w:bCs/>
                <w:kern w:val="0"/>
                <w:szCs w:val="24"/>
              </w:rPr>
              <w:t>職稱</w:t>
            </w:r>
          </w:p>
        </w:tc>
        <w:tc>
          <w:tcPr>
            <w:tcW w:w="2072" w:type="dxa"/>
            <w:shd w:val="clear" w:color="auto" w:fill="auto"/>
            <w:vAlign w:val="center"/>
            <w:hideMark/>
          </w:tcPr>
          <w:p w:rsidR="00B77639" w:rsidRPr="002A35B4" w:rsidRDefault="00B77639"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執行機關</w:t>
            </w:r>
          </w:p>
        </w:tc>
        <w:tc>
          <w:tcPr>
            <w:tcW w:w="6894" w:type="dxa"/>
            <w:shd w:val="clear" w:color="auto" w:fill="auto"/>
            <w:vAlign w:val="center"/>
            <w:hideMark/>
          </w:tcPr>
          <w:p w:rsidR="00B77639" w:rsidRPr="002A35B4" w:rsidRDefault="00B77639"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計畫名稱</w:t>
            </w:r>
          </w:p>
        </w:tc>
      </w:tr>
      <w:tr w:rsidR="00D346A9" w:rsidRPr="002A35B4" w:rsidTr="00D906B6">
        <w:trPr>
          <w:trHeight w:val="780"/>
        </w:trPr>
        <w:tc>
          <w:tcPr>
            <w:tcW w:w="1534" w:type="dxa"/>
            <w:shd w:val="clear" w:color="auto" w:fill="auto"/>
            <w:vAlign w:val="center"/>
            <w:hideMark/>
          </w:tcPr>
          <w:p w:rsidR="00D346A9" w:rsidRPr="002A35B4" w:rsidRDefault="00D346A9" w:rsidP="00EA59B1">
            <w:pPr>
              <w:rPr>
                <w:rFonts w:ascii="Arial" w:eastAsia="標楷體" w:hAnsi="Arial" w:cs="新細明體"/>
                <w:szCs w:val="24"/>
              </w:rPr>
            </w:pPr>
            <w:r w:rsidRPr="002A35B4">
              <w:rPr>
                <w:rFonts w:ascii="Arial" w:eastAsia="標楷體" w:hAnsi="Arial" w:hint="eastAsia"/>
              </w:rPr>
              <w:t>吳東光</w:t>
            </w:r>
            <w:r w:rsidRPr="002A35B4">
              <w:rPr>
                <w:rFonts w:ascii="Arial" w:eastAsia="標楷體" w:hAnsi="Arial" w:hint="eastAsia"/>
              </w:rPr>
              <w:br/>
            </w:r>
            <w:r w:rsidRPr="002A35B4">
              <w:rPr>
                <w:rFonts w:ascii="Arial" w:eastAsia="標楷體" w:hAnsi="Arial" w:hint="eastAsia"/>
              </w:rPr>
              <w:t>教授</w:t>
            </w:r>
          </w:p>
        </w:tc>
        <w:tc>
          <w:tcPr>
            <w:tcW w:w="2072" w:type="dxa"/>
            <w:shd w:val="clear" w:color="auto" w:fill="auto"/>
            <w:vAlign w:val="center"/>
            <w:hideMark/>
          </w:tcPr>
          <w:p w:rsidR="00D346A9" w:rsidRPr="002A35B4" w:rsidRDefault="00D346A9" w:rsidP="00EA59B1">
            <w:pPr>
              <w:rPr>
                <w:rFonts w:ascii="Arial" w:eastAsia="標楷體" w:hAnsi="Arial" w:cs="新細明體"/>
                <w:szCs w:val="24"/>
              </w:rPr>
            </w:pPr>
            <w:r w:rsidRPr="002A35B4">
              <w:rPr>
                <w:rFonts w:ascii="Arial" w:eastAsia="標楷體" w:hAnsi="Arial" w:hint="eastAsia"/>
              </w:rPr>
              <w:t>國立彰化師範大學資訊管理學系暨研究所</w:t>
            </w:r>
          </w:p>
        </w:tc>
        <w:tc>
          <w:tcPr>
            <w:tcW w:w="6894" w:type="dxa"/>
            <w:shd w:val="clear" w:color="auto" w:fill="auto"/>
            <w:vAlign w:val="center"/>
            <w:hideMark/>
          </w:tcPr>
          <w:p w:rsidR="00D346A9" w:rsidRPr="002A35B4" w:rsidRDefault="00D346A9" w:rsidP="00EA59B1">
            <w:pPr>
              <w:rPr>
                <w:rFonts w:ascii="Arial" w:eastAsia="標楷體" w:hAnsi="Arial" w:cs="新細明體"/>
                <w:szCs w:val="24"/>
              </w:rPr>
            </w:pPr>
            <w:r w:rsidRPr="002A35B4">
              <w:rPr>
                <w:rFonts w:ascii="Arial" w:eastAsia="標楷體" w:hAnsi="Arial" w:hint="eastAsia"/>
              </w:rPr>
              <w:t>數位教材色彩配置對國中小特殊教育學生影響之研究</w:t>
            </w:r>
          </w:p>
        </w:tc>
      </w:tr>
      <w:tr w:rsidR="00D346A9" w:rsidRPr="002A35B4" w:rsidTr="00D906B6">
        <w:trPr>
          <w:trHeight w:val="780"/>
        </w:trPr>
        <w:tc>
          <w:tcPr>
            <w:tcW w:w="1534" w:type="dxa"/>
            <w:shd w:val="clear" w:color="auto" w:fill="auto"/>
            <w:vAlign w:val="center"/>
            <w:hideMark/>
          </w:tcPr>
          <w:p w:rsidR="00D346A9" w:rsidRPr="002A35B4" w:rsidRDefault="00D346A9" w:rsidP="00EA59B1">
            <w:pPr>
              <w:rPr>
                <w:rFonts w:ascii="Arial" w:eastAsia="標楷體" w:hAnsi="Arial" w:cs="新細明體"/>
                <w:szCs w:val="24"/>
              </w:rPr>
            </w:pPr>
            <w:r w:rsidRPr="002A35B4">
              <w:rPr>
                <w:rFonts w:ascii="Arial" w:eastAsia="標楷體" w:hAnsi="Arial" w:hint="eastAsia"/>
              </w:rPr>
              <w:t>施清添</w:t>
            </w:r>
            <w:r w:rsidRPr="002A35B4">
              <w:rPr>
                <w:rFonts w:ascii="Arial" w:eastAsia="標楷體" w:hAnsi="Arial" w:hint="eastAsia"/>
              </w:rPr>
              <w:br/>
            </w:r>
            <w:r w:rsidRPr="002A35B4">
              <w:rPr>
                <w:rFonts w:ascii="Arial" w:eastAsia="標楷體" w:hAnsi="Arial" w:hint="eastAsia"/>
              </w:rPr>
              <w:t>副教授</w:t>
            </w:r>
          </w:p>
        </w:tc>
        <w:tc>
          <w:tcPr>
            <w:tcW w:w="2072" w:type="dxa"/>
            <w:shd w:val="clear" w:color="auto" w:fill="auto"/>
            <w:vAlign w:val="center"/>
            <w:hideMark/>
          </w:tcPr>
          <w:p w:rsidR="00D346A9" w:rsidRPr="002A35B4" w:rsidRDefault="00D346A9" w:rsidP="00EA59B1">
            <w:pPr>
              <w:rPr>
                <w:rFonts w:ascii="Arial" w:eastAsia="標楷體" w:hAnsi="Arial" w:cs="新細明體"/>
                <w:szCs w:val="24"/>
              </w:rPr>
            </w:pPr>
            <w:r w:rsidRPr="002A35B4">
              <w:rPr>
                <w:rFonts w:ascii="Arial" w:eastAsia="標楷體" w:hAnsi="Arial" w:hint="eastAsia"/>
              </w:rPr>
              <w:t>東方學校財團法人東方設計學院電子與資訊系</w:t>
            </w:r>
          </w:p>
        </w:tc>
        <w:tc>
          <w:tcPr>
            <w:tcW w:w="6894" w:type="dxa"/>
            <w:shd w:val="clear" w:color="auto" w:fill="auto"/>
            <w:vAlign w:val="center"/>
            <w:hideMark/>
          </w:tcPr>
          <w:p w:rsidR="00D346A9" w:rsidRPr="002A35B4" w:rsidRDefault="00D346A9" w:rsidP="00EA59B1">
            <w:pPr>
              <w:rPr>
                <w:rFonts w:ascii="Arial" w:eastAsia="標楷體" w:hAnsi="Arial" w:cs="新細明體"/>
                <w:szCs w:val="24"/>
              </w:rPr>
            </w:pPr>
            <w:r w:rsidRPr="002A35B4">
              <w:rPr>
                <w:rFonts w:ascii="Arial" w:eastAsia="標楷體" w:hAnsi="Arial" w:hint="eastAsia"/>
              </w:rPr>
              <w:t>應用商用指標輸入裝置提升多重障礙者學習能力設計與評估</w:t>
            </w:r>
          </w:p>
        </w:tc>
      </w:tr>
      <w:tr w:rsidR="00D346A9" w:rsidRPr="002A35B4" w:rsidTr="00D906B6">
        <w:trPr>
          <w:trHeight w:val="780"/>
        </w:trPr>
        <w:tc>
          <w:tcPr>
            <w:tcW w:w="1534" w:type="dxa"/>
            <w:shd w:val="clear" w:color="auto" w:fill="auto"/>
            <w:vAlign w:val="center"/>
            <w:hideMark/>
          </w:tcPr>
          <w:p w:rsidR="00D346A9" w:rsidRPr="002A35B4" w:rsidRDefault="00D346A9" w:rsidP="00EA59B1">
            <w:pPr>
              <w:rPr>
                <w:rFonts w:ascii="Arial" w:eastAsia="標楷體" w:hAnsi="Arial" w:cs="新細明體"/>
                <w:szCs w:val="24"/>
              </w:rPr>
            </w:pPr>
            <w:proofErr w:type="gramStart"/>
            <w:r w:rsidRPr="002A35B4">
              <w:rPr>
                <w:rFonts w:ascii="Arial" w:eastAsia="標楷體" w:hAnsi="Arial" w:hint="eastAsia"/>
              </w:rPr>
              <w:t>謝瑞史</w:t>
            </w:r>
            <w:proofErr w:type="gramEnd"/>
            <w:r w:rsidRPr="002A35B4">
              <w:rPr>
                <w:rFonts w:ascii="Arial" w:eastAsia="標楷體" w:hAnsi="Arial" w:hint="eastAsia"/>
              </w:rPr>
              <w:br/>
            </w:r>
            <w:r w:rsidRPr="002A35B4">
              <w:rPr>
                <w:rFonts w:ascii="Arial" w:eastAsia="標楷體" w:hAnsi="Arial" w:hint="eastAsia"/>
              </w:rPr>
              <w:t>教授</w:t>
            </w:r>
          </w:p>
        </w:tc>
        <w:tc>
          <w:tcPr>
            <w:tcW w:w="2072" w:type="dxa"/>
            <w:shd w:val="clear" w:color="auto" w:fill="auto"/>
            <w:vAlign w:val="center"/>
            <w:hideMark/>
          </w:tcPr>
          <w:p w:rsidR="00D346A9" w:rsidRPr="002A35B4" w:rsidRDefault="00D346A9" w:rsidP="00EA59B1">
            <w:pPr>
              <w:rPr>
                <w:rFonts w:ascii="Arial" w:eastAsia="標楷體" w:hAnsi="Arial" w:cs="新細明體"/>
                <w:szCs w:val="24"/>
              </w:rPr>
            </w:pPr>
            <w:r w:rsidRPr="002A35B4">
              <w:rPr>
                <w:rFonts w:ascii="Arial" w:eastAsia="標楷體" w:hAnsi="Arial" w:hint="eastAsia"/>
              </w:rPr>
              <w:t>開南大學資訊管理學系</w:t>
            </w:r>
          </w:p>
        </w:tc>
        <w:tc>
          <w:tcPr>
            <w:tcW w:w="6894" w:type="dxa"/>
            <w:shd w:val="clear" w:color="auto" w:fill="auto"/>
            <w:vAlign w:val="center"/>
            <w:hideMark/>
          </w:tcPr>
          <w:p w:rsidR="00D346A9" w:rsidRPr="002A35B4" w:rsidRDefault="00D346A9" w:rsidP="00EA59B1">
            <w:pPr>
              <w:rPr>
                <w:rFonts w:ascii="Arial" w:eastAsia="標楷體" w:hAnsi="Arial" w:cs="新細明體"/>
                <w:szCs w:val="24"/>
              </w:rPr>
            </w:pPr>
            <w:r w:rsidRPr="002A35B4">
              <w:rPr>
                <w:rFonts w:ascii="Arial" w:eastAsia="標楷體" w:hAnsi="Arial" w:hint="eastAsia"/>
              </w:rPr>
              <w:t>強化與評估無礙</w:t>
            </w:r>
            <w:r w:rsidRPr="002A35B4">
              <w:rPr>
                <w:rFonts w:ascii="Arial" w:eastAsia="標楷體" w:hAnsi="Arial" w:hint="eastAsia"/>
              </w:rPr>
              <w:t>e</w:t>
            </w:r>
            <w:r w:rsidRPr="002A35B4">
              <w:rPr>
                <w:rFonts w:ascii="Arial" w:eastAsia="標楷體" w:hAnsi="Arial" w:hint="eastAsia"/>
              </w:rPr>
              <w:t>網之學習成效</w:t>
            </w:r>
          </w:p>
        </w:tc>
      </w:tr>
      <w:tr w:rsidR="00D346A9" w:rsidRPr="002A35B4" w:rsidTr="00D906B6">
        <w:trPr>
          <w:trHeight w:val="780"/>
        </w:trPr>
        <w:tc>
          <w:tcPr>
            <w:tcW w:w="1534" w:type="dxa"/>
            <w:shd w:val="clear" w:color="auto" w:fill="auto"/>
            <w:vAlign w:val="center"/>
            <w:hideMark/>
          </w:tcPr>
          <w:p w:rsidR="00D346A9" w:rsidRPr="002A35B4" w:rsidRDefault="00D346A9" w:rsidP="00EA59B1">
            <w:pPr>
              <w:rPr>
                <w:rFonts w:ascii="Arial" w:eastAsia="標楷體" w:hAnsi="Arial" w:cs="新細明體"/>
                <w:szCs w:val="24"/>
              </w:rPr>
            </w:pPr>
            <w:r w:rsidRPr="002A35B4">
              <w:rPr>
                <w:rFonts w:ascii="Arial" w:eastAsia="標楷體" w:hAnsi="Arial" w:hint="eastAsia"/>
              </w:rPr>
              <w:t>程于芳</w:t>
            </w:r>
            <w:r w:rsidRPr="002A35B4">
              <w:rPr>
                <w:rFonts w:ascii="Arial" w:eastAsia="標楷體" w:hAnsi="Arial" w:hint="eastAsia"/>
              </w:rPr>
              <w:br/>
            </w:r>
            <w:r w:rsidRPr="002A35B4">
              <w:rPr>
                <w:rFonts w:ascii="Arial" w:eastAsia="標楷體" w:hAnsi="Arial" w:hint="eastAsia"/>
              </w:rPr>
              <w:t>副教授</w:t>
            </w:r>
          </w:p>
        </w:tc>
        <w:tc>
          <w:tcPr>
            <w:tcW w:w="2072" w:type="dxa"/>
            <w:shd w:val="clear" w:color="auto" w:fill="auto"/>
            <w:vAlign w:val="center"/>
            <w:hideMark/>
          </w:tcPr>
          <w:p w:rsidR="00D346A9" w:rsidRPr="002A35B4" w:rsidRDefault="00D346A9" w:rsidP="00EA59B1">
            <w:pPr>
              <w:rPr>
                <w:rFonts w:ascii="Arial" w:eastAsia="標楷體" w:hAnsi="Arial" w:cs="新細明體"/>
                <w:szCs w:val="24"/>
              </w:rPr>
            </w:pPr>
            <w:r w:rsidRPr="002A35B4">
              <w:rPr>
                <w:rFonts w:ascii="Arial" w:eastAsia="標楷體" w:hAnsi="Arial" w:hint="eastAsia"/>
              </w:rPr>
              <w:t>國立彰化師範大學數位學習研究所</w:t>
            </w:r>
          </w:p>
        </w:tc>
        <w:tc>
          <w:tcPr>
            <w:tcW w:w="6894" w:type="dxa"/>
            <w:shd w:val="clear" w:color="auto" w:fill="auto"/>
            <w:vAlign w:val="center"/>
            <w:hideMark/>
          </w:tcPr>
          <w:p w:rsidR="00D346A9" w:rsidRPr="002A35B4" w:rsidRDefault="00D346A9" w:rsidP="00EA59B1">
            <w:pPr>
              <w:rPr>
                <w:rFonts w:ascii="Arial" w:eastAsia="標楷體" w:hAnsi="Arial" w:cs="新細明體"/>
                <w:szCs w:val="24"/>
              </w:rPr>
            </w:pPr>
            <w:r w:rsidRPr="002A35B4">
              <w:rPr>
                <w:rFonts w:ascii="Arial" w:eastAsia="標楷體" w:hAnsi="Arial" w:hint="eastAsia"/>
              </w:rPr>
              <w:t>3D</w:t>
            </w:r>
            <w:r w:rsidRPr="002A35B4">
              <w:rPr>
                <w:rFonts w:ascii="Arial" w:eastAsia="標楷體" w:hAnsi="Arial" w:hint="eastAsia"/>
              </w:rPr>
              <w:t>虛擬實</w:t>
            </w:r>
            <w:proofErr w:type="gramStart"/>
            <w:r w:rsidRPr="002A35B4">
              <w:rPr>
                <w:rFonts w:ascii="Arial" w:eastAsia="標楷體" w:hAnsi="Arial" w:hint="eastAsia"/>
              </w:rPr>
              <w:t>境體感</w:t>
            </w:r>
            <w:proofErr w:type="gramEnd"/>
            <w:r w:rsidRPr="002A35B4">
              <w:rPr>
                <w:rFonts w:ascii="Arial" w:eastAsia="標楷體" w:hAnsi="Arial" w:hint="eastAsia"/>
              </w:rPr>
              <w:t>互動技術之虛擬環境結機器人玩伴幫廣泛性自閉症障礙症候群孩童</w:t>
            </w:r>
            <w:proofErr w:type="gramStart"/>
            <w:r w:rsidRPr="002A35B4">
              <w:rPr>
                <w:rFonts w:ascii="Arial" w:eastAsia="標楷體" w:hAnsi="Arial" w:hint="eastAsia"/>
              </w:rPr>
              <w:t>–</w:t>
            </w:r>
            <w:proofErr w:type="gramEnd"/>
            <w:r w:rsidRPr="002A35B4">
              <w:rPr>
                <w:rFonts w:ascii="Arial" w:eastAsia="標楷體" w:hAnsi="Arial" w:hint="eastAsia"/>
              </w:rPr>
              <w:t>以社會注意力學習為例</w:t>
            </w:r>
          </w:p>
        </w:tc>
      </w:tr>
      <w:tr w:rsidR="00D346A9" w:rsidRPr="002A35B4" w:rsidTr="00D906B6">
        <w:trPr>
          <w:trHeight w:val="780"/>
        </w:trPr>
        <w:tc>
          <w:tcPr>
            <w:tcW w:w="1534" w:type="dxa"/>
            <w:shd w:val="clear" w:color="auto" w:fill="auto"/>
            <w:vAlign w:val="center"/>
            <w:hideMark/>
          </w:tcPr>
          <w:p w:rsidR="00D346A9" w:rsidRPr="002A35B4" w:rsidRDefault="00D346A9" w:rsidP="00EA59B1">
            <w:pPr>
              <w:rPr>
                <w:rFonts w:ascii="Arial" w:eastAsia="標楷體" w:hAnsi="Arial" w:cs="新細明體"/>
                <w:szCs w:val="24"/>
              </w:rPr>
            </w:pPr>
            <w:r w:rsidRPr="002A35B4">
              <w:rPr>
                <w:rFonts w:ascii="Arial" w:eastAsia="標楷體" w:hAnsi="Arial" w:hint="eastAsia"/>
              </w:rPr>
              <w:t>李淑玲</w:t>
            </w:r>
            <w:r w:rsidRPr="002A35B4">
              <w:rPr>
                <w:rFonts w:ascii="Arial" w:eastAsia="標楷體" w:hAnsi="Arial" w:hint="eastAsia"/>
              </w:rPr>
              <w:br/>
            </w:r>
            <w:r w:rsidR="004D05AE">
              <w:rPr>
                <w:rFonts w:ascii="Arial" w:eastAsia="標楷體" w:hAnsi="Arial" w:hint="eastAsia"/>
              </w:rPr>
              <w:t>副</w:t>
            </w:r>
            <w:r w:rsidRPr="002A35B4">
              <w:rPr>
                <w:rFonts w:ascii="Arial" w:eastAsia="標楷體" w:hAnsi="Arial" w:hint="eastAsia"/>
              </w:rPr>
              <w:t>教授</w:t>
            </w:r>
          </w:p>
        </w:tc>
        <w:tc>
          <w:tcPr>
            <w:tcW w:w="2072" w:type="dxa"/>
            <w:shd w:val="clear" w:color="auto" w:fill="auto"/>
            <w:vAlign w:val="center"/>
            <w:hideMark/>
          </w:tcPr>
          <w:p w:rsidR="00D346A9" w:rsidRPr="002A35B4" w:rsidRDefault="00D346A9" w:rsidP="00EA59B1">
            <w:pPr>
              <w:rPr>
                <w:rFonts w:ascii="Arial" w:eastAsia="標楷體" w:hAnsi="Arial" w:cs="新細明體"/>
                <w:szCs w:val="24"/>
              </w:rPr>
            </w:pPr>
            <w:r w:rsidRPr="002A35B4">
              <w:rPr>
                <w:rFonts w:ascii="Arial" w:eastAsia="標楷體" w:hAnsi="Arial" w:hint="eastAsia"/>
              </w:rPr>
              <w:t>國立</w:t>
            </w:r>
            <w:proofErr w:type="gramStart"/>
            <w:r w:rsidRPr="002A35B4">
              <w:rPr>
                <w:rFonts w:ascii="Arial" w:eastAsia="標楷體" w:hAnsi="Arial" w:hint="eastAsia"/>
              </w:rPr>
              <w:t>臺</w:t>
            </w:r>
            <w:proofErr w:type="gramEnd"/>
            <w:r w:rsidRPr="002A35B4">
              <w:rPr>
                <w:rFonts w:ascii="Arial" w:eastAsia="標楷體" w:hAnsi="Arial" w:hint="eastAsia"/>
              </w:rPr>
              <w:t>北教育大學特殊教育學系</w:t>
            </w:r>
          </w:p>
        </w:tc>
        <w:tc>
          <w:tcPr>
            <w:tcW w:w="6894" w:type="dxa"/>
            <w:shd w:val="clear" w:color="auto" w:fill="auto"/>
            <w:vAlign w:val="center"/>
            <w:hideMark/>
          </w:tcPr>
          <w:p w:rsidR="00D346A9" w:rsidRPr="002A35B4" w:rsidRDefault="00D346A9" w:rsidP="00EA59B1">
            <w:pPr>
              <w:rPr>
                <w:rFonts w:ascii="Arial" w:eastAsia="標楷體" w:hAnsi="Arial" w:cs="新細明體"/>
                <w:szCs w:val="24"/>
              </w:rPr>
            </w:pPr>
            <w:r w:rsidRPr="002A35B4">
              <w:rPr>
                <w:rFonts w:ascii="Arial" w:eastAsia="標楷體" w:hAnsi="Arial" w:hint="eastAsia"/>
              </w:rPr>
              <w:t>虛擬實</w:t>
            </w:r>
            <w:proofErr w:type="gramStart"/>
            <w:r w:rsidRPr="002A35B4">
              <w:rPr>
                <w:rFonts w:ascii="Arial" w:eastAsia="標楷體" w:hAnsi="Arial" w:hint="eastAsia"/>
              </w:rPr>
              <w:t>境體感</w:t>
            </w:r>
            <w:proofErr w:type="gramEnd"/>
            <w:r w:rsidRPr="002A35B4">
              <w:rPr>
                <w:rFonts w:ascii="Arial" w:eastAsia="標楷體" w:hAnsi="Arial" w:hint="eastAsia"/>
              </w:rPr>
              <w:t>互動遊戲於國小智能障礙學生注意力訓練之成效研究</w:t>
            </w:r>
          </w:p>
        </w:tc>
      </w:tr>
      <w:tr w:rsidR="00D346A9" w:rsidRPr="002A35B4" w:rsidTr="00D906B6">
        <w:trPr>
          <w:trHeight w:val="780"/>
        </w:trPr>
        <w:tc>
          <w:tcPr>
            <w:tcW w:w="1534" w:type="dxa"/>
            <w:shd w:val="clear" w:color="auto" w:fill="auto"/>
            <w:vAlign w:val="center"/>
            <w:hideMark/>
          </w:tcPr>
          <w:p w:rsidR="00D346A9" w:rsidRPr="002A35B4" w:rsidRDefault="00D346A9" w:rsidP="00EA59B1">
            <w:pPr>
              <w:rPr>
                <w:rFonts w:ascii="Arial" w:eastAsia="標楷體" w:hAnsi="Arial" w:cs="新細明體"/>
                <w:szCs w:val="24"/>
              </w:rPr>
            </w:pPr>
            <w:r w:rsidRPr="002A35B4">
              <w:rPr>
                <w:rFonts w:ascii="Arial" w:eastAsia="標楷體" w:hAnsi="Arial" w:hint="eastAsia"/>
              </w:rPr>
              <w:t>吳婷婷</w:t>
            </w:r>
            <w:r w:rsidRPr="002A35B4">
              <w:rPr>
                <w:rFonts w:ascii="Arial" w:eastAsia="標楷體" w:hAnsi="Arial" w:hint="eastAsia"/>
              </w:rPr>
              <w:br/>
            </w:r>
            <w:r w:rsidRPr="002A35B4">
              <w:rPr>
                <w:rFonts w:ascii="Arial" w:eastAsia="標楷體" w:hAnsi="Arial" w:hint="eastAsia"/>
              </w:rPr>
              <w:t>助理教授</w:t>
            </w:r>
          </w:p>
        </w:tc>
        <w:tc>
          <w:tcPr>
            <w:tcW w:w="2072" w:type="dxa"/>
            <w:shd w:val="clear" w:color="auto" w:fill="auto"/>
            <w:vAlign w:val="center"/>
            <w:hideMark/>
          </w:tcPr>
          <w:p w:rsidR="00D346A9" w:rsidRPr="002A35B4" w:rsidRDefault="00D346A9" w:rsidP="00EA59B1">
            <w:pPr>
              <w:rPr>
                <w:rFonts w:ascii="Arial" w:eastAsia="標楷體" w:hAnsi="Arial" w:cs="新細明體"/>
                <w:szCs w:val="24"/>
              </w:rPr>
            </w:pPr>
            <w:r w:rsidRPr="002A35B4">
              <w:rPr>
                <w:rFonts w:ascii="Arial" w:eastAsia="標楷體" w:hAnsi="Arial" w:hint="eastAsia"/>
              </w:rPr>
              <w:t>嘉南藥理科技大學資訊管理系</w:t>
            </w:r>
          </w:p>
        </w:tc>
        <w:tc>
          <w:tcPr>
            <w:tcW w:w="6894" w:type="dxa"/>
            <w:shd w:val="clear" w:color="auto" w:fill="auto"/>
            <w:vAlign w:val="center"/>
            <w:hideMark/>
          </w:tcPr>
          <w:p w:rsidR="00D346A9" w:rsidRPr="002A35B4" w:rsidRDefault="00D346A9" w:rsidP="00EA59B1">
            <w:pPr>
              <w:rPr>
                <w:rFonts w:ascii="Arial" w:eastAsia="標楷體" w:hAnsi="Arial" w:cs="新細明體"/>
                <w:szCs w:val="24"/>
              </w:rPr>
            </w:pPr>
            <w:r w:rsidRPr="002A35B4">
              <w:rPr>
                <w:rFonts w:ascii="Arial" w:eastAsia="標楷體" w:hAnsi="Arial" w:hint="eastAsia"/>
              </w:rPr>
              <w:t>護理家訪衛教之專題導向行動學習輔助系統的建置、應用與分析</w:t>
            </w:r>
          </w:p>
        </w:tc>
      </w:tr>
    </w:tbl>
    <w:p w:rsidR="000D3A4F" w:rsidRDefault="000D3A4F" w:rsidP="008E2ADC">
      <w:pPr>
        <w:rPr>
          <w:rFonts w:ascii="Arial" w:eastAsia="標楷體" w:hAnsi="Arial"/>
        </w:rPr>
      </w:pPr>
    </w:p>
    <w:p w:rsidR="00D906B6" w:rsidRPr="002A35B4" w:rsidRDefault="00D906B6" w:rsidP="008E2ADC">
      <w:pPr>
        <w:rPr>
          <w:rFonts w:ascii="Arial" w:eastAsia="標楷體" w:hAnsi="Arial"/>
        </w:rPr>
      </w:pPr>
    </w:p>
    <w:p w:rsidR="000D3A4F" w:rsidRPr="0025538D" w:rsidRDefault="0025538D" w:rsidP="0025538D">
      <w:pPr>
        <w:pStyle w:val="a8"/>
        <w:numPr>
          <w:ilvl w:val="0"/>
          <w:numId w:val="2"/>
        </w:numPr>
        <w:ind w:leftChars="0"/>
        <w:rPr>
          <w:rFonts w:ascii="Arial" w:eastAsia="標楷體" w:hAnsi="Arial"/>
        </w:rPr>
      </w:pPr>
      <w:r w:rsidRPr="0025538D">
        <w:rPr>
          <w:rFonts w:ascii="Arial" w:eastAsia="標楷體" w:hAnsi="Arial" w:hint="eastAsia"/>
        </w:rPr>
        <w:lastRenderedPageBreak/>
        <w:t>4-D</w:t>
      </w:r>
      <w:r w:rsidRPr="0025538D">
        <w:rPr>
          <w:rFonts w:ascii="Arial" w:eastAsia="標楷體" w:hAnsi="Arial" w:hint="eastAsia"/>
        </w:rPr>
        <w:t>個別型</w:t>
      </w:r>
      <w:r w:rsidRPr="0025538D">
        <w:rPr>
          <w:rFonts w:ascii="Arial" w:eastAsia="標楷體" w:hAnsi="Arial" w:hint="eastAsia"/>
        </w:rPr>
        <w:t>(</w:t>
      </w:r>
      <w:r w:rsidRPr="0025538D">
        <w:rPr>
          <w:rFonts w:ascii="Arial" w:eastAsia="標楷體" w:hAnsi="Arial" w:hint="eastAsia"/>
        </w:rPr>
        <w:t>一年期結束</w:t>
      </w:r>
      <w:r w:rsidRPr="0025538D">
        <w:rPr>
          <w:rFonts w:ascii="Arial" w:eastAsia="標楷體" w:hAnsi="Arial" w:hint="eastAsia"/>
        </w:rPr>
        <w:t xml:space="preserve">) </w:t>
      </w:r>
      <w:r w:rsidR="00E24060">
        <w:rPr>
          <w:rFonts w:ascii="Arial" w:eastAsia="標楷體" w:hAnsi="Arial" w:hint="eastAsia"/>
        </w:rPr>
        <w:t xml:space="preserve"> </w:t>
      </w:r>
      <w:r w:rsidR="000D3A4F" w:rsidRPr="0025538D">
        <w:rPr>
          <w:rFonts w:ascii="Arial" w:eastAsia="標楷體" w:hAnsi="Arial" w:hint="eastAsia"/>
        </w:rPr>
        <w:t>報告地點：主顧</w:t>
      </w:r>
      <w:r w:rsidR="00D906B6">
        <w:rPr>
          <w:rFonts w:ascii="Arial" w:eastAsia="標楷體" w:hAnsi="Arial" w:hint="eastAsia"/>
        </w:rPr>
        <w:t>113</w:t>
      </w:r>
      <w:r w:rsidR="000D3A4F" w:rsidRPr="0025538D">
        <w:rPr>
          <w:rFonts w:ascii="Arial" w:eastAsia="標楷體" w:hAnsi="Arial" w:hint="eastAsia"/>
        </w:rPr>
        <w:t>教室</w:t>
      </w:r>
    </w:p>
    <w:tbl>
      <w:tblPr>
        <w:tblW w:w="10500" w:type="dxa"/>
        <w:tblInd w:w="18"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CellMar>
          <w:left w:w="28" w:type="dxa"/>
          <w:right w:w="28" w:type="dxa"/>
        </w:tblCellMar>
        <w:tblLook w:val="04A0" w:firstRow="1" w:lastRow="0" w:firstColumn="1" w:lastColumn="0" w:noHBand="0" w:noVBand="1"/>
      </w:tblPr>
      <w:tblGrid>
        <w:gridCol w:w="1534"/>
        <w:gridCol w:w="2072"/>
        <w:gridCol w:w="6894"/>
      </w:tblGrid>
      <w:tr w:rsidR="00B77639" w:rsidRPr="002A35B4" w:rsidTr="00D906B6">
        <w:trPr>
          <w:trHeight w:val="780"/>
        </w:trPr>
        <w:tc>
          <w:tcPr>
            <w:tcW w:w="1534" w:type="dxa"/>
            <w:shd w:val="clear" w:color="auto" w:fill="auto"/>
            <w:vAlign w:val="center"/>
            <w:hideMark/>
          </w:tcPr>
          <w:p w:rsidR="00B77639" w:rsidRPr="002A35B4" w:rsidRDefault="00B77639"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主持人</w:t>
            </w:r>
            <w:r w:rsidRPr="002A35B4">
              <w:rPr>
                <w:rFonts w:ascii="Arial" w:eastAsia="標楷體" w:hAnsi="Arial" w:cs="新細明體" w:hint="eastAsia"/>
                <w:b/>
                <w:bCs/>
                <w:kern w:val="0"/>
                <w:szCs w:val="24"/>
              </w:rPr>
              <w:t>/</w:t>
            </w:r>
            <w:r w:rsidRPr="002A35B4">
              <w:rPr>
                <w:rFonts w:ascii="Arial" w:eastAsia="標楷體" w:hAnsi="Arial" w:cs="新細明體" w:hint="eastAsia"/>
                <w:b/>
                <w:bCs/>
                <w:kern w:val="0"/>
                <w:szCs w:val="24"/>
              </w:rPr>
              <w:t>職稱</w:t>
            </w:r>
          </w:p>
        </w:tc>
        <w:tc>
          <w:tcPr>
            <w:tcW w:w="2072" w:type="dxa"/>
            <w:shd w:val="clear" w:color="auto" w:fill="auto"/>
            <w:vAlign w:val="center"/>
            <w:hideMark/>
          </w:tcPr>
          <w:p w:rsidR="00B77639" w:rsidRPr="002A35B4" w:rsidRDefault="00B77639"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執行機關</w:t>
            </w:r>
          </w:p>
        </w:tc>
        <w:tc>
          <w:tcPr>
            <w:tcW w:w="6894" w:type="dxa"/>
            <w:shd w:val="clear" w:color="auto" w:fill="auto"/>
            <w:vAlign w:val="center"/>
            <w:hideMark/>
          </w:tcPr>
          <w:p w:rsidR="00B77639" w:rsidRPr="002A35B4" w:rsidRDefault="00B77639"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計畫名稱</w:t>
            </w:r>
          </w:p>
        </w:tc>
      </w:tr>
      <w:tr w:rsidR="00CC7E22" w:rsidRPr="002A35B4" w:rsidTr="00D906B6">
        <w:trPr>
          <w:trHeight w:val="780"/>
        </w:trPr>
        <w:tc>
          <w:tcPr>
            <w:tcW w:w="1534" w:type="dxa"/>
            <w:shd w:val="clear" w:color="auto" w:fill="auto"/>
            <w:vAlign w:val="center"/>
            <w:hideMark/>
          </w:tcPr>
          <w:p w:rsidR="00CC7E22" w:rsidRPr="002A35B4" w:rsidRDefault="00CC7E22" w:rsidP="00EA59B1">
            <w:pPr>
              <w:rPr>
                <w:rFonts w:ascii="Arial" w:eastAsia="標楷體" w:hAnsi="Arial" w:cs="新細明體"/>
                <w:szCs w:val="24"/>
              </w:rPr>
            </w:pPr>
            <w:proofErr w:type="gramStart"/>
            <w:r w:rsidRPr="002A35B4">
              <w:rPr>
                <w:rFonts w:ascii="Arial" w:eastAsia="標楷體" w:hAnsi="Arial" w:hint="eastAsia"/>
              </w:rPr>
              <w:t>徐式寬</w:t>
            </w:r>
            <w:proofErr w:type="gramEnd"/>
            <w:r w:rsidRPr="002A35B4">
              <w:rPr>
                <w:rFonts w:ascii="Arial" w:eastAsia="標楷體" w:hAnsi="Arial" w:hint="eastAsia"/>
              </w:rPr>
              <w:br/>
            </w:r>
            <w:r w:rsidRPr="002A35B4">
              <w:rPr>
                <w:rFonts w:ascii="Arial" w:eastAsia="標楷體" w:hAnsi="Arial" w:hint="eastAsia"/>
              </w:rPr>
              <w:t>教授</w:t>
            </w:r>
          </w:p>
        </w:tc>
        <w:tc>
          <w:tcPr>
            <w:tcW w:w="2072" w:type="dxa"/>
            <w:shd w:val="clear" w:color="auto" w:fill="auto"/>
            <w:vAlign w:val="center"/>
            <w:hideMark/>
          </w:tcPr>
          <w:p w:rsidR="00CC7E22" w:rsidRPr="002A35B4" w:rsidRDefault="00CC7E22" w:rsidP="00EA59B1">
            <w:pPr>
              <w:rPr>
                <w:rFonts w:ascii="Arial" w:eastAsia="標楷體" w:hAnsi="Arial" w:cs="新細明體"/>
                <w:szCs w:val="24"/>
              </w:rPr>
            </w:pPr>
            <w:r w:rsidRPr="002A35B4">
              <w:rPr>
                <w:rFonts w:ascii="Arial" w:eastAsia="標楷體" w:hAnsi="Arial" w:hint="eastAsia"/>
              </w:rPr>
              <w:t>國立臺灣大學師資培育中心</w:t>
            </w:r>
          </w:p>
        </w:tc>
        <w:tc>
          <w:tcPr>
            <w:tcW w:w="6894" w:type="dxa"/>
            <w:shd w:val="clear" w:color="auto" w:fill="auto"/>
            <w:vAlign w:val="center"/>
            <w:hideMark/>
          </w:tcPr>
          <w:p w:rsidR="00CC7E22" w:rsidRPr="002A35B4" w:rsidRDefault="00CC7E22" w:rsidP="00EA59B1">
            <w:pPr>
              <w:rPr>
                <w:rFonts w:ascii="Arial" w:eastAsia="標楷體" w:hAnsi="Arial" w:cs="新細明體"/>
                <w:szCs w:val="24"/>
              </w:rPr>
            </w:pPr>
            <w:r w:rsidRPr="002A35B4">
              <w:rPr>
                <w:rFonts w:ascii="Arial" w:eastAsia="標楷體" w:hAnsi="Arial" w:hint="eastAsia"/>
              </w:rPr>
              <w:t>國中小教師資訊融入教學素養大型資料之分析</w:t>
            </w:r>
          </w:p>
        </w:tc>
      </w:tr>
      <w:tr w:rsidR="00CC7E22" w:rsidRPr="002A35B4" w:rsidTr="00D906B6">
        <w:trPr>
          <w:trHeight w:val="780"/>
        </w:trPr>
        <w:tc>
          <w:tcPr>
            <w:tcW w:w="1534" w:type="dxa"/>
            <w:shd w:val="clear" w:color="auto" w:fill="auto"/>
            <w:vAlign w:val="center"/>
            <w:hideMark/>
          </w:tcPr>
          <w:p w:rsidR="00CC7E22" w:rsidRPr="002A35B4" w:rsidRDefault="00CC7E22" w:rsidP="00EA59B1">
            <w:pPr>
              <w:rPr>
                <w:rFonts w:ascii="Arial" w:eastAsia="標楷體" w:hAnsi="Arial" w:cs="新細明體"/>
                <w:szCs w:val="24"/>
              </w:rPr>
            </w:pPr>
            <w:r w:rsidRPr="002A35B4">
              <w:rPr>
                <w:rFonts w:ascii="Arial" w:eastAsia="標楷體" w:hAnsi="Arial" w:hint="eastAsia"/>
              </w:rPr>
              <w:t>洪敏玲</w:t>
            </w:r>
            <w:r w:rsidRPr="002A35B4">
              <w:rPr>
                <w:rFonts w:ascii="Arial" w:eastAsia="標楷體" w:hAnsi="Arial" w:hint="eastAsia"/>
              </w:rPr>
              <w:br/>
            </w:r>
            <w:r w:rsidRPr="002A35B4">
              <w:rPr>
                <w:rFonts w:ascii="Arial" w:eastAsia="標楷體" w:hAnsi="Arial" w:hint="eastAsia"/>
              </w:rPr>
              <w:t>助理教授</w:t>
            </w:r>
          </w:p>
        </w:tc>
        <w:tc>
          <w:tcPr>
            <w:tcW w:w="2072" w:type="dxa"/>
            <w:shd w:val="clear" w:color="auto" w:fill="auto"/>
            <w:vAlign w:val="center"/>
            <w:hideMark/>
          </w:tcPr>
          <w:p w:rsidR="00CC7E22" w:rsidRPr="002A35B4" w:rsidRDefault="00CC7E22" w:rsidP="00EA59B1">
            <w:pPr>
              <w:rPr>
                <w:rFonts w:ascii="Arial" w:eastAsia="標楷體" w:hAnsi="Arial" w:cs="新細明體"/>
                <w:szCs w:val="24"/>
              </w:rPr>
            </w:pPr>
            <w:r w:rsidRPr="002A35B4">
              <w:rPr>
                <w:rFonts w:ascii="Arial" w:eastAsia="標楷體" w:hAnsi="Arial" w:hint="eastAsia"/>
              </w:rPr>
              <w:t>銘傳大學師資培育中心</w:t>
            </w:r>
          </w:p>
        </w:tc>
        <w:tc>
          <w:tcPr>
            <w:tcW w:w="6894" w:type="dxa"/>
            <w:shd w:val="clear" w:color="auto" w:fill="auto"/>
            <w:vAlign w:val="center"/>
            <w:hideMark/>
          </w:tcPr>
          <w:p w:rsidR="00CC7E22" w:rsidRPr="002A35B4" w:rsidRDefault="00CC7E22" w:rsidP="00EA59B1">
            <w:pPr>
              <w:rPr>
                <w:rFonts w:ascii="Arial" w:eastAsia="標楷體" w:hAnsi="Arial" w:cs="新細明體"/>
                <w:szCs w:val="24"/>
              </w:rPr>
            </w:pPr>
            <w:r w:rsidRPr="002A35B4">
              <w:rPr>
                <w:rFonts w:ascii="Arial" w:eastAsia="標楷體" w:hAnsi="Arial" w:hint="eastAsia"/>
              </w:rPr>
              <w:t>中小學</w:t>
            </w:r>
            <w:proofErr w:type="gramStart"/>
            <w:r w:rsidRPr="002A35B4">
              <w:rPr>
                <w:rFonts w:ascii="Arial" w:eastAsia="標楷體" w:hAnsi="Arial" w:hint="eastAsia"/>
              </w:rPr>
              <w:t>教師線上學習</w:t>
            </w:r>
            <w:proofErr w:type="gramEnd"/>
            <w:r w:rsidRPr="002A35B4">
              <w:rPr>
                <w:rFonts w:ascii="Arial" w:eastAsia="標楷體" w:hAnsi="Arial" w:hint="eastAsia"/>
              </w:rPr>
              <w:t>準備度之研究</w:t>
            </w:r>
          </w:p>
        </w:tc>
      </w:tr>
      <w:tr w:rsidR="00CC7E22" w:rsidRPr="002A35B4" w:rsidTr="00D906B6">
        <w:trPr>
          <w:trHeight w:val="780"/>
        </w:trPr>
        <w:tc>
          <w:tcPr>
            <w:tcW w:w="1534" w:type="dxa"/>
            <w:shd w:val="clear" w:color="auto" w:fill="auto"/>
            <w:vAlign w:val="center"/>
            <w:hideMark/>
          </w:tcPr>
          <w:p w:rsidR="00CC7E22" w:rsidRPr="002A35B4" w:rsidRDefault="00CC7E22" w:rsidP="00EA59B1">
            <w:pPr>
              <w:rPr>
                <w:rFonts w:ascii="Arial" w:eastAsia="標楷體" w:hAnsi="Arial" w:cs="新細明體"/>
                <w:szCs w:val="24"/>
              </w:rPr>
            </w:pPr>
            <w:r w:rsidRPr="002A35B4">
              <w:rPr>
                <w:rFonts w:ascii="Arial" w:eastAsia="標楷體" w:hAnsi="Arial" w:hint="eastAsia"/>
              </w:rPr>
              <w:t>徐立偉</w:t>
            </w:r>
            <w:r w:rsidRPr="002A35B4">
              <w:rPr>
                <w:rFonts w:ascii="Arial" w:eastAsia="標楷體" w:hAnsi="Arial" w:hint="eastAsia"/>
              </w:rPr>
              <w:br/>
            </w:r>
            <w:r w:rsidRPr="002A35B4">
              <w:rPr>
                <w:rFonts w:ascii="Arial" w:eastAsia="標楷體" w:hAnsi="Arial" w:hint="eastAsia"/>
              </w:rPr>
              <w:t>副教授</w:t>
            </w:r>
          </w:p>
        </w:tc>
        <w:tc>
          <w:tcPr>
            <w:tcW w:w="2072" w:type="dxa"/>
            <w:shd w:val="clear" w:color="auto" w:fill="auto"/>
            <w:vAlign w:val="center"/>
            <w:hideMark/>
          </w:tcPr>
          <w:p w:rsidR="00CC7E22" w:rsidRPr="002A35B4" w:rsidRDefault="00CC7E22" w:rsidP="00EA59B1">
            <w:pPr>
              <w:rPr>
                <w:rFonts w:ascii="Arial" w:eastAsia="標楷體" w:hAnsi="Arial" w:cs="新細明體"/>
                <w:szCs w:val="24"/>
              </w:rPr>
            </w:pPr>
            <w:r w:rsidRPr="002A35B4">
              <w:rPr>
                <w:rFonts w:ascii="Arial" w:eastAsia="標楷體" w:hAnsi="Arial" w:hint="eastAsia"/>
              </w:rPr>
              <w:t>國立高雄餐旅大學餐旅教育研究所</w:t>
            </w:r>
          </w:p>
        </w:tc>
        <w:tc>
          <w:tcPr>
            <w:tcW w:w="6894" w:type="dxa"/>
            <w:shd w:val="clear" w:color="auto" w:fill="auto"/>
            <w:vAlign w:val="center"/>
            <w:hideMark/>
          </w:tcPr>
          <w:p w:rsidR="00CC7E22" w:rsidRPr="002A35B4" w:rsidRDefault="00CC7E22" w:rsidP="00EA59B1">
            <w:pPr>
              <w:rPr>
                <w:rFonts w:ascii="Arial" w:eastAsia="標楷體" w:hAnsi="Arial" w:cs="新細明體"/>
                <w:szCs w:val="24"/>
              </w:rPr>
            </w:pPr>
            <w:r w:rsidRPr="002A35B4">
              <w:rPr>
                <w:rFonts w:ascii="Arial" w:eastAsia="標楷體" w:hAnsi="Arial" w:hint="eastAsia"/>
              </w:rPr>
              <w:t>後</w:t>
            </w:r>
            <w:r w:rsidRPr="002A35B4">
              <w:rPr>
                <w:rFonts w:ascii="Arial" w:eastAsia="標楷體" w:hAnsi="Arial" w:hint="eastAsia"/>
              </w:rPr>
              <w:t>PC</w:t>
            </w:r>
            <w:r w:rsidRPr="002A35B4">
              <w:rPr>
                <w:rFonts w:ascii="Arial" w:eastAsia="標楷體" w:hAnsi="Arial" w:hint="eastAsia"/>
              </w:rPr>
              <w:t>時代餐旅教學數位化的前瞻與挑戰</w:t>
            </w:r>
            <w:proofErr w:type="gramStart"/>
            <w:r w:rsidRPr="002A35B4">
              <w:rPr>
                <w:rFonts w:ascii="Arial" w:eastAsia="標楷體" w:hAnsi="Arial" w:hint="eastAsia"/>
              </w:rPr>
              <w:t>—</w:t>
            </w:r>
            <w:proofErr w:type="gramEnd"/>
            <w:r w:rsidRPr="002A35B4">
              <w:rPr>
                <w:rFonts w:ascii="Arial" w:eastAsia="標楷體" w:hAnsi="Arial" w:hint="eastAsia"/>
              </w:rPr>
              <w:t>以階層線性模式</w:t>
            </w:r>
            <w:r w:rsidRPr="002A35B4">
              <w:rPr>
                <w:rFonts w:ascii="Arial" w:eastAsia="標楷體" w:hAnsi="Arial" w:hint="eastAsia"/>
              </w:rPr>
              <w:t xml:space="preserve"> (HLM)</w:t>
            </w:r>
            <w:r w:rsidRPr="002A35B4">
              <w:rPr>
                <w:rFonts w:ascii="Arial" w:eastAsia="標楷體" w:hAnsi="Arial" w:hint="eastAsia"/>
              </w:rPr>
              <w:t>分析學校、教師以及學生</w:t>
            </w:r>
            <w:proofErr w:type="gramStart"/>
            <w:r w:rsidRPr="002A35B4">
              <w:rPr>
                <w:rFonts w:ascii="Arial" w:eastAsia="標楷體" w:hAnsi="Arial" w:hint="eastAsia"/>
              </w:rPr>
              <w:t>三</w:t>
            </w:r>
            <w:proofErr w:type="gramEnd"/>
            <w:r w:rsidRPr="002A35B4">
              <w:rPr>
                <w:rFonts w:ascii="Arial" w:eastAsia="標楷體" w:hAnsi="Arial" w:hint="eastAsia"/>
              </w:rPr>
              <w:t>層面之跨層次交互現象</w:t>
            </w:r>
          </w:p>
        </w:tc>
      </w:tr>
      <w:tr w:rsidR="00E20F50" w:rsidRPr="002A35B4" w:rsidTr="00D906B6">
        <w:trPr>
          <w:trHeight w:val="780"/>
        </w:trPr>
        <w:tc>
          <w:tcPr>
            <w:tcW w:w="1534" w:type="dxa"/>
            <w:shd w:val="clear" w:color="auto" w:fill="auto"/>
            <w:vAlign w:val="center"/>
            <w:hideMark/>
          </w:tcPr>
          <w:p w:rsidR="00E20F50" w:rsidRPr="00E20F50" w:rsidRDefault="00E20F50" w:rsidP="005A75AF">
            <w:pPr>
              <w:rPr>
                <w:rFonts w:ascii="Arial" w:eastAsia="標楷體" w:hAnsi="Arial" w:cs="新細明體"/>
                <w:color w:val="FF0000"/>
                <w:szCs w:val="24"/>
              </w:rPr>
            </w:pPr>
            <w:r w:rsidRPr="00E20F50">
              <w:rPr>
                <w:rFonts w:ascii="Arial" w:eastAsia="標楷體" w:hAnsi="Arial" w:hint="eastAsia"/>
                <w:color w:val="FF0000"/>
              </w:rPr>
              <w:t>王貴英</w:t>
            </w:r>
            <w:r w:rsidRPr="00E20F50">
              <w:rPr>
                <w:rFonts w:ascii="Arial" w:eastAsia="標楷體" w:hAnsi="Arial" w:hint="eastAsia"/>
                <w:color w:val="FF0000"/>
              </w:rPr>
              <w:br/>
            </w:r>
            <w:r w:rsidRPr="00E20F50">
              <w:rPr>
                <w:rFonts w:ascii="Arial" w:eastAsia="標楷體" w:hAnsi="Arial" w:hint="eastAsia"/>
                <w:color w:val="FF0000"/>
              </w:rPr>
              <w:t>助理教授</w:t>
            </w:r>
          </w:p>
        </w:tc>
        <w:tc>
          <w:tcPr>
            <w:tcW w:w="2072" w:type="dxa"/>
            <w:shd w:val="clear" w:color="auto" w:fill="auto"/>
            <w:vAlign w:val="center"/>
            <w:hideMark/>
          </w:tcPr>
          <w:p w:rsidR="00E20F50" w:rsidRPr="00E20F50" w:rsidRDefault="00E20F50" w:rsidP="005A75AF">
            <w:pPr>
              <w:rPr>
                <w:rFonts w:ascii="Arial" w:eastAsia="標楷體" w:hAnsi="Arial" w:cs="新細明體"/>
                <w:color w:val="FF0000"/>
                <w:szCs w:val="24"/>
              </w:rPr>
            </w:pPr>
            <w:r w:rsidRPr="00E20F50">
              <w:rPr>
                <w:rFonts w:ascii="Arial" w:eastAsia="標楷體" w:hAnsi="Arial" w:hint="eastAsia"/>
                <w:color w:val="FF0000"/>
              </w:rPr>
              <w:t>明新科技大學資訊管理系</w:t>
            </w:r>
          </w:p>
        </w:tc>
        <w:tc>
          <w:tcPr>
            <w:tcW w:w="6894" w:type="dxa"/>
            <w:shd w:val="clear" w:color="auto" w:fill="auto"/>
            <w:vAlign w:val="center"/>
            <w:hideMark/>
          </w:tcPr>
          <w:p w:rsidR="00E20F50" w:rsidRPr="00E20F50" w:rsidRDefault="00E20F50" w:rsidP="005A75AF">
            <w:pPr>
              <w:rPr>
                <w:rFonts w:ascii="Arial" w:eastAsia="標楷體" w:hAnsi="Arial" w:cs="新細明體"/>
                <w:color w:val="FF0000"/>
                <w:szCs w:val="24"/>
              </w:rPr>
            </w:pPr>
            <w:r w:rsidRPr="00E20F50">
              <w:rPr>
                <w:rFonts w:ascii="Arial" w:eastAsia="標楷體" w:hAnsi="Arial" w:hint="eastAsia"/>
                <w:color w:val="FF0000"/>
              </w:rPr>
              <w:t>整合使用者心理特性、</w:t>
            </w:r>
            <w:r w:rsidRPr="00E20F50">
              <w:rPr>
                <w:rFonts w:ascii="Arial" w:eastAsia="標楷體" w:hAnsi="Arial" w:hint="eastAsia"/>
                <w:color w:val="FF0000"/>
              </w:rPr>
              <w:t xml:space="preserve"> SIDE</w:t>
            </w:r>
            <w:r w:rsidRPr="00E20F50">
              <w:rPr>
                <w:rFonts w:ascii="Arial" w:eastAsia="標楷體" w:hAnsi="Arial" w:hint="eastAsia"/>
                <w:color w:val="FF0000"/>
              </w:rPr>
              <w:t>模式及遏止理論探討網路使用者去抑制化行為</w:t>
            </w:r>
          </w:p>
        </w:tc>
      </w:tr>
      <w:tr w:rsidR="00CC7E22" w:rsidRPr="002A35B4" w:rsidTr="00D906B6">
        <w:trPr>
          <w:trHeight w:val="780"/>
        </w:trPr>
        <w:tc>
          <w:tcPr>
            <w:tcW w:w="1534" w:type="dxa"/>
            <w:shd w:val="clear" w:color="auto" w:fill="auto"/>
            <w:vAlign w:val="center"/>
            <w:hideMark/>
          </w:tcPr>
          <w:p w:rsidR="00CC7E22" w:rsidRPr="002A35B4" w:rsidRDefault="00CC7E22" w:rsidP="00EA59B1">
            <w:pPr>
              <w:rPr>
                <w:rFonts w:ascii="Arial" w:eastAsia="標楷體" w:hAnsi="Arial" w:cs="新細明體"/>
                <w:szCs w:val="24"/>
              </w:rPr>
            </w:pPr>
            <w:r w:rsidRPr="002A35B4">
              <w:rPr>
                <w:rFonts w:ascii="Arial" w:eastAsia="標楷體" w:hAnsi="Arial" w:hint="eastAsia"/>
              </w:rPr>
              <w:t>林麗娟</w:t>
            </w:r>
            <w:r w:rsidRPr="002A35B4">
              <w:rPr>
                <w:rFonts w:ascii="Arial" w:eastAsia="標楷體" w:hAnsi="Arial" w:hint="eastAsia"/>
              </w:rPr>
              <w:br/>
            </w:r>
            <w:r w:rsidRPr="002A35B4">
              <w:rPr>
                <w:rFonts w:ascii="Arial" w:eastAsia="標楷體" w:hAnsi="Arial" w:hint="eastAsia"/>
              </w:rPr>
              <w:t>教授</w:t>
            </w:r>
          </w:p>
        </w:tc>
        <w:tc>
          <w:tcPr>
            <w:tcW w:w="2072" w:type="dxa"/>
            <w:shd w:val="clear" w:color="auto" w:fill="auto"/>
            <w:vAlign w:val="center"/>
            <w:hideMark/>
          </w:tcPr>
          <w:p w:rsidR="00CC7E22" w:rsidRPr="002A35B4" w:rsidRDefault="00CC7E22" w:rsidP="00EA59B1">
            <w:pPr>
              <w:rPr>
                <w:rFonts w:ascii="Arial" w:eastAsia="標楷體" w:hAnsi="Arial" w:cs="新細明體"/>
                <w:szCs w:val="24"/>
              </w:rPr>
            </w:pPr>
            <w:r w:rsidRPr="002A35B4">
              <w:rPr>
                <w:rFonts w:ascii="Arial" w:eastAsia="標楷體" w:hAnsi="Arial" w:hint="eastAsia"/>
              </w:rPr>
              <w:t>輔仁大學學校財團法人輔仁大學圖書資訊學系（所）</w:t>
            </w:r>
          </w:p>
        </w:tc>
        <w:tc>
          <w:tcPr>
            <w:tcW w:w="6894" w:type="dxa"/>
            <w:shd w:val="clear" w:color="auto" w:fill="auto"/>
            <w:vAlign w:val="center"/>
            <w:hideMark/>
          </w:tcPr>
          <w:p w:rsidR="00CC7E22" w:rsidRPr="002A35B4" w:rsidRDefault="00CC7E22" w:rsidP="00EA59B1">
            <w:pPr>
              <w:rPr>
                <w:rFonts w:ascii="Arial" w:eastAsia="標楷體" w:hAnsi="Arial" w:cs="新細明體"/>
                <w:szCs w:val="24"/>
              </w:rPr>
            </w:pPr>
            <w:r w:rsidRPr="002A35B4">
              <w:rPr>
                <w:rFonts w:ascii="Arial" w:eastAsia="標楷體" w:hAnsi="Arial" w:hint="eastAsia"/>
              </w:rPr>
              <w:t>偏鄉兒童行動閱讀之推廣與成效評估</w:t>
            </w:r>
          </w:p>
        </w:tc>
      </w:tr>
      <w:tr w:rsidR="00CC7E22" w:rsidRPr="002A35B4" w:rsidTr="00D906B6">
        <w:trPr>
          <w:trHeight w:val="780"/>
        </w:trPr>
        <w:tc>
          <w:tcPr>
            <w:tcW w:w="1534" w:type="dxa"/>
            <w:shd w:val="clear" w:color="auto" w:fill="auto"/>
            <w:vAlign w:val="center"/>
            <w:hideMark/>
          </w:tcPr>
          <w:p w:rsidR="00CC7E22" w:rsidRPr="002A35B4" w:rsidRDefault="00CC7E22" w:rsidP="00CC7E22">
            <w:pPr>
              <w:rPr>
                <w:rFonts w:ascii="Arial" w:eastAsia="標楷體" w:hAnsi="Arial" w:cs="新細明體"/>
                <w:szCs w:val="24"/>
              </w:rPr>
            </w:pPr>
            <w:r w:rsidRPr="002A35B4">
              <w:rPr>
                <w:rFonts w:ascii="Arial" w:eastAsia="標楷體" w:hAnsi="Arial" w:hint="eastAsia"/>
              </w:rPr>
              <w:t>林欣怡</w:t>
            </w:r>
            <w:r w:rsidRPr="002A35B4">
              <w:rPr>
                <w:rFonts w:ascii="Arial" w:eastAsia="標楷體" w:hAnsi="Arial" w:hint="eastAsia"/>
              </w:rPr>
              <w:br/>
            </w:r>
            <w:r w:rsidRPr="002A35B4">
              <w:rPr>
                <w:rFonts w:ascii="Arial" w:eastAsia="標楷體" w:hAnsi="Arial" w:hint="eastAsia"/>
              </w:rPr>
              <w:t>教授</w:t>
            </w:r>
          </w:p>
        </w:tc>
        <w:tc>
          <w:tcPr>
            <w:tcW w:w="2072" w:type="dxa"/>
            <w:shd w:val="clear" w:color="auto" w:fill="auto"/>
            <w:vAlign w:val="center"/>
            <w:hideMark/>
          </w:tcPr>
          <w:p w:rsidR="00CC7E22" w:rsidRPr="002A35B4" w:rsidRDefault="00CC7E22">
            <w:pPr>
              <w:rPr>
                <w:rFonts w:ascii="Arial" w:eastAsia="標楷體" w:hAnsi="Arial" w:cs="新細明體"/>
                <w:szCs w:val="24"/>
              </w:rPr>
            </w:pPr>
            <w:r w:rsidRPr="002A35B4">
              <w:rPr>
                <w:rFonts w:ascii="Arial" w:eastAsia="標楷體" w:hAnsi="Arial" w:hint="eastAsia"/>
              </w:rPr>
              <w:t>國立</w:t>
            </w:r>
            <w:proofErr w:type="gramStart"/>
            <w:r w:rsidRPr="002A35B4">
              <w:rPr>
                <w:rFonts w:ascii="Arial" w:eastAsia="標楷體" w:hAnsi="Arial" w:hint="eastAsia"/>
              </w:rPr>
              <w:t>臺</w:t>
            </w:r>
            <w:proofErr w:type="gramEnd"/>
            <w:r w:rsidRPr="002A35B4">
              <w:rPr>
                <w:rFonts w:ascii="Arial" w:eastAsia="標楷體" w:hAnsi="Arial" w:hint="eastAsia"/>
              </w:rPr>
              <w:t>中教育大學事業經營碩士學位學程</w:t>
            </w:r>
          </w:p>
        </w:tc>
        <w:tc>
          <w:tcPr>
            <w:tcW w:w="6894" w:type="dxa"/>
            <w:shd w:val="clear" w:color="auto" w:fill="auto"/>
            <w:vAlign w:val="center"/>
            <w:hideMark/>
          </w:tcPr>
          <w:p w:rsidR="00CC7E22" w:rsidRPr="002A35B4" w:rsidRDefault="00CC7E22">
            <w:pPr>
              <w:rPr>
                <w:rFonts w:ascii="Arial" w:eastAsia="標楷體" w:hAnsi="Arial" w:cs="新細明體"/>
                <w:szCs w:val="24"/>
              </w:rPr>
            </w:pPr>
            <w:r w:rsidRPr="002A35B4">
              <w:rPr>
                <w:rFonts w:ascii="Arial" w:eastAsia="標楷體" w:hAnsi="Arial" w:hint="eastAsia"/>
              </w:rPr>
              <w:t>多元創新驅動力與論文寫作引導歷程之研究：知識管理網絡</w:t>
            </w:r>
            <w:r w:rsidRPr="002A35B4">
              <w:rPr>
                <w:rFonts w:ascii="Arial" w:eastAsia="標楷體" w:hAnsi="Arial" w:hint="eastAsia"/>
              </w:rPr>
              <w:t xml:space="preserve"> (KMN)</w:t>
            </w:r>
            <w:r w:rsidRPr="002A35B4">
              <w:rPr>
                <w:rFonts w:ascii="Arial" w:eastAsia="標楷體" w:hAnsi="Arial" w:hint="eastAsia"/>
              </w:rPr>
              <w:t>之植基與實證</w:t>
            </w:r>
          </w:p>
        </w:tc>
      </w:tr>
    </w:tbl>
    <w:p w:rsidR="000D3A4F" w:rsidRDefault="000D3A4F" w:rsidP="008E2ADC">
      <w:pPr>
        <w:rPr>
          <w:rFonts w:ascii="Arial" w:eastAsia="標楷體" w:hAnsi="Arial"/>
        </w:rPr>
      </w:pPr>
    </w:p>
    <w:p w:rsidR="00D906B6" w:rsidRDefault="00D906B6" w:rsidP="008E2ADC">
      <w:pPr>
        <w:rPr>
          <w:rFonts w:ascii="Arial" w:eastAsia="標楷體" w:hAnsi="Arial"/>
        </w:rPr>
      </w:pPr>
    </w:p>
    <w:p w:rsidR="00D906B6" w:rsidRDefault="00D906B6" w:rsidP="008E2ADC">
      <w:pPr>
        <w:rPr>
          <w:rFonts w:ascii="Arial" w:eastAsia="標楷體" w:hAnsi="Arial"/>
        </w:rPr>
      </w:pPr>
    </w:p>
    <w:p w:rsidR="00733845" w:rsidRPr="001924E4" w:rsidRDefault="00733845" w:rsidP="00733845">
      <w:pPr>
        <w:pStyle w:val="a8"/>
        <w:numPr>
          <w:ilvl w:val="0"/>
          <w:numId w:val="1"/>
        </w:numPr>
        <w:ind w:leftChars="0"/>
        <w:rPr>
          <w:rFonts w:ascii="Arial" w:eastAsia="標楷體" w:hAnsi="Arial"/>
        </w:rPr>
      </w:pPr>
      <w:r w:rsidRPr="008C4345">
        <w:rPr>
          <w:rFonts w:ascii="Arial" w:eastAsia="標楷體" w:hAnsi="Arial" w:hint="eastAsia"/>
          <w:b/>
          <w:sz w:val="28"/>
          <w:szCs w:val="28"/>
        </w:rPr>
        <w:t>計畫報告</w:t>
      </w:r>
      <w:r>
        <w:rPr>
          <w:rFonts w:ascii="Arial" w:eastAsia="標楷體" w:hAnsi="Arial" w:hint="eastAsia"/>
          <w:b/>
          <w:sz w:val="28"/>
          <w:szCs w:val="28"/>
        </w:rPr>
        <w:t>(5</w:t>
      </w:r>
      <w:r w:rsidRPr="008C4345">
        <w:rPr>
          <w:rFonts w:ascii="Arial" w:eastAsia="標楷體" w:hAnsi="Arial" w:hint="eastAsia"/>
          <w:b/>
          <w:sz w:val="28"/>
          <w:szCs w:val="28"/>
        </w:rPr>
        <w:t xml:space="preserve">) </w:t>
      </w:r>
      <w:r w:rsidRPr="008C4345">
        <w:rPr>
          <w:rFonts w:ascii="Arial" w:eastAsia="標楷體" w:hAnsi="Arial" w:hint="eastAsia"/>
        </w:rPr>
        <w:t xml:space="preserve"> </w:t>
      </w:r>
      <w:r w:rsidRPr="001924E4">
        <w:rPr>
          <w:rFonts w:ascii="Arial" w:eastAsia="標楷體" w:hAnsi="Arial" w:hint="eastAsia"/>
        </w:rPr>
        <w:t>報告時間：</w:t>
      </w:r>
      <w:r w:rsidRPr="001924E4">
        <w:rPr>
          <w:rFonts w:ascii="Arial" w:eastAsia="標楷體" w:hAnsi="Arial" w:hint="eastAsia"/>
        </w:rPr>
        <w:t>103</w:t>
      </w:r>
      <w:r w:rsidRPr="001924E4">
        <w:rPr>
          <w:rFonts w:ascii="Arial" w:eastAsia="標楷體" w:hAnsi="Arial" w:hint="eastAsia"/>
        </w:rPr>
        <w:t>年</w:t>
      </w:r>
      <w:r w:rsidRPr="001924E4">
        <w:rPr>
          <w:rFonts w:ascii="Arial" w:eastAsia="標楷體" w:hAnsi="Arial" w:hint="eastAsia"/>
        </w:rPr>
        <w:t>11</w:t>
      </w:r>
      <w:r w:rsidRPr="001924E4">
        <w:rPr>
          <w:rFonts w:ascii="Arial" w:eastAsia="標楷體" w:hAnsi="Arial" w:hint="eastAsia"/>
        </w:rPr>
        <w:t>月</w:t>
      </w:r>
      <w:r w:rsidRPr="001924E4">
        <w:rPr>
          <w:rFonts w:ascii="Arial" w:eastAsia="標楷體" w:hAnsi="Arial" w:hint="eastAsia"/>
        </w:rPr>
        <w:t>22</w:t>
      </w:r>
      <w:r w:rsidRPr="001924E4">
        <w:rPr>
          <w:rFonts w:ascii="Arial" w:eastAsia="標楷體" w:hAnsi="Arial" w:hint="eastAsia"/>
        </w:rPr>
        <w:t>日</w:t>
      </w:r>
      <w:r w:rsidRPr="001924E4">
        <w:rPr>
          <w:rFonts w:ascii="Arial" w:eastAsia="標楷體" w:hAnsi="Arial" w:hint="eastAsia"/>
        </w:rPr>
        <w:t>(</w:t>
      </w:r>
      <w:r w:rsidRPr="001924E4">
        <w:rPr>
          <w:rFonts w:ascii="Arial" w:eastAsia="標楷體" w:hAnsi="Arial" w:hint="eastAsia"/>
        </w:rPr>
        <w:t>六</w:t>
      </w:r>
      <w:r w:rsidRPr="001924E4">
        <w:rPr>
          <w:rFonts w:ascii="Arial" w:eastAsia="標楷體" w:hAnsi="Arial" w:hint="eastAsia"/>
        </w:rPr>
        <w:t>)</w:t>
      </w:r>
      <w:r w:rsidRPr="001924E4">
        <w:rPr>
          <w:rFonts w:ascii="Arial" w:eastAsia="標楷體" w:hAnsi="Arial" w:cs="Arial" w:hint="eastAsia"/>
          <w:color w:val="111111"/>
          <w:szCs w:val="17"/>
          <w:shd w:val="clear" w:color="auto" w:fill="FFFFFF"/>
        </w:rPr>
        <w:t xml:space="preserve"> 13:30~14:45</w:t>
      </w:r>
    </w:p>
    <w:p w:rsidR="00733845" w:rsidRPr="001618C9" w:rsidRDefault="00733845" w:rsidP="00733845">
      <w:pPr>
        <w:pStyle w:val="a8"/>
        <w:numPr>
          <w:ilvl w:val="0"/>
          <w:numId w:val="2"/>
        </w:numPr>
        <w:ind w:leftChars="0"/>
        <w:rPr>
          <w:rFonts w:ascii="Arial" w:eastAsia="標楷體" w:hAnsi="Arial"/>
        </w:rPr>
      </w:pPr>
      <w:r>
        <w:rPr>
          <w:rFonts w:ascii="Arial" w:eastAsia="標楷體" w:hAnsi="Arial" w:hint="eastAsia"/>
        </w:rPr>
        <w:t>5-A</w:t>
      </w:r>
      <w:r w:rsidRPr="002A35B4">
        <w:rPr>
          <w:rFonts w:ascii="Arial" w:eastAsia="標楷體" w:hAnsi="Arial" w:hint="eastAsia"/>
        </w:rPr>
        <w:t>個別型</w:t>
      </w:r>
      <w:r w:rsidRPr="002A35B4">
        <w:rPr>
          <w:rFonts w:ascii="Arial" w:eastAsia="標楷體" w:hAnsi="Arial" w:hint="eastAsia"/>
        </w:rPr>
        <w:t>(</w:t>
      </w:r>
      <w:r>
        <w:rPr>
          <w:rFonts w:ascii="Arial" w:eastAsia="標楷體" w:hAnsi="Arial" w:hint="eastAsia"/>
        </w:rPr>
        <w:t>多</w:t>
      </w:r>
      <w:r w:rsidRPr="002A35B4">
        <w:rPr>
          <w:rFonts w:ascii="Arial" w:eastAsia="標楷體" w:hAnsi="Arial" w:hint="eastAsia"/>
        </w:rPr>
        <w:t>年期結束</w:t>
      </w:r>
      <w:r w:rsidRPr="002A35B4">
        <w:rPr>
          <w:rFonts w:ascii="Arial" w:eastAsia="標楷體" w:hAnsi="Arial" w:hint="eastAsia"/>
        </w:rPr>
        <w:t>)</w:t>
      </w:r>
      <w:r>
        <w:rPr>
          <w:rFonts w:ascii="Arial" w:eastAsia="標楷體" w:hAnsi="Arial" w:hint="eastAsia"/>
        </w:rPr>
        <w:t xml:space="preserve"> </w:t>
      </w:r>
      <w:r w:rsidR="00E24060">
        <w:rPr>
          <w:rFonts w:ascii="Arial" w:eastAsia="標楷體" w:hAnsi="Arial" w:hint="eastAsia"/>
        </w:rPr>
        <w:t xml:space="preserve"> </w:t>
      </w:r>
      <w:r w:rsidRPr="001618C9">
        <w:rPr>
          <w:rFonts w:ascii="Arial" w:eastAsia="標楷體" w:hAnsi="Arial" w:hint="eastAsia"/>
        </w:rPr>
        <w:t>報告地點：主顧</w:t>
      </w:r>
      <w:r w:rsidRPr="001618C9">
        <w:rPr>
          <w:rFonts w:ascii="Arial" w:eastAsia="標楷體" w:hAnsi="Arial" w:hint="eastAsia"/>
        </w:rPr>
        <w:t>115</w:t>
      </w:r>
    </w:p>
    <w:tbl>
      <w:tblPr>
        <w:tblW w:w="10500" w:type="dxa"/>
        <w:tblInd w:w="18"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CellMar>
          <w:left w:w="28" w:type="dxa"/>
          <w:right w:w="28" w:type="dxa"/>
        </w:tblCellMar>
        <w:tblLook w:val="04A0" w:firstRow="1" w:lastRow="0" w:firstColumn="1" w:lastColumn="0" w:noHBand="0" w:noVBand="1"/>
      </w:tblPr>
      <w:tblGrid>
        <w:gridCol w:w="1534"/>
        <w:gridCol w:w="2072"/>
        <w:gridCol w:w="6894"/>
      </w:tblGrid>
      <w:tr w:rsidR="00733845" w:rsidRPr="002A35B4" w:rsidTr="00D906B6">
        <w:trPr>
          <w:trHeight w:val="780"/>
        </w:trPr>
        <w:tc>
          <w:tcPr>
            <w:tcW w:w="1534" w:type="dxa"/>
            <w:shd w:val="clear" w:color="auto" w:fill="auto"/>
            <w:vAlign w:val="center"/>
            <w:hideMark/>
          </w:tcPr>
          <w:p w:rsidR="00733845" w:rsidRPr="002A35B4" w:rsidRDefault="00733845" w:rsidP="0060068D">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主持人</w:t>
            </w:r>
            <w:r w:rsidRPr="002A35B4">
              <w:rPr>
                <w:rFonts w:ascii="Arial" w:eastAsia="標楷體" w:hAnsi="Arial" w:cs="新細明體" w:hint="eastAsia"/>
                <w:b/>
                <w:bCs/>
                <w:kern w:val="0"/>
                <w:szCs w:val="24"/>
              </w:rPr>
              <w:t>/</w:t>
            </w:r>
            <w:r w:rsidRPr="002A35B4">
              <w:rPr>
                <w:rFonts w:ascii="Arial" w:eastAsia="標楷體" w:hAnsi="Arial" w:cs="新細明體" w:hint="eastAsia"/>
                <w:b/>
                <w:bCs/>
                <w:kern w:val="0"/>
                <w:szCs w:val="24"/>
              </w:rPr>
              <w:t>職稱</w:t>
            </w:r>
          </w:p>
        </w:tc>
        <w:tc>
          <w:tcPr>
            <w:tcW w:w="2072" w:type="dxa"/>
            <w:shd w:val="clear" w:color="auto" w:fill="auto"/>
            <w:vAlign w:val="center"/>
            <w:hideMark/>
          </w:tcPr>
          <w:p w:rsidR="00733845" w:rsidRPr="002A35B4" w:rsidRDefault="00733845" w:rsidP="0060068D">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執行機關</w:t>
            </w:r>
          </w:p>
        </w:tc>
        <w:tc>
          <w:tcPr>
            <w:tcW w:w="6894" w:type="dxa"/>
            <w:shd w:val="clear" w:color="auto" w:fill="auto"/>
            <w:vAlign w:val="center"/>
            <w:hideMark/>
          </w:tcPr>
          <w:p w:rsidR="00733845" w:rsidRPr="002A35B4" w:rsidRDefault="00733845" w:rsidP="0060068D">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計畫名稱</w:t>
            </w:r>
          </w:p>
        </w:tc>
      </w:tr>
      <w:tr w:rsidR="00733845" w:rsidRPr="002A35B4" w:rsidTr="00D906B6">
        <w:trPr>
          <w:trHeight w:val="780"/>
        </w:trPr>
        <w:tc>
          <w:tcPr>
            <w:tcW w:w="1534" w:type="dxa"/>
            <w:shd w:val="clear" w:color="auto" w:fill="auto"/>
            <w:vAlign w:val="center"/>
            <w:hideMark/>
          </w:tcPr>
          <w:p w:rsidR="00733845" w:rsidRPr="002A35B4" w:rsidRDefault="00733845" w:rsidP="0060068D">
            <w:pPr>
              <w:rPr>
                <w:rFonts w:ascii="Arial" w:eastAsia="標楷體" w:hAnsi="Arial" w:cs="新細明體"/>
                <w:color w:val="000000"/>
                <w:szCs w:val="24"/>
              </w:rPr>
            </w:pPr>
            <w:proofErr w:type="gramStart"/>
            <w:r w:rsidRPr="002A35B4">
              <w:rPr>
                <w:rFonts w:ascii="Arial" w:eastAsia="標楷體" w:hAnsi="Arial" w:hint="eastAsia"/>
                <w:color w:val="000000"/>
              </w:rPr>
              <w:t>楊接期</w:t>
            </w:r>
            <w:proofErr w:type="gramEnd"/>
            <w:r w:rsidRPr="002A35B4">
              <w:rPr>
                <w:rFonts w:ascii="Arial" w:eastAsia="標楷體" w:hAnsi="Arial" w:hint="eastAsia"/>
                <w:color w:val="000000"/>
              </w:rPr>
              <w:br/>
            </w:r>
            <w:r w:rsidRPr="002A35B4">
              <w:rPr>
                <w:rFonts w:ascii="Arial" w:eastAsia="標楷體" w:hAnsi="Arial" w:hint="eastAsia"/>
                <w:color w:val="000000"/>
              </w:rPr>
              <w:t>教授</w:t>
            </w:r>
          </w:p>
        </w:tc>
        <w:tc>
          <w:tcPr>
            <w:tcW w:w="2072" w:type="dxa"/>
            <w:shd w:val="clear" w:color="auto" w:fill="auto"/>
            <w:vAlign w:val="center"/>
            <w:hideMark/>
          </w:tcPr>
          <w:p w:rsidR="00733845" w:rsidRPr="002A35B4" w:rsidRDefault="00733845" w:rsidP="0060068D">
            <w:pPr>
              <w:rPr>
                <w:rFonts w:ascii="Arial" w:eastAsia="標楷體" w:hAnsi="Arial" w:cs="新細明體"/>
                <w:color w:val="000000"/>
                <w:szCs w:val="24"/>
              </w:rPr>
            </w:pPr>
            <w:r w:rsidRPr="002A35B4">
              <w:rPr>
                <w:rFonts w:ascii="Arial" w:eastAsia="標楷體" w:hAnsi="Arial" w:hint="eastAsia"/>
                <w:color w:val="000000"/>
              </w:rPr>
              <w:t>國立中央大學網路學習科技研究所</w:t>
            </w:r>
          </w:p>
        </w:tc>
        <w:tc>
          <w:tcPr>
            <w:tcW w:w="6894" w:type="dxa"/>
            <w:shd w:val="clear" w:color="auto" w:fill="auto"/>
            <w:vAlign w:val="center"/>
            <w:hideMark/>
          </w:tcPr>
          <w:p w:rsidR="00733845" w:rsidRPr="002A35B4" w:rsidRDefault="00733845" w:rsidP="0060068D">
            <w:pPr>
              <w:rPr>
                <w:rFonts w:ascii="Arial" w:eastAsia="標楷體" w:hAnsi="Arial" w:cs="新細明體"/>
                <w:color w:val="000000"/>
                <w:szCs w:val="24"/>
              </w:rPr>
            </w:pPr>
            <w:r w:rsidRPr="002A35B4">
              <w:rPr>
                <w:rFonts w:ascii="Arial" w:eastAsia="標楷體" w:hAnsi="Arial" w:hint="eastAsia"/>
                <w:color w:val="000000"/>
              </w:rPr>
              <w:t>應用以情境認知為基礎的</w:t>
            </w:r>
            <w:proofErr w:type="gramStart"/>
            <w:r w:rsidRPr="002A35B4">
              <w:rPr>
                <w:rFonts w:ascii="Arial" w:eastAsia="標楷體" w:hAnsi="Arial" w:hint="eastAsia"/>
                <w:color w:val="000000"/>
              </w:rPr>
              <w:t>悅趣式</w:t>
            </w:r>
            <w:proofErr w:type="gramEnd"/>
            <w:r w:rsidRPr="002A35B4">
              <w:rPr>
                <w:rFonts w:ascii="Arial" w:eastAsia="標楷體" w:hAnsi="Arial" w:hint="eastAsia"/>
                <w:color w:val="000000"/>
              </w:rPr>
              <w:t>數位學習系統於綠色環境教育－學習環境建置與評估</w:t>
            </w:r>
          </w:p>
        </w:tc>
      </w:tr>
      <w:tr w:rsidR="00733845" w:rsidRPr="002A35B4" w:rsidTr="00D906B6">
        <w:trPr>
          <w:trHeight w:val="780"/>
        </w:trPr>
        <w:tc>
          <w:tcPr>
            <w:tcW w:w="1534" w:type="dxa"/>
            <w:shd w:val="clear" w:color="auto" w:fill="auto"/>
            <w:vAlign w:val="center"/>
            <w:hideMark/>
          </w:tcPr>
          <w:p w:rsidR="00733845" w:rsidRPr="002A35B4" w:rsidRDefault="00733845" w:rsidP="0060068D">
            <w:pPr>
              <w:rPr>
                <w:rFonts w:ascii="Arial" w:eastAsia="標楷體" w:hAnsi="Arial" w:cs="新細明體"/>
                <w:szCs w:val="24"/>
              </w:rPr>
            </w:pPr>
            <w:r w:rsidRPr="002A35B4">
              <w:rPr>
                <w:rFonts w:ascii="Arial" w:eastAsia="標楷體" w:hAnsi="Arial" w:hint="eastAsia"/>
              </w:rPr>
              <w:t>張智凱</w:t>
            </w:r>
            <w:r w:rsidRPr="002A35B4">
              <w:rPr>
                <w:rFonts w:ascii="Arial" w:eastAsia="標楷體" w:hAnsi="Arial" w:hint="eastAsia"/>
              </w:rPr>
              <w:br/>
            </w:r>
            <w:r w:rsidRPr="002A35B4">
              <w:rPr>
                <w:rFonts w:ascii="Arial" w:eastAsia="標楷體" w:hAnsi="Arial" w:hint="eastAsia"/>
              </w:rPr>
              <w:t>教授</w:t>
            </w:r>
          </w:p>
        </w:tc>
        <w:tc>
          <w:tcPr>
            <w:tcW w:w="2072" w:type="dxa"/>
            <w:shd w:val="clear" w:color="auto" w:fill="auto"/>
            <w:vAlign w:val="center"/>
            <w:hideMark/>
          </w:tcPr>
          <w:p w:rsidR="00733845" w:rsidRPr="002A35B4" w:rsidRDefault="00733845" w:rsidP="0060068D">
            <w:pPr>
              <w:rPr>
                <w:rFonts w:ascii="Arial" w:eastAsia="標楷體" w:hAnsi="Arial" w:cs="新細明體"/>
                <w:color w:val="000000"/>
                <w:szCs w:val="24"/>
              </w:rPr>
            </w:pPr>
            <w:r w:rsidRPr="002A35B4">
              <w:rPr>
                <w:rFonts w:ascii="Arial" w:eastAsia="標楷體" w:hAnsi="Arial" w:hint="eastAsia"/>
                <w:color w:val="000000"/>
              </w:rPr>
              <w:t>國立</w:t>
            </w:r>
            <w:proofErr w:type="gramStart"/>
            <w:r w:rsidRPr="002A35B4">
              <w:rPr>
                <w:rFonts w:ascii="Arial" w:eastAsia="標楷體" w:hAnsi="Arial" w:hint="eastAsia"/>
                <w:color w:val="000000"/>
              </w:rPr>
              <w:t>臺</w:t>
            </w:r>
            <w:proofErr w:type="gramEnd"/>
            <w:r w:rsidRPr="002A35B4">
              <w:rPr>
                <w:rFonts w:ascii="Arial" w:eastAsia="標楷體" w:hAnsi="Arial" w:hint="eastAsia"/>
                <w:color w:val="000000"/>
              </w:rPr>
              <w:t>南大學數位學習科技學系（所）</w:t>
            </w:r>
          </w:p>
        </w:tc>
        <w:tc>
          <w:tcPr>
            <w:tcW w:w="6894" w:type="dxa"/>
            <w:shd w:val="clear" w:color="auto" w:fill="auto"/>
            <w:vAlign w:val="center"/>
            <w:hideMark/>
          </w:tcPr>
          <w:p w:rsidR="00733845" w:rsidRPr="002A35B4" w:rsidRDefault="00733845" w:rsidP="0060068D">
            <w:pPr>
              <w:rPr>
                <w:rFonts w:ascii="Arial" w:eastAsia="標楷體" w:hAnsi="Arial" w:cs="新細明體"/>
                <w:color w:val="000000"/>
                <w:szCs w:val="24"/>
              </w:rPr>
            </w:pPr>
            <w:r w:rsidRPr="002A35B4">
              <w:rPr>
                <w:rFonts w:ascii="Arial" w:eastAsia="標楷體" w:hAnsi="Arial" w:hint="eastAsia"/>
                <w:color w:val="000000"/>
              </w:rPr>
              <w:t>發展遊戲式數位學習課程以培養電腦化思考能力</w:t>
            </w:r>
          </w:p>
        </w:tc>
      </w:tr>
      <w:tr w:rsidR="00733845" w:rsidRPr="002A35B4" w:rsidTr="00D906B6">
        <w:trPr>
          <w:trHeight w:val="780"/>
        </w:trPr>
        <w:tc>
          <w:tcPr>
            <w:tcW w:w="1534" w:type="dxa"/>
            <w:shd w:val="clear" w:color="auto" w:fill="auto"/>
            <w:vAlign w:val="center"/>
            <w:hideMark/>
          </w:tcPr>
          <w:p w:rsidR="00733845" w:rsidRPr="002A35B4" w:rsidRDefault="00733845" w:rsidP="0060068D">
            <w:pPr>
              <w:rPr>
                <w:rFonts w:ascii="Arial" w:eastAsia="標楷體" w:hAnsi="Arial" w:cs="新細明體"/>
                <w:color w:val="000000"/>
                <w:szCs w:val="24"/>
              </w:rPr>
            </w:pPr>
            <w:r w:rsidRPr="002A35B4">
              <w:rPr>
                <w:rFonts w:ascii="Arial" w:eastAsia="標楷體" w:hAnsi="Arial" w:hint="eastAsia"/>
                <w:color w:val="000000"/>
              </w:rPr>
              <w:t>施如齡</w:t>
            </w:r>
            <w:r w:rsidRPr="002A35B4">
              <w:rPr>
                <w:rFonts w:ascii="Arial" w:eastAsia="標楷體" w:hAnsi="Arial" w:hint="eastAsia"/>
                <w:color w:val="000000"/>
              </w:rPr>
              <w:br/>
            </w:r>
            <w:r w:rsidRPr="002A35B4">
              <w:rPr>
                <w:rFonts w:ascii="Arial" w:eastAsia="標楷體" w:hAnsi="Arial" w:hint="eastAsia"/>
                <w:color w:val="000000"/>
              </w:rPr>
              <w:t>教授</w:t>
            </w:r>
          </w:p>
        </w:tc>
        <w:tc>
          <w:tcPr>
            <w:tcW w:w="2072" w:type="dxa"/>
            <w:shd w:val="clear" w:color="auto" w:fill="auto"/>
            <w:vAlign w:val="center"/>
            <w:hideMark/>
          </w:tcPr>
          <w:p w:rsidR="00733845" w:rsidRPr="002A35B4" w:rsidRDefault="00733845" w:rsidP="0060068D">
            <w:pPr>
              <w:rPr>
                <w:rFonts w:ascii="Arial" w:eastAsia="標楷體" w:hAnsi="Arial" w:cs="新細明體"/>
                <w:color w:val="000000"/>
                <w:szCs w:val="24"/>
              </w:rPr>
            </w:pPr>
            <w:r w:rsidRPr="002A35B4">
              <w:rPr>
                <w:rFonts w:ascii="Arial" w:eastAsia="標楷體" w:hAnsi="Arial" w:hint="eastAsia"/>
                <w:color w:val="000000"/>
              </w:rPr>
              <w:t>國立</w:t>
            </w:r>
            <w:proofErr w:type="gramStart"/>
            <w:r w:rsidRPr="002A35B4">
              <w:rPr>
                <w:rFonts w:ascii="Arial" w:eastAsia="標楷體" w:hAnsi="Arial" w:hint="eastAsia"/>
                <w:color w:val="000000"/>
              </w:rPr>
              <w:t>臺</w:t>
            </w:r>
            <w:proofErr w:type="gramEnd"/>
            <w:r w:rsidRPr="002A35B4">
              <w:rPr>
                <w:rFonts w:ascii="Arial" w:eastAsia="標楷體" w:hAnsi="Arial" w:hint="eastAsia"/>
                <w:color w:val="000000"/>
              </w:rPr>
              <w:t>南大學數位學習科技學系（所）</w:t>
            </w:r>
          </w:p>
        </w:tc>
        <w:tc>
          <w:tcPr>
            <w:tcW w:w="6894" w:type="dxa"/>
            <w:shd w:val="clear" w:color="auto" w:fill="auto"/>
            <w:vAlign w:val="center"/>
            <w:hideMark/>
          </w:tcPr>
          <w:p w:rsidR="00733845" w:rsidRPr="002A35B4" w:rsidRDefault="00733845" w:rsidP="0060068D">
            <w:pPr>
              <w:rPr>
                <w:rFonts w:ascii="Arial" w:eastAsia="標楷體" w:hAnsi="Arial" w:cs="新細明體"/>
                <w:color w:val="000000"/>
                <w:szCs w:val="24"/>
              </w:rPr>
            </w:pPr>
            <w:r w:rsidRPr="002A35B4">
              <w:rPr>
                <w:rFonts w:ascii="Arial" w:eastAsia="標楷體" w:hAnsi="Arial" w:hint="eastAsia"/>
                <w:color w:val="000000"/>
              </w:rPr>
              <w:t>跨平台</w:t>
            </w:r>
            <w:r w:rsidRPr="002A35B4">
              <w:rPr>
                <w:rFonts w:ascii="Arial" w:eastAsia="標楷體" w:hAnsi="Arial" w:hint="eastAsia"/>
                <w:color w:val="000000"/>
              </w:rPr>
              <w:t>3D</w:t>
            </w:r>
            <w:r w:rsidRPr="002A35B4">
              <w:rPr>
                <w:rFonts w:ascii="Arial" w:eastAsia="標楷體" w:hAnsi="Arial" w:hint="eastAsia"/>
                <w:color w:val="000000"/>
              </w:rPr>
              <w:t>「臺灣史詩遊戲」之開發與學習歷程分析</w:t>
            </w:r>
          </w:p>
        </w:tc>
      </w:tr>
      <w:tr w:rsidR="00733845" w:rsidRPr="002A35B4" w:rsidTr="00D906B6">
        <w:trPr>
          <w:trHeight w:val="780"/>
        </w:trPr>
        <w:tc>
          <w:tcPr>
            <w:tcW w:w="1534" w:type="dxa"/>
            <w:shd w:val="clear" w:color="auto" w:fill="auto"/>
            <w:vAlign w:val="center"/>
            <w:hideMark/>
          </w:tcPr>
          <w:p w:rsidR="00733845" w:rsidRPr="002A35B4" w:rsidRDefault="00733845" w:rsidP="0060068D">
            <w:pPr>
              <w:rPr>
                <w:rFonts w:ascii="Arial" w:eastAsia="標楷體" w:hAnsi="Arial" w:cs="新細明體"/>
                <w:color w:val="000000"/>
                <w:szCs w:val="24"/>
              </w:rPr>
            </w:pPr>
            <w:r w:rsidRPr="002A35B4">
              <w:rPr>
                <w:rFonts w:ascii="Arial" w:eastAsia="標楷體" w:hAnsi="Arial" w:hint="eastAsia"/>
                <w:color w:val="000000"/>
              </w:rPr>
              <w:t>蔡欣玲</w:t>
            </w:r>
            <w:r w:rsidRPr="002A35B4">
              <w:rPr>
                <w:rFonts w:ascii="Arial" w:eastAsia="標楷體" w:hAnsi="Arial" w:hint="eastAsia"/>
                <w:color w:val="000000"/>
              </w:rPr>
              <w:br/>
            </w:r>
            <w:r w:rsidRPr="002A35B4">
              <w:rPr>
                <w:rFonts w:ascii="Arial" w:eastAsia="標楷體" w:hAnsi="Arial" w:hint="eastAsia"/>
                <w:color w:val="000000"/>
              </w:rPr>
              <w:t>教授</w:t>
            </w:r>
          </w:p>
        </w:tc>
        <w:tc>
          <w:tcPr>
            <w:tcW w:w="2072" w:type="dxa"/>
            <w:shd w:val="clear" w:color="auto" w:fill="auto"/>
            <w:vAlign w:val="center"/>
            <w:hideMark/>
          </w:tcPr>
          <w:p w:rsidR="00733845" w:rsidRPr="002A35B4" w:rsidRDefault="00733845" w:rsidP="0060068D">
            <w:pPr>
              <w:rPr>
                <w:rFonts w:ascii="Arial" w:eastAsia="標楷體" w:hAnsi="Arial" w:cs="新細明體"/>
                <w:color w:val="000000"/>
                <w:szCs w:val="24"/>
              </w:rPr>
            </w:pPr>
            <w:r w:rsidRPr="002A35B4">
              <w:rPr>
                <w:rFonts w:ascii="Arial" w:eastAsia="標楷體" w:hAnsi="Arial" w:hint="eastAsia"/>
                <w:color w:val="000000"/>
              </w:rPr>
              <w:t>輔仁大學學校財團法人輔仁大學護理學系（所）</w:t>
            </w:r>
          </w:p>
        </w:tc>
        <w:tc>
          <w:tcPr>
            <w:tcW w:w="6894" w:type="dxa"/>
            <w:shd w:val="clear" w:color="auto" w:fill="auto"/>
            <w:vAlign w:val="center"/>
            <w:hideMark/>
          </w:tcPr>
          <w:p w:rsidR="00733845" w:rsidRPr="002A35B4" w:rsidRDefault="00733845" w:rsidP="0060068D">
            <w:pPr>
              <w:rPr>
                <w:rFonts w:ascii="Arial" w:eastAsia="標楷體" w:hAnsi="Arial" w:cs="新細明體"/>
                <w:color w:val="000000"/>
                <w:szCs w:val="24"/>
              </w:rPr>
            </w:pPr>
            <w:r w:rsidRPr="002A35B4">
              <w:rPr>
                <w:rFonts w:ascii="Arial" w:eastAsia="標楷體" w:hAnsi="Arial" w:hint="eastAsia"/>
                <w:color w:val="000000"/>
              </w:rPr>
              <w:t>COPD</w:t>
            </w:r>
            <w:r w:rsidRPr="002A35B4">
              <w:rPr>
                <w:rFonts w:ascii="Arial" w:eastAsia="標楷體" w:hAnsi="Arial" w:hint="eastAsia"/>
                <w:color w:val="000000"/>
              </w:rPr>
              <w:t>病人照護電腦遊戲之建置</w:t>
            </w:r>
            <w:proofErr w:type="gramStart"/>
            <w:r w:rsidRPr="002A35B4">
              <w:rPr>
                <w:rFonts w:ascii="Arial" w:eastAsia="標楷體" w:hAnsi="Arial" w:hint="eastAsia"/>
                <w:color w:val="000000"/>
              </w:rPr>
              <w:t>與評值</w:t>
            </w:r>
            <w:proofErr w:type="gramEnd"/>
          </w:p>
        </w:tc>
      </w:tr>
      <w:tr w:rsidR="00733845" w:rsidRPr="002A35B4" w:rsidTr="00D906B6">
        <w:trPr>
          <w:trHeight w:val="780"/>
        </w:trPr>
        <w:tc>
          <w:tcPr>
            <w:tcW w:w="1534" w:type="dxa"/>
            <w:shd w:val="clear" w:color="auto" w:fill="auto"/>
            <w:vAlign w:val="center"/>
            <w:hideMark/>
          </w:tcPr>
          <w:p w:rsidR="00733845" w:rsidRPr="002A35B4" w:rsidRDefault="00733845" w:rsidP="0060068D">
            <w:pPr>
              <w:rPr>
                <w:rFonts w:ascii="Arial" w:eastAsia="標楷體" w:hAnsi="Arial" w:cs="新細明體"/>
                <w:color w:val="000000"/>
                <w:szCs w:val="24"/>
              </w:rPr>
            </w:pPr>
            <w:r w:rsidRPr="002A35B4">
              <w:rPr>
                <w:rFonts w:ascii="Arial" w:eastAsia="標楷體" w:hAnsi="Arial" w:hint="eastAsia"/>
                <w:color w:val="000000"/>
              </w:rPr>
              <w:t>莊益瑞</w:t>
            </w:r>
            <w:r w:rsidRPr="002A35B4">
              <w:rPr>
                <w:rFonts w:ascii="Arial" w:eastAsia="標楷體" w:hAnsi="Arial" w:hint="eastAsia"/>
                <w:color w:val="000000"/>
              </w:rPr>
              <w:br/>
            </w:r>
            <w:r w:rsidRPr="002A35B4">
              <w:rPr>
                <w:rFonts w:ascii="Arial" w:eastAsia="標楷體" w:hAnsi="Arial" w:hint="eastAsia"/>
                <w:color w:val="000000"/>
              </w:rPr>
              <w:t>助理教授</w:t>
            </w:r>
          </w:p>
        </w:tc>
        <w:tc>
          <w:tcPr>
            <w:tcW w:w="2072" w:type="dxa"/>
            <w:shd w:val="clear" w:color="auto" w:fill="auto"/>
            <w:vAlign w:val="center"/>
            <w:hideMark/>
          </w:tcPr>
          <w:p w:rsidR="00733845" w:rsidRPr="002A35B4" w:rsidRDefault="00733845" w:rsidP="0060068D">
            <w:pPr>
              <w:rPr>
                <w:rFonts w:ascii="Arial" w:eastAsia="標楷體" w:hAnsi="Arial" w:cs="新細明體"/>
                <w:color w:val="000000"/>
                <w:szCs w:val="24"/>
              </w:rPr>
            </w:pPr>
            <w:r w:rsidRPr="002A35B4">
              <w:rPr>
                <w:rFonts w:ascii="Arial" w:eastAsia="標楷體" w:hAnsi="Arial" w:hint="eastAsia"/>
                <w:color w:val="000000"/>
              </w:rPr>
              <w:t>景文科技大學資訊管理系資訊管理組</w:t>
            </w:r>
          </w:p>
        </w:tc>
        <w:tc>
          <w:tcPr>
            <w:tcW w:w="6894" w:type="dxa"/>
            <w:shd w:val="clear" w:color="auto" w:fill="auto"/>
            <w:vAlign w:val="center"/>
            <w:hideMark/>
          </w:tcPr>
          <w:p w:rsidR="00733845" w:rsidRPr="002A35B4" w:rsidRDefault="00733845" w:rsidP="0060068D">
            <w:pPr>
              <w:rPr>
                <w:rFonts w:ascii="Arial" w:eastAsia="標楷體" w:hAnsi="Arial" w:cs="新細明體"/>
                <w:color w:val="000000"/>
                <w:szCs w:val="24"/>
              </w:rPr>
            </w:pPr>
            <w:r w:rsidRPr="002A35B4">
              <w:rPr>
                <w:rFonts w:ascii="Arial" w:eastAsia="標楷體" w:hAnsi="Arial" w:hint="eastAsia"/>
                <w:color w:val="000000"/>
              </w:rPr>
              <w:t>行動化社交學習遊戲之設計及其高互動教學應用與評鑑</w:t>
            </w:r>
          </w:p>
        </w:tc>
      </w:tr>
    </w:tbl>
    <w:p w:rsidR="00733845" w:rsidRDefault="00733845" w:rsidP="00733845">
      <w:pPr>
        <w:rPr>
          <w:rFonts w:ascii="Arial" w:eastAsia="標楷體" w:hAnsi="Arial"/>
        </w:rPr>
      </w:pPr>
    </w:p>
    <w:p w:rsidR="00D906B6" w:rsidRDefault="00D906B6" w:rsidP="00733845">
      <w:pPr>
        <w:rPr>
          <w:rFonts w:ascii="Arial" w:eastAsia="標楷體" w:hAnsi="Arial"/>
        </w:rPr>
      </w:pPr>
    </w:p>
    <w:p w:rsidR="00D906B6" w:rsidRDefault="00D906B6" w:rsidP="00733845">
      <w:pPr>
        <w:rPr>
          <w:rFonts w:ascii="Arial" w:eastAsia="標楷體" w:hAnsi="Arial"/>
        </w:rPr>
      </w:pPr>
    </w:p>
    <w:p w:rsidR="00D906B6" w:rsidRPr="002A35B4" w:rsidRDefault="00D906B6" w:rsidP="00733845">
      <w:pPr>
        <w:rPr>
          <w:rFonts w:ascii="Arial" w:eastAsia="標楷體" w:hAnsi="Arial"/>
        </w:rPr>
      </w:pPr>
    </w:p>
    <w:p w:rsidR="00733845" w:rsidRPr="001618C9" w:rsidRDefault="00733845" w:rsidP="00733845">
      <w:pPr>
        <w:pStyle w:val="a8"/>
        <w:numPr>
          <w:ilvl w:val="0"/>
          <w:numId w:val="2"/>
        </w:numPr>
        <w:ind w:leftChars="0"/>
        <w:rPr>
          <w:rFonts w:ascii="Arial" w:eastAsia="標楷體" w:hAnsi="Arial"/>
        </w:rPr>
      </w:pPr>
      <w:r>
        <w:rPr>
          <w:rFonts w:ascii="Arial" w:eastAsia="標楷體" w:hAnsi="Arial" w:hint="eastAsia"/>
        </w:rPr>
        <w:lastRenderedPageBreak/>
        <w:t>5</w:t>
      </w:r>
      <w:r w:rsidRPr="001618C9">
        <w:rPr>
          <w:rFonts w:ascii="Arial" w:eastAsia="標楷體" w:hAnsi="Arial" w:hint="eastAsia"/>
        </w:rPr>
        <w:t>-B</w:t>
      </w:r>
      <w:r w:rsidRPr="001618C9">
        <w:rPr>
          <w:rFonts w:ascii="Arial" w:eastAsia="標楷體" w:hAnsi="Arial" w:hint="eastAsia"/>
        </w:rPr>
        <w:t>個別型</w:t>
      </w:r>
      <w:r w:rsidRPr="001618C9">
        <w:rPr>
          <w:rFonts w:ascii="Arial" w:eastAsia="標楷體" w:hAnsi="Arial" w:hint="eastAsia"/>
        </w:rPr>
        <w:t>(</w:t>
      </w:r>
      <w:r>
        <w:rPr>
          <w:rFonts w:ascii="Arial" w:eastAsia="標楷體" w:hAnsi="Arial" w:hint="eastAsia"/>
        </w:rPr>
        <w:t>多</w:t>
      </w:r>
      <w:r w:rsidRPr="001618C9">
        <w:rPr>
          <w:rFonts w:ascii="Arial" w:eastAsia="標楷體" w:hAnsi="Arial" w:hint="eastAsia"/>
        </w:rPr>
        <w:t>年期結束</w:t>
      </w:r>
      <w:r w:rsidRPr="001618C9">
        <w:rPr>
          <w:rFonts w:ascii="Arial" w:eastAsia="標楷體" w:hAnsi="Arial" w:hint="eastAsia"/>
        </w:rPr>
        <w:t xml:space="preserve">) </w:t>
      </w:r>
      <w:r w:rsidR="00E24060">
        <w:rPr>
          <w:rFonts w:ascii="Arial" w:eastAsia="標楷體" w:hAnsi="Arial" w:hint="eastAsia"/>
        </w:rPr>
        <w:t xml:space="preserve"> </w:t>
      </w:r>
      <w:r w:rsidRPr="001618C9">
        <w:rPr>
          <w:rFonts w:ascii="Arial" w:eastAsia="標楷體" w:hAnsi="Arial" w:hint="eastAsia"/>
        </w:rPr>
        <w:t>報告地點：主顧</w:t>
      </w:r>
      <w:r w:rsidR="00CF0E42">
        <w:rPr>
          <w:rFonts w:ascii="Arial" w:eastAsia="標楷體" w:hAnsi="Arial" w:hint="eastAsia"/>
        </w:rPr>
        <w:t>116</w:t>
      </w:r>
      <w:r w:rsidR="00CF0E42">
        <w:rPr>
          <w:rFonts w:ascii="Arial" w:eastAsia="標楷體" w:hAnsi="Arial" w:hint="eastAsia"/>
        </w:rPr>
        <w:t>教室</w:t>
      </w:r>
    </w:p>
    <w:tbl>
      <w:tblPr>
        <w:tblW w:w="10500" w:type="dxa"/>
        <w:tblInd w:w="18"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CellMar>
          <w:left w:w="28" w:type="dxa"/>
          <w:right w:w="28" w:type="dxa"/>
        </w:tblCellMar>
        <w:tblLook w:val="04A0" w:firstRow="1" w:lastRow="0" w:firstColumn="1" w:lastColumn="0" w:noHBand="0" w:noVBand="1"/>
      </w:tblPr>
      <w:tblGrid>
        <w:gridCol w:w="1534"/>
        <w:gridCol w:w="2072"/>
        <w:gridCol w:w="6894"/>
      </w:tblGrid>
      <w:tr w:rsidR="00733845" w:rsidRPr="002A35B4" w:rsidTr="00D906B6">
        <w:trPr>
          <w:trHeight w:val="780"/>
        </w:trPr>
        <w:tc>
          <w:tcPr>
            <w:tcW w:w="1534" w:type="dxa"/>
            <w:shd w:val="clear" w:color="auto" w:fill="auto"/>
            <w:vAlign w:val="center"/>
            <w:hideMark/>
          </w:tcPr>
          <w:p w:rsidR="00733845" w:rsidRPr="002A35B4" w:rsidRDefault="00733845" w:rsidP="0060068D">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主持人</w:t>
            </w:r>
            <w:r w:rsidRPr="002A35B4">
              <w:rPr>
                <w:rFonts w:ascii="Arial" w:eastAsia="標楷體" w:hAnsi="Arial" w:cs="新細明體" w:hint="eastAsia"/>
                <w:b/>
                <w:bCs/>
                <w:kern w:val="0"/>
                <w:szCs w:val="24"/>
              </w:rPr>
              <w:t>/</w:t>
            </w:r>
            <w:r w:rsidRPr="002A35B4">
              <w:rPr>
                <w:rFonts w:ascii="Arial" w:eastAsia="標楷體" w:hAnsi="Arial" w:cs="新細明體" w:hint="eastAsia"/>
                <w:b/>
                <w:bCs/>
                <w:kern w:val="0"/>
                <w:szCs w:val="24"/>
              </w:rPr>
              <w:t>職稱</w:t>
            </w:r>
          </w:p>
        </w:tc>
        <w:tc>
          <w:tcPr>
            <w:tcW w:w="2072" w:type="dxa"/>
            <w:shd w:val="clear" w:color="auto" w:fill="auto"/>
            <w:vAlign w:val="center"/>
            <w:hideMark/>
          </w:tcPr>
          <w:p w:rsidR="00733845" w:rsidRPr="002A35B4" w:rsidRDefault="00733845" w:rsidP="0060068D">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執行機關</w:t>
            </w:r>
          </w:p>
        </w:tc>
        <w:tc>
          <w:tcPr>
            <w:tcW w:w="6894" w:type="dxa"/>
            <w:shd w:val="clear" w:color="auto" w:fill="auto"/>
            <w:vAlign w:val="center"/>
            <w:hideMark/>
          </w:tcPr>
          <w:p w:rsidR="00733845" w:rsidRPr="002A35B4" w:rsidRDefault="00733845" w:rsidP="0060068D">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計畫名稱</w:t>
            </w:r>
          </w:p>
        </w:tc>
      </w:tr>
      <w:tr w:rsidR="00733845" w:rsidRPr="002A35B4" w:rsidTr="00D906B6">
        <w:trPr>
          <w:trHeight w:val="780"/>
        </w:trPr>
        <w:tc>
          <w:tcPr>
            <w:tcW w:w="1534" w:type="dxa"/>
            <w:shd w:val="clear" w:color="auto" w:fill="auto"/>
            <w:vAlign w:val="center"/>
            <w:hideMark/>
          </w:tcPr>
          <w:p w:rsidR="00733845" w:rsidRPr="002A35B4" w:rsidRDefault="00733845" w:rsidP="0060068D">
            <w:pPr>
              <w:rPr>
                <w:rFonts w:ascii="Arial" w:eastAsia="標楷體" w:hAnsi="Arial" w:cs="新細明體"/>
                <w:color w:val="000000"/>
                <w:szCs w:val="24"/>
              </w:rPr>
            </w:pPr>
            <w:r w:rsidRPr="002A35B4">
              <w:rPr>
                <w:rFonts w:ascii="Arial" w:eastAsia="標楷體" w:hAnsi="Arial" w:hint="eastAsia"/>
                <w:color w:val="000000"/>
              </w:rPr>
              <w:t>葉玉珠</w:t>
            </w:r>
            <w:r w:rsidRPr="002A35B4">
              <w:rPr>
                <w:rFonts w:ascii="Arial" w:eastAsia="標楷體" w:hAnsi="Arial" w:hint="eastAsia"/>
                <w:color w:val="000000"/>
              </w:rPr>
              <w:br/>
            </w:r>
            <w:r w:rsidRPr="002A35B4">
              <w:rPr>
                <w:rFonts w:ascii="Arial" w:eastAsia="標楷體" w:hAnsi="Arial" w:hint="eastAsia"/>
                <w:color w:val="000000"/>
              </w:rPr>
              <w:t>教授</w:t>
            </w:r>
          </w:p>
        </w:tc>
        <w:tc>
          <w:tcPr>
            <w:tcW w:w="2072" w:type="dxa"/>
            <w:shd w:val="clear" w:color="auto" w:fill="auto"/>
            <w:vAlign w:val="center"/>
            <w:hideMark/>
          </w:tcPr>
          <w:p w:rsidR="00733845" w:rsidRPr="002A35B4" w:rsidRDefault="00733845" w:rsidP="0060068D">
            <w:pPr>
              <w:rPr>
                <w:rFonts w:ascii="Arial" w:eastAsia="標楷體" w:hAnsi="Arial" w:cs="新細明體"/>
                <w:color w:val="000000"/>
                <w:szCs w:val="24"/>
              </w:rPr>
            </w:pPr>
            <w:r w:rsidRPr="002A35B4">
              <w:rPr>
                <w:rFonts w:ascii="Arial" w:eastAsia="標楷體" w:hAnsi="Arial" w:hint="eastAsia"/>
                <w:color w:val="000000"/>
              </w:rPr>
              <w:t>國立政治大學師資培育中心</w:t>
            </w:r>
          </w:p>
        </w:tc>
        <w:tc>
          <w:tcPr>
            <w:tcW w:w="6894" w:type="dxa"/>
            <w:shd w:val="clear" w:color="auto" w:fill="auto"/>
            <w:vAlign w:val="center"/>
            <w:hideMark/>
          </w:tcPr>
          <w:p w:rsidR="00733845" w:rsidRPr="002A35B4" w:rsidRDefault="00733845" w:rsidP="0060068D">
            <w:pPr>
              <w:rPr>
                <w:rFonts w:ascii="Arial" w:eastAsia="標楷體" w:hAnsi="Arial" w:cs="新細明體"/>
                <w:color w:val="000000"/>
                <w:szCs w:val="24"/>
              </w:rPr>
            </w:pPr>
            <w:r w:rsidRPr="002A35B4">
              <w:rPr>
                <w:rFonts w:ascii="Arial" w:eastAsia="標楷體" w:hAnsi="Arial" w:hint="eastAsia"/>
                <w:color w:val="000000"/>
              </w:rPr>
              <w:t>創造力認知歷程之解構與重構：以數位遊戲為媒介</w:t>
            </w:r>
          </w:p>
        </w:tc>
      </w:tr>
      <w:tr w:rsidR="00733845" w:rsidRPr="002A35B4" w:rsidTr="00D906B6">
        <w:trPr>
          <w:trHeight w:val="780"/>
        </w:trPr>
        <w:tc>
          <w:tcPr>
            <w:tcW w:w="1534" w:type="dxa"/>
            <w:shd w:val="clear" w:color="auto" w:fill="auto"/>
            <w:vAlign w:val="center"/>
            <w:hideMark/>
          </w:tcPr>
          <w:p w:rsidR="00733845" w:rsidRPr="002A35B4" w:rsidRDefault="00733845" w:rsidP="0060068D">
            <w:pPr>
              <w:rPr>
                <w:rFonts w:ascii="Arial" w:eastAsia="標楷體" w:hAnsi="Arial" w:cs="新細明體"/>
                <w:color w:val="000000"/>
                <w:szCs w:val="24"/>
              </w:rPr>
            </w:pPr>
            <w:r w:rsidRPr="002A35B4">
              <w:rPr>
                <w:rFonts w:ascii="Arial" w:eastAsia="標楷體" w:hAnsi="Arial" w:hint="eastAsia"/>
                <w:color w:val="000000"/>
              </w:rPr>
              <w:t>陳斐卿</w:t>
            </w:r>
            <w:r w:rsidRPr="002A35B4">
              <w:rPr>
                <w:rFonts w:ascii="Arial" w:eastAsia="標楷體" w:hAnsi="Arial" w:hint="eastAsia"/>
                <w:color w:val="000000"/>
              </w:rPr>
              <w:br/>
            </w:r>
            <w:r w:rsidRPr="002A35B4">
              <w:rPr>
                <w:rFonts w:ascii="Arial" w:eastAsia="標楷體" w:hAnsi="Arial" w:hint="eastAsia"/>
                <w:color w:val="000000"/>
              </w:rPr>
              <w:t>教授</w:t>
            </w:r>
          </w:p>
        </w:tc>
        <w:tc>
          <w:tcPr>
            <w:tcW w:w="2072" w:type="dxa"/>
            <w:shd w:val="clear" w:color="auto" w:fill="auto"/>
            <w:vAlign w:val="center"/>
            <w:hideMark/>
          </w:tcPr>
          <w:p w:rsidR="00733845" w:rsidRPr="002A35B4" w:rsidRDefault="00733845" w:rsidP="0060068D">
            <w:pPr>
              <w:rPr>
                <w:rFonts w:ascii="Arial" w:eastAsia="標楷體" w:hAnsi="Arial" w:cs="新細明體"/>
                <w:color w:val="000000"/>
                <w:szCs w:val="24"/>
              </w:rPr>
            </w:pPr>
            <w:r w:rsidRPr="002A35B4">
              <w:rPr>
                <w:rFonts w:ascii="Arial" w:eastAsia="標楷體" w:hAnsi="Arial" w:hint="eastAsia"/>
                <w:color w:val="000000"/>
              </w:rPr>
              <w:t>國立中央大學學習科技研究中心</w:t>
            </w:r>
          </w:p>
        </w:tc>
        <w:tc>
          <w:tcPr>
            <w:tcW w:w="6894" w:type="dxa"/>
            <w:shd w:val="clear" w:color="auto" w:fill="auto"/>
            <w:vAlign w:val="center"/>
            <w:hideMark/>
          </w:tcPr>
          <w:p w:rsidR="00733845" w:rsidRPr="002A35B4" w:rsidRDefault="00733845" w:rsidP="0060068D">
            <w:pPr>
              <w:rPr>
                <w:rFonts w:ascii="Arial" w:eastAsia="標楷體" w:hAnsi="Arial" w:cs="新細明體"/>
                <w:color w:val="000000"/>
                <w:szCs w:val="24"/>
              </w:rPr>
            </w:pPr>
            <w:proofErr w:type="gramStart"/>
            <w:r w:rsidRPr="002A35B4">
              <w:rPr>
                <w:rFonts w:ascii="Arial" w:eastAsia="標楷體" w:hAnsi="Arial" w:hint="eastAsia"/>
                <w:color w:val="000000"/>
              </w:rPr>
              <w:t>非同步線上小組</w:t>
            </w:r>
            <w:proofErr w:type="gramEnd"/>
            <w:r w:rsidRPr="002A35B4">
              <w:rPr>
                <w:rFonts w:ascii="Arial" w:eastAsia="標楷體" w:hAnsi="Arial" w:hint="eastAsia"/>
                <w:color w:val="000000"/>
              </w:rPr>
              <w:t>合作共構的關鍵時刻捕捉</w:t>
            </w:r>
          </w:p>
        </w:tc>
      </w:tr>
      <w:tr w:rsidR="00733845" w:rsidRPr="002A35B4" w:rsidTr="00D906B6">
        <w:trPr>
          <w:trHeight w:val="780"/>
        </w:trPr>
        <w:tc>
          <w:tcPr>
            <w:tcW w:w="1534" w:type="dxa"/>
            <w:shd w:val="clear" w:color="auto" w:fill="auto"/>
            <w:vAlign w:val="center"/>
            <w:hideMark/>
          </w:tcPr>
          <w:p w:rsidR="00733845" w:rsidRPr="002A35B4" w:rsidRDefault="00733845" w:rsidP="0060068D">
            <w:pPr>
              <w:rPr>
                <w:rFonts w:ascii="Arial" w:eastAsia="標楷體" w:hAnsi="Arial" w:cs="新細明體"/>
                <w:szCs w:val="24"/>
              </w:rPr>
            </w:pPr>
            <w:r w:rsidRPr="002A35B4">
              <w:rPr>
                <w:rFonts w:ascii="Arial" w:eastAsia="標楷體" w:hAnsi="Arial" w:hint="eastAsia"/>
              </w:rPr>
              <w:t>陳昭秀</w:t>
            </w:r>
            <w:r w:rsidRPr="002A35B4">
              <w:rPr>
                <w:rFonts w:ascii="Arial" w:eastAsia="標楷體" w:hAnsi="Arial" w:hint="eastAsia"/>
              </w:rPr>
              <w:br/>
            </w:r>
            <w:r w:rsidRPr="002A35B4">
              <w:rPr>
                <w:rFonts w:ascii="Arial" w:eastAsia="標楷體" w:hAnsi="Arial" w:hint="eastAsia"/>
              </w:rPr>
              <w:t>副教授</w:t>
            </w:r>
          </w:p>
        </w:tc>
        <w:tc>
          <w:tcPr>
            <w:tcW w:w="2072" w:type="dxa"/>
            <w:shd w:val="clear" w:color="auto" w:fill="auto"/>
            <w:vAlign w:val="center"/>
            <w:hideMark/>
          </w:tcPr>
          <w:p w:rsidR="00733845" w:rsidRPr="002A35B4" w:rsidRDefault="00733845" w:rsidP="0060068D">
            <w:pPr>
              <w:rPr>
                <w:rFonts w:ascii="Arial" w:eastAsia="標楷體" w:hAnsi="Arial" w:cs="新細明體"/>
                <w:color w:val="000000"/>
                <w:szCs w:val="24"/>
              </w:rPr>
            </w:pPr>
            <w:r w:rsidRPr="002A35B4">
              <w:rPr>
                <w:rFonts w:ascii="Arial" w:eastAsia="標楷體" w:hAnsi="Arial" w:hint="eastAsia"/>
                <w:color w:val="000000"/>
              </w:rPr>
              <w:t>國立交通大學教育研究所</w:t>
            </w:r>
          </w:p>
        </w:tc>
        <w:tc>
          <w:tcPr>
            <w:tcW w:w="6894" w:type="dxa"/>
            <w:shd w:val="clear" w:color="auto" w:fill="auto"/>
            <w:vAlign w:val="center"/>
            <w:hideMark/>
          </w:tcPr>
          <w:p w:rsidR="00733845" w:rsidRPr="002A35B4" w:rsidRDefault="00733845" w:rsidP="0060068D">
            <w:pPr>
              <w:rPr>
                <w:rFonts w:ascii="Arial" w:eastAsia="標楷體" w:hAnsi="Arial" w:cs="新細明體"/>
                <w:color w:val="000000"/>
                <w:szCs w:val="24"/>
              </w:rPr>
            </w:pPr>
            <w:r w:rsidRPr="002A35B4">
              <w:rPr>
                <w:rFonts w:ascii="Arial" w:eastAsia="標楷體" w:hAnsi="Arial" w:hint="eastAsia"/>
                <w:color w:val="000000"/>
              </w:rPr>
              <w:t>臺灣國中小學生網路品德教育（</w:t>
            </w:r>
            <w:r w:rsidRPr="002A35B4">
              <w:rPr>
                <w:rFonts w:ascii="Arial" w:eastAsia="標楷體" w:hAnsi="Arial" w:hint="eastAsia"/>
                <w:color w:val="000000"/>
              </w:rPr>
              <w:t>e</w:t>
            </w:r>
            <w:r w:rsidRPr="002A35B4">
              <w:rPr>
                <w:rFonts w:ascii="Arial" w:eastAsia="標楷體" w:hAnsi="Arial" w:hint="eastAsia"/>
                <w:color w:val="000000"/>
              </w:rPr>
              <w:t>品德）研究</w:t>
            </w:r>
          </w:p>
        </w:tc>
      </w:tr>
      <w:tr w:rsidR="00733845" w:rsidRPr="002A35B4" w:rsidTr="00D906B6">
        <w:trPr>
          <w:trHeight w:val="780"/>
        </w:trPr>
        <w:tc>
          <w:tcPr>
            <w:tcW w:w="1534" w:type="dxa"/>
            <w:shd w:val="clear" w:color="auto" w:fill="auto"/>
            <w:vAlign w:val="center"/>
            <w:hideMark/>
          </w:tcPr>
          <w:p w:rsidR="00733845" w:rsidRPr="002A35B4" w:rsidRDefault="00733845" w:rsidP="0060068D">
            <w:pPr>
              <w:rPr>
                <w:rFonts w:ascii="Arial" w:eastAsia="標楷體" w:hAnsi="Arial" w:cs="新細明體"/>
                <w:szCs w:val="24"/>
              </w:rPr>
            </w:pPr>
            <w:r w:rsidRPr="002A35B4">
              <w:rPr>
                <w:rFonts w:ascii="Arial" w:eastAsia="標楷體" w:hAnsi="Arial" w:hint="eastAsia"/>
              </w:rPr>
              <w:t>陳昭秀</w:t>
            </w:r>
            <w:r w:rsidRPr="002A35B4">
              <w:rPr>
                <w:rFonts w:ascii="Arial" w:eastAsia="標楷體" w:hAnsi="Arial" w:hint="eastAsia"/>
              </w:rPr>
              <w:br/>
            </w:r>
            <w:r w:rsidRPr="002A35B4">
              <w:rPr>
                <w:rFonts w:ascii="Arial" w:eastAsia="標楷體" w:hAnsi="Arial" w:hint="eastAsia"/>
              </w:rPr>
              <w:t>副教授</w:t>
            </w:r>
          </w:p>
        </w:tc>
        <w:tc>
          <w:tcPr>
            <w:tcW w:w="2072" w:type="dxa"/>
            <w:shd w:val="clear" w:color="auto" w:fill="auto"/>
            <w:vAlign w:val="center"/>
            <w:hideMark/>
          </w:tcPr>
          <w:p w:rsidR="00733845" w:rsidRPr="002A35B4" w:rsidRDefault="00733845" w:rsidP="0060068D">
            <w:pPr>
              <w:rPr>
                <w:rFonts w:ascii="Arial" w:eastAsia="標楷體" w:hAnsi="Arial" w:cs="新細明體"/>
                <w:color w:val="000000"/>
                <w:szCs w:val="24"/>
              </w:rPr>
            </w:pPr>
            <w:r w:rsidRPr="002A35B4">
              <w:rPr>
                <w:rFonts w:ascii="Arial" w:eastAsia="標楷體" w:hAnsi="Arial" w:hint="eastAsia"/>
                <w:color w:val="000000"/>
              </w:rPr>
              <w:t>國立交通大學教育研究所</w:t>
            </w:r>
          </w:p>
        </w:tc>
        <w:tc>
          <w:tcPr>
            <w:tcW w:w="6894" w:type="dxa"/>
            <w:shd w:val="clear" w:color="auto" w:fill="auto"/>
            <w:vAlign w:val="center"/>
            <w:hideMark/>
          </w:tcPr>
          <w:p w:rsidR="00733845" w:rsidRPr="002A35B4" w:rsidRDefault="00733845" w:rsidP="0060068D">
            <w:pPr>
              <w:rPr>
                <w:rFonts w:ascii="Arial" w:eastAsia="標楷體" w:hAnsi="Arial" w:cs="新細明體"/>
                <w:color w:val="000000"/>
                <w:szCs w:val="24"/>
              </w:rPr>
            </w:pPr>
            <w:r w:rsidRPr="002A35B4">
              <w:rPr>
                <w:rFonts w:ascii="Arial" w:eastAsia="標楷體" w:hAnsi="Arial" w:hint="eastAsia"/>
                <w:color w:val="000000"/>
              </w:rPr>
              <w:t>整合式實習教師輔助系統之建置與實習教師實務社群與身分認同形成之研究</w:t>
            </w:r>
          </w:p>
        </w:tc>
      </w:tr>
      <w:tr w:rsidR="00733845" w:rsidRPr="002A35B4" w:rsidTr="00D906B6">
        <w:trPr>
          <w:trHeight w:val="780"/>
        </w:trPr>
        <w:tc>
          <w:tcPr>
            <w:tcW w:w="1534" w:type="dxa"/>
            <w:shd w:val="clear" w:color="auto" w:fill="auto"/>
            <w:vAlign w:val="center"/>
            <w:hideMark/>
          </w:tcPr>
          <w:p w:rsidR="00733845" w:rsidRPr="002A35B4" w:rsidRDefault="00733845" w:rsidP="0060068D">
            <w:pPr>
              <w:rPr>
                <w:rFonts w:ascii="Arial" w:eastAsia="標楷體" w:hAnsi="Arial" w:cs="新細明體"/>
                <w:color w:val="000000"/>
                <w:szCs w:val="24"/>
              </w:rPr>
            </w:pPr>
            <w:proofErr w:type="gramStart"/>
            <w:r w:rsidRPr="002A35B4">
              <w:rPr>
                <w:rFonts w:ascii="Arial" w:eastAsia="標楷體" w:hAnsi="Arial" w:hint="eastAsia"/>
                <w:color w:val="000000"/>
              </w:rPr>
              <w:t>游森期</w:t>
            </w:r>
            <w:proofErr w:type="gramEnd"/>
            <w:r w:rsidRPr="002A35B4">
              <w:rPr>
                <w:rFonts w:ascii="Arial" w:eastAsia="標楷體" w:hAnsi="Arial" w:hint="eastAsia"/>
                <w:color w:val="000000"/>
              </w:rPr>
              <w:br/>
            </w:r>
            <w:r w:rsidRPr="002A35B4">
              <w:rPr>
                <w:rFonts w:ascii="Arial" w:eastAsia="標楷體" w:hAnsi="Arial" w:hint="eastAsia"/>
                <w:color w:val="000000"/>
              </w:rPr>
              <w:t>副教授</w:t>
            </w:r>
          </w:p>
        </w:tc>
        <w:tc>
          <w:tcPr>
            <w:tcW w:w="2072" w:type="dxa"/>
            <w:shd w:val="clear" w:color="auto" w:fill="auto"/>
            <w:vAlign w:val="center"/>
            <w:hideMark/>
          </w:tcPr>
          <w:p w:rsidR="00733845" w:rsidRPr="002A35B4" w:rsidRDefault="00733845" w:rsidP="0060068D">
            <w:pPr>
              <w:rPr>
                <w:rFonts w:ascii="Arial" w:eastAsia="標楷體" w:hAnsi="Arial" w:cs="新細明體"/>
                <w:color w:val="000000"/>
                <w:szCs w:val="24"/>
              </w:rPr>
            </w:pPr>
            <w:r w:rsidRPr="002A35B4">
              <w:rPr>
                <w:rFonts w:ascii="Arial" w:eastAsia="標楷體" w:hAnsi="Arial" w:hint="eastAsia"/>
                <w:color w:val="000000"/>
              </w:rPr>
              <w:t>國立</w:t>
            </w:r>
            <w:proofErr w:type="gramStart"/>
            <w:r w:rsidRPr="002A35B4">
              <w:rPr>
                <w:rFonts w:ascii="Arial" w:eastAsia="標楷體" w:hAnsi="Arial" w:hint="eastAsia"/>
                <w:color w:val="000000"/>
              </w:rPr>
              <w:t>臺</w:t>
            </w:r>
            <w:proofErr w:type="gramEnd"/>
            <w:r w:rsidRPr="002A35B4">
              <w:rPr>
                <w:rFonts w:ascii="Arial" w:eastAsia="標楷體" w:hAnsi="Arial" w:hint="eastAsia"/>
                <w:color w:val="000000"/>
              </w:rPr>
              <w:t>中教育大學諮商與應用心理學系</w:t>
            </w:r>
            <w:r w:rsidRPr="002A35B4">
              <w:rPr>
                <w:rFonts w:ascii="Arial" w:eastAsia="標楷體" w:hAnsi="Arial" w:hint="eastAsia"/>
                <w:color w:val="000000"/>
              </w:rPr>
              <w:t>(</w:t>
            </w:r>
            <w:r w:rsidRPr="002A35B4">
              <w:rPr>
                <w:rFonts w:ascii="Arial" w:eastAsia="標楷體" w:hAnsi="Arial" w:hint="eastAsia"/>
                <w:color w:val="000000"/>
              </w:rPr>
              <w:t>含碩士班</w:t>
            </w:r>
            <w:r w:rsidRPr="002A35B4">
              <w:rPr>
                <w:rFonts w:ascii="Arial" w:eastAsia="標楷體" w:hAnsi="Arial" w:hint="eastAsia"/>
                <w:color w:val="000000"/>
              </w:rPr>
              <w:t>)</w:t>
            </w:r>
          </w:p>
        </w:tc>
        <w:tc>
          <w:tcPr>
            <w:tcW w:w="6894" w:type="dxa"/>
            <w:shd w:val="clear" w:color="auto" w:fill="auto"/>
            <w:vAlign w:val="center"/>
            <w:hideMark/>
          </w:tcPr>
          <w:p w:rsidR="00733845" w:rsidRPr="002A35B4" w:rsidRDefault="00733845" w:rsidP="0060068D">
            <w:pPr>
              <w:rPr>
                <w:rFonts w:ascii="Arial" w:eastAsia="標楷體" w:hAnsi="Arial" w:cs="新細明體"/>
                <w:color w:val="000000"/>
                <w:szCs w:val="24"/>
              </w:rPr>
            </w:pPr>
            <w:r w:rsidRPr="002A35B4">
              <w:rPr>
                <w:rFonts w:ascii="Arial" w:eastAsia="標楷體" w:hAnsi="Arial" w:hint="eastAsia"/>
                <w:color w:val="000000"/>
              </w:rPr>
              <w:t>青少年社群網站使用之心理結果與教育意涵</w:t>
            </w:r>
            <w:r w:rsidRPr="002A35B4">
              <w:rPr>
                <w:rFonts w:ascii="Arial" w:eastAsia="標楷體" w:hAnsi="Arial" w:hint="eastAsia"/>
                <w:color w:val="000000"/>
              </w:rPr>
              <w:t>:</w:t>
            </w:r>
            <w:r w:rsidRPr="002A35B4">
              <w:rPr>
                <w:rFonts w:ascii="Arial" w:eastAsia="標楷體" w:hAnsi="Arial" w:hint="eastAsia"/>
                <w:color w:val="000000"/>
              </w:rPr>
              <w:t>以</w:t>
            </w:r>
            <w:r w:rsidRPr="002A35B4">
              <w:rPr>
                <w:rFonts w:ascii="Arial" w:eastAsia="標楷體" w:hAnsi="Arial" w:hint="eastAsia"/>
                <w:color w:val="000000"/>
              </w:rPr>
              <w:t>Facebook</w:t>
            </w:r>
            <w:r w:rsidRPr="002A35B4">
              <w:rPr>
                <w:rFonts w:ascii="Arial" w:eastAsia="標楷體" w:hAnsi="Arial" w:hint="eastAsia"/>
                <w:color w:val="000000"/>
              </w:rPr>
              <w:t>為例</w:t>
            </w:r>
          </w:p>
        </w:tc>
      </w:tr>
    </w:tbl>
    <w:p w:rsidR="00733845" w:rsidRDefault="00733845" w:rsidP="00733845">
      <w:pPr>
        <w:rPr>
          <w:rFonts w:ascii="Arial" w:eastAsia="標楷體" w:hAnsi="Arial"/>
        </w:rPr>
      </w:pPr>
    </w:p>
    <w:p w:rsidR="00D906B6" w:rsidRDefault="00D906B6" w:rsidP="00733845">
      <w:pPr>
        <w:rPr>
          <w:rFonts w:ascii="Arial" w:eastAsia="標楷體" w:hAnsi="Arial"/>
        </w:rPr>
      </w:pPr>
    </w:p>
    <w:p w:rsidR="00D906B6" w:rsidRPr="002A35B4" w:rsidRDefault="00D906B6" w:rsidP="00733845">
      <w:pPr>
        <w:rPr>
          <w:rFonts w:ascii="Arial" w:eastAsia="標楷體" w:hAnsi="Arial"/>
        </w:rPr>
      </w:pPr>
    </w:p>
    <w:p w:rsidR="00B77639" w:rsidRPr="00733845" w:rsidRDefault="00733845" w:rsidP="00733845">
      <w:pPr>
        <w:pStyle w:val="a8"/>
        <w:numPr>
          <w:ilvl w:val="0"/>
          <w:numId w:val="2"/>
        </w:numPr>
        <w:ind w:leftChars="0"/>
        <w:rPr>
          <w:rFonts w:ascii="Arial" w:eastAsia="標楷體" w:hAnsi="Arial"/>
        </w:rPr>
      </w:pPr>
      <w:r w:rsidRPr="00733845">
        <w:rPr>
          <w:rFonts w:ascii="Arial" w:eastAsia="標楷體" w:hAnsi="Arial" w:hint="eastAsia"/>
        </w:rPr>
        <w:t>5-C</w:t>
      </w:r>
      <w:r w:rsidRPr="00733845">
        <w:rPr>
          <w:rFonts w:ascii="Arial" w:eastAsia="標楷體" w:hAnsi="Arial" w:hint="eastAsia"/>
        </w:rPr>
        <w:t>個別型</w:t>
      </w:r>
      <w:r w:rsidRPr="00733845">
        <w:rPr>
          <w:rFonts w:ascii="Arial" w:eastAsia="標楷體" w:hAnsi="Arial" w:hint="eastAsia"/>
        </w:rPr>
        <w:t>(</w:t>
      </w:r>
      <w:r w:rsidRPr="00733845">
        <w:rPr>
          <w:rFonts w:ascii="Arial" w:eastAsia="標楷體" w:hAnsi="Arial" w:hint="eastAsia"/>
        </w:rPr>
        <w:t>一年期結束</w:t>
      </w:r>
      <w:r w:rsidRPr="00733845">
        <w:rPr>
          <w:rFonts w:ascii="Arial" w:eastAsia="標楷體" w:hAnsi="Arial" w:hint="eastAsia"/>
        </w:rPr>
        <w:t xml:space="preserve">) </w:t>
      </w:r>
      <w:r w:rsidR="00E24060">
        <w:rPr>
          <w:rFonts w:ascii="Arial" w:eastAsia="標楷體" w:hAnsi="Arial" w:hint="eastAsia"/>
        </w:rPr>
        <w:t xml:space="preserve"> </w:t>
      </w:r>
      <w:r w:rsidR="00B77639" w:rsidRPr="00733845">
        <w:rPr>
          <w:rFonts w:ascii="Arial" w:eastAsia="標楷體" w:hAnsi="Arial" w:hint="eastAsia"/>
        </w:rPr>
        <w:t>報告地點：主顧</w:t>
      </w:r>
      <w:r w:rsidR="003326EC">
        <w:rPr>
          <w:rFonts w:ascii="Arial" w:eastAsia="標楷體" w:hAnsi="Arial" w:hint="eastAsia"/>
        </w:rPr>
        <w:t>111</w:t>
      </w:r>
      <w:r w:rsidR="003326EC">
        <w:rPr>
          <w:rFonts w:ascii="Arial" w:eastAsia="標楷體" w:hAnsi="Arial" w:hint="eastAsia"/>
        </w:rPr>
        <w:t>教室</w:t>
      </w:r>
    </w:p>
    <w:tbl>
      <w:tblPr>
        <w:tblW w:w="10500" w:type="dxa"/>
        <w:tblInd w:w="18"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CellMar>
          <w:left w:w="28" w:type="dxa"/>
          <w:right w:w="28" w:type="dxa"/>
        </w:tblCellMar>
        <w:tblLook w:val="04A0" w:firstRow="1" w:lastRow="0" w:firstColumn="1" w:lastColumn="0" w:noHBand="0" w:noVBand="1"/>
      </w:tblPr>
      <w:tblGrid>
        <w:gridCol w:w="1534"/>
        <w:gridCol w:w="2072"/>
        <w:gridCol w:w="6894"/>
      </w:tblGrid>
      <w:tr w:rsidR="00B77639" w:rsidRPr="002A35B4" w:rsidTr="00D906B6">
        <w:trPr>
          <w:trHeight w:val="780"/>
        </w:trPr>
        <w:tc>
          <w:tcPr>
            <w:tcW w:w="1534" w:type="dxa"/>
            <w:shd w:val="clear" w:color="auto" w:fill="auto"/>
            <w:vAlign w:val="center"/>
            <w:hideMark/>
          </w:tcPr>
          <w:p w:rsidR="00B77639" w:rsidRPr="002A35B4" w:rsidRDefault="00B77639"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主持人</w:t>
            </w:r>
            <w:r w:rsidRPr="002A35B4">
              <w:rPr>
                <w:rFonts w:ascii="Arial" w:eastAsia="標楷體" w:hAnsi="Arial" w:cs="新細明體" w:hint="eastAsia"/>
                <w:b/>
                <w:bCs/>
                <w:kern w:val="0"/>
                <w:szCs w:val="24"/>
              </w:rPr>
              <w:t>/</w:t>
            </w:r>
            <w:r w:rsidRPr="002A35B4">
              <w:rPr>
                <w:rFonts w:ascii="Arial" w:eastAsia="標楷體" w:hAnsi="Arial" w:cs="新細明體" w:hint="eastAsia"/>
                <w:b/>
                <w:bCs/>
                <w:kern w:val="0"/>
                <w:szCs w:val="24"/>
              </w:rPr>
              <w:t>職稱</w:t>
            </w:r>
          </w:p>
        </w:tc>
        <w:tc>
          <w:tcPr>
            <w:tcW w:w="2072" w:type="dxa"/>
            <w:shd w:val="clear" w:color="auto" w:fill="auto"/>
            <w:vAlign w:val="center"/>
            <w:hideMark/>
          </w:tcPr>
          <w:p w:rsidR="00B77639" w:rsidRPr="002A35B4" w:rsidRDefault="00B77639"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執行機關</w:t>
            </w:r>
          </w:p>
        </w:tc>
        <w:tc>
          <w:tcPr>
            <w:tcW w:w="6894" w:type="dxa"/>
            <w:shd w:val="clear" w:color="auto" w:fill="auto"/>
            <w:vAlign w:val="center"/>
            <w:hideMark/>
          </w:tcPr>
          <w:p w:rsidR="00B77639" w:rsidRPr="002A35B4" w:rsidRDefault="00B77639" w:rsidP="001A3C0F">
            <w:pPr>
              <w:widowControl/>
              <w:rPr>
                <w:rFonts w:ascii="Arial" w:eastAsia="標楷體" w:hAnsi="Arial" w:cs="新細明體"/>
                <w:b/>
                <w:bCs/>
                <w:kern w:val="0"/>
                <w:szCs w:val="24"/>
              </w:rPr>
            </w:pPr>
            <w:r w:rsidRPr="002A35B4">
              <w:rPr>
                <w:rFonts w:ascii="Arial" w:eastAsia="標楷體" w:hAnsi="Arial" w:cs="新細明體" w:hint="eastAsia"/>
                <w:b/>
                <w:bCs/>
                <w:kern w:val="0"/>
                <w:szCs w:val="24"/>
              </w:rPr>
              <w:t>計畫名稱</w:t>
            </w:r>
          </w:p>
        </w:tc>
      </w:tr>
      <w:tr w:rsidR="001A3C0F" w:rsidRPr="002A35B4" w:rsidTr="00D906B6">
        <w:trPr>
          <w:trHeight w:val="780"/>
        </w:trPr>
        <w:tc>
          <w:tcPr>
            <w:tcW w:w="1534" w:type="dxa"/>
            <w:shd w:val="clear" w:color="auto" w:fill="auto"/>
            <w:vAlign w:val="center"/>
            <w:hideMark/>
          </w:tcPr>
          <w:p w:rsidR="001A3C0F" w:rsidRPr="002A35B4" w:rsidRDefault="001A3C0F" w:rsidP="001A3C0F">
            <w:pPr>
              <w:rPr>
                <w:rFonts w:ascii="Arial" w:eastAsia="標楷體" w:hAnsi="Arial" w:cs="新細明體"/>
                <w:szCs w:val="24"/>
              </w:rPr>
            </w:pPr>
            <w:r w:rsidRPr="002A35B4">
              <w:rPr>
                <w:rFonts w:ascii="Arial" w:eastAsia="標楷體" w:hAnsi="Arial" w:hint="eastAsia"/>
              </w:rPr>
              <w:t>吳文琪</w:t>
            </w:r>
            <w:r w:rsidRPr="002A35B4">
              <w:rPr>
                <w:rFonts w:ascii="Arial" w:eastAsia="標楷體" w:hAnsi="Arial" w:hint="eastAsia"/>
              </w:rPr>
              <w:br/>
            </w:r>
            <w:r w:rsidRPr="002A35B4">
              <w:rPr>
                <w:rFonts w:ascii="Arial" w:eastAsia="標楷體" w:hAnsi="Arial" w:hint="eastAsia"/>
              </w:rPr>
              <w:t>教授</w:t>
            </w:r>
          </w:p>
        </w:tc>
        <w:tc>
          <w:tcPr>
            <w:tcW w:w="2072" w:type="dxa"/>
            <w:shd w:val="clear" w:color="auto" w:fill="auto"/>
            <w:vAlign w:val="center"/>
            <w:hideMark/>
          </w:tcPr>
          <w:p w:rsidR="001A3C0F" w:rsidRPr="002A35B4" w:rsidRDefault="001A3C0F">
            <w:pPr>
              <w:rPr>
                <w:rFonts w:ascii="Arial" w:eastAsia="標楷體" w:hAnsi="Arial" w:cs="新細明體"/>
                <w:szCs w:val="24"/>
              </w:rPr>
            </w:pPr>
            <w:r w:rsidRPr="002A35B4">
              <w:rPr>
                <w:rFonts w:ascii="Arial" w:eastAsia="標楷體" w:hAnsi="Arial" w:hint="eastAsia"/>
              </w:rPr>
              <w:t>靜宜大學英國語文學系（所）</w:t>
            </w:r>
          </w:p>
        </w:tc>
        <w:tc>
          <w:tcPr>
            <w:tcW w:w="6894" w:type="dxa"/>
            <w:shd w:val="clear" w:color="auto" w:fill="auto"/>
            <w:vAlign w:val="center"/>
            <w:hideMark/>
          </w:tcPr>
          <w:p w:rsidR="001A3C0F" w:rsidRPr="002A35B4" w:rsidRDefault="001A3C0F">
            <w:pPr>
              <w:rPr>
                <w:rFonts w:ascii="Arial" w:eastAsia="標楷體" w:hAnsi="Arial" w:cs="新細明體"/>
                <w:szCs w:val="24"/>
              </w:rPr>
            </w:pPr>
            <w:r w:rsidRPr="002A35B4">
              <w:rPr>
                <w:rFonts w:ascii="Arial" w:eastAsia="標楷體" w:hAnsi="Arial" w:hint="eastAsia"/>
              </w:rPr>
              <w:t>使用智慧型機器人創造實</w:t>
            </w:r>
            <w:proofErr w:type="gramStart"/>
            <w:r w:rsidRPr="002A35B4">
              <w:rPr>
                <w:rFonts w:ascii="Arial" w:eastAsia="標楷體" w:hAnsi="Arial" w:hint="eastAsia"/>
              </w:rPr>
              <w:t>境式的學習</w:t>
            </w:r>
            <w:proofErr w:type="gramEnd"/>
            <w:r w:rsidRPr="002A35B4">
              <w:rPr>
                <w:rFonts w:ascii="Arial" w:eastAsia="標楷體" w:hAnsi="Arial" w:hint="eastAsia"/>
              </w:rPr>
              <w:t>情境，以提升老年人英語會話的學習成效</w:t>
            </w:r>
          </w:p>
        </w:tc>
      </w:tr>
      <w:tr w:rsidR="001A3C0F" w:rsidRPr="002A35B4" w:rsidTr="00D906B6">
        <w:trPr>
          <w:trHeight w:val="780"/>
        </w:trPr>
        <w:tc>
          <w:tcPr>
            <w:tcW w:w="1534" w:type="dxa"/>
            <w:shd w:val="clear" w:color="auto" w:fill="auto"/>
            <w:vAlign w:val="center"/>
            <w:hideMark/>
          </w:tcPr>
          <w:p w:rsidR="001A3C0F" w:rsidRPr="002A35B4" w:rsidRDefault="001A3C0F" w:rsidP="001A3C0F">
            <w:pPr>
              <w:rPr>
                <w:rFonts w:ascii="Arial" w:eastAsia="標楷體" w:hAnsi="Arial" w:cs="新細明體"/>
                <w:szCs w:val="24"/>
              </w:rPr>
            </w:pPr>
            <w:r w:rsidRPr="002A35B4">
              <w:rPr>
                <w:rFonts w:ascii="Arial" w:eastAsia="標楷體" w:hAnsi="Arial" w:hint="eastAsia"/>
              </w:rPr>
              <w:t>潘文福</w:t>
            </w:r>
            <w:r w:rsidRPr="002A35B4">
              <w:rPr>
                <w:rFonts w:ascii="Arial" w:eastAsia="標楷體" w:hAnsi="Arial" w:hint="eastAsia"/>
              </w:rPr>
              <w:br/>
            </w:r>
            <w:r w:rsidRPr="002A35B4">
              <w:rPr>
                <w:rFonts w:ascii="Arial" w:eastAsia="標楷體" w:hAnsi="Arial" w:hint="eastAsia"/>
              </w:rPr>
              <w:t>教授</w:t>
            </w:r>
          </w:p>
        </w:tc>
        <w:tc>
          <w:tcPr>
            <w:tcW w:w="2072" w:type="dxa"/>
            <w:shd w:val="clear" w:color="auto" w:fill="auto"/>
            <w:vAlign w:val="center"/>
            <w:hideMark/>
          </w:tcPr>
          <w:p w:rsidR="001A3C0F" w:rsidRPr="002A35B4" w:rsidRDefault="001A3C0F" w:rsidP="001A3C0F">
            <w:pPr>
              <w:rPr>
                <w:rFonts w:ascii="Arial" w:eastAsia="標楷體" w:hAnsi="Arial" w:cs="新細明體"/>
                <w:szCs w:val="24"/>
              </w:rPr>
            </w:pPr>
            <w:r w:rsidRPr="002A35B4">
              <w:rPr>
                <w:rFonts w:ascii="Arial" w:eastAsia="標楷體" w:hAnsi="Arial" w:hint="eastAsia"/>
              </w:rPr>
              <w:t>國立東華大學教育行政與管理學系（所）</w:t>
            </w:r>
          </w:p>
        </w:tc>
        <w:tc>
          <w:tcPr>
            <w:tcW w:w="6894" w:type="dxa"/>
            <w:shd w:val="clear" w:color="auto" w:fill="auto"/>
            <w:vAlign w:val="center"/>
            <w:hideMark/>
          </w:tcPr>
          <w:p w:rsidR="001A3C0F" w:rsidRPr="002A35B4" w:rsidRDefault="001A3C0F" w:rsidP="001A3C0F">
            <w:pPr>
              <w:rPr>
                <w:rFonts w:ascii="Arial" w:eastAsia="標楷體" w:hAnsi="Arial" w:cs="新細明體"/>
                <w:szCs w:val="24"/>
              </w:rPr>
            </w:pPr>
            <w:r w:rsidRPr="002A35B4">
              <w:rPr>
                <w:rFonts w:ascii="Arial" w:eastAsia="標楷體" w:hAnsi="Arial" w:hint="eastAsia"/>
              </w:rPr>
              <w:t>運用</w:t>
            </w:r>
            <w:r w:rsidRPr="002A35B4">
              <w:rPr>
                <w:rFonts w:ascii="Arial" w:eastAsia="標楷體" w:hAnsi="Arial" w:hint="eastAsia"/>
              </w:rPr>
              <w:t>Kinect</w:t>
            </w:r>
            <w:r w:rsidRPr="002A35B4">
              <w:rPr>
                <w:rFonts w:ascii="Arial" w:eastAsia="標楷體" w:hAnsi="Arial" w:hint="eastAsia"/>
              </w:rPr>
              <w:t>人機互動設計提高小學生英語單字學習效果</w:t>
            </w:r>
          </w:p>
        </w:tc>
      </w:tr>
      <w:tr w:rsidR="005D1DA0" w:rsidRPr="002A35B4" w:rsidTr="00D906B6">
        <w:trPr>
          <w:trHeight w:val="780"/>
        </w:trPr>
        <w:tc>
          <w:tcPr>
            <w:tcW w:w="1534" w:type="dxa"/>
            <w:shd w:val="clear" w:color="auto" w:fill="auto"/>
            <w:vAlign w:val="center"/>
            <w:hideMark/>
          </w:tcPr>
          <w:p w:rsidR="005D1DA0" w:rsidRPr="002A35B4" w:rsidRDefault="005D1DA0" w:rsidP="00EA59B1">
            <w:pPr>
              <w:rPr>
                <w:rFonts w:ascii="Arial" w:eastAsia="標楷體" w:hAnsi="Arial" w:cs="新細明體"/>
                <w:szCs w:val="24"/>
              </w:rPr>
            </w:pPr>
            <w:r w:rsidRPr="002A35B4">
              <w:rPr>
                <w:rFonts w:ascii="Arial" w:eastAsia="標楷體" w:hAnsi="Calibri" w:hint="eastAsia"/>
              </w:rPr>
              <w:t>洪振偉</w:t>
            </w:r>
            <w:r w:rsidRPr="002A35B4">
              <w:rPr>
                <w:rFonts w:ascii="Arial" w:eastAsia="標楷體" w:hAnsi="Arial" w:hint="eastAsia"/>
              </w:rPr>
              <w:br/>
            </w:r>
            <w:r w:rsidR="0074728D" w:rsidRPr="002A35B4">
              <w:rPr>
                <w:rFonts w:ascii="Arial" w:eastAsia="標楷體" w:hAnsi="Calibri" w:hint="eastAsia"/>
              </w:rPr>
              <w:t>副</w:t>
            </w:r>
            <w:r w:rsidRPr="002A35B4">
              <w:rPr>
                <w:rFonts w:ascii="Arial" w:eastAsia="標楷體" w:hAnsi="Calibri" w:hint="eastAsia"/>
              </w:rPr>
              <w:t>教授</w:t>
            </w:r>
          </w:p>
        </w:tc>
        <w:tc>
          <w:tcPr>
            <w:tcW w:w="2072" w:type="dxa"/>
            <w:shd w:val="clear" w:color="auto" w:fill="auto"/>
            <w:vAlign w:val="center"/>
            <w:hideMark/>
          </w:tcPr>
          <w:p w:rsidR="005D1DA0" w:rsidRPr="002A35B4" w:rsidRDefault="005D1DA0" w:rsidP="00EA59B1">
            <w:pPr>
              <w:rPr>
                <w:rFonts w:ascii="Arial" w:eastAsia="標楷體" w:hAnsi="Arial" w:cs="新細明體"/>
                <w:szCs w:val="24"/>
              </w:rPr>
            </w:pPr>
            <w:r w:rsidRPr="002A35B4">
              <w:rPr>
                <w:rFonts w:ascii="Arial" w:eastAsia="標楷體" w:hAnsi="Calibri" w:hint="eastAsia"/>
              </w:rPr>
              <w:t>亞洲大學資訊工程學系</w:t>
            </w:r>
          </w:p>
        </w:tc>
        <w:tc>
          <w:tcPr>
            <w:tcW w:w="6894" w:type="dxa"/>
            <w:shd w:val="clear" w:color="auto" w:fill="auto"/>
            <w:vAlign w:val="center"/>
            <w:hideMark/>
          </w:tcPr>
          <w:p w:rsidR="005D1DA0" w:rsidRPr="002A35B4" w:rsidRDefault="005D1DA0" w:rsidP="00EA59B1">
            <w:pPr>
              <w:rPr>
                <w:rFonts w:ascii="Arial" w:eastAsia="標楷體" w:hAnsi="Arial" w:cs="新細明體"/>
                <w:szCs w:val="24"/>
              </w:rPr>
            </w:pPr>
            <w:r w:rsidRPr="002A35B4">
              <w:rPr>
                <w:rFonts w:ascii="Arial" w:eastAsia="標楷體" w:hAnsi="Calibri" w:hint="eastAsia"/>
              </w:rPr>
              <w:t>一個可支援編輯具有機器人的英語學習多媒體教材系統平台之研究</w:t>
            </w:r>
          </w:p>
        </w:tc>
      </w:tr>
      <w:tr w:rsidR="001A3C0F" w:rsidRPr="002A35B4" w:rsidTr="00D906B6">
        <w:trPr>
          <w:trHeight w:val="780"/>
        </w:trPr>
        <w:tc>
          <w:tcPr>
            <w:tcW w:w="1534" w:type="dxa"/>
            <w:shd w:val="clear" w:color="auto" w:fill="auto"/>
            <w:vAlign w:val="center"/>
            <w:hideMark/>
          </w:tcPr>
          <w:p w:rsidR="001A3C0F" w:rsidRPr="002A35B4" w:rsidRDefault="001A3C0F" w:rsidP="001A3C0F">
            <w:pPr>
              <w:rPr>
                <w:rFonts w:ascii="Arial" w:eastAsia="標楷體" w:hAnsi="Arial" w:cs="新細明體"/>
                <w:szCs w:val="24"/>
              </w:rPr>
            </w:pPr>
            <w:r w:rsidRPr="002A35B4">
              <w:rPr>
                <w:rFonts w:ascii="Arial" w:eastAsia="標楷體" w:hAnsi="Calibri" w:hint="eastAsia"/>
              </w:rPr>
              <w:t>林至誠</w:t>
            </w:r>
            <w:r w:rsidRPr="002A35B4">
              <w:rPr>
                <w:rFonts w:ascii="Arial" w:eastAsia="標楷體" w:hAnsi="Arial" w:hint="eastAsia"/>
              </w:rPr>
              <w:br/>
            </w:r>
            <w:r w:rsidRPr="002A35B4">
              <w:rPr>
                <w:rFonts w:ascii="Arial" w:eastAsia="標楷體" w:hAnsi="Calibri" w:hint="eastAsia"/>
              </w:rPr>
              <w:t>副教授</w:t>
            </w:r>
          </w:p>
        </w:tc>
        <w:tc>
          <w:tcPr>
            <w:tcW w:w="2072" w:type="dxa"/>
            <w:shd w:val="clear" w:color="auto" w:fill="auto"/>
            <w:vAlign w:val="center"/>
            <w:hideMark/>
          </w:tcPr>
          <w:p w:rsidR="001A3C0F" w:rsidRPr="002A35B4" w:rsidRDefault="001A3C0F">
            <w:pPr>
              <w:rPr>
                <w:rFonts w:ascii="Arial" w:eastAsia="標楷體" w:hAnsi="Arial" w:cs="新細明體"/>
                <w:szCs w:val="24"/>
              </w:rPr>
            </w:pPr>
            <w:r w:rsidRPr="002A35B4">
              <w:rPr>
                <w:rFonts w:ascii="Arial" w:eastAsia="標楷體" w:hAnsi="Calibri" w:hint="eastAsia"/>
              </w:rPr>
              <w:t>國立臺灣師範大學英語學系（所）</w:t>
            </w:r>
          </w:p>
        </w:tc>
        <w:tc>
          <w:tcPr>
            <w:tcW w:w="6894" w:type="dxa"/>
            <w:shd w:val="clear" w:color="auto" w:fill="auto"/>
            <w:vAlign w:val="center"/>
            <w:hideMark/>
          </w:tcPr>
          <w:p w:rsidR="001A3C0F" w:rsidRPr="002A35B4" w:rsidRDefault="001A3C0F">
            <w:pPr>
              <w:rPr>
                <w:rFonts w:ascii="Arial" w:eastAsia="標楷體" w:hAnsi="Arial" w:cs="新細明體"/>
                <w:szCs w:val="24"/>
              </w:rPr>
            </w:pPr>
            <w:r w:rsidRPr="002A35B4">
              <w:rPr>
                <w:rFonts w:ascii="Arial" w:eastAsia="標楷體" w:hAnsi="Calibri" w:hint="eastAsia"/>
              </w:rPr>
              <w:t>行動科技輔助字彙學習系統：單字聲音對字彙習得、閱讀理解及聽力理解之影響</w:t>
            </w:r>
          </w:p>
        </w:tc>
      </w:tr>
      <w:tr w:rsidR="005D1DA0" w:rsidRPr="002A35B4" w:rsidTr="00D906B6">
        <w:trPr>
          <w:trHeight w:val="780"/>
        </w:trPr>
        <w:tc>
          <w:tcPr>
            <w:tcW w:w="1534" w:type="dxa"/>
            <w:shd w:val="clear" w:color="auto" w:fill="auto"/>
            <w:vAlign w:val="center"/>
            <w:hideMark/>
          </w:tcPr>
          <w:p w:rsidR="005D1DA0" w:rsidRPr="002A35B4" w:rsidRDefault="005D1DA0" w:rsidP="00EA59B1">
            <w:pPr>
              <w:rPr>
                <w:rFonts w:ascii="Arial" w:eastAsia="標楷體" w:hAnsi="Arial" w:cs="新細明體"/>
                <w:szCs w:val="24"/>
              </w:rPr>
            </w:pPr>
            <w:r w:rsidRPr="002A35B4">
              <w:rPr>
                <w:rFonts w:ascii="Arial" w:eastAsia="標楷體" w:hAnsi="Calibri" w:hint="eastAsia"/>
              </w:rPr>
              <w:t>歐陽芳泉</w:t>
            </w:r>
            <w:r w:rsidRPr="002A35B4">
              <w:rPr>
                <w:rFonts w:ascii="Arial" w:eastAsia="標楷體" w:hAnsi="Arial" w:hint="eastAsia"/>
              </w:rPr>
              <w:br/>
            </w:r>
            <w:r w:rsidRPr="002A35B4">
              <w:rPr>
                <w:rFonts w:ascii="Arial" w:eastAsia="標楷體" w:hAnsi="Calibri" w:hint="eastAsia"/>
              </w:rPr>
              <w:t>助理教授</w:t>
            </w:r>
          </w:p>
        </w:tc>
        <w:tc>
          <w:tcPr>
            <w:tcW w:w="2072" w:type="dxa"/>
            <w:shd w:val="clear" w:color="auto" w:fill="auto"/>
            <w:vAlign w:val="center"/>
            <w:hideMark/>
          </w:tcPr>
          <w:p w:rsidR="005D1DA0" w:rsidRPr="002A35B4" w:rsidRDefault="005D1DA0" w:rsidP="00EA59B1">
            <w:pPr>
              <w:rPr>
                <w:rFonts w:ascii="Arial" w:eastAsia="標楷體" w:hAnsi="Arial" w:cs="新細明體"/>
                <w:szCs w:val="24"/>
              </w:rPr>
            </w:pPr>
            <w:r w:rsidRPr="002A35B4">
              <w:rPr>
                <w:rFonts w:ascii="Arial" w:eastAsia="標楷體" w:hAnsi="Calibri" w:hint="eastAsia"/>
              </w:rPr>
              <w:t>健行學校財團法人健行科技大學資訊管理系所</w:t>
            </w:r>
          </w:p>
        </w:tc>
        <w:tc>
          <w:tcPr>
            <w:tcW w:w="6894" w:type="dxa"/>
            <w:shd w:val="clear" w:color="auto" w:fill="auto"/>
            <w:vAlign w:val="center"/>
            <w:hideMark/>
          </w:tcPr>
          <w:p w:rsidR="005D1DA0" w:rsidRPr="002A35B4" w:rsidRDefault="005D1DA0" w:rsidP="00EA59B1">
            <w:pPr>
              <w:rPr>
                <w:rFonts w:ascii="Arial" w:eastAsia="標楷體" w:hAnsi="Arial" w:cs="新細明體"/>
                <w:szCs w:val="24"/>
              </w:rPr>
            </w:pPr>
            <w:r w:rsidRPr="002A35B4">
              <w:rPr>
                <w:rFonts w:ascii="Arial" w:eastAsia="標楷體" w:hAnsi="Calibri" w:hint="eastAsia"/>
              </w:rPr>
              <w:t>探究無所不在輔助語言學習環境於改善大學生英文字彙能力之成效：從認識到使用、從自我學習到協同學習</w:t>
            </w:r>
          </w:p>
        </w:tc>
      </w:tr>
      <w:tr w:rsidR="005D1DA0" w:rsidRPr="002A35B4" w:rsidTr="00D906B6">
        <w:trPr>
          <w:trHeight w:val="780"/>
        </w:trPr>
        <w:tc>
          <w:tcPr>
            <w:tcW w:w="1534" w:type="dxa"/>
            <w:shd w:val="clear" w:color="auto" w:fill="auto"/>
            <w:vAlign w:val="center"/>
            <w:hideMark/>
          </w:tcPr>
          <w:p w:rsidR="005D1DA0" w:rsidRPr="002A35B4" w:rsidRDefault="005D1DA0" w:rsidP="00EA59B1">
            <w:pPr>
              <w:rPr>
                <w:rFonts w:ascii="Arial" w:eastAsia="標楷體" w:hAnsi="Arial" w:cs="新細明體"/>
                <w:szCs w:val="24"/>
              </w:rPr>
            </w:pPr>
            <w:r w:rsidRPr="002A35B4">
              <w:rPr>
                <w:rFonts w:ascii="Arial" w:eastAsia="標楷體" w:hAnsi="Calibri" w:hint="eastAsia"/>
              </w:rPr>
              <w:t>吳婷婷</w:t>
            </w:r>
            <w:r w:rsidRPr="002A35B4">
              <w:rPr>
                <w:rFonts w:ascii="Arial" w:eastAsia="標楷體" w:hAnsi="Arial" w:hint="eastAsia"/>
              </w:rPr>
              <w:br/>
            </w:r>
            <w:r w:rsidRPr="002A35B4">
              <w:rPr>
                <w:rFonts w:ascii="Arial" w:eastAsia="標楷體" w:hAnsi="Calibri" w:hint="eastAsia"/>
              </w:rPr>
              <w:t>助理教授</w:t>
            </w:r>
          </w:p>
        </w:tc>
        <w:tc>
          <w:tcPr>
            <w:tcW w:w="2072" w:type="dxa"/>
            <w:shd w:val="clear" w:color="auto" w:fill="auto"/>
            <w:vAlign w:val="center"/>
            <w:hideMark/>
          </w:tcPr>
          <w:p w:rsidR="005D1DA0" w:rsidRPr="002A35B4" w:rsidRDefault="005D1DA0" w:rsidP="00EA59B1">
            <w:pPr>
              <w:rPr>
                <w:rFonts w:ascii="Arial" w:eastAsia="標楷體" w:hAnsi="Arial" w:cs="新細明體"/>
                <w:szCs w:val="24"/>
              </w:rPr>
            </w:pPr>
            <w:r w:rsidRPr="002A35B4">
              <w:rPr>
                <w:rFonts w:ascii="Arial" w:eastAsia="標楷體" w:hAnsi="Calibri" w:hint="eastAsia"/>
              </w:rPr>
              <w:t>嘉南藥理科技大學資訊管理系</w:t>
            </w:r>
          </w:p>
        </w:tc>
        <w:tc>
          <w:tcPr>
            <w:tcW w:w="6894" w:type="dxa"/>
            <w:shd w:val="clear" w:color="auto" w:fill="auto"/>
            <w:vAlign w:val="center"/>
            <w:hideMark/>
          </w:tcPr>
          <w:p w:rsidR="005D1DA0" w:rsidRPr="002A35B4" w:rsidRDefault="005D1DA0" w:rsidP="00EA59B1">
            <w:pPr>
              <w:rPr>
                <w:rFonts w:ascii="Arial" w:eastAsia="標楷體" w:hAnsi="Arial" w:cs="新細明體"/>
                <w:szCs w:val="24"/>
              </w:rPr>
            </w:pPr>
            <w:r w:rsidRPr="002A35B4">
              <w:rPr>
                <w:rFonts w:ascii="Arial" w:eastAsia="標楷體" w:hAnsi="Calibri" w:hint="eastAsia"/>
              </w:rPr>
              <w:t>建置、應用與探討英語閱讀電子書系統結合引導機制之學習行為分析</w:t>
            </w:r>
          </w:p>
        </w:tc>
      </w:tr>
      <w:tr w:rsidR="001A3C0F" w:rsidRPr="002A35B4" w:rsidTr="00D906B6">
        <w:trPr>
          <w:trHeight w:val="780"/>
        </w:trPr>
        <w:tc>
          <w:tcPr>
            <w:tcW w:w="1534" w:type="dxa"/>
            <w:shd w:val="clear" w:color="auto" w:fill="auto"/>
            <w:vAlign w:val="center"/>
            <w:hideMark/>
          </w:tcPr>
          <w:p w:rsidR="001A3C0F" w:rsidRPr="002A35B4" w:rsidRDefault="001A3C0F" w:rsidP="001A3C0F">
            <w:pPr>
              <w:rPr>
                <w:rFonts w:ascii="Arial" w:eastAsia="標楷體" w:hAnsi="Arial" w:cs="新細明體"/>
                <w:szCs w:val="24"/>
              </w:rPr>
            </w:pPr>
            <w:r w:rsidRPr="002A35B4">
              <w:rPr>
                <w:rFonts w:ascii="Arial" w:eastAsia="標楷體" w:hAnsi="Calibri" w:hint="eastAsia"/>
              </w:rPr>
              <w:t>施雅純</w:t>
            </w:r>
            <w:r w:rsidRPr="002A35B4">
              <w:rPr>
                <w:rFonts w:ascii="Arial" w:eastAsia="標楷體" w:hAnsi="Arial" w:hint="eastAsia"/>
              </w:rPr>
              <w:br/>
            </w:r>
            <w:r w:rsidRPr="002A35B4">
              <w:rPr>
                <w:rFonts w:ascii="Arial" w:eastAsia="標楷體" w:hAnsi="Calibri" w:hint="eastAsia"/>
              </w:rPr>
              <w:t>助理教授</w:t>
            </w:r>
          </w:p>
        </w:tc>
        <w:tc>
          <w:tcPr>
            <w:tcW w:w="2072" w:type="dxa"/>
            <w:shd w:val="clear" w:color="auto" w:fill="auto"/>
            <w:vAlign w:val="center"/>
            <w:hideMark/>
          </w:tcPr>
          <w:p w:rsidR="001A3C0F" w:rsidRPr="002A35B4" w:rsidRDefault="001A3C0F">
            <w:pPr>
              <w:rPr>
                <w:rFonts w:ascii="Arial" w:eastAsia="標楷體" w:hAnsi="Arial" w:cs="新細明體"/>
                <w:szCs w:val="24"/>
              </w:rPr>
            </w:pPr>
            <w:r w:rsidRPr="002A35B4">
              <w:rPr>
                <w:rFonts w:ascii="Arial" w:eastAsia="標楷體" w:hAnsi="Calibri" w:hint="eastAsia"/>
              </w:rPr>
              <w:t>國立東華大學英美語文學系暨研究所</w:t>
            </w:r>
          </w:p>
        </w:tc>
        <w:tc>
          <w:tcPr>
            <w:tcW w:w="6894" w:type="dxa"/>
            <w:shd w:val="clear" w:color="auto" w:fill="auto"/>
            <w:vAlign w:val="center"/>
            <w:hideMark/>
          </w:tcPr>
          <w:p w:rsidR="001A3C0F" w:rsidRPr="002A35B4" w:rsidRDefault="001A3C0F">
            <w:pPr>
              <w:rPr>
                <w:rFonts w:ascii="Arial" w:eastAsia="標楷體" w:hAnsi="Arial" w:cs="新細明體"/>
                <w:szCs w:val="24"/>
              </w:rPr>
            </w:pPr>
            <w:r w:rsidRPr="002A35B4">
              <w:rPr>
                <w:rFonts w:ascii="Arial" w:eastAsia="標楷體" w:hAnsi="Calibri" w:hint="eastAsia"/>
              </w:rPr>
              <w:t>高互動英語教室</w:t>
            </w:r>
          </w:p>
        </w:tc>
      </w:tr>
    </w:tbl>
    <w:p w:rsidR="00B77639" w:rsidRDefault="00B77639" w:rsidP="008E2ADC">
      <w:pPr>
        <w:rPr>
          <w:rFonts w:ascii="Arial" w:eastAsia="標楷體" w:hAnsi="Arial"/>
        </w:rPr>
      </w:pPr>
    </w:p>
    <w:p w:rsidR="00D906B6" w:rsidRDefault="00D906B6" w:rsidP="008E2ADC">
      <w:pPr>
        <w:rPr>
          <w:rFonts w:ascii="Arial" w:eastAsia="標楷體" w:hAnsi="Arial"/>
        </w:rPr>
      </w:pPr>
    </w:p>
    <w:p w:rsidR="00D906B6" w:rsidRDefault="00D906B6" w:rsidP="008E2ADC">
      <w:pPr>
        <w:rPr>
          <w:rFonts w:ascii="Arial" w:eastAsia="標楷體" w:hAnsi="Arial"/>
        </w:rPr>
      </w:pPr>
    </w:p>
    <w:p w:rsidR="00D906B6" w:rsidRPr="002A35B4" w:rsidRDefault="00D906B6" w:rsidP="008E2ADC">
      <w:pPr>
        <w:rPr>
          <w:rFonts w:ascii="Arial" w:eastAsia="標楷體" w:hAnsi="Arial"/>
        </w:rPr>
      </w:pPr>
    </w:p>
    <w:p w:rsidR="00B77639" w:rsidRPr="00A44C6B" w:rsidRDefault="00A44C6B" w:rsidP="00A44C6B">
      <w:pPr>
        <w:pStyle w:val="a8"/>
        <w:numPr>
          <w:ilvl w:val="0"/>
          <w:numId w:val="2"/>
        </w:numPr>
        <w:ind w:leftChars="0"/>
        <w:rPr>
          <w:rFonts w:ascii="Arial" w:eastAsia="標楷體" w:hAnsi="Arial"/>
        </w:rPr>
      </w:pPr>
      <w:r w:rsidRPr="00A44C6B">
        <w:rPr>
          <w:rFonts w:ascii="Arial" w:eastAsia="標楷體" w:hAnsi="Arial" w:hint="eastAsia"/>
        </w:rPr>
        <w:lastRenderedPageBreak/>
        <w:t>5-D</w:t>
      </w:r>
      <w:r w:rsidRPr="00A44C6B">
        <w:rPr>
          <w:rFonts w:ascii="Arial" w:eastAsia="標楷體" w:hAnsi="Arial" w:hint="eastAsia"/>
        </w:rPr>
        <w:t>個別型</w:t>
      </w:r>
      <w:r w:rsidRPr="00A44C6B">
        <w:rPr>
          <w:rFonts w:ascii="Arial" w:eastAsia="標楷體" w:hAnsi="Arial" w:hint="eastAsia"/>
        </w:rPr>
        <w:t>(</w:t>
      </w:r>
      <w:r w:rsidRPr="00A44C6B">
        <w:rPr>
          <w:rFonts w:ascii="Arial" w:eastAsia="標楷體" w:hAnsi="Arial" w:hint="eastAsia"/>
        </w:rPr>
        <w:t>多年期結束</w:t>
      </w:r>
      <w:r w:rsidRPr="00A44C6B">
        <w:rPr>
          <w:rFonts w:ascii="Arial" w:eastAsia="標楷體" w:hAnsi="Arial" w:hint="eastAsia"/>
        </w:rPr>
        <w:t xml:space="preserve">) </w:t>
      </w:r>
      <w:r w:rsidR="00E24060">
        <w:rPr>
          <w:rFonts w:ascii="Arial" w:eastAsia="標楷體" w:hAnsi="Arial" w:hint="eastAsia"/>
        </w:rPr>
        <w:t xml:space="preserve"> </w:t>
      </w:r>
      <w:r w:rsidR="00B77639" w:rsidRPr="00A44C6B">
        <w:rPr>
          <w:rFonts w:ascii="Arial" w:eastAsia="標楷體" w:hAnsi="Calibri" w:hint="eastAsia"/>
        </w:rPr>
        <w:t>報告地點：主顧</w:t>
      </w:r>
      <w:r w:rsidR="00D906B6">
        <w:rPr>
          <w:rFonts w:ascii="Arial" w:eastAsia="標楷體" w:hAnsi="Calibri" w:hint="eastAsia"/>
        </w:rPr>
        <w:t>113</w:t>
      </w:r>
      <w:r w:rsidR="00B77639" w:rsidRPr="00A44C6B">
        <w:rPr>
          <w:rFonts w:ascii="Arial" w:eastAsia="標楷體" w:hAnsi="Calibri" w:hint="eastAsia"/>
        </w:rPr>
        <w:t>教室</w:t>
      </w:r>
    </w:p>
    <w:tbl>
      <w:tblPr>
        <w:tblW w:w="10500" w:type="dxa"/>
        <w:tblInd w:w="18"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CellMar>
          <w:left w:w="28" w:type="dxa"/>
          <w:right w:w="28" w:type="dxa"/>
        </w:tblCellMar>
        <w:tblLook w:val="04A0" w:firstRow="1" w:lastRow="0" w:firstColumn="1" w:lastColumn="0" w:noHBand="0" w:noVBand="1"/>
      </w:tblPr>
      <w:tblGrid>
        <w:gridCol w:w="1534"/>
        <w:gridCol w:w="2072"/>
        <w:gridCol w:w="6894"/>
      </w:tblGrid>
      <w:tr w:rsidR="00B77639" w:rsidRPr="002A35B4" w:rsidTr="00D906B6">
        <w:trPr>
          <w:trHeight w:val="780"/>
        </w:trPr>
        <w:tc>
          <w:tcPr>
            <w:tcW w:w="1534" w:type="dxa"/>
            <w:shd w:val="clear" w:color="auto" w:fill="auto"/>
            <w:vAlign w:val="center"/>
            <w:hideMark/>
          </w:tcPr>
          <w:p w:rsidR="00B77639" w:rsidRPr="002A35B4" w:rsidRDefault="00B77639" w:rsidP="001A3C0F">
            <w:pPr>
              <w:widowControl/>
              <w:rPr>
                <w:rFonts w:ascii="Arial" w:eastAsia="標楷體" w:hAnsi="Arial" w:cs="新細明體"/>
                <w:b/>
                <w:bCs/>
                <w:kern w:val="0"/>
                <w:szCs w:val="24"/>
              </w:rPr>
            </w:pPr>
            <w:r w:rsidRPr="002A35B4">
              <w:rPr>
                <w:rFonts w:ascii="Arial" w:eastAsia="標楷體" w:hAnsi="Calibri" w:cs="新細明體" w:hint="eastAsia"/>
                <w:b/>
                <w:bCs/>
                <w:kern w:val="0"/>
                <w:szCs w:val="24"/>
              </w:rPr>
              <w:t>主持人</w:t>
            </w:r>
            <w:r w:rsidRPr="002A35B4">
              <w:rPr>
                <w:rFonts w:ascii="Arial" w:eastAsia="標楷體" w:hAnsi="Arial" w:cs="新細明體" w:hint="eastAsia"/>
                <w:b/>
                <w:bCs/>
                <w:kern w:val="0"/>
                <w:szCs w:val="24"/>
              </w:rPr>
              <w:t>/</w:t>
            </w:r>
            <w:r w:rsidRPr="002A35B4">
              <w:rPr>
                <w:rFonts w:ascii="Arial" w:eastAsia="標楷體" w:hAnsi="Calibri" w:cs="新細明體" w:hint="eastAsia"/>
                <w:b/>
                <w:bCs/>
                <w:kern w:val="0"/>
                <w:szCs w:val="24"/>
              </w:rPr>
              <w:t>職稱</w:t>
            </w:r>
          </w:p>
        </w:tc>
        <w:tc>
          <w:tcPr>
            <w:tcW w:w="2072" w:type="dxa"/>
            <w:shd w:val="clear" w:color="auto" w:fill="auto"/>
            <w:vAlign w:val="center"/>
            <w:hideMark/>
          </w:tcPr>
          <w:p w:rsidR="00B77639" w:rsidRPr="002A35B4" w:rsidRDefault="00B77639" w:rsidP="001A3C0F">
            <w:pPr>
              <w:widowControl/>
              <w:rPr>
                <w:rFonts w:ascii="Arial" w:eastAsia="標楷體" w:hAnsi="Arial" w:cs="新細明體"/>
                <w:b/>
                <w:bCs/>
                <w:kern w:val="0"/>
                <w:szCs w:val="24"/>
              </w:rPr>
            </w:pPr>
            <w:r w:rsidRPr="002A35B4">
              <w:rPr>
                <w:rFonts w:ascii="Arial" w:eastAsia="標楷體" w:hAnsi="Calibri" w:cs="新細明體" w:hint="eastAsia"/>
                <w:b/>
                <w:bCs/>
                <w:kern w:val="0"/>
                <w:szCs w:val="24"/>
              </w:rPr>
              <w:t>執行機關</w:t>
            </w:r>
          </w:p>
        </w:tc>
        <w:tc>
          <w:tcPr>
            <w:tcW w:w="6894" w:type="dxa"/>
            <w:shd w:val="clear" w:color="auto" w:fill="auto"/>
            <w:vAlign w:val="center"/>
            <w:hideMark/>
          </w:tcPr>
          <w:p w:rsidR="00B77639" w:rsidRPr="002A35B4" w:rsidRDefault="00B77639" w:rsidP="001A3C0F">
            <w:pPr>
              <w:widowControl/>
              <w:rPr>
                <w:rFonts w:ascii="Arial" w:eastAsia="標楷體" w:hAnsi="Arial" w:cs="新細明體"/>
                <w:b/>
                <w:bCs/>
                <w:kern w:val="0"/>
                <w:szCs w:val="24"/>
              </w:rPr>
            </w:pPr>
            <w:r w:rsidRPr="002A35B4">
              <w:rPr>
                <w:rFonts w:ascii="Arial" w:eastAsia="標楷體" w:hAnsi="Calibri" w:cs="新細明體" w:hint="eastAsia"/>
                <w:b/>
                <w:bCs/>
                <w:kern w:val="0"/>
                <w:szCs w:val="24"/>
              </w:rPr>
              <w:t>計畫名稱</w:t>
            </w:r>
          </w:p>
        </w:tc>
      </w:tr>
      <w:tr w:rsidR="00C465BE" w:rsidRPr="002A35B4" w:rsidTr="00D906B6">
        <w:trPr>
          <w:trHeight w:val="780"/>
        </w:trPr>
        <w:tc>
          <w:tcPr>
            <w:tcW w:w="1534" w:type="dxa"/>
            <w:shd w:val="clear" w:color="auto" w:fill="auto"/>
            <w:vAlign w:val="center"/>
            <w:hideMark/>
          </w:tcPr>
          <w:p w:rsidR="00C465BE" w:rsidRPr="002A35B4" w:rsidRDefault="00C465BE" w:rsidP="00EA59B1">
            <w:pPr>
              <w:rPr>
                <w:rFonts w:ascii="Arial" w:eastAsia="標楷體" w:hAnsi="Arial" w:cs="新細明體"/>
                <w:szCs w:val="24"/>
              </w:rPr>
            </w:pPr>
            <w:r w:rsidRPr="002A35B4">
              <w:rPr>
                <w:rFonts w:ascii="Arial" w:eastAsia="標楷體" w:hAnsi="Calibri" w:hint="eastAsia"/>
              </w:rPr>
              <w:t>張嘉惠</w:t>
            </w:r>
            <w:r w:rsidRPr="002A35B4">
              <w:rPr>
                <w:rFonts w:ascii="Arial" w:eastAsia="標楷體" w:hAnsi="Arial" w:hint="eastAsia"/>
              </w:rPr>
              <w:br/>
            </w:r>
            <w:r w:rsidRPr="002A35B4">
              <w:rPr>
                <w:rFonts w:ascii="Arial" w:eastAsia="標楷體" w:hAnsi="Calibri" w:hint="eastAsia"/>
              </w:rPr>
              <w:t>教授</w:t>
            </w:r>
          </w:p>
        </w:tc>
        <w:tc>
          <w:tcPr>
            <w:tcW w:w="2072" w:type="dxa"/>
            <w:shd w:val="clear" w:color="auto" w:fill="auto"/>
            <w:vAlign w:val="center"/>
            <w:hideMark/>
          </w:tcPr>
          <w:p w:rsidR="00C465BE" w:rsidRPr="002A35B4" w:rsidRDefault="00C465BE" w:rsidP="00EA59B1">
            <w:pPr>
              <w:rPr>
                <w:rFonts w:ascii="Arial" w:eastAsia="標楷體" w:hAnsi="Arial" w:cs="新細明體"/>
                <w:szCs w:val="24"/>
              </w:rPr>
            </w:pPr>
            <w:r w:rsidRPr="002A35B4">
              <w:rPr>
                <w:rFonts w:ascii="Arial" w:eastAsia="標楷體" w:hAnsi="Calibri" w:hint="eastAsia"/>
              </w:rPr>
              <w:t>國立中央大學資訊工程系</w:t>
            </w:r>
          </w:p>
        </w:tc>
        <w:tc>
          <w:tcPr>
            <w:tcW w:w="6894" w:type="dxa"/>
            <w:shd w:val="clear" w:color="auto" w:fill="auto"/>
            <w:vAlign w:val="center"/>
            <w:hideMark/>
          </w:tcPr>
          <w:p w:rsidR="00C465BE" w:rsidRPr="002A35B4" w:rsidRDefault="00C465BE" w:rsidP="00EA59B1">
            <w:pPr>
              <w:rPr>
                <w:rFonts w:ascii="Arial" w:eastAsia="標楷體" w:hAnsi="Arial" w:cs="新細明體"/>
                <w:szCs w:val="24"/>
              </w:rPr>
            </w:pPr>
            <w:proofErr w:type="gramStart"/>
            <w:r w:rsidRPr="002A35B4">
              <w:rPr>
                <w:rFonts w:ascii="Arial" w:eastAsia="標楷體" w:hAnsi="Calibri" w:hint="eastAsia"/>
              </w:rPr>
              <w:t>以聲符部件</w:t>
            </w:r>
            <w:proofErr w:type="gramEnd"/>
            <w:r w:rsidRPr="002A35B4">
              <w:rPr>
                <w:rFonts w:ascii="Arial" w:eastAsia="標楷體" w:hAnsi="Calibri" w:hint="eastAsia"/>
              </w:rPr>
              <w:t>為主之華語識字教學策略研究</w:t>
            </w:r>
          </w:p>
        </w:tc>
      </w:tr>
      <w:tr w:rsidR="00C465BE" w:rsidRPr="002A35B4" w:rsidTr="00D906B6">
        <w:trPr>
          <w:trHeight w:val="780"/>
        </w:trPr>
        <w:tc>
          <w:tcPr>
            <w:tcW w:w="1534" w:type="dxa"/>
            <w:shd w:val="clear" w:color="auto" w:fill="auto"/>
            <w:vAlign w:val="center"/>
            <w:hideMark/>
          </w:tcPr>
          <w:p w:rsidR="00C465BE" w:rsidRPr="002A35B4" w:rsidRDefault="00C465BE" w:rsidP="00EA59B1">
            <w:pPr>
              <w:rPr>
                <w:rFonts w:ascii="Arial" w:eastAsia="標楷體" w:hAnsi="Arial" w:cs="新細明體"/>
                <w:szCs w:val="24"/>
              </w:rPr>
            </w:pPr>
            <w:r w:rsidRPr="002A35B4">
              <w:rPr>
                <w:rFonts w:ascii="Arial" w:eastAsia="標楷體" w:hAnsi="Calibri" w:hint="eastAsia"/>
              </w:rPr>
              <w:t>賴苑玲</w:t>
            </w:r>
            <w:r w:rsidRPr="002A35B4">
              <w:rPr>
                <w:rFonts w:ascii="Arial" w:eastAsia="標楷體" w:hAnsi="Arial" w:hint="eastAsia"/>
              </w:rPr>
              <w:br/>
            </w:r>
            <w:r w:rsidRPr="002A35B4">
              <w:rPr>
                <w:rFonts w:ascii="Arial" w:eastAsia="標楷體" w:hAnsi="Calibri" w:hint="eastAsia"/>
              </w:rPr>
              <w:t>教授</w:t>
            </w:r>
          </w:p>
        </w:tc>
        <w:tc>
          <w:tcPr>
            <w:tcW w:w="2072" w:type="dxa"/>
            <w:shd w:val="clear" w:color="auto" w:fill="auto"/>
            <w:vAlign w:val="center"/>
            <w:hideMark/>
          </w:tcPr>
          <w:p w:rsidR="00C465BE" w:rsidRPr="002A35B4" w:rsidRDefault="00C465BE" w:rsidP="00EA59B1">
            <w:pPr>
              <w:rPr>
                <w:rFonts w:ascii="Arial" w:eastAsia="標楷體" w:hAnsi="Arial" w:cs="新細明體"/>
                <w:szCs w:val="24"/>
              </w:rPr>
            </w:pPr>
            <w:r w:rsidRPr="002A35B4">
              <w:rPr>
                <w:rFonts w:ascii="Arial" w:eastAsia="標楷體" w:hAnsi="Calibri" w:hint="eastAsia"/>
              </w:rPr>
              <w:t>國立</w:t>
            </w:r>
            <w:proofErr w:type="gramStart"/>
            <w:r w:rsidRPr="002A35B4">
              <w:rPr>
                <w:rFonts w:ascii="Arial" w:eastAsia="標楷體" w:hAnsi="Calibri" w:hint="eastAsia"/>
              </w:rPr>
              <w:t>臺</w:t>
            </w:r>
            <w:proofErr w:type="gramEnd"/>
            <w:r w:rsidRPr="002A35B4">
              <w:rPr>
                <w:rFonts w:ascii="Arial" w:eastAsia="標楷體" w:hAnsi="Calibri" w:hint="eastAsia"/>
              </w:rPr>
              <w:t>中教育大學區域與社會發展學系</w:t>
            </w:r>
            <w:r w:rsidRPr="002A35B4">
              <w:rPr>
                <w:rFonts w:ascii="Arial" w:eastAsia="標楷體" w:hAnsi="Arial" w:hint="eastAsia"/>
              </w:rPr>
              <w:t>(</w:t>
            </w:r>
            <w:r w:rsidRPr="002A35B4">
              <w:rPr>
                <w:rFonts w:ascii="Arial" w:eastAsia="標楷體" w:hAnsi="Calibri" w:hint="eastAsia"/>
              </w:rPr>
              <w:t>含碩士班、國民小學教師在職進修教學碩士學位班</w:t>
            </w:r>
            <w:r w:rsidRPr="002A35B4">
              <w:rPr>
                <w:rFonts w:ascii="Arial" w:eastAsia="標楷體" w:hAnsi="Arial" w:hint="eastAsia"/>
              </w:rPr>
              <w:t>)</w:t>
            </w:r>
          </w:p>
        </w:tc>
        <w:tc>
          <w:tcPr>
            <w:tcW w:w="6894" w:type="dxa"/>
            <w:shd w:val="clear" w:color="auto" w:fill="auto"/>
            <w:vAlign w:val="center"/>
            <w:hideMark/>
          </w:tcPr>
          <w:p w:rsidR="00C465BE" w:rsidRPr="002A35B4" w:rsidRDefault="00C465BE" w:rsidP="00EA59B1">
            <w:pPr>
              <w:rPr>
                <w:rFonts w:ascii="Arial" w:eastAsia="標楷體" w:hAnsi="Arial" w:cs="新細明體"/>
                <w:szCs w:val="24"/>
              </w:rPr>
            </w:pPr>
            <w:r w:rsidRPr="002A35B4">
              <w:rPr>
                <w:rFonts w:ascii="Arial" w:eastAsia="標楷體" w:hAnsi="Calibri" w:hint="eastAsia"/>
              </w:rPr>
              <w:t>利用協作教學與探究學習輔助國小學生發展資訊素養與資訊技能的課程研究</w:t>
            </w:r>
          </w:p>
        </w:tc>
      </w:tr>
      <w:tr w:rsidR="00C465BE" w:rsidRPr="002A35B4" w:rsidTr="00D906B6">
        <w:trPr>
          <w:trHeight w:val="780"/>
        </w:trPr>
        <w:tc>
          <w:tcPr>
            <w:tcW w:w="1534" w:type="dxa"/>
            <w:shd w:val="clear" w:color="auto" w:fill="auto"/>
            <w:vAlign w:val="center"/>
            <w:hideMark/>
          </w:tcPr>
          <w:p w:rsidR="00C465BE" w:rsidRPr="002A35B4" w:rsidRDefault="00C465BE" w:rsidP="00C465BE">
            <w:pPr>
              <w:rPr>
                <w:rFonts w:ascii="Arial" w:eastAsia="標楷體" w:hAnsi="Arial" w:cs="新細明體"/>
                <w:szCs w:val="24"/>
              </w:rPr>
            </w:pPr>
            <w:r w:rsidRPr="002A35B4">
              <w:rPr>
                <w:rFonts w:ascii="Arial" w:eastAsia="標楷體" w:hAnsi="Calibri" w:hint="eastAsia"/>
              </w:rPr>
              <w:t>王淳民</w:t>
            </w:r>
            <w:r w:rsidRPr="002A35B4">
              <w:rPr>
                <w:rFonts w:ascii="Arial" w:eastAsia="標楷體" w:hAnsi="Arial" w:hint="eastAsia"/>
              </w:rPr>
              <w:br/>
            </w:r>
            <w:r w:rsidR="000F36FC">
              <w:rPr>
                <w:rFonts w:ascii="Arial" w:eastAsia="標楷體" w:hAnsi="Calibri" w:hint="eastAsia"/>
              </w:rPr>
              <w:t>副</w:t>
            </w:r>
            <w:r w:rsidRPr="002A35B4">
              <w:rPr>
                <w:rFonts w:ascii="Arial" w:eastAsia="標楷體" w:hAnsi="Calibri" w:hint="eastAsia"/>
              </w:rPr>
              <w:t>教授</w:t>
            </w:r>
          </w:p>
        </w:tc>
        <w:tc>
          <w:tcPr>
            <w:tcW w:w="2072" w:type="dxa"/>
            <w:shd w:val="clear" w:color="auto" w:fill="auto"/>
            <w:vAlign w:val="center"/>
            <w:hideMark/>
          </w:tcPr>
          <w:p w:rsidR="00C465BE" w:rsidRPr="002A35B4" w:rsidRDefault="00C465BE">
            <w:pPr>
              <w:rPr>
                <w:rFonts w:ascii="Arial" w:eastAsia="標楷體" w:hAnsi="Arial" w:cs="新細明體"/>
                <w:szCs w:val="24"/>
              </w:rPr>
            </w:pPr>
            <w:r w:rsidRPr="002A35B4">
              <w:rPr>
                <w:rFonts w:ascii="Arial" w:eastAsia="標楷體" w:hAnsi="Calibri" w:hint="eastAsia"/>
              </w:rPr>
              <w:t>國立新竹教育大學教育與學習科技學系</w:t>
            </w:r>
          </w:p>
        </w:tc>
        <w:tc>
          <w:tcPr>
            <w:tcW w:w="6894" w:type="dxa"/>
            <w:shd w:val="clear" w:color="auto" w:fill="auto"/>
            <w:vAlign w:val="center"/>
            <w:hideMark/>
          </w:tcPr>
          <w:p w:rsidR="00C465BE" w:rsidRPr="002A35B4" w:rsidRDefault="00C465BE">
            <w:pPr>
              <w:rPr>
                <w:rFonts w:ascii="Arial" w:eastAsia="標楷體" w:hAnsi="Arial" w:cs="新細明體"/>
                <w:szCs w:val="24"/>
              </w:rPr>
            </w:pPr>
            <w:r w:rsidRPr="002A35B4">
              <w:rPr>
                <w:rFonts w:ascii="Arial" w:eastAsia="標楷體" w:hAnsi="Calibri" w:hint="eastAsia"/>
              </w:rPr>
              <w:t>師資培育生協同教學策略應用於偏遠國小跨國網路合作學習之模式探究Ⅲ</w:t>
            </w:r>
            <w:r w:rsidRPr="002A35B4">
              <w:rPr>
                <w:rFonts w:ascii="Arial" w:eastAsia="標楷體" w:hAnsi="Arial" w:hint="eastAsia"/>
              </w:rPr>
              <w:t>:</w:t>
            </w:r>
            <w:r w:rsidRPr="002A35B4">
              <w:rPr>
                <w:rFonts w:ascii="Arial" w:eastAsia="標楷體" w:hAnsi="Calibri" w:hint="eastAsia"/>
              </w:rPr>
              <w:t>跨國與在地合作學校之效益分析</w:t>
            </w:r>
          </w:p>
        </w:tc>
      </w:tr>
      <w:tr w:rsidR="00C465BE" w:rsidRPr="002A35B4" w:rsidTr="00D906B6">
        <w:trPr>
          <w:trHeight w:val="780"/>
        </w:trPr>
        <w:tc>
          <w:tcPr>
            <w:tcW w:w="1534" w:type="dxa"/>
            <w:shd w:val="clear" w:color="auto" w:fill="auto"/>
            <w:vAlign w:val="center"/>
            <w:hideMark/>
          </w:tcPr>
          <w:p w:rsidR="00C465BE" w:rsidRPr="002A35B4" w:rsidRDefault="00C465BE" w:rsidP="00EA59B1">
            <w:pPr>
              <w:rPr>
                <w:rFonts w:ascii="Arial" w:eastAsia="標楷體" w:hAnsi="Arial"/>
              </w:rPr>
            </w:pPr>
            <w:r w:rsidRPr="002A35B4">
              <w:rPr>
                <w:rFonts w:ascii="Arial" w:eastAsia="標楷體" w:hAnsi="Calibri" w:hint="eastAsia"/>
              </w:rPr>
              <w:t>王舒民</w:t>
            </w:r>
            <w:r w:rsidRPr="002A35B4">
              <w:rPr>
                <w:rFonts w:ascii="Arial" w:eastAsia="標楷體" w:hAnsi="Arial" w:hint="eastAsia"/>
              </w:rPr>
              <w:br/>
            </w:r>
            <w:r w:rsidRPr="002A35B4">
              <w:rPr>
                <w:rFonts w:ascii="Arial" w:eastAsia="標楷體" w:hAnsi="Calibri" w:hint="eastAsia"/>
              </w:rPr>
              <w:t>助理教授</w:t>
            </w:r>
          </w:p>
        </w:tc>
        <w:tc>
          <w:tcPr>
            <w:tcW w:w="2072" w:type="dxa"/>
            <w:shd w:val="clear" w:color="auto" w:fill="auto"/>
            <w:vAlign w:val="center"/>
            <w:hideMark/>
          </w:tcPr>
          <w:p w:rsidR="00C465BE" w:rsidRPr="002A35B4" w:rsidRDefault="00C465BE" w:rsidP="00EA59B1">
            <w:pPr>
              <w:rPr>
                <w:rFonts w:ascii="Arial" w:eastAsia="標楷體" w:hAnsi="Arial"/>
              </w:rPr>
            </w:pPr>
            <w:r w:rsidRPr="002A35B4">
              <w:rPr>
                <w:rFonts w:ascii="Arial" w:eastAsia="標楷體" w:hAnsi="Calibri" w:hint="eastAsia"/>
              </w:rPr>
              <w:t>中國文化大學推廣教育部資訊管理學系</w:t>
            </w:r>
          </w:p>
        </w:tc>
        <w:tc>
          <w:tcPr>
            <w:tcW w:w="6894" w:type="dxa"/>
            <w:shd w:val="clear" w:color="auto" w:fill="auto"/>
            <w:vAlign w:val="center"/>
            <w:hideMark/>
          </w:tcPr>
          <w:p w:rsidR="00C465BE" w:rsidRPr="002A35B4" w:rsidRDefault="00C465BE" w:rsidP="00EA59B1">
            <w:pPr>
              <w:rPr>
                <w:rFonts w:ascii="Arial" w:eastAsia="標楷體" w:hAnsi="Arial"/>
              </w:rPr>
            </w:pPr>
            <w:r w:rsidRPr="002A35B4">
              <w:rPr>
                <w:rFonts w:ascii="Arial" w:eastAsia="標楷體" w:hAnsi="Calibri" w:hint="eastAsia"/>
              </w:rPr>
              <w:t>結合創意螺旋教學策略之</w:t>
            </w:r>
            <w:r w:rsidRPr="002A35B4">
              <w:rPr>
                <w:rFonts w:ascii="Arial" w:eastAsia="標楷體" w:hAnsi="Arial" w:hint="eastAsia"/>
              </w:rPr>
              <w:t>Facebook</w:t>
            </w:r>
            <w:r w:rsidRPr="002A35B4">
              <w:rPr>
                <w:rFonts w:ascii="Arial" w:eastAsia="標楷體" w:hAnsi="Calibri" w:hint="eastAsia"/>
              </w:rPr>
              <w:t>專題導向學習活動對於學生創造力之影響與學習歷程分析</w:t>
            </w:r>
          </w:p>
        </w:tc>
      </w:tr>
      <w:tr w:rsidR="00C465BE" w:rsidRPr="002A35B4" w:rsidTr="00D906B6">
        <w:trPr>
          <w:trHeight w:val="780"/>
        </w:trPr>
        <w:tc>
          <w:tcPr>
            <w:tcW w:w="1534" w:type="dxa"/>
            <w:shd w:val="clear" w:color="auto" w:fill="auto"/>
            <w:vAlign w:val="center"/>
            <w:hideMark/>
          </w:tcPr>
          <w:p w:rsidR="00C465BE" w:rsidRPr="002A35B4" w:rsidRDefault="00C465BE" w:rsidP="00EA59B1">
            <w:pPr>
              <w:rPr>
                <w:rFonts w:ascii="Arial" w:eastAsia="標楷體" w:hAnsi="Arial"/>
              </w:rPr>
            </w:pPr>
            <w:r w:rsidRPr="002A35B4">
              <w:rPr>
                <w:rFonts w:ascii="Arial" w:eastAsia="標楷體" w:hAnsi="Calibri" w:hint="eastAsia"/>
              </w:rPr>
              <w:t>區國良</w:t>
            </w:r>
            <w:r w:rsidRPr="002A35B4">
              <w:rPr>
                <w:rFonts w:ascii="Arial" w:eastAsia="標楷體" w:hAnsi="Arial" w:hint="eastAsia"/>
              </w:rPr>
              <w:br/>
            </w:r>
            <w:r w:rsidRPr="002A35B4">
              <w:rPr>
                <w:rFonts w:ascii="Arial" w:eastAsia="標楷體" w:hAnsi="Calibri" w:hint="eastAsia"/>
              </w:rPr>
              <w:t>副教授</w:t>
            </w:r>
          </w:p>
        </w:tc>
        <w:tc>
          <w:tcPr>
            <w:tcW w:w="2072" w:type="dxa"/>
            <w:shd w:val="clear" w:color="auto" w:fill="auto"/>
            <w:vAlign w:val="center"/>
            <w:hideMark/>
          </w:tcPr>
          <w:p w:rsidR="00C465BE" w:rsidRPr="002A35B4" w:rsidRDefault="00C465BE" w:rsidP="00EA59B1">
            <w:pPr>
              <w:rPr>
                <w:rFonts w:ascii="Arial" w:eastAsia="標楷體" w:hAnsi="Arial"/>
              </w:rPr>
            </w:pPr>
            <w:r w:rsidRPr="002A35B4">
              <w:rPr>
                <w:rFonts w:ascii="Arial" w:eastAsia="標楷體" w:hAnsi="Calibri" w:hint="eastAsia"/>
              </w:rPr>
              <w:t>國立新竹教育大學數位學習科技研究所</w:t>
            </w:r>
          </w:p>
        </w:tc>
        <w:tc>
          <w:tcPr>
            <w:tcW w:w="6894" w:type="dxa"/>
            <w:shd w:val="clear" w:color="auto" w:fill="auto"/>
            <w:vAlign w:val="center"/>
            <w:hideMark/>
          </w:tcPr>
          <w:p w:rsidR="00C465BE" w:rsidRPr="002A35B4" w:rsidRDefault="00C465BE" w:rsidP="00EA59B1">
            <w:pPr>
              <w:rPr>
                <w:rFonts w:ascii="Arial" w:eastAsia="標楷體" w:hAnsi="Arial"/>
              </w:rPr>
            </w:pPr>
            <w:proofErr w:type="gramStart"/>
            <w:r w:rsidRPr="002A35B4">
              <w:rPr>
                <w:rFonts w:ascii="Arial" w:eastAsia="標楷體" w:hAnsi="Calibri" w:hint="eastAsia"/>
              </w:rPr>
              <w:t>多圖層</w:t>
            </w:r>
            <w:proofErr w:type="gramEnd"/>
            <w:r w:rsidRPr="002A35B4">
              <w:rPr>
                <w:rFonts w:ascii="Arial" w:eastAsia="標楷體" w:hAnsi="Calibri" w:hint="eastAsia"/>
              </w:rPr>
              <w:t>介面應用於問題導向式經濟地理學習活動之研究</w:t>
            </w:r>
          </w:p>
        </w:tc>
      </w:tr>
      <w:tr w:rsidR="00C465BE" w:rsidRPr="002A35B4" w:rsidTr="00D906B6">
        <w:trPr>
          <w:trHeight w:val="780"/>
        </w:trPr>
        <w:tc>
          <w:tcPr>
            <w:tcW w:w="1534" w:type="dxa"/>
            <w:shd w:val="clear" w:color="auto" w:fill="auto"/>
            <w:vAlign w:val="center"/>
            <w:hideMark/>
          </w:tcPr>
          <w:p w:rsidR="00C465BE" w:rsidRPr="002A35B4" w:rsidRDefault="00C465BE" w:rsidP="00C465BE">
            <w:pPr>
              <w:rPr>
                <w:rFonts w:ascii="Arial" w:eastAsia="標楷體" w:hAnsi="Arial" w:cs="新細明體"/>
                <w:szCs w:val="24"/>
              </w:rPr>
            </w:pPr>
            <w:r w:rsidRPr="002A35B4">
              <w:rPr>
                <w:rFonts w:ascii="Arial" w:eastAsia="標楷體" w:hAnsi="Calibri" w:hint="eastAsia"/>
              </w:rPr>
              <w:t>張文智</w:t>
            </w:r>
            <w:r w:rsidRPr="002A35B4">
              <w:rPr>
                <w:rFonts w:ascii="Arial" w:eastAsia="標楷體" w:hAnsi="Arial" w:hint="eastAsia"/>
              </w:rPr>
              <w:br/>
            </w:r>
            <w:r w:rsidRPr="002A35B4">
              <w:rPr>
                <w:rFonts w:ascii="Arial" w:eastAsia="標楷體" w:hAnsi="Calibri" w:hint="eastAsia"/>
              </w:rPr>
              <w:t>副教授</w:t>
            </w:r>
          </w:p>
        </w:tc>
        <w:tc>
          <w:tcPr>
            <w:tcW w:w="2072" w:type="dxa"/>
            <w:shd w:val="clear" w:color="auto" w:fill="auto"/>
            <w:vAlign w:val="center"/>
            <w:hideMark/>
          </w:tcPr>
          <w:p w:rsidR="00C465BE" w:rsidRPr="002A35B4" w:rsidRDefault="00C465BE">
            <w:pPr>
              <w:rPr>
                <w:rFonts w:ascii="Arial" w:eastAsia="標楷體" w:hAnsi="Arial" w:cs="新細明體"/>
                <w:szCs w:val="24"/>
              </w:rPr>
            </w:pPr>
            <w:r w:rsidRPr="002A35B4">
              <w:rPr>
                <w:rFonts w:ascii="Arial" w:eastAsia="標楷體" w:hAnsi="Calibri" w:hint="eastAsia"/>
              </w:rPr>
              <w:t>中華大學資訊管理學系</w:t>
            </w:r>
          </w:p>
        </w:tc>
        <w:tc>
          <w:tcPr>
            <w:tcW w:w="6894" w:type="dxa"/>
            <w:shd w:val="clear" w:color="auto" w:fill="auto"/>
            <w:vAlign w:val="center"/>
            <w:hideMark/>
          </w:tcPr>
          <w:p w:rsidR="00C465BE" w:rsidRPr="002A35B4" w:rsidRDefault="00C465BE">
            <w:pPr>
              <w:rPr>
                <w:rFonts w:ascii="Arial" w:eastAsia="標楷體" w:hAnsi="Arial" w:cs="新細明體"/>
                <w:szCs w:val="24"/>
              </w:rPr>
            </w:pPr>
            <w:r w:rsidRPr="002A35B4">
              <w:rPr>
                <w:rFonts w:ascii="Arial" w:eastAsia="標楷體" w:hAnsi="Calibri" w:hint="eastAsia"/>
              </w:rPr>
              <w:t>遊戲式地理學習結合認知師徒制之行動學習系統</w:t>
            </w:r>
          </w:p>
        </w:tc>
      </w:tr>
    </w:tbl>
    <w:p w:rsidR="00B77639" w:rsidRPr="002A35B4" w:rsidRDefault="00B77639" w:rsidP="008E2ADC">
      <w:pPr>
        <w:rPr>
          <w:rFonts w:ascii="Arial" w:eastAsia="標楷體" w:hAnsi="Arial"/>
        </w:rPr>
      </w:pPr>
    </w:p>
    <w:p w:rsidR="00105EEF" w:rsidRPr="002A35B4" w:rsidRDefault="00105EEF" w:rsidP="008E2ADC">
      <w:pPr>
        <w:rPr>
          <w:rFonts w:ascii="Arial" w:eastAsia="標楷體" w:hAnsi="Arial"/>
        </w:rPr>
      </w:pPr>
    </w:p>
    <w:p w:rsidR="00105EEF" w:rsidRPr="002A35B4" w:rsidRDefault="00105EEF" w:rsidP="008E2ADC">
      <w:pPr>
        <w:rPr>
          <w:rFonts w:ascii="Arial" w:eastAsia="標楷體" w:hAnsi="Arial"/>
        </w:rPr>
      </w:pPr>
    </w:p>
    <w:p w:rsidR="00105EEF" w:rsidRPr="002A35B4" w:rsidRDefault="00105EEF" w:rsidP="008E2ADC">
      <w:pPr>
        <w:rPr>
          <w:rFonts w:ascii="Arial" w:eastAsia="標楷體" w:hAnsi="Arial"/>
        </w:rPr>
      </w:pPr>
    </w:p>
    <w:p w:rsidR="00105EEF" w:rsidRPr="002A35B4" w:rsidRDefault="00105EEF" w:rsidP="008E2ADC">
      <w:pPr>
        <w:rPr>
          <w:rFonts w:ascii="Arial" w:eastAsia="標楷體" w:hAnsi="Arial"/>
        </w:rPr>
      </w:pPr>
    </w:p>
    <w:p w:rsidR="00105EEF" w:rsidRPr="002A35B4" w:rsidRDefault="00105EEF" w:rsidP="008E2ADC">
      <w:pPr>
        <w:rPr>
          <w:rFonts w:ascii="Arial" w:eastAsia="標楷體" w:hAnsi="Arial"/>
        </w:rPr>
      </w:pPr>
    </w:p>
    <w:p w:rsidR="00105EEF" w:rsidRPr="002A35B4" w:rsidRDefault="00105EEF" w:rsidP="008E2ADC">
      <w:pPr>
        <w:rPr>
          <w:rFonts w:ascii="Arial" w:eastAsia="標楷體" w:hAnsi="Arial"/>
        </w:rPr>
      </w:pPr>
    </w:p>
    <w:p w:rsidR="00105EEF" w:rsidRPr="002A35B4" w:rsidRDefault="00105EEF" w:rsidP="008E2ADC">
      <w:pPr>
        <w:rPr>
          <w:rFonts w:ascii="Arial" w:eastAsia="標楷體" w:hAnsi="Arial"/>
        </w:rPr>
      </w:pPr>
    </w:p>
    <w:p w:rsidR="00105EEF" w:rsidRDefault="00105EEF" w:rsidP="008E2ADC">
      <w:pPr>
        <w:rPr>
          <w:rFonts w:ascii="Arial" w:eastAsia="標楷體" w:hAnsi="Arial"/>
        </w:rPr>
      </w:pPr>
    </w:p>
    <w:p w:rsidR="00D906B6" w:rsidRDefault="00D906B6" w:rsidP="008E2ADC">
      <w:pPr>
        <w:rPr>
          <w:rFonts w:ascii="Arial" w:eastAsia="標楷體" w:hAnsi="Arial"/>
        </w:rPr>
      </w:pPr>
    </w:p>
    <w:p w:rsidR="00D906B6" w:rsidRDefault="00D906B6" w:rsidP="008E2ADC">
      <w:pPr>
        <w:rPr>
          <w:rFonts w:ascii="Arial" w:eastAsia="標楷體" w:hAnsi="Arial"/>
        </w:rPr>
      </w:pPr>
    </w:p>
    <w:p w:rsidR="00D906B6" w:rsidRDefault="00D906B6" w:rsidP="008E2ADC">
      <w:pPr>
        <w:rPr>
          <w:rFonts w:ascii="Arial" w:eastAsia="標楷體" w:hAnsi="Arial"/>
        </w:rPr>
      </w:pPr>
    </w:p>
    <w:p w:rsidR="00D906B6" w:rsidRDefault="00D906B6" w:rsidP="008E2ADC">
      <w:pPr>
        <w:rPr>
          <w:rFonts w:ascii="Arial" w:eastAsia="標楷體" w:hAnsi="Arial"/>
        </w:rPr>
      </w:pPr>
    </w:p>
    <w:p w:rsidR="00D906B6" w:rsidRDefault="00D906B6" w:rsidP="008E2ADC">
      <w:pPr>
        <w:rPr>
          <w:rFonts w:ascii="Arial" w:eastAsia="標楷體" w:hAnsi="Arial"/>
        </w:rPr>
      </w:pPr>
    </w:p>
    <w:p w:rsidR="00D906B6" w:rsidRDefault="00D906B6" w:rsidP="008E2ADC">
      <w:pPr>
        <w:rPr>
          <w:rFonts w:ascii="Arial" w:eastAsia="標楷體" w:hAnsi="Arial"/>
        </w:rPr>
      </w:pPr>
    </w:p>
    <w:p w:rsidR="00D906B6" w:rsidRDefault="00D906B6" w:rsidP="008E2ADC">
      <w:pPr>
        <w:rPr>
          <w:rFonts w:ascii="Arial" w:eastAsia="標楷體" w:hAnsi="Arial"/>
        </w:rPr>
      </w:pPr>
    </w:p>
    <w:p w:rsidR="00D906B6" w:rsidRDefault="00D906B6" w:rsidP="008E2ADC">
      <w:pPr>
        <w:rPr>
          <w:rFonts w:ascii="Arial" w:eastAsia="標楷體" w:hAnsi="Arial"/>
        </w:rPr>
      </w:pPr>
    </w:p>
    <w:p w:rsidR="00D906B6" w:rsidRDefault="00D906B6" w:rsidP="008E2ADC">
      <w:pPr>
        <w:rPr>
          <w:rFonts w:ascii="Arial" w:eastAsia="標楷體" w:hAnsi="Arial"/>
        </w:rPr>
      </w:pPr>
    </w:p>
    <w:p w:rsidR="00D906B6" w:rsidRDefault="00D906B6" w:rsidP="008E2ADC">
      <w:pPr>
        <w:rPr>
          <w:rFonts w:ascii="Arial" w:eastAsia="標楷體" w:hAnsi="Arial"/>
        </w:rPr>
      </w:pPr>
    </w:p>
    <w:p w:rsidR="00D906B6" w:rsidRPr="002A35B4" w:rsidRDefault="00D906B6" w:rsidP="008E2ADC">
      <w:pPr>
        <w:rPr>
          <w:rFonts w:ascii="Arial" w:eastAsia="標楷體" w:hAnsi="Arial"/>
        </w:rPr>
      </w:pPr>
    </w:p>
    <w:p w:rsidR="00533247" w:rsidRPr="002A35B4" w:rsidRDefault="00105EEF" w:rsidP="00533247">
      <w:pPr>
        <w:pStyle w:val="a8"/>
        <w:numPr>
          <w:ilvl w:val="0"/>
          <w:numId w:val="1"/>
        </w:numPr>
        <w:ind w:leftChars="0" w:left="482" w:hanging="482"/>
        <w:rPr>
          <w:rFonts w:ascii="Arial" w:eastAsia="標楷體" w:hAnsi="Arial"/>
        </w:rPr>
      </w:pPr>
      <w:r w:rsidRPr="002A35B4">
        <w:rPr>
          <w:rFonts w:ascii="Arial" w:eastAsia="標楷體" w:hAnsi="Calibri" w:cs="Arial"/>
          <w:bCs/>
          <w:color w:val="111111"/>
          <w:szCs w:val="17"/>
          <w:bdr w:val="none" w:sz="0" w:space="0" w:color="auto" w:frame="1"/>
          <w:shd w:val="clear" w:color="auto" w:fill="FFFFFF"/>
        </w:rPr>
        <w:lastRenderedPageBreak/>
        <w:t>海報展示報告</w:t>
      </w:r>
      <w:r w:rsidRPr="002A35B4">
        <w:rPr>
          <w:rFonts w:ascii="Arial" w:eastAsia="標楷體" w:hAnsi="Arial" w:cs="Arial"/>
          <w:bCs/>
          <w:color w:val="111111"/>
          <w:szCs w:val="17"/>
          <w:bdr w:val="none" w:sz="0" w:space="0" w:color="auto" w:frame="1"/>
          <w:shd w:val="clear" w:color="auto" w:fill="FFFFFF"/>
        </w:rPr>
        <w:t>(A)</w:t>
      </w:r>
    </w:p>
    <w:p w:rsidR="00105EEF" w:rsidRPr="002A35B4" w:rsidRDefault="00105EEF" w:rsidP="00105EEF">
      <w:pPr>
        <w:rPr>
          <w:rFonts w:ascii="Arial" w:eastAsia="標楷體" w:hAnsi="Arial" w:cs="Arial"/>
          <w:color w:val="111111"/>
          <w:szCs w:val="17"/>
          <w:shd w:val="clear" w:color="auto" w:fill="FFFFFF"/>
        </w:rPr>
      </w:pPr>
      <w:r w:rsidRPr="002A35B4">
        <w:rPr>
          <w:rFonts w:ascii="Arial" w:eastAsia="標楷體" w:hAnsi="Calibri" w:hint="eastAsia"/>
        </w:rPr>
        <w:t>海報展示時間：</w:t>
      </w:r>
      <w:r w:rsidRPr="002A35B4">
        <w:rPr>
          <w:rFonts w:ascii="Arial" w:eastAsia="標楷體" w:hAnsi="Arial" w:hint="eastAsia"/>
        </w:rPr>
        <w:t>103</w:t>
      </w:r>
      <w:r w:rsidRPr="002A35B4">
        <w:rPr>
          <w:rFonts w:ascii="Arial" w:eastAsia="標楷體" w:hAnsi="Calibri" w:hint="eastAsia"/>
        </w:rPr>
        <w:t>年</w:t>
      </w:r>
      <w:r w:rsidRPr="002A35B4">
        <w:rPr>
          <w:rFonts w:ascii="Arial" w:eastAsia="標楷體" w:hAnsi="Arial" w:hint="eastAsia"/>
        </w:rPr>
        <w:t>11</w:t>
      </w:r>
      <w:r w:rsidRPr="002A35B4">
        <w:rPr>
          <w:rFonts w:ascii="Arial" w:eastAsia="標楷體" w:hAnsi="Calibri" w:hint="eastAsia"/>
        </w:rPr>
        <w:t>月</w:t>
      </w:r>
      <w:r w:rsidRPr="002A35B4">
        <w:rPr>
          <w:rFonts w:ascii="Arial" w:eastAsia="標楷體" w:hAnsi="Arial" w:hint="eastAsia"/>
        </w:rPr>
        <w:t>21</w:t>
      </w:r>
      <w:r w:rsidRPr="002A35B4">
        <w:rPr>
          <w:rFonts w:ascii="Arial" w:eastAsia="標楷體" w:hAnsi="Calibri" w:hint="eastAsia"/>
        </w:rPr>
        <w:t>日</w:t>
      </w:r>
      <w:r w:rsidRPr="002A35B4">
        <w:rPr>
          <w:rFonts w:ascii="Arial" w:eastAsia="標楷體" w:hAnsi="Arial" w:hint="eastAsia"/>
        </w:rPr>
        <w:t>(</w:t>
      </w:r>
      <w:r w:rsidRPr="002A35B4">
        <w:rPr>
          <w:rFonts w:ascii="Arial" w:eastAsia="標楷體" w:hAnsi="Calibri" w:hint="eastAsia"/>
        </w:rPr>
        <w:t>五</w:t>
      </w:r>
      <w:r w:rsidRPr="002A35B4">
        <w:rPr>
          <w:rFonts w:ascii="Arial" w:eastAsia="標楷體" w:hAnsi="Arial" w:hint="eastAsia"/>
        </w:rPr>
        <w:t>)</w:t>
      </w:r>
      <w:r w:rsidRPr="002A35B4">
        <w:rPr>
          <w:rFonts w:ascii="Arial" w:eastAsia="標楷體" w:hAnsi="Arial" w:cs="Arial" w:hint="eastAsia"/>
          <w:color w:val="111111"/>
          <w:szCs w:val="17"/>
          <w:shd w:val="clear" w:color="auto" w:fill="FFFFFF"/>
        </w:rPr>
        <w:t xml:space="preserve"> </w:t>
      </w:r>
      <w:r w:rsidRPr="002A35B4">
        <w:rPr>
          <w:rFonts w:ascii="Arial" w:eastAsia="標楷體" w:hAnsi="Arial" w:hint="eastAsia"/>
        </w:rPr>
        <w:t>10:00~11:00</w:t>
      </w:r>
      <w:r w:rsidRPr="002A35B4">
        <w:rPr>
          <w:rFonts w:ascii="Arial" w:eastAsia="標楷體" w:hAnsi="Arial" w:cs="Arial" w:hint="eastAsia"/>
          <w:color w:val="111111"/>
          <w:szCs w:val="17"/>
          <w:shd w:val="clear" w:color="auto" w:fill="FFFFFF"/>
        </w:rPr>
        <w:t xml:space="preserve"> </w:t>
      </w:r>
    </w:p>
    <w:p w:rsidR="00105EEF" w:rsidRPr="002A35B4" w:rsidRDefault="00105EEF" w:rsidP="00105EEF">
      <w:pPr>
        <w:rPr>
          <w:rFonts w:ascii="Arial" w:eastAsia="標楷體" w:hAnsi="Arial"/>
        </w:rPr>
      </w:pPr>
      <w:r w:rsidRPr="002A35B4">
        <w:rPr>
          <w:rFonts w:ascii="Arial" w:eastAsia="標楷體" w:hAnsi="Calibri" w:hint="eastAsia"/>
        </w:rPr>
        <w:t>海報展示地點：</w:t>
      </w:r>
      <w:r w:rsidRPr="002A35B4">
        <w:rPr>
          <w:rFonts w:ascii="Arial" w:eastAsia="標楷體" w:hAnsi="Calibri" w:cs="Arial"/>
          <w:bCs/>
          <w:color w:val="111111"/>
          <w:szCs w:val="17"/>
          <w:bdr w:val="none" w:sz="0" w:space="0" w:color="auto" w:frame="1"/>
          <w:shd w:val="clear" w:color="auto" w:fill="FFFFFF"/>
        </w:rPr>
        <w:t>海報展示報告</w:t>
      </w:r>
      <w:r w:rsidR="003F7364" w:rsidRPr="002A35B4">
        <w:rPr>
          <w:rFonts w:ascii="Arial" w:eastAsia="標楷體" w:hAnsi="Calibri" w:cs="Arial" w:hint="eastAsia"/>
          <w:bCs/>
          <w:color w:val="111111"/>
          <w:szCs w:val="17"/>
          <w:bdr w:val="none" w:sz="0" w:space="0" w:color="auto" w:frame="1"/>
          <w:shd w:val="clear" w:color="auto" w:fill="FFFFFF"/>
        </w:rPr>
        <w:t>區</w:t>
      </w:r>
    </w:p>
    <w:p w:rsidR="00533247" w:rsidRPr="002A35B4" w:rsidRDefault="00533247" w:rsidP="00533247">
      <w:pPr>
        <w:pStyle w:val="a8"/>
        <w:ind w:leftChars="0" w:left="0"/>
        <w:rPr>
          <w:rFonts w:ascii="Arial" w:eastAsia="標楷體" w:hAnsi="Arial"/>
        </w:rPr>
      </w:pPr>
    </w:p>
    <w:tbl>
      <w:tblPr>
        <w:tblW w:w="9791" w:type="dxa"/>
        <w:tblInd w:w="18" w:type="dxa"/>
        <w:tblCellMar>
          <w:left w:w="28" w:type="dxa"/>
          <w:right w:w="28" w:type="dxa"/>
        </w:tblCellMar>
        <w:tblLook w:val="04A0" w:firstRow="1" w:lastRow="0" w:firstColumn="1" w:lastColumn="0" w:noHBand="0" w:noVBand="1"/>
      </w:tblPr>
      <w:tblGrid>
        <w:gridCol w:w="719"/>
        <w:gridCol w:w="1134"/>
        <w:gridCol w:w="1701"/>
        <w:gridCol w:w="6237"/>
      </w:tblGrid>
      <w:tr w:rsidR="000670F7" w:rsidRPr="002A35B4" w:rsidTr="00BC3409">
        <w:trPr>
          <w:trHeight w:val="667"/>
        </w:trPr>
        <w:tc>
          <w:tcPr>
            <w:tcW w:w="9791" w:type="dxa"/>
            <w:gridSpan w:val="4"/>
            <w:tcBorders>
              <w:top w:val="single" w:sz="8" w:space="0" w:color="auto"/>
              <w:left w:val="single" w:sz="8" w:space="0" w:color="auto"/>
              <w:bottom w:val="single" w:sz="8" w:space="0" w:color="auto"/>
              <w:right w:val="single" w:sz="8" w:space="0" w:color="auto"/>
            </w:tcBorders>
            <w:vAlign w:val="center"/>
          </w:tcPr>
          <w:p w:rsidR="000670F7" w:rsidRPr="002A35B4" w:rsidRDefault="000670F7" w:rsidP="00A07F54">
            <w:pPr>
              <w:widowControl/>
              <w:jc w:val="both"/>
              <w:rPr>
                <w:rFonts w:ascii="Arial" w:eastAsia="標楷體" w:hAnsi="Arial" w:cs="新細明體"/>
                <w:b/>
                <w:bCs/>
                <w:kern w:val="0"/>
                <w:szCs w:val="24"/>
              </w:rPr>
            </w:pPr>
            <w:r w:rsidRPr="002A35B4">
              <w:rPr>
                <w:rFonts w:ascii="Arial" w:eastAsia="標楷體" w:hAnsi="Calibri" w:cs="新細明體" w:hint="eastAsia"/>
                <w:b/>
                <w:bCs/>
                <w:kern w:val="0"/>
                <w:szCs w:val="24"/>
              </w:rPr>
              <w:t>整合型</w:t>
            </w:r>
            <w:r w:rsidRPr="002A35B4">
              <w:rPr>
                <w:rFonts w:ascii="Arial" w:eastAsia="標楷體" w:hAnsi="Arial" w:cs="新細明體" w:hint="eastAsia"/>
                <w:b/>
                <w:bCs/>
                <w:kern w:val="0"/>
                <w:szCs w:val="24"/>
              </w:rPr>
              <w:t>(</w:t>
            </w:r>
            <w:r w:rsidRPr="002A35B4">
              <w:rPr>
                <w:rFonts w:ascii="Arial" w:eastAsia="標楷體" w:hAnsi="Calibri" w:cs="新細明體" w:hint="eastAsia"/>
                <w:b/>
                <w:bCs/>
                <w:kern w:val="0"/>
                <w:szCs w:val="24"/>
              </w:rPr>
              <w:t>多年期，尚未最後一年結束</w:t>
            </w:r>
            <w:r w:rsidRPr="002A35B4">
              <w:rPr>
                <w:rFonts w:ascii="Arial" w:eastAsia="標楷體" w:hAnsi="Arial" w:cs="新細明體" w:hint="eastAsia"/>
                <w:b/>
                <w:bCs/>
                <w:kern w:val="0"/>
                <w:szCs w:val="24"/>
              </w:rPr>
              <w:t>) 24</w:t>
            </w:r>
            <w:r w:rsidRPr="002A35B4">
              <w:rPr>
                <w:rFonts w:ascii="Arial" w:eastAsia="標楷體" w:hAnsi="Calibri" w:cs="新細明體" w:hint="eastAsia"/>
                <w:b/>
                <w:bCs/>
                <w:kern w:val="0"/>
                <w:szCs w:val="24"/>
              </w:rPr>
              <w:t>件</w:t>
            </w:r>
          </w:p>
        </w:tc>
      </w:tr>
      <w:tr w:rsidR="000670F7"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0670F7" w:rsidRPr="002A35B4" w:rsidRDefault="000670F7" w:rsidP="00A07F54">
            <w:pPr>
              <w:widowControl/>
              <w:jc w:val="both"/>
              <w:rPr>
                <w:rFonts w:ascii="Arial" w:eastAsia="標楷體" w:hAnsi="Arial" w:cs="新細明體"/>
                <w:b/>
                <w:bCs/>
                <w:kern w:val="0"/>
                <w:szCs w:val="24"/>
              </w:rPr>
            </w:pPr>
            <w:r w:rsidRPr="002A35B4">
              <w:rPr>
                <w:rFonts w:ascii="Arial" w:eastAsia="標楷體" w:hAnsi="Calibri" w:cs="新細明體" w:hint="eastAsia"/>
                <w:b/>
                <w:bCs/>
                <w:kern w:val="0"/>
                <w:szCs w:val="24"/>
              </w:rPr>
              <w:t>編號</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0670F7" w:rsidRPr="002A35B4" w:rsidRDefault="000670F7" w:rsidP="00A07F54">
            <w:pPr>
              <w:widowControl/>
              <w:jc w:val="both"/>
              <w:rPr>
                <w:rFonts w:ascii="Arial" w:eastAsia="標楷體" w:hAnsi="Arial" w:cs="新細明體"/>
                <w:b/>
                <w:bCs/>
                <w:kern w:val="0"/>
                <w:szCs w:val="24"/>
              </w:rPr>
            </w:pPr>
            <w:r w:rsidRPr="002A35B4">
              <w:rPr>
                <w:rFonts w:ascii="Arial" w:eastAsia="標楷體" w:hAnsi="Calibri" w:cs="新細明體" w:hint="eastAsia"/>
                <w:b/>
                <w:bCs/>
                <w:kern w:val="0"/>
                <w:szCs w:val="24"/>
              </w:rPr>
              <w:t>主持人</w:t>
            </w:r>
            <w:r w:rsidRPr="002A35B4">
              <w:rPr>
                <w:rFonts w:ascii="Arial" w:eastAsia="標楷體" w:hAnsi="Arial" w:cs="新細明體" w:hint="eastAsia"/>
                <w:b/>
                <w:bCs/>
                <w:kern w:val="0"/>
                <w:szCs w:val="24"/>
              </w:rPr>
              <w:t>/</w:t>
            </w:r>
            <w:r w:rsidRPr="002A35B4">
              <w:rPr>
                <w:rFonts w:ascii="Arial" w:eastAsia="標楷體" w:hAnsi="Calibri" w:cs="新細明體" w:hint="eastAsia"/>
                <w:b/>
                <w:bCs/>
                <w:kern w:val="0"/>
                <w:szCs w:val="24"/>
              </w:rPr>
              <w:t>職稱</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0670F7" w:rsidRPr="002A35B4" w:rsidRDefault="000670F7" w:rsidP="00A07F54">
            <w:pPr>
              <w:widowControl/>
              <w:jc w:val="both"/>
              <w:rPr>
                <w:rFonts w:ascii="Arial" w:eastAsia="標楷體" w:hAnsi="Arial" w:cs="新細明體"/>
                <w:b/>
                <w:bCs/>
                <w:kern w:val="0"/>
                <w:szCs w:val="24"/>
              </w:rPr>
            </w:pPr>
            <w:r w:rsidRPr="002A35B4">
              <w:rPr>
                <w:rFonts w:ascii="Arial" w:eastAsia="標楷體" w:hAnsi="Calibri" w:cs="新細明體" w:hint="eastAsia"/>
                <w:b/>
                <w:bCs/>
                <w:kern w:val="0"/>
                <w:szCs w:val="24"/>
              </w:rPr>
              <w:t>執行機關</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0670F7" w:rsidRPr="002A35B4" w:rsidRDefault="000670F7" w:rsidP="00A07F54">
            <w:pPr>
              <w:widowControl/>
              <w:jc w:val="both"/>
              <w:rPr>
                <w:rFonts w:ascii="Arial" w:eastAsia="標楷體" w:hAnsi="Arial" w:cs="新細明體"/>
                <w:b/>
                <w:bCs/>
                <w:kern w:val="0"/>
                <w:szCs w:val="24"/>
              </w:rPr>
            </w:pPr>
            <w:r w:rsidRPr="002A35B4">
              <w:rPr>
                <w:rFonts w:ascii="Arial" w:eastAsia="標楷體" w:hAnsi="Calibri" w:cs="新細明體" w:hint="eastAsia"/>
                <w:b/>
                <w:bCs/>
                <w:kern w:val="0"/>
                <w:szCs w:val="24"/>
              </w:rPr>
              <w:t>計畫名稱</w:t>
            </w:r>
          </w:p>
        </w:tc>
      </w:tr>
      <w:tr w:rsidR="0030784C"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0784C" w:rsidRPr="002A35B4" w:rsidRDefault="0030784C">
            <w:pPr>
              <w:rPr>
                <w:rFonts w:ascii="Arial" w:eastAsia="標楷體" w:hAnsi="Arial" w:cs="新細明體"/>
                <w:color w:val="000000"/>
                <w:szCs w:val="24"/>
              </w:rPr>
            </w:pPr>
            <w:r w:rsidRPr="002A35B4">
              <w:rPr>
                <w:rFonts w:ascii="Arial" w:eastAsia="標楷體" w:hAnsi="Arial" w:hint="eastAsia"/>
                <w:color w:val="000000"/>
              </w:rPr>
              <w:t>A1</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楊鎮華</w:t>
            </w:r>
            <w:r w:rsidRPr="002A35B4">
              <w:rPr>
                <w:rFonts w:ascii="Arial" w:eastAsia="標楷體" w:hAnsi="Arial" w:hint="eastAsia"/>
                <w:color w:val="000000"/>
                <w:szCs w:val="24"/>
              </w:rPr>
              <w:br/>
            </w:r>
            <w:r w:rsidRPr="002A35B4">
              <w:rPr>
                <w:rFonts w:ascii="Arial" w:eastAsia="標楷體" w:hAnsi="Calibri" w:hint="eastAsia"/>
                <w:color w:val="000000"/>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國立中央大學資訊工程系</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新興科技融入國小課程之實證</w:t>
            </w:r>
            <w:proofErr w:type="gramStart"/>
            <w:r w:rsidRPr="002A35B4">
              <w:rPr>
                <w:rFonts w:ascii="Arial" w:eastAsia="標楷體" w:hAnsi="Calibri" w:hint="eastAsia"/>
                <w:color w:val="000000"/>
                <w:szCs w:val="24"/>
              </w:rPr>
              <w:t>研究－總計畫</w:t>
            </w:r>
            <w:proofErr w:type="gramEnd"/>
            <w:r w:rsidRPr="002A35B4">
              <w:rPr>
                <w:rFonts w:ascii="Arial" w:eastAsia="標楷體" w:hAnsi="Calibri" w:hint="eastAsia"/>
                <w:color w:val="000000"/>
                <w:szCs w:val="24"/>
              </w:rPr>
              <w:t>與子計畫四：結合雲端運算與手持裝置</w:t>
            </w:r>
            <w:r w:rsidRPr="002A35B4">
              <w:rPr>
                <w:rFonts w:ascii="Arial" w:eastAsia="標楷體" w:hAnsi="Arial" w:hint="eastAsia"/>
                <w:color w:val="000000"/>
                <w:szCs w:val="24"/>
              </w:rPr>
              <w:t>App</w:t>
            </w:r>
            <w:r w:rsidRPr="002A35B4">
              <w:rPr>
                <w:rFonts w:ascii="Arial" w:eastAsia="標楷體" w:hAnsi="Calibri" w:hint="eastAsia"/>
                <w:color w:val="000000"/>
                <w:szCs w:val="24"/>
              </w:rPr>
              <w:t>之探究式情境學習於國小自然科之應用與成效評量</w:t>
            </w:r>
          </w:p>
        </w:tc>
      </w:tr>
      <w:tr w:rsidR="0030784C"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0784C" w:rsidRPr="002A35B4" w:rsidRDefault="0030784C">
            <w:pPr>
              <w:rPr>
                <w:rFonts w:ascii="Arial" w:eastAsia="標楷體" w:hAnsi="Arial" w:cs="新細明體"/>
                <w:color w:val="000000"/>
                <w:szCs w:val="24"/>
              </w:rPr>
            </w:pPr>
            <w:r w:rsidRPr="002A35B4">
              <w:rPr>
                <w:rFonts w:ascii="Arial" w:eastAsia="標楷體" w:hAnsi="Arial" w:hint="eastAsia"/>
                <w:color w:val="000000"/>
              </w:rPr>
              <w:t>A2</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黃國禎</w:t>
            </w:r>
            <w:r w:rsidRPr="002A35B4">
              <w:rPr>
                <w:rFonts w:ascii="Arial" w:eastAsia="標楷體" w:hAnsi="Arial" w:hint="eastAsia"/>
                <w:color w:val="000000"/>
                <w:szCs w:val="24"/>
              </w:rPr>
              <w:br/>
            </w:r>
            <w:r w:rsidRPr="002A35B4">
              <w:rPr>
                <w:rFonts w:ascii="Arial" w:eastAsia="標楷體" w:hAnsi="Calibri" w:hint="eastAsia"/>
                <w:color w:val="000000"/>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國立臺灣科技大學數位學習與教育研究所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新興科技融入國小課程之實證</w:t>
            </w:r>
            <w:proofErr w:type="gramStart"/>
            <w:r w:rsidRPr="002A35B4">
              <w:rPr>
                <w:rFonts w:ascii="Arial" w:eastAsia="標楷體" w:hAnsi="Calibri" w:hint="eastAsia"/>
                <w:color w:val="000000"/>
                <w:szCs w:val="24"/>
              </w:rPr>
              <w:t>研究－子計畫</w:t>
            </w:r>
            <w:proofErr w:type="gramEnd"/>
            <w:r w:rsidRPr="002A35B4">
              <w:rPr>
                <w:rFonts w:ascii="Arial" w:eastAsia="標楷體" w:hAnsi="Calibri" w:hint="eastAsia"/>
                <w:color w:val="000000"/>
                <w:szCs w:val="24"/>
              </w:rPr>
              <w:t>二：結合雲端運算與遊戲策略之無所不在學習模式於國小自然科之應用與成效評量</w:t>
            </w:r>
          </w:p>
        </w:tc>
      </w:tr>
      <w:tr w:rsidR="0030784C"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0784C" w:rsidRPr="002A35B4" w:rsidRDefault="0030784C">
            <w:pPr>
              <w:rPr>
                <w:rFonts w:ascii="Arial" w:eastAsia="標楷體" w:hAnsi="Arial" w:cs="新細明體"/>
                <w:color w:val="000000"/>
                <w:szCs w:val="24"/>
              </w:rPr>
            </w:pPr>
            <w:r w:rsidRPr="002A35B4">
              <w:rPr>
                <w:rFonts w:ascii="Arial" w:eastAsia="標楷體" w:hAnsi="Arial" w:hint="eastAsia"/>
                <w:color w:val="000000"/>
              </w:rPr>
              <w:t>A3</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黃武元</w:t>
            </w:r>
            <w:r w:rsidRPr="002A35B4">
              <w:rPr>
                <w:rFonts w:ascii="Arial" w:eastAsia="標楷體" w:hAnsi="Arial" w:hint="eastAsia"/>
                <w:color w:val="000000"/>
                <w:szCs w:val="24"/>
              </w:rPr>
              <w:br/>
            </w:r>
            <w:r w:rsidRPr="002A35B4">
              <w:rPr>
                <w:rFonts w:ascii="Arial" w:eastAsia="標楷體" w:hAnsi="Calibri" w:hint="eastAsia"/>
                <w:color w:val="000000"/>
                <w:szCs w:val="24"/>
              </w:rPr>
              <w:t>副教授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國立中央大學網路學習科技研究所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新興科技融入國小課程之實證</w:t>
            </w:r>
            <w:proofErr w:type="gramStart"/>
            <w:r w:rsidRPr="002A35B4">
              <w:rPr>
                <w:rFonts w:ascii="Arial" w:eastAsia="標楷體" w:hAnsi="Calibri" w:hint="eastAsia"/>
                <w:color w:val="000000"/>
                <w:szCs w:val="24"/>
              </w:rPr>
              <w:t>研究－子計畫三</w:t>
            </w:r>
            <w:proofErr w:type="gramEnd"/>
            <w:r w:rsidRPr="002A35B4">
              <w:rPr>
                <w:rFonts w:ascii="Arial" w:eastAsia="標楷體" w:hAnsi="Calibri" w:hint="eastAsia"/>
                <w:color w:val="000000"/>
                <w:szCs w:val="24"/>
              </w:rPr>
              <w:t>：結合雲端運算與</w:t>
            </w:r>
            <w:proofErr w:type="gramStart"/>
            <w:r w:rsidRPr="002A35B4">
              <w:rPr>
                <w:rFonts w:ascii="Arial" w:eastAsia="標楷體" w:hAnsi="Calibri" w:hint="eastAsia"/>
                <w:color w:val="000000"/>
                <w:szCs w:val="24"/>
              </w:rPr>
              <w:t>擴增實境</w:t>
            </w:r>
            <w:proofErr w:type="gramEnd"/>
            <w:r w:rsidRPr="002A35B4">
              <w:rPr>
                <w:rFonts w:ascii="Arial" w:eastAsia="標楷體" w:hAnsi="Calibri" w:hint="eastAsia"/>
                <w:color w:val="000000"/>
                <w:szCs w:val="24"/>
              </w:rPr>
              <w:t>的電子書多媒體註記於國小自然科之應用與成效評</w:t>
            </w:r>
          </w:p>
        </w:tc>
      </w:tr>
      <w:tr w:rsidR="0030784C"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0784C" w:rsidRPr="002A35B4" w:rsidRDefault="0030784C">
            <w:pPr>
              <w:rPr>
                <w:rFonts w:ascii="Arial" w:eastAsia="標楷體" w:hAnsi="Arial" w:cs="新細明體"/>
                <w:color w:val="000000"/>
                <w:szCs w:val="24"/>
              </w:rPr>
            </w:pPr>
            <w:r w:rsidRPr="002A35B4">
              <w:rPr>
                <w:rFonts w:ascii="Arial" w:eastAsia="標楷體" w:hAnsi="Arial" w:hint="eastAsia"/>
                <w:color w:val="000000"/>
              </w:rPr>
              <w:t>A4</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陳年興</w:t>
            </w:r>
            <w:r w:rsidRPr="002A35B4">
              <w:rPr>
                <w:rFonts w:ascii="Arial" w:eastAsia="標楷體" w:hAnsi="Arial" w:hint="eastAsia"/>
                <w:color w:val="000000"/>
                <w:szCs w:val="24"/>
              </w:rPr>
              <w:br/>
            </w:r>
            <w:r w:rsidRPr="002A35B4">
              <w:rPr>
                <w:rFonts w:ascii="Arial" w:eastAsia="標楷體" w:hAnsi="Calibri" w:hint="eastAsia"/>
                <w:color w:val="000000"/>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國立中山大學資訊管理學系（所）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自然人機介面整合式雲端數位學習平台之設計、開發、實施與</w:t>
            </w:r>
            <w:proofErr w:type="gramStart"/>
            <w:r w:rsidRPr="002A35B4">
              <w:rPr>
                <w:rFonts w:ascii="Arial" w:eastAsia="標楷體" w:hAnsi="Calibri" w:hint="eastAsia"/>
                <w:color w:val="000000"/>
                <w:szCs w:val="24"/>
              </w:rPr>
              <w:t>評估－總計畫</w:t>
            </w:r>
            <w:proofErr w:type="gramEnd"/>
            <w:r w:rsidRPr="002A35B4">
              <w:rPr>
                <w:rFonts w:ascii="Arial" w:eastAsia="標楷體" w:hAnsi="Calibri" w:hint="eastAsia"/>
                <w:color w:val="000000"/>
                <w:szCs w:val="24"/>
              </w:rPr>
              <w:t>與子計畫二：基於</w:t>
            </w:r>
            <w:r w:rsidRPr="002A35B4">
              <w:rPr>
                <w:rFonts w:ascii="Arial" w:eastAsia="標楷體" w:hAnsi="Arial" w:hint="eastAsia"/>
                <w:color w:val="000000"/>
                <w:szCs w:val="24"/>
              </w:rPr>
              <w:t>NICE</w:t>
            </w:r>
            <w:r w:rsidRPr="002A35B4">
              <w:rPr>
                <w:rFonts w:ascii="Arial" w:eastAsia="標楷體" w:hAnsi="Calibri" w:hint="eastAsia"/>
                <w:color w:val="000000"/>
                <w:szCs w:val="24"/>
              </w:rPr>
              <w:t>平台探討教育理論結合自然人機介面於學習應用之設計、開發、實施與評估</w:t>
            </w:r>
          </w:p>
        </w:tc>
      </w:tr>
      <w:tr w:rsidR="0030784C"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0784C" w:rsidRPr="002A35B4" w:rsidRDefault="0030784C">
            <w:pPr>
              <w:rPr>
                <w:rFonts w:ascii="Arial" w:eastAsia="標楷體" w:hAnsi="Arial" w:cs="新細明體"/>
                <w:color w:val="000000"/>
                <w:szCs w:val="24"/>
              </w:rPr>
            </w:pPr>
            <w:r w:rsidRPr="002A35B4">
              <w:rPr>
                <w:rFonts w:ascii="Arial" w:eastAsia="標楷體" w:hAnsi="Arial" w:hint="eastAsia"/>
                <w:color w:val="000000"/>
              </w:rPr>
              <w:t>A5</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謝盛文</w:t>
            </w:r>
            <w:r w:rsidRPr="002A35B4">
              <w:rPr>
                <w:rFonts w:ascii="Arial" w:eastAsia="標楷體" w:hAnsi="Arial" w:hint="eastAsia"/>
                <w:color w:val="000000"/>
                <w:szCs w:val="24"/>
              </w:rPr>
              <w:br/>
            </w:r>
            <w:r w:rsidR="001D444A">
              <w:rPr>
                <w:rFonts w:ascii="Arial" w:eastAsia="標楷體" w:hAnsi="Calibri" w:hint="eastAsia"/>
                <w:color w:val="000000"/>
                <w:szCs w:val="24"/>
              </w:rPr>
              <w:t>副</w:t>
            </w:r>
            <w:r w:rsidRPr="002A35B4">
              <w:rPr>
                <w:rFonts w:ascii="Arial" w:eastAsia="標楷體" w:hAnsi="Calibri" w:hint="eastAsia"/>
                <w:color w:val="000000"/>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遠東科技大學資訊管理系</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自然人機介面整合式雲端數位學習平台之設計、開發、實施與</w:t>
            </w:r>
            <w:proofErr w:type="gramStart"/>
            <w:r w:rsidRPr="002A35B4">
              <w:rPr>
                <w:rFonts w:ascii="Arial" w:eastAsia="標楷體" w:hAnsi="Calibri" w:hint="eastAsia"/>
                <w:color w:val="000000"/>
                <w:szCs w:val="24"/>
              </w:rPr>
              <w:t>評估－子計畫三</w:t>
            </w:r>
            <w:proofErr w:type="gramEnd"/>
            <w:r w:rsidRPr="002A35B4">
              <w:rPr>
                <w:rFonts w:ascii="Arial" w:eastAsia="標楷體" w:hAnsi="Calibri" w:hint="eastAsia"/>
                <w:color w:val="000000"/>
                <w:szCs w:val="24"/>
              </w:rPr>
              <w:t>：基於</w:t>
            </w:r>
            <w:r w:rsidRPr="002A35B4">
              <w:rPr>
                <w:rFonts w:ascii="Arial" w:eastAsia="標楷體" w:hAnsi="Arial" w:hint="eastAsia"/>
                <w:color w:val="000000"/>
                <w:szCs w:val="24"/>
              </w:rPr>
              <w:t>NICE</w:t>
            </w:r>
            <w:r w:rsidRPr="002A35B4">
              <w:rPr>
                <w:rFonts w:ascii="Arial" w:eastAsia="標楷體" w:hAnsi="Calibri" w:hint="eastAsia"/>
                <w:color w:val="000000"/>
                <w:szCs w:val="24"/>
              </w:rPr>
              <w:t>平台探究學習風格與適性化個人學習</w:t>
            </w:r>
          </w:p>
        </w:tc>
      </w:tr>
      <w:tr w:rsidR="0030784C"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0784C" w:rsidRPr="002A35B4" w:rsidRDefault="0030784C">
            <w:pPr>
              <w:rPr>
                <w:rFonts w:ascii="Arial" w:eastAsia="標楷體" w:hAnsi="Arial" w:cs="新細明體"/>
                <w:color w:val="000000"/>
                <w:szCs w:val="24"/>
              </w:rPr>
            </w:pPr>
            <w:r w:rsidRPr="002A35B4">
              <w:rPr>
                <w:rFonts w:ascii="Arial" w:eastAsia="標楷體" w:hAnsi="Arial" w:hint="eastAsia"/>
                <w:color w:val="000000"/>
              </w:rPr>
              <w:t>A6</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魏春旺</w:t>
            </w:r>
            <w:r w:rsidRPr="002A35B4">
              <w:rPr>
                <w:rFonts w:ascii="Arial" w:eastAsia="標楷體" w:hAnsi="Arial" w:hint="eastAsia"/>
                <w:color w:val="000000"/>
                <w:szCs w:val="24"/>
              </w:rPr>
              <w:br/>
            </w:r>
            <w:r w:rsidRPr="002A35B4">
              <w:rPr>
                <w:rFonts w:ascii="Arial" w:eastAsia="標楷體" w:hAnsi="Calibri" w:hint="eastAsia"/>
                <w:color w:val="000000"/>
                <w:szCs w:val="24"/>
              </w:rPr>
              <w:t>助理教授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遠東科技大學資訊管理系</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自然人機介面整合式雲端數位學習平台之設計、開發、實施與</w:t>
            </w:r>
            <w:proofErr w:type="gramStart"/>
            <w:r w:rsidRPr="002A35B4">
              <w:rPr>
                <w:rFonts w:ascii="Arial" w:eastAsia="標楷體" w:hAnsi="Calibri" w:hint="eastAsia"/>
                <w:color w:val="000000"/>
                <w:szCs w:val="24"/>
              </w:rPr>
              <w:t>評估－子計畫</w:t>
            </w:r>
            <w:proofErr w:type="gramEnd"/>
            <w:r w:rsidRPr="002A35B4">
              <w:rPr>
                <w:rFonts w:ascii="Arial" w:eastAsia="標楷體" w:hAnsi="Calibri" w:hint="eastAsia"/>
                <w:color w:val="000000"/>
                <w:szCs w:val="24"/>
              </w:rPr>
              <w:t>四：基於</w:t>
            </w:r>
            <w:r w:rsidRPr="002A35B4">
              <w:rPr>
                <w:rFonts w:ascii="Arial" w:eastAsia="標楷體" w:hAnsi="Arial" w:hint="eastAsia"/>
                <w:color w:val="000000"/>
                <w:szCs w:val="24"/>
              </w:rPr>
              <w:t>NICE</w:t>
            </w:r>
            <w:r w:rsidRPr="002A35B4">
              <w:rPr>
                <w:rFonts w:ascii="Arial" w:eastAsia="標楷體" w:hAnsi="Calibri" w:hint="eastAsia"/>
                <w:color w:val="000000"/>
                <w:szCs w:val="24"/>
              </w:rPr>
              <w:t>平台探討合作學習對於數位邏輯課程之學習成效、互動感知、反思層次與後設認知的影響</w:t>
            </w:r>
          </w:p>
        </w:tc>
      </w:tr>
      <w:tr w:rsidR="0030784C"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0784C" w:rsidRPr="002A35B4" w:rsidRDefault="0030784C">
            <w:pPr>
              <w:rPr>
                <w:rFonts w:ascii="Arial" w:eastAsia="標楷體" w:hAnsi="Arial" w:cs="新細明體"/>
                <w:color w:val="000000"/>
                <w:szCs w:val="24"/>
              </w:rPr>
            </w:pPr>
            <w:r w:rsidRPr="002A35B4">
              <w:rPr>
                <w:rFonts w:ascii="Arial" w:eastAsia="標楷體" w:hAnsi="Arial" w:hint="eastAsia"/>
                <w:color w:val="000000"/>
              </w:rPr>
              <w:t>A7</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葉耀明</w:t>
            </w:r>
            <w:r w:rsidRPr="002A35B4">
              <w:rPr>
                <w:rFonts w:ascii="Arial" w:eastAsia="標楷體" w:hAnsi="Arial" w:hint="eastAsia"/>
                <w:color w:val="000000"/>
                <w:szCs w:val="24"/>
              </w:rPr>
              <w:br/>
            </w:r>
            <w:r w:rsidRPr="002A35B4">
              <w:rPr>
                <w:rFonts w:ascii="Arial" w:eastAsia="標楷體" w:hAnsi="Calibri" w:hint="eastAsia"/>
                <w:color w:val="000000"/>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國立臺灣師範大學資訊工程系（所）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身心障礙者適應數位匯流學習之</w:t>
            </w:r>
            <w:proofErr w:type="gramStart"/>
            <w:r w:rsidRPr="002A35B4">
              <w:rPr>
                <w:rFonts w:ascii="Arial" w:eastAsia="標楷體" w:hAnsi="Calibri" w:hint="eastAsia"/>
                <w:color w:val="000000"/>
                <w:szCs w:val="24"/>
              </w:rPr>
              <w:t>研究－總計畫</w:t>
            </w:r>
            <w:proofErr w:type="gramEnd"/>
            <w:r w:rsidRPr="002A35B4">
              <w:rPr>
                <w:rFonts w:ascii="Arial" w:eastAsia="標楷體" w:hAnsi="Arial" w:hint="eastAsia"/>
                <w:color w:val="000000"/>
                <w:szCs w:val="24"/>
              </w:rPr>
              <w:t>:</w:t>
            </w:r>
            <w:r w:rsidRPr="002A35B4">
              <w:rPr>
                <w:rFonts w:ascii="Arial" w:eastAsia="標楷體" w:hAnsi="Calibri" w:hint="eastAsia"/>
                <w:color w:val="000000"/>
                <w:szCs w:val="24"/>
              </w:rPr>
              <w:t>身心障礙者適應數位匯流學習之研究</w:t>
            </w:r>
          </w:p>
        </w:tc>
      </w:tr>
      <w:tr w:rsidR="0030784C"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0784C" w:rsidRPr="002A35B4" w:rsidRDefault="0030784C">
            <w:pPr>
              <w:rPr>
                <w:rFonts w:ascii="Arial" w:eastAsia="標楷體" w:hAnsi="Arial" w:cs="新細明體"/>
                <w:color w:val="000000"/>
                <w:szCs w:val="24"/>
              </w:rPr>
            </w:pPr>
            <w:r w:rsidRPr="002A35B4">
              <w:rPr>
                <w:rFonts w:ascii="Arial" w:eastAsia="標楷體" w:hAnsi="Arial" w:hint="eastAsia"/>
                <w:color w:val="000000"/>
              </w:rPr>
              <w:t>A8</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葉耀明</w:t>
            </w:r>
            <w:r w:rsidRPr="002A35B4">
              <w:rPr>
                <w:rFonts w:ascii="Arial" w:eastAsia="標楷體" w:hAnsi="Arial" w:hint="eastAsia"/>
                <w:color w:val="000000"/>
                <w:szCs w:val="24"/>
              </w:rPr>
              <w:br/>
            </w:r>
            <w:r w:rsidRPr="002A35B4">
              <w:rPr>
                <w:rFonts w:ascii="Arial" w:eastAsia="標楷體" w:hAnsi="Calibri" w:hint="eastAsia"/>
                <w:color w:val="000000"/>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國立臺灣師範大學資訊工程系（所）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身心障礙者適應數位匯流學習之</w:t>
            </w:r>
            <w:proofErr w:type="gramStart"/>
            <w:r w:rsidRPr="002A35B4">
              <w:rPr>
                <w:rFonts w:ascii="Arial" w:eastAsia="標楷體" w:hAnsi="Calibri" w:hint="eastAsia"/>
                <w:color w:val="000000"/>
                <w:szCs w:val="24"/>
              </w:rPr>
              <w:t>研究－子計畫一</w:t>
            </w:r>
            <w:proofErr w:type="gramEnd"/>
            <w:r w:rsidRPr="002A35B4">
              <w:rPr>
                <w:rFonts w:ascii="Arial" w:eastAsia="標楷體" w:hAnsi="Arial" w:hint="eastAsia"/>
                <w:color w:val="000000"/>
                <w:szCs w:val="24"/>
              </w:rPr>
              <w:t>:</w:t>
            </w:r>
            <w:r w:rsidRPr="002A35B4">
              <w:rPr>
                <w:rFonts w:ascii="Arial" w:eastAsia="標楷體" w:hAnsi="Calibri" w:hint="eastAsia"/>
                <w:color w:val="000000"/>
                <w:szCs w:val="24"/>
              </w:rPr>
              <w:t>無障礙數位匯流學習環境分析與開發</w:t>
            </w:r>
          </w:p>
        </w:tc>
      </w:tr>
      <w:tr w:rsidR="0030784C"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0784C" w:rsidRPr="002A35B4" w:rsidRDefault="0030784C">
            <w:pPr>
              <w:rPr>
                <w:rFonts w:ascii="Arial" w:eastAsia="標楷體" w:hAnsi="Arial" w:cs="新細明體"/>
                <w:color w:val="000000"/>
                <w:szCs w:val="24"/>
              </w:rPr>
            </w:pPr>
            <w:r w:rsidRPr="002A35B4">
              <w:rPr>
                <w:rFonts w:ascii="Arial" w:eastAsia="標楷體" w:hAnsi="Arial" w:hint="eastAsia"/>
                <w:color w:val="000000"/>
              </w:rPr>
              <w:t>A9</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陳明聰</w:t>
            </w:r>
            <w:r w:rsidRPr="002A35B4">
              <w:rPr>
                <w:rFonts w:ascii="Arial" w:eastAsia="標楷體" w:hAnsi="Arial" w:hint="eastAsia"/>
                <w:color w:val="000000"/>
                <w:szCs w:val="24"/>
              </w:rPr>
              <w:br/>
            </w:r>
            <w:r w:rsidRPr="002A35B4">
              <w:rPr>
                <w:rFonts w:ascii="Arial" w:eastAsia="標楷體" w:hAnsi="Calibri" w:hint="eastAsia"/>
                <w:color w:val="000000"/>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國立嘉義大學特殊教育學系（所）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身心障礙者適應數位匯流學習之</w:t>
            </w:r>
            <w:proofErr w:type="gramStart"/>
            <w:r w:rsidRPr="002A35B4">
              <w:rPr>
                <w:rFonts w:ascii="Arial" w:eastAsia="標楷體" w:hAnsi="Calibri" w:hint="eastAsia"/>
                <w:color w:val="000000"/>
                <w:szCs w:val="24"/>
              </w:rPr>
              <w:t>研究－子計畫</w:t>
            </w:r>
            <w:proofErr w:type="gramEnd"/>
            <w:r w:rsidRPr="002A35B4">
              <w:rPr>
                <w:rFonts w:ascii="Arial" w:eastAsia="標楷體" w:hAnsi="Calibri" w:hint="eastAsia"/>
                <w:color w:val="000000"/>
                <w:szCs w:val="24"/>
              </w:rPr>
              <w:t>二</w:t>
            </w:r>
            <w:r w:rsidRPr="002A35B4">
              <w:rPr>
                <w:rFonts w:ascii="Arial" w:eastAsia="標楷體" w:hAnsi="Arial" w:hint="eastAsia"/>
                <w:color w:val="000000"/>
                <w:szCs w:val="24"/>
              </w:rPr>
              <w:t>:</w:t>
            </w:r>
            <w:r w:rsidRPr="002A35B4">
              <w:rPr>
                <w:rFonts w:ascii="Arial" w:eastAsia="標楷體" w:hAnsi="Calibri" w:hint="eastAsia"/>
                <w:color w:val="000000"/>
                <w:szCs w:val="24"/>
              </w:rPr>
              <w:t>身心障礙者多點觸控介面互動表現評估系統開發與應用</w:t>
            </w:r>
          </w:p>
        </w:tc>
      </w:tr>
      <w:tr w:rsidR="0030784C"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0784C" w:rsidRPr="002A35B4" w:rsidRDefault="0030784C">
            <w:pPr>
              <w:rPr>
                <w:rFonts w:ascii="Arial" w:eastAsia="標楷體" w:hAnsi="Arial" w:cs="新細明體"/>
                <w:color w:val="000000"/>
                <w:szCs w:val="24"/>
              </w:rPr>
            </w:pPr>
            <w:r w:rsidRPr="002A35B4">
              <w:rPr>
                <w:rFonts w:ascii="Arial" w:eastAsia="標楷體" w:hAnsi="Arial" w:hint="eastAsia"/>
                <w:color w:val="000000"/>
              </w:rPr>
              <w:t>A10</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吳亭芳</w:t>
            </w:r>
            <w:r w:rsidRPr="002A35B4">
              <w:rPr>
                <w:rFonts w:ascii="Arial" w:eastAsia="標楷體" w:hAnsi="Arial" w:hint="eastAsia"/>
                <w:color w:val="000000"/>
                <w:szCs w:val="24"/>
              </w:rPr>
              <w:br/>
            </w:r>
            <w:r w:rsidR="003837C9">
              <w:rPr>
                <w:rFonts w:ascii="Arial" w:eastAsia="標楷體" w:hAnsi="Calibri" w:hint="eastAsia"/>
                <w:color w:val="000000"/>
                <w:szCs w:val="24"/>
              </w:rPr>
              <w:t>副</w:t>
            </w:r>
            <w:r w:rsidRPr="002A35B4">
              <w:rPr>
                <w:rFonts w:ascii="Arial" w:eastAsia="標楷體" w:hAnsi="Calibri" w:hint="eastAsia"/>
                <w:color w:val="000000"/>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國立臺灣師範大學復健諮商研究所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身心障礙者適應數位匯流學習之</w:t>
            </w:r>
            <w:proofErr w:type="gramStart"/>
            <w:r w:rsidRPr="002A35B4">
              <w:rPr>
                <w:rFonts w:ascii="Arial" w:eastAsia="標楷體" w:hAnsi="Calibri" w:hint="eastAsia"/>
                <w:color w:val="000000"/>
                <w:szCs w:val="24"/>
              </w:rPr>
              <w:t>研究－子計畫</w:t>
            </w:r>
            <w:proofErr w:type="gramEnd"/>
            <w:r w:rsidRPr="002A35B4">
              <w:rPr>
                <w:rFonts w:ascii="Arial" w:eastAsia="標楷體" w:hAnsi="Calibri" w:hint="eastAsia"/>
                <w:color w:val="000000"/>
                <w:szCs w:val="24"/>
              </w:rPr>
              <w:t>三</w:t>
            </w:r>
            <w:r w:rsidRPr="002A35B4">
              <w:rPr>
                <w:rFonts w:ascii="Arial" w:eastAsia="標楷體" w:hAnsi="Arial" w:hint="eastAsia"/>
                <w:color w:val="000000"/>
                <w:szCs w:val="24"/>
              </w:rPr>
              <w:t>:</w:t>
            </w:r>
            <w:r w:rsidRPr="002A35B4">
              <w:rPr>
                <w:rFonts w:ascii="Arial" w:eastAsia="標楷體" w:hAnsi="Calibri" w:hint="eastAsia"/>
                <w:color w:val="000000"/>
                <w:szCs w:val="24"/>
              </w:rPr>
              <w:t>學習障礙學生適應數位匯流學習與介入方案之探討</w:t>
            </w:r>
          </w:p>
        </w:tc>
      </w:tr>
      <w:tr w:rsidR="0030784C"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0784C" w:rsidRPr="002A35B4" w:rsidRDefault="0030784C">
            <w:pPr>
              <w:rPr>
                <w:rFonts w:ascii="Arial" w:eastAsia="標楷體" w:hAnsi="Arial" w:cs="新細明體"/>
                <w:color w:val="000000"/>
                <w:szCs w:val="24"/>
              </w:rPr>
            </w:pPr>
            <w:r w:rsidRPr="002A35B4">
              <w:rPr>
                <w:rFonts w:ascii="Arial" w:eastAsia="標楷體" w:hAnsi="Arial" w:hint="eastAsia"/>
                <w:color w:val="000000"/>
              </w:rPr>
              <w:t>A11</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張千惠</w:t>
            </w:r>
            <w:r w:rsidRPr="002A35B4">
              <w:rPr>
                <w:rFonts w:ascii="Arial" w:eastAsia="標楷體" w:hAnsi="Arial" w:hint="eastAsia"/>
                <w:color w:val="000000"/>
                <w:szCs w:val="24"/>
              </w:rPr>
              <w:br/>
            </w:r>
            <w:r w:rsidRPr="002A35B4">
              <w:rPr>
                <w:rFonts w:ascii="Arial" w:eastAsia="標楷體" w:hAnsi="Calibri" w:hint="eastAsia"/>
                <w:color w:val="000000"/>
                <w:szCs w:val="24"/>
              </w:rPr>
              <w:t>副教授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國立臺灣師範大學特殊教育</w:t>
            </w:r>
            <w:r w:rsidRPr="002A35B4">
              <w:rPr>
                <w:rFonts w:ascii="Arial" w:eastAsia="標楷體" w:hAnsi="Calibri" w:hint="eastAsia"/>
                <w:color w:val="000000"/>
                <w:szCs w:val="24"/>
              </w:rPr>
              <w:lastRenderedPageBreak/>
              <w:t>學系（所）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lastRenderedPageBreak/>
              <w:t>身心障礙者適應數位匯流學習之</w:t>
            </w:r>
            <w:proofErr w:type="gramStart"/>
            <w:r w:rsidRPr="002A35B4">
              <w:rPr>
                <w:rFonts w:ascii="Arial" w:eastAsia="標楷體" w:hAnsi="Calibri" w:hint="eastAsia"/>
                <w:color w:val="000000"/>
                <w:szCs w:val="24"/>
              </w:rPr>
              <w:t>研究－子計畫</w:t>
            </w:r>
            <w:proofErr w:type="gramEnd"/>
            <w:r w:rsidRPr="002A35B4">
              <w:rPr>
                <w:rFonts w:ascii="Arial" w:eastAsia="標楷體" w:hAnsi="Calibri" w:hint="eastAsia"/>
                <w:color w:val="000000"/>
                <w:szCs w:val="24"/>
              </w:rPr>
              <w:t>四</w:t>
            </w:r>
            <w:r w:rsidRPr="002A35B4">
              <w:rPr>
                <w:rFonts w:ascii="Arial" w:eastAsia="標楷體" w:hAnsi="Arial" w:hint="eastAsia"/>
                <w:color w:val="000000"/>
                <w:szCs w:val="24"/>
              </w:rPr>
              <w:t>:</w:t>
            </w:r>
            <w:r w:rsidRPr="002A35B4">
              <w:rPr>
                <w:rFonts w:ascii="Arial" w:eastAsia="標楷體" w:hAnsi="Calibri" w:hint="eastAsia"/>
                <w:color w:val="000000"/>
                <w:szCs w:val="24"/>
              </w:rPr>
              <w:t>視覺障礙者行動載具與行動學習之研究</w:t>
            </w:r>
          </w:p>
        </w:tc>
      </w:tr>
      <w:tr w:rsidR="0030784C"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0784C" w:rsidRPr="002A35B4" w:rsidRDefault="0030784C">
            <w:pPr>
              <w:rPr>
                <w:rFonts w:ascii="Arial" w:eastAsia="標楷體" w:hAnsi="Arial" w:cs="新細明體"/>
                <w:color w:val="000000"/>
                <w:szCs w:val="24"/>
              </w:rPr>
            </w:pPr>
            <w:r w:rsidRPr="002A35B4">
              <w:rPr>
                <w:rFonts w:ascii="Arial" w:eastAsia="標楷體" w:hAnsi="Arial" w:hint="eastAsia"/>
                <w:color w:val="000000"/>
              </w:rPr>
              <w:lastRenderedPageBreak/>
              <w:t>A12</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proofErr w:type="gramStart"/>
            <w:r w:rsidRPr="002A35B4">
              <w:rPr>
                <w:rFonts w:ascii="Arial" w:eastAsia="標楷體" w:hAnsi="Calibri" w:hint="eastAsia"/>
                <w:color w:val="000000"/>
                <w:szCs w:val="24"/>
              </w:rPr>
              <w:t>孟令夫</w:t>
            </w:r>
            <w:proofErr w:type="gramEnd"/>
            <w:r w:rsidRPr="002A35B4">
              <w:rPr>
                <w:rFonts w:ascii="Arial" w:eastAsia="標楷體" w:hAnsi="Arial" w:hint="eastAsia"/>
                <w:color w:val="000000"/>
                <w:szCs w:val="24"/>
              </w:rPr>
              <w:br/>
            </w:r>
            <w:r w:rsidRPr="002A35B4">
              <w:rPr>
                <w:rFonts w:ascii="Arial" w:eastAsia="標楷體" w:hAnsi="Calibri" w:hint="eastAsia"/>
                <w:color w:val="000000"/>
                <w:szCs w:val="24"/>
              </w:rPr>
              <w:t>副教授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長庚大學職能治療學系</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身心障礙者適應數位匯流學習之</w:t>
            </w:r>
            <w:proofErr w:type="gramStart"/>
            <w:r w:rsidRPr="002A35B4">
              <w:rPr>
                <w:rFonts w:ascii="Arial" w:eastAsia="標楷體" w:hAnsi="Calibri" w:hint="eastAsia"/>
                <w:color w:val="000000"/>
                <w:szCs w:val="24"/>
              </w:rPr>
              <w:t>研究－子計畫</w:t>
            </w:r>
            <w:proofErr w:type="gramEnd"/>
            <w:r w:rsidRPr="002A35B4">
              <w:rPr>
                <w:rFonts w:ascii="Arial" w:eastAsia="標楷體" w:hAnsi="Calibri" w:hint="eastAsia"/>
                <w:color w:val="000000"/>
                <w:szCs w:val="24"/>
              </w:rPr>
              <w:t>五</w:t>
            </w:r>
            <w:r w:rsidRPr="002A35B4">
              <w:rPr>
                <w:rFonts w:ascii="Arial" w:eastAsia="標楷體" w:hAnsi="Arial" w:hint="eastAsia"/>
                <w:color w:val="000000"/>
                <w:szCs w:val="24"/>
              </w:rPr>
              <w:t>:</w:t>
            </w:r>
            <w:r w:rsidRPr="002A35B4">
              <w:rPr>
                <w:rFonts w:ascii="Arial" w:eastAsia="標楷體" w:hAnsi="Calibri" w:hint="eastAsia"/>
                <w:color w:val="000000"/>
                <w:szCs w:val="24"/>
              </w:rPr>
              <w:t>智慧型手機所誘發之行為與大腦可塑性</w:t>
            </w:r>
            <w:r w:rsidRPr="002A35B4">
              <w:rPr>
                <w:rFonts w:ascii="Arial" w:eastAsia="標楷體" w:hAnsi="Arial" w:hint="eastAsia"/>
                <w:color w:val="000000"/>
                <w:szCs w:val="24"/>
              </w:rPr>
              <w:t xml:space="preserve">: </w:t>
            </w:r>
            <w:r w:rsidRPr="002A35B4">
              <w:rPr>
                <w:rFonts w:ascii="Arial" w:eastAsia="標楷體" w:hAnsi="Calibri" w:hint="eastAsia"/>
                <w:color w:val="000000"/>
                <w:szCs w:val="24"/>
              </w:rPr>
              <w:t>一般對象、視障、</w:t>
            </w:r>
            <w:proofErr w:type="gramStart"/>
            <w:r w:rsidRPr="002A35B4">
              <w:rPr>
                <w:rFonts w:ascii="Arial" w:eastAsia="標楷體" w:hAnsi="Calibri" w:hint="eastAsia"/>
                <w:color w:val="000000"/>
                <w:szCs w:val="24"/>
              </w:rPr>
              <w:t>學障與肢障於</w:t>
            </w:r>
            <w:proofErr w:type="gramEnd"/>
            <w:r w:rsidRPr="002A35B4">
              <w:rPr>
                <w:rFonts w:ascii="Arial" w:eastAsia="標楷體" w:hAnsi="Calibri" w:hint="eastAsia"/>
                <w:color w:val="000000"/>
                <w:szCs w:val="24"/>
              </w:rPr>
              <w:t>手指觸動與漢字處理的表現</w:t>
            </w:r>
          </w:p>
        </w:tc>
      </w:tr>
      <w:tr w:rsidR="0030784C"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0784C" w:rsidRPr="002A35B4" w:rsidRDefault="0030784C">
            <w:pPr>
              <w:rPr>
                <w:rFonts w:ascii="Arial" w:eastAsia="標楷體" w:hAnsi="Arial" w:cs="新細明體"/>
                <w:color w:val="000000"/>
                <w:szCs w:val="24"/>
              </w:rPr>
            </w:pPr>
            <w:r w:rsidRPr="002A35B4">
              <w:rPr>
                <w:rFonts w:ascii="Arial" w:eastAsia="標楷體" w:hAnsi="Arial" w:hint="eastAsia"/>
                <w:color w:val="000000"/>
              </w:rPr>
              <w:t>A13</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孫春在</w:t>
            </w:r>
            <w:r w:rsidRPr="002A35B4">
              <w:rPr>
                <w:rFonts w:ascii="Arial" w:eastAsia="標楷體" w:hAnsi="Arial" w:hint="eastAsia"/>
                <w:color w:val="000000"/>
                <w:szCs w:val="24"/>
              </w:rPr>
              <w:br/>
            </w:r>
            <w:r w:rsidRPr="002A35B4">
              <w:rPr>
                <w:rFonts w:ascii="Arial" w:eastAsia="標楷體" w:hAnsi="Calibri" w:hint="eastAsia"/>
                <w:color w:val="000000"/>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國立交通大學資訊工程學系（所）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國高中生閱讀理解網際網路提供的各類圖文及相關問題解決</w:t>
            </w:r>
            <w:r w:rsidRPr="002A35B4">
              <w:rPr>
                <w:rFonts w:ascii="Arial" w:eastAsia="標楷體" w:hAnsi="Arial" w:hint="eastAsia"/>
                <w:color w:val="000000"/>
                <w:szCs w:val="24"/>
              </w:rPr>
              <w:t xml:space="preserve">: </w:t>
            </w:r>
            <w:r w:rsidRPr="002A35B4">
              <w:rPr>
                <w:rFonts w:ascii="Arial" w:eastAsia="標楷體" w:hAnsi="Calibri" w:hint="eastAsia"/>
                <w:color w:val="000000"/>
                <w:szCs w:val="24"/>
              </w:rPr>
              <w:t>學習動機、</w:t>
            </w:r>
            <w:proofErr w:type="gramStart"/>
            <w:r w:rsidRPr="002A35B4">
              <w:rPr>
                <w:rFonts w:ascii="Arial" w:eastAsia="標楷體" w:hAnsi="Calibri" w:hint="eastAsia"/>
                <w:color w:val="000000"/>
                <w:szCs w:val="24"/>
              </w:rPr>
              <w:t>線上</w:t>
            </w:r>
            <w:proofErr w:type="gramEnd"/>
            <w:r w:rsidRPr="002A35B4">
              <w:rPr>
                <w:rFonts w:ascii="Arial" w:eastAsia="標楷體" w:hAnsi="Arial" w:hint="eastAsia"/>
                <w:color w:val="000000"/>
                <w:szCs w:val="24"/>
              </w:rPr>
              <w:t>-</w:t>
            </w:r>
            <w:r w:rsidRPr="002A35B4">
              <w:rPr>
                <w:rFonts w:ascii="Arial" w:eastAsia="標楷體" w:hAnsi="Calibri" w:hint="eastAsia"/>
                <w:color w:val="000000"/>
                <w:szCs w:val="24"/>
              </w:rPr>
              <w:t>離線認知歷程及注視驅動</w:t>
            </w:r>
            <w:proofErr w:type="gramStart"/>
            <w:r w:rsidRPr="002A35B4">
              <w:rPr>
                <w:rFonts w:ascii="Arial" w:eastAsia="標楷體" w:hAnsi="Calibri" w:hint="eastAsia"/>
                <w:color w:val="000000"/>
                <w:szCs w:val="24"/>
              </w:rPr>
              <w:t>鷹架－總計畫</w:t>
            </w:r>
            <w:proofErr w:type="gramEnd"/>
            <w:r w:rsidRPr="002A35B4">
              <w:rPr>
                <w:rFonts w:ascii="Arial" w:eastAsia="標楷體" w:hAnsi="Arial" w:hint="eastAsia"/>
                <w:color w:val="000000"/>
                <w:szCs w:val="24"/>
              </w:rPr>
              <w:t>:</w:t>
            </w:r>
            <w:r w:rsidRPr="002A35B4">
              <w:rPr>
                <w:rFonts w:ascii="Arial" w:eastAsia="標楷體" w:hAnsi="Calibri" w:hint="eastAsia"/>
                <w:color w:val="000000"/>
                <w:szCs w:val="24"/>
              </w:rPr>
              <w:t>國高中生閱讀理解網際網路提供的各類圖文及相關問題解決</w:t>
            </w:r>
            <w:r w:rsidRPr="002A35B4">
              <w:rPr>
                <w:rFonts w:ascii="Arial" w:eastAsia="標楷體" w:hAnsi="Arial" w:hint="eastAsia"/>
                <w:color w:val="000000"/>
                <w:szCs w:val="24"/>
              </w:rPr>
              <w:t xml:space="preserve">: </w:t>
            </w:r>
            <w:r w:rsidRPr="002A35B4">
              <w:rPr>
                <w:rFonts w:ascii="Arial" w:eastAsia="標楷體" w:hAnsi="Calibri" w:hint="eastAsia"/>
                <w:color w:val="000000"/>
                <w:szCs w:val="24"/>
              </w:rPr>
              <w:t>學習動機、</w:t>
            </w:r>
            <w:proofErr w:type="gramStart"/>
            <w:r w:rsidRPr="002A35B4">
              <w:rPr>
                <w:rFonts w:ascii="Arial" w:eastAsia="標楷體" w:hAnsi="Calibri" w:hint="eastAsia"/>
                <w:color w:val="000000"/>
                <w:szCs w:val="24"/>
              </w:rPr>
              <w:t>線上</w:t>
            </w:r>
            <w:proofErr w:type="gramEnd"/>
            <w:r w:rsidRPr="002A35B4">
              <w:rPr>
                <w:rFonts w:ascii="Arial" w:eastAsia="標楷體" w:hAnsi="Arial" w:hint="eastAsia"/>
                <w:color w:val="000000"/>
                <w:szCs w:val="24"/>
              </w:rPr>
              <w:t>-</w:t>
            </w:r>
            <w:r w:rsidRPr="002A35B4">
              <w:rPr>
                <w:rFonts w:ascii="Arial" w:eastAsia="標楷體" w:hAnsi="Calibri" w:hint="eastAsia"/>
                <w:color w:val="000000"/>
                <w:szCs w:val="24"/>
              </w:rPr>
              <w:t>離線認知歷程及注視驅動鷹架</w:t>
            </w:r>
          </w:p>
        </w:tc>
      </w:tr>
      <w:tr w:rsidR="0030784C"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0784C" w:rsidRPr="002A35B4" w:rsidRDefault="0030784C">
            <w:pPr>
              <w:rPr>
                <w:rFonts w:ascii="Arial" w:eastAsia="標楷體" w:hAnsi="Arial" w:cs="新細明體"/>
                <w:color w:val="000000"/>
                <w:szCs w:val="24"/>
              </w:rPr>
            </w:pPr>
            <w:r w:rsidRPr="002A35B4">
              <w:rPr>
                <w:rFonts w:ascii="Arial" w:eastAsia="標楷體" w:hAnsi="Arial" w:hint="eastAsia"/>
                <w:color w:val="000000"/>
              </w:rPr>
              <w:t>A14</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林珊如</w:t>
            </w:r>
            <w:r w:rsidRPr="002A35B4">
              <w:rPr>
                <w:rFonts w:ascii="Arial" w:eastAsia="標楷體" w:hAnsi="Arial" w:hint="eastAsia"/>
                <w:color w:val="000000"/>
                <w:szCs w:val="24"/>
              </w:rPr>
              <w:br/>
            </w:r>
            <w:r w:rsidRPr="002A35B4">
              <w:rPr>
                <w:rFonts w:ascii="Arial" w:eastAsia="標楷體" w:hAnsi="Calibri" w:hint="eastAsia"/>
                <w:color w:val="000000"/>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國立交通大學教育研究所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國高中生閱讀理解網際網路提供的各類圖文及相關問題解決</w:t>
            </w:r>
            <w:r w:rsidRPr="002A35B4">
              <w:rPr>
                <w:rFonts w:ascii="Arial" w:eastAsia="標楷體" w:hAnsi="Arial" w:hint="eastAsia"/>
                <w:color w:val="000000"/>
                <w:szCs w:val="24"/>
              </w:rPr>
              <w:t xml:space="preserve">: </w:t>
            </w:r>
            <w:r w:rsidRPr="002A35B4">
              <w:rPr>
                <w:rFonts w:ascii="Arial" w:eastAsia="標楷體" w:hAnsi="Calibri" w:hint="eastAsia"/>
                <w:color w:val="000000"/>
                <w:szCs w:val="24"/>
              </w:rPr>
              <w:t>學習動機、</w:t>
            </w:r>
            <w:proofErr w:type="gramStart"/>
            <w:r w:rsidRPr="002A35B4">
              <w:rPr>
                <w:rFonts w:ascii="Arial" w:eastAsia="標楷體" w:hAnsi="Calibri" w:hint="eastAsia"/>
                <w:color w:val="000000"/>
                <w:szCs w:val="24"/>
              </w:rPr>
              <w:t>線上</w:t>
            </w:r>
            <w:proofErr w:type="gramEnd"/>
            <w:r w:rsidRPr="002A35B4">
              <w:rPr>
                <w:rFonts w:ascii="Arial" w:eastAsia="標楷體" w:hAnsi="Arial" w:hint="eastAsia"/>
                <w:color w:val="000000"/>
                <w:szCs w:val="24"/>
              </w:rPr>
              <w:t>-</w:t>
            </w:r>
            <w:r w:rsidRPr="002A35B4">
              <w:rPr>
                <w:rFonts w:ascii="Arial" w:eastAsia="標楷體" w:hAnsi="Calibri" w:hint="eastAsia"/>
                <w:color w:val="000000"/>
                <w:szCs w:val="24"/>
              </w:rPr>
              <w:t>離線認知歷程及注視驅動</w:t>
            </w:r>
            <w:proofErr w:type="gramStart"/>
            <w:r w:rsidRPr="002A35B4">
              <w:rPr>
                <w:rFonts w:ascii="Arial" w:eastAsia="標楷體" w:hAnsi="Calibri" w:hint="eastAsia"/>
                <w:color w:val="000000"/>
                <w:szCs w:val="24"/>
              </w:rPr>
              <w:t>鷹架－子計畫一</w:t>
            </w:r>
            <w:proofErr w:type="gramEnd"/>
            <w:r w:rsidRPr="002A35B4">
              <w:rPr>
                <w:rFonts w:ascii="Arial" w:eastAsia="標楷體" w:hAnsi="Arial" w:hint="eastAsia"/>
                <w:color w:val="000000"/>
                <w:szCs w:val="24"/>
              </w:rPr>
              <w:t>:</w:t>
            </w:r>
            <w:r w:rsidRPr="002A35B4">
              <w:rPr>
                <w:rFonts w:ascii="Arial" w:eastAsia="標楷體" w:hAnsi="Calibri" w:hint="eastAsia"/>
                <w:color w:val="000000"/>
                <w:szCs w:val="24"/>
              </w:rPr>
              <w:t>科學主題圖文之數位閱讀註記及眼球驅動支援</w:t>
            </w:r>
            <w:r w:rsidRPr="002A35B4">
              <w:rPr>
                <w:rFonts w:ascii="Arial" w:eastAsia="標楷體" w:hAnsi="Arial" w:hint="eastAsia"/>
                <w:color w:val="000000"/>
                <w:szCs w:val="24"/>
              </w:rPr>
              <w:t>:</w:t>
            </w:r>
            <w:r w:rsidRPr="002A35B4">
              <w:rPr>
                <w:rFonts w:ascii="Arial" w:eastAsia="標楷體" w:hAnsi="Calibri" w:hint="eastAsia"/>
                <w:color w:val="000000"/>
                <w:szCs w:val="24"/>
              </w:rPr>
              <w:t>知識獲取歷程與學習效果</w:t>
            </w:r>
          </w:p>
        </w:tc>
      </w:tr>
      <w:tr w:rsidR="0030784C"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0784C" w:rsidRPr="002A35B4" w:rsidRDefault="0030784C">
            <w:pPr>
              <w:rPr>
                <w:rFonts w:ascii="Arial" w:eastAsia="標楷體" w:hAnsi="Arial" w:cs="新細明體"/>
                <w:color w:val="000000"/>
                <w:szCs w:val="24"/>
              </w:rPr>
            </w:pPr>
            <w:r w:rsidRPr="002A35B4">
              <w:rPr>
                <w:rFonts w:ascii="Arial" w:eastAsia="標楷體" w:hAnsi="Arial" w:hint="eastAsia"/>
                <w:color w:val="000000"/>
              </w:rPr>
              <w:t>A15</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王淑玲</w:t>
            </w:r>
            <w:r w:rsidRPr="002A35B4">
              <w:rPr>
                <w:rFonts w:ascii="Arial" w:eastAsia="標楷體" w:hAnsi="Arial" w:hint="eastAsia"/>
                <w:color w:val="000000"/>
                <w:szCs w:val="24"/>
              </w:rPr>
              <w:br/>
            </w:r>
            <w:r w:rsidRPr="002A35B4">
              <w:rPr>
                <w:rFonts w:ascii="Arial" w:eastAsia="標楷體" w:hAnsi="Calibri" w:hint="eastAsia"/>
                <w:color w:val="000000"/>
                <w:szCs w:val="24"/>
              </w:rPr>
              <w:t>副教授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國立臺灣科技大學數位學習與教育研究所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國高中生閱讀理解網際網路提供的各類圖文及相關問題解決</w:t>
            </w:r>
            <w:r w:rsidRPr="002A35B4">
              <w:rPr>
                <w:rFonts w:ascii="Arial" w:eastAsia="標楷體" w:hAnsi="Arial" w:hint="eastAsia"/>
                <w:color w:val="000000"/>
                <w:szCs w:val="24"/>
              </w:rPr>
              <w:t xml:space="preserve">: </w:t>
            </w:r>
            <w:r w:rsidRPr="002A35B4">
              <w:rPr>
                <w:rFonts w:ascii="Arial" w:eastAsia="標楷體" w:hAnsi="Calibri" w:hint="eastAsia"/>
                <w:color w:val="000000"/>
                <w:szCs w:val="24"/>
              </w:rPr>
              <w:t>學習動機、</w:t>
            </w:r>
            <w:proofErr w:type="gramStart"/>
            <w:r w:rsidRPr="002A35B4">
              <w:rPr>
                <w:rFonts w:ascii="Arial" w:eastAsia="標楷體" w:hAnsi="Calibri" w:hint="eastAsia"/>
                <w:color w:val="000000"/>
                <w:szCs w:val="24"/>
              </w:rPr>
              <w:t>線上</w:t>
            </w:r>
            <w:proofErr w:type="gramEnd"/>
            <w:r w:rsidRPr="002A35B4">
              <w:rPr>
                <w:rFonts w:ascii="Arial" w:eastAsia="標楷體" w:hAnsi="Arial" w:hint="eastAsia"/>
                <w:color w:val="000000"/>
                <w:szCs w:val="24"/>
              </w:rPr>
              <w:t>-</w:t>
            </w:r>
            <w:r w:rsidRPr="002A35B4">
              <w:rPr>
                <w:rFonts w:ascii="Arial" w:eastAsia="標楷體" w:hAnsi="Calibri" w:hint="eastAsia"/>
                <w:color w:val="000000"/>
                <w:szCs w:val="24"/>
              </w:rPr>
              <w:t>離線認知歷程及注視驅動</w:t>
            </w:r>
            <w:proofErr w:type="gramStart"/>
            <w:r w:rsidRPr="002A35B4">
              <w:rPr>
                <w:rFonts w:ascii="Arial" w:eastAsia="標楷體" w:hAnsi="Calibri" w:hint="eastAsia"/>
                <w:color w:val="000000"/>
                <w:szCs w:val="24"/>
              </w:rPr>
              <w:t>鷹架－子計畫</w:t>
            </w:r>
            <w:proofErr w:type="gramEnd"/>
            <w:r w:rsidRPr="002A35B4">
              <w:rPr>
                <w:rFonts w:ascii="Arial" w:eastAsia="標楷體" w:hAnsi="Calibri" w:hint="eastAsia"/>
                <w:color w:val="000000"/>
                <w:szCs w:val="24"/>
              </w:rPr>
              <w:t>二</w:t>
            </w:r>
            <w:r w:rsidRPr="002A35B4">
              <w:rPr>
                <w:rFonts w:ascii="Arial" w:eastAsia="標楷體" w:hAnsi="Arial" w:hint="eastAsia"/>
                <w:color w:val="000000"/>
                <w:szCs w:val="24"/>
              </w:rPr>
              <w:t>:</w:t>
            </w:r>
            <w:r w:rsidRPr="002A35B4">
              <w:rPr>
                <w:rFonts w:ascii="Arial" w:eastAsia="標楷體" w:hAnsi="Calibri" w:hint="eastAsia"/>
                <w:color w:val="000000"/>
                <w:szCs w:val="24"/>
              </w:rPr>
              <w:t>以眼</w:t>
            </w:r>
            <w:proofErr w:type="gramStart"/>
            <w:r w:rsidRPr="002A35B4">
              <w:rPr>
                <w:rFonts w:ascii="Arial" w:eastAsia="標楷體" w:hAnsi="Calibri" w:hint="eastAsia"/>
                <w:color w:val="000000"/>
                <w:szCs w:val="24"/>
              </w:rPr>
              <w:t>動儀輔測</w:t>
            </w:r>
            <w:proofErr w:type="gramEnd"/>
            <w:r w:rsidRPr="002A35B4">
              <w:rPr>
                <w:rFonts w:ascii="Arial" w:eastAsia="標楷體" w:hAnsi="Calibri" w:hint="eastAsia"/>
                <w:color w:val="000000"/>
                <w:szCs w:val="24"/>
              </w:rPr>
              <w:t>網路</w:t>
            </w:r>
            <w:proofErr w:type="gramStart"/>
            <w:r w:rsidRPr="002A35B4">
              <w:rPr>
                <w:rFonts w:ascii="Arial" w:eastAsia="標楷體" w:hAnsi="Calibri" w:hint="eastAsia"/>
                <w:color w:val="000000"/>
                <w:szCs w:val="24"/>
              </w:rPr>
              <w:t>自我調制學習</w:t>
            </w:r>
            <w:proofErr w:type="gramEnd"/>
            <w:r w:rsidRPr="002A35B4">
              <w:rPr>
                <w:rFonts w:ascii="Arial" w:eastAsia="標楷體" w:hAnsi="Calibri" w:hint="eastAsia"/>
                <w:color w:val="000000"/>
                <w:szCs w:val="24"/>
              </w:rPr>
              <w:t>之認知風格、學習動機對線上</w:t>
            </w:r>
            <w:proofErr w:type="gramStart"/>
            <w:r w:rsidRPr="002A35B4">
              <w:rPr>
                <w:rFonts w:ascii="Arial" w:eastAsia="標楷體" w:hAnsi="Calibri" w:hint="eastAsia"/>
                <w:color w:val="000000"/>
                <w:szCs w:val="24"/>
              </w:rPr>
              <w:t>覽</w:t>
            </w:r>
            <w:proofErr w:type="gramEnd"/>
            <w:r w:rsidRPr="002A35B4">
              <w:rPr>
                <w:rFonts w:ascii="Arial" w:eastAsia="標楷體" w:hAnsi="Calibri" w:hint="eastAsia"/>
                <w:color w:val="000000"/>
                <w:szCs w:val="24"/>
              </w:rPr>
              <w:t>讀、</w:t>
            </w:r>
            <w:proofErr w:type="gramStart"/>
            <w:r w:rsidRPr="002A35B4">
              <w:rPr>
                <w:rFonts w:ascii="Arial" w:eastAsia="標楷體" w:hAnsi="Calibri" w:hint="eastAsia"/>
                <w:color w:val="000000"/>
                <w:szCs w:val="24"/>
              </w:rPr>
              <w:t>線上註記</w:t>
            </w:r>
            <w:proofErr w:type="gramEnd"/>
            <w:r w:rsidRPr="002A35B4">
              <w:rPr>
                <w:rFonts w:ascii="Arial" w:eastAsia="標楷體" w:hAnsi="Calibri" w:hint="eastAsia"/>
                <w:color w:val="000000"/>
                <w:szCs w:val="24"/>
              </w:rPr>
              <w:t>行為、網路自我障礙行為與表現之影響</w:t>
            </w:r>
          </w:p>
        </w:tc>
      </w:tr>
      <w:tr w:rsidR="0030784C"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0784C" w:rsidRPr="002A35B4" w:rsidRDefault="0030784C">
            <w:pPr>
              <w:rPr>
                <w:rFonts w:ascii="Arial" w:eastAsia="標楷體" w:hAnsi="Arial" w:cs="新細明體"/>
                <w:color w:val="000000"/>
                <w:szCs w:val="24"/>
              </w:rPr>
            </w:pPr>
            <w:r w:rsidRPr="002A35B4">
              <w:rPr>
                <w:rFonts w:ascii="Arial" w:eastAsia="標楷體" w:hAnsi="Arial" w:hint="eastAsia"/>
                <w:color w:val="000000"/>
              </w:rPr>
              <w:t>A16</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袁賢銘</w:t>
            </w:r>
            <w:r w:rsidRPr="002A35B4">
              <w:rPr>
                <w:rFonts w:ascii="Arial" w:eastAsia="標楷體" w:hAnsi="Arial" w:hint="eastAsia"/>
                <w:color w:val="000000"/>
                <w:szCs w:val="24"/>
              </w:rPr>
              <w:br/>
            </w:r>
            <w:r w:rsidRPr="002A35B4">
              <w:rPr>
                <w:rFonts w:ascii="Arial" w:eastAsia="標楷體" w:hAnsi="Calibri" w:hint="eastAsia"/>
                <w:color w:val="000000"/>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國立交通大學資訊工程學系（所）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國高中生閱讀理解網際網路提供的各類圖文及相關問題解決</w:t>
            </w:r>
            <w:r w:rsidRPr="002A35B4">
              <w:rPr>
                <w:rFonts w:ascii="Arial" w:eastAsia="標楷體" w:hAnsi="Arial" w:hint="eastAsia"/>
                <w:color w:val="000000"/>
                <w:szCs w:val="24"/>
              </w:rPr>
              <w:t xml:space="preserve">: </w:t>
            </w:r>
            <w:r w:rsidRPr="002A35B4">
              <w:rPr>
                <w:rFonts w:ascii="Arial" w:eastAsia="標楷體" w:hAnsi="Calibri" w:hint="eastAsia"/>
                <w:color w:val="000000"/>
                <w:szCs w:val="24"/>
              </w:rPr>
              <w:t>學習動機、</w:t>
            </w:r>
            <w:proofErr w:type="gramStart"/>
            <w:r w:rsidRPr="002A35B4">
              <w:rPr>
                <w:rFonts w:ascii="Arial" w:eastAsia="標楷體" w:hAnsi="Calibri" w:hint="eastAsia"/>
                <w:color w:val="000000"/>
                <w:szCs w:val="24"/>
              </w:rPr>
              <w:t>線上</w:t>
            </w:r>
            <w:proofErr w:type="gramEnd"/>
            <w:r w:rsidRPr="002A35B4">
              <w:rPr>
                <w:rFonts w:ascii="Arial" w:eastAsia="標楷體" w:hAnsi="Arial" w:hint="eastAsia"/>
                <w:color w:val="000000"/>
                <w:szCs w:val="24"/>
              </w:rPr>
              <w:t>-</w:t>
            </w:r>
            <w:r w:rsidRPr="002A35B4">
              <w:rPr>
                <w:rFonts w:ascii="Arial" w:eastAsia="標楷體" w:hAnsi="Calibri" w:hint="eastAsia"/>
                <w:color w:val="000000"/>
                <w:szCs w:val="24"/>
              </w:rPr>
              <w:t>離線認知歷程及注視驅動</w:t>
            </w:r>
            <w:proofErr w:type="gramStart"/>
            <w:r w:rsidRPr="002A35B4">
              <w:rPr>
                <w:rFonts w:ascii="Arial" w:eastAsia="標楷體" w:hAnsi="Calibri" w:hint="eastAsia"/>
                <w:color w:val="000000"/>
                <w:szCs w:val="24"/>
              </w:rPr>
              <w:t>鷹架－子計畫</w:t>
            </w:r>
            <w:proofErr w:type="gramEnd"/>
            <w:r w:rsidRPr="002A35B4">
              <w:rPr>
                <w:rFonts w:ascii="Arial" w:eastAsia="標楷體" w:hAnsi="Calibri" w:hint="eastAsia"/>
                <w:color w:val="000000"/>
                <w:szCs w:val="24"/>
              </w:rPr>
              <w:t>三</w:t>
            </w:r>
            <w:r w:rsidRPr="002A35B4">
              <w:rPr>
                <w:rFonts w:ascii="Arial" w:eastAsia="標楷體" w:hAnsi="Arial" w:hint="eastAsia"/>
                <w:color w:val="000000"/>
                <w:szCs w:val="24"/>
              </w:rPr>
              <w:t>:</w:t>
            </w:r>
            <w:r w:rsidRPr="002A35B4">
              <w:rPr>
                <w:rFonts w:ascii="Arial" w:eastAsia="標楷體" w:hAnsi="Calibri" w:hint="eastAsia"/>
                <w:color w:val="000000"/>
                <w:szCs w:val="24"/>
              </w:rPr>
              <w:t>眼動資料分析系統開發與基於眼動之人機互動研究</w:t>
            </w:r>
          </w:p>
        </w:tc>
      </w:tr>
      <w:tr w:rsidR="0030784C"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0784C" w:rsidRPr="002A35B4" w:rsidRDefault="0030784C">
            <w:pPr>
              <w:rPr>
                <w:rFonts w:ascii="Arial" w:eastAsia="標楷體" w:hAnsi="Arial" w:cs="新細明體"/>
                <w:color w:val="000000"/>
                <w:szCs w:val="24"/>
              </w:rPr>
            </w:pPr>
            <w:r w:rsidRPr="002A35B4">
              <w:rPr>
                <w:rFonts w:ascii="Arial" w:eastAsia="標楷體" w:hAnsi="Arial" w:hint="eastAsia"/>
                <w:color w:val="000000"/>
              </w:rPr>
              <w:t>A17</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孫春在</w:t>
            </w:r>
            <w:r w:rsidRPr="002A35B4">
              <w:rPr>
                <w:rFonts w:ascii="Arial" w:eastAsia="標楷體" w:hAnsi="Arial" w:hint="eastAsia"/>
                <w:color w:val="000000"/>
                <w:szCs w:val="24"/>
              </w:rPr>
              <w:br/>
            </w:r>
            <w:r w:rsidRPr="002A35B4">
              <w:rPr>
                <w:rFonts w:ascii="Arial" w:eastAsia="標楷體" w:hAnsi="Calibri" w:hint="eastAsia"/>
                <w:color w:val="000000"/>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國立交通大學資訊工程學系（所）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國高中生閱讀理解網際網路提供的各類圖文及相關問題解決</w:t>
            </w:r>
            <w:r w:rsidRPr="002A35B4">
              <w:rPr>
                <w:rFonts w:ascii="Arial" w:eastAsia="標楷體" w:hAnsi="Arial" w:hint="eastAsia"/>
                <w:color w:val="000000"/>
                <w:szCs w:val="24"/>
              </w:rPr>
              <w:t xml:space="preserve">: </w:t>
            </w:r>
            <w:r w:rsidRPr="002A35B4">
              <w:rPr>
                <w:rFonts w:ascii="Arial" w:eastAsia="標楷體" w:hAnsi="Calibri" w:hint="eastAsia"/>
                <w:color w:val="000000"/>
                <w:szCs w:val="24"/>
              </w:rPr>
              <w:t>學習動機、</w:t>
            </w:r>
            <w:proofErr w:type="gramStart"/>
            <w:r w:rsidRPr="002A35B4">
              <w:rPr>
                <w:rFonts w:ascii="Arial" w:eastAsia="標楷體" w:hAnsi="Calibri" w:hint="eastAsia"/>
                <w:color w:val="000000"/>
                <w:szCs w:val="24"/>
              </w:rPr>
              <w:t>線上</w:t>
            </w:r>
            <w:proofErr w:type="gramEnd"/>
            <w:r w:rsidRPr="002A35B4">
              <w:rPr>
                <w:rFonts w:ascii="Arial" w:eastAsia="標楷體" w:hAnsi="Arial" w:hint="eastAsia"/>
                <w:color w:val="000000"/>
                <w:szCs w:val="24"/>
              </w:rPr>
              <w:t>-</w:t>
            </w:r>
            <w:r w:rsidRPr="002A35B4">
              <w:rPr>
                <w:rFonts w:ascii="Arial" w:eastAsia="標楷體" w:hAnsi="Calibri" w:hint="eastAsia"/>
                <w:color w:val="000000"/>
                <w:szCs w:val="24"/>
              </w:rPr>
              <w:t>離線認知歷程及注視驅動</w:t>
            </w:r>
            <w:proofErr w:type="gramStart"/>
            <w:r w:rsidRPr="002A35B4">
              <w:rPr>
                <w:rFonts w:ascii="Arial" w:eastAsia="標楷體" w:hAnsi="Calibri" w:hint="eastAsia"/>
                <w:color w:val="000000"/>
                <w:szCs w:val="24"/>
              </w:rPr>
              <w:t>鷹架－子計畫</w:t>
            </w:r>
            <w:proofErr w:type="gramEnd"/>
            <w:r w:rsidRPr="002A35B4">
              <w:rPr>
                <w:rFonts w:ascii="Arial" w:eastAsia="標楷體" w:hAnsi="Calibri" w:hint="eastAsia"/>
                <w:color w:val="000000"/>
                <w:szCs w:val="24"/>
              </w:rPr>
              <w:t>四</w:t>
            </w:r>
            <w:r w:rsidRPr="002A35B4">
              <w:rPr>
                <w:rFonts w:ascii="Arial" w:eastAsia="標楷體" w:hAnsi="Arial" w:hint="eastAsia"/>
                <w:color w:val="000000"/>
                <w:szCs w:val="24"/>
              </w:rPr>
              <w:t>:</w:t>
            </w:r>
            <w:r w:rsidRPr="002A35B4">
              <w:rPr>
                <w:rFonts w:ascii="Arial" w:eastAsia="標楷體" w:hAnsi="Calibri" w:hint="eastAsia"/>
                <w:color w:val="000000"/>
                <w:szCs w:val="24"/>
              </w:rPr>
              <w:t>數位遊戲經驗如何影響玩家對學習介面與內容的期望與認知</w:t>
            </w:r>
          </w:p>
        </w:tc>
      </w:tr>
      <w:tr w:rsidR="0030784C"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0784C" w:rsidRPr="002A35B4" w:rsidRDefault="0030784C">
            <w:pPr>
              <w:rPr>
                <w:rFonts w:ascii="Arial" w:eastAsia="標楷體" w:hAnsi="Arial" w:cs="新細明體"/>
                <w:color w:val="000000"/>
                <w:szCs w:val="24"/>
              </w:rPr>
            </w:pPr>
            <w:r w:rsidRPr="002A35B4">
              <w:rPr>
                <w:rFonts w:ascii="Arial" w:eastAsia="標楷體" w:hAnsi="Arial" w:hint="eastAsia"/>
                <w:color w:val="000000"/>
              </w:rPr>
              <w:t>A18</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proofErr w:type="gramStart"/>
            <w:r w:rsidRPr="002A35B4">
              <w:rPr>
                <w:rFonts w:ascii="Arial" w:eastAsia="標楷體" w:hAnsi="Calibri" w:hint="eastAsia"/>
                <w:color w:val="000000"/>
                <w:szCs w:val="24"/>
              </w:rPr>
              <w:t>王岱伊</w:t>
            </w:r>
            <w:proofErr w:type="gramEnd"/>
            <w:r w:rsidRPr="002A35B4">
              <w:rPr>
                <w:rFonts w:ascii="Arial" w:eastAsia="標楷體" w:hAnsi="Arial" w:hint="eastAsia"/>
                <w:color w:val="000000"/>
                <w:szCs w:val="24"/>
              </w:rPr>
              <w:br/>
            </w:r>
            <w:r w:rsidRPr="002A35B4">
              <w:rPr>
                <w:rFonts w:ascii="Arial" w:eastAsia="標楷體" w:hAnsi="Calibri" w:hint="eastAsia"/>
                <w:color w:val="000000"/>
                <w:szCs w:val="24"/>
              </w:rPr>
              <w:t>副教授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靜宜大學資訊傳播工程學系</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國高中生閱讀理解網際網路提供的各類圖文及相關問題解決</w:t>
            </w:r>
            <w:r w:rsidRPr="002A35B4">
              <w:rPr>
                <w:rFonts w:ascii="Arial" w:eastAsia="標楷體" w:hAnsi="Arial" w:hint="eastAsia"/>
                <w:color w:val="000000"/>
                <w:szCs w:val="24"/>
              </w:rPr>
              <w:t xml:space="preserve">: </w:t>
            </w:r>
            <w:r w:rsidRPr="002A35B4">
              <w:rPr>
                <w:rFonts w:ascii="Arial" w:eastAsia="標楷體" w:hAnsi="Calibri" w:hint="eastAsia"/>
                <w:color w:val="000000"/>
                <w:szCs w:val="24"/>
              </w:rPr>
              <w:t>學習動機、</w:t>
            </w:r>
            <w:proofErr w:type="gramStart"/>
            <w:r w:rsidRPr="002A35B4">
              <w:rPr>
                <w:rFonts w:ascii="Arial" w:eastAsia="標楷體" w:hAnsi="Calibri" w:hint="eastAsia"/>
                <w:color w:val="000000"/>
                <w:szCs w:val="24"/>
              </w:rPr>
              <w:t>線上</w:t>
            </w:r>
            <w:proofErr w:type="gramEnd"/>
            <w:r w:rsidRPr="002A35B4">
              <w:rPr>
                <w:rFonts w:ascii="Arial" w:eastAsia="標楷體" w:hAnsi="Arial" w:hint="eastAsia"/>
                <w:color w:val="000000"/>
                <w:szCs w:val="24"/>
              </w:rPr>
              <w:t>-</w:t>
            </w:r>
            <w:r w:rsidRPr="002A35B4">
              <w:rPr>
                <w:rFonts w:ascii="Arial" w:eastAsia="標楷體" w:hAnsi="Calibri" w:hint="eastAsia"/>
                <w:color w:val="000000"/>
                <w:szCs w:val="24"/>
              </w:rPr>
              <w:t>離線認知歷程及注視驅動</w:t>
            </w:r>
            <w:proofErr w:type="gramStart"/>
            <w:r w:rsidRPr="002A35B4">
              <w:rPr>
                <w:rFonts w:ascii="Arial" w:eastAsia="標楷體" w:hAnsi="Calibri" w:hint="eastAsia"/>
                <w:color w:val="000000"/>
                <w:szCs w:val="24"/>
              </w:rPr>
              <w:t>鷹架－子計畫</w:t>
            </w:r>
            <w:proofErr w:type="gramEnd"/>
            <w:r w:rsidRPr="002A35B4">
              <w:rPr>
                <w:rFonts w:ascii="Arial" w:eastAsia="標楷體" w:hAnsi="Calibri" w:hint="eastAsia"/>
                <w:color w:val="000000"/>
                <w:szCs w:val="24"/>
              </w:rPr>
              <w:t>五</w:t>
            </w:r>
            <w:r w:rsidRPr="002A35B4">
              <w:rPr>
                <w:rFonts w:ascii="Arial" w:eastAsia="標楷體" w:hAnsi="Arial" w:hint="eastAsia"/>
                <w:color w:val="000000"/>
                <w:szCs w:val="24"/>
              </w:rPr>
              <w:t>:</w:t>
            </w:r>
            <w:r w:rsidRPr="002A35B4">
              <w:rPr>
                <w:rFonts w:ascii="Arial" w:eastAsia="標楷體" w:hAnsi="Calibri" w:hint="eastAsia"/>
                <w:color w:val="000000"/>
                <w:szCs w:val="24"/>
              </w:rPr>
              <w:t>使用</w:t>
            </w:r>
            <w:proofErr w:type="gramStart"/>
            <w:r w:rsidRPr="002A35B4">
              <w:rPr>
                <w:rFonts w:ascii="Arial" w:eastAsia="標楷體" w:hAnsi="Calibri" w:hint="eastAsia"/>
                <w:color w:val="000000"/>
                <w:szCs w:val="24"/>
              </w:rPr>
              <w:t>眼動儀探究</w:t>
            </w:r>
            <w:proofErr w:type="gramEnd"/>
            <w:r w:rsidRPr="002A35B4">
              <w:rPr>
                <w:rFonts w:ascii="Arial" w:eastAsia="標楷體" w:hAnsi="Calibri" w:hint="eastAsia"/>
                <w:color w:val="000000"/>
                <w:szCs w:val="24"/>
              </w:rPr>
              <w:t>互動式動畫學習的感知與認知歷程</w:t>
            </w:r>
          </w:p>
        </w:tc>
      </w:tr>
      <w:tr w:rsidR="0030784C" w:rsidRPr="002A35B4" w:rsidTr="00BC3409">
        <w:trPr>
          <w:trHeight w:val="406"/>
        </w:trPr>
        <w:tc>
          <w:tcPr>
            <w:tcW w:w="719" w:type="dxa"/>
            <w:tcBorders>
              <w:top w:val="single" w:sz="8" w:space="0" w:color="auto"/>
              <w:left w:val="single" w:sz="8" w:space="0" w:color="auto"/>
              <w:bottom w:val="single" w:sz="8" w:space="0" w:color="auto"/>
              <w:right w:val="single" w:sz="4" w:space="0" w:color="auto"/>
            </w:tcBorders>
            <w:vAlign w:val="center"/>
          </w:tcPr>
          <w:p w:rsidR="0030784C" w:rsidRPr="002A35B4" w:rsidRDefault="0030784C">
            <w:pPr>
              <w:rPr>
                <w:rFonts w:ascii="Arial" w:eastAsia="標楷體" w:hAnsi="Arial" w:cs="新細明體"/>
                <w:color w:val="000000"/>
                <w:szCs w:val="24"/>
              </w:rPr>
            </w:pPr>
            <w:r w:rsidRPr="002A35B4">
              <w:rPr>
                <w:rFonts w:ascii="Arial" w:eastAsia="標楷體" w:hAnsi="Arial" w:hint="eastAsia"/>
                <w:color w:val="000000"/>
              </w:rPr>
              <w:t>A19</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謝吉隆</w:t>
            </w:r>
            <w:r w:rsidRPr="002A35B4">
              <w:rPr>
                <w:rFonts w:ascii="Arial" w:eastAsia="標楷體" w:hAnsi="Arial" w:hint="eastAsia"/>
                <w:color w:val="000000"/>
                <w:szCs w:val="24"/>
              </w:rPr>
              <w:br/>
            </w:r>
            <w:r w:rsidRPr="002A35B4">
              <w:rPr>
                <w:rFonts w:ascii="Arial" w:eastAsia="標楷體" w:hAnsi="Calibri" w:hint="eastAsia"/>
                <w:color w:val="000000"/>
                <w:szCs w:val="24"/>
              </w:rPr>
              <w:t>助理教授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國立臺灣師範大學圖書資訊學研究所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Calibri" w:hint="eastAsia"/>
                <w:color w:val="000000"/>
                <w:szCs w:val="24"/>
              </w:rPr>
              <w:t>國高中生閱讀理解網際網路提供的各類圖文及相關問題解決</w:t>
            </w:r>
            <w:r w:rsidRPr="002A35B4">
              <w:rPr>
                <w:rFonts w:ascii="Arial" w:eastAsia="標楷體" w:hAnsi="Arial" w:hint="eastAsia"/>
                <w:color w:val="000000"/>
                <w:szCs w:val="24"/>
              </w:rPr>
              <w:t xml:space="preserve">: </w:t>
            </w:r>
            <w:r w:rsidRPr="002A35B4">
              <w:rPr>
                <w:rFonts w:ascii="Arial" w:eastAsia="標楷體" w:hAnsi="Calibri" w:hint="eastAsia"/>
                <w:color w:val="000000"/>
                <w:szCs w:val="24"/>
              </w:rPr>
              <w:t>學習動機、</w:t>
            </w:r>
            <w:proofErr w:type="gramStart"/>
            <w:r w:rsidRPr="002A35B4">
              <w:rPr>
                <w:rFonts w:ascii="Arial" w:eastAsia="標楷體" w:hAnsi="Calibri" w:hint="eastAsia"/>
                <w:color w:val="000000"/>
                <w:szCs w:val="24"/>
              </w:rPr>
              <w:t>線上</w:t>
            </w:r>
            <w:proofErr w:type="gramEnd"/>
            <w:r w:rsidRPr="002A35B4">
              <w:rPr>
                <w:rFonts w:ascii="Arial" w:eastAsia="標楷體" w:hAnsi="Arial" w:hint="eastAsia"/>
                <w:color w:val="000000"/>
                <w:szCs w:val="24"/>
              </w:rPr>
              <w:t>-</w:t>
            </w:r>
            <w:r w:rsidRPr="002A35B4">
              <w:rPr>
                <w:rFonts w:ascii="Arial" w:eastAsia="標楷體" w:hAnsi="Calibri" w:hint="eastAsia"/>
                <w:color w:val="000000"/>
                <w:szCs w:val="24"/>
              </w:rPr>
              <w:t>離線認知歷程及注視驅動</w:t>
            </w:r>
            <w:proofErr w:type="gramStart"/>
            <w:r w:rsidRPr="002A35B4">
              <w:rPr>
                <w:rFonts w:ascii="Arial" w:eastAsia="標楷體" w:hAnsi="Calibri" w:hint="eastAsia"/>
                <w:color w:val="000000"/>
                <w:szCs w:val="24"/>
              </w:rPr>
              <w:t>鷹架－子計畫</w:t>
            </w:r>
            <w:proofErr w:type="gramEnd"/>
            <w:r w:rsidRPr="002A35B4">
              <w:rPr>
                <w:rFonts w:ascii="Arial" w:eastAsia="標楷體" w:hAnsi="Calibri" w:hint="eastAsia"/>
                <w:color w:val="000000"/>
                <w:szCs w:val="24"/>
              </w:rPr>
              <w:t>六</w:t>
            </w:r>
            <w:r w:rsidRPr="002A35B4">
              <w:rPr>
                <w:rFonts w:ascii="Arial" w:eastAsia="標楷體" w:hAnsi="Arial" w:hint="eastAsia"/>
                <w:color w:val="000000"/>
                <w:szCs w:val="24"/>
              </w:rPr>
              <w:t>:</w:t>
            </w:r>
            <w:r w:rsidRPr="002A35B4">
              <w:rPr>
                <w:rFonts w:ascii="Arial" w:eastAsia="標楷體" w:hAnsi="Arial" w:hint="eastAsia"/>
                <w:color w:val="000000"/>
                <w:szCs w:val="24"/>
              </w:rPr>
              <w:t>以</w:t>
            </w:r>
            <w:proofErr w:type="gramStart"/>
            <w:r w:rsidRPr="002A35B4">
              <w:rPr>
                <w:rFonts w:ascii="Arial" w:eastAsia="標楷體" w:hAnsi="Arial" w:hint="eastAsia"/>
                <w:color w:val="000000"/>
                <w:szCs w:val="24"/>
              </w:rPr>
              <w:t>眼動儀探究</w:t>
            </w:r>
            <w:proofErr w:type="gramEnd"/>
            <w:r w:rsidRPr="002A35B4">
              <w:rPr>
                <w:rFonts w:ascii="Arial" w:eastAsia="標楷體" w:hAnsi="Arial" w:hint="eastAsia"/>
                <w:color w:val="000000"/>
                <w:szCs w:val="24"/>
              </w:rPr>
              <w:t>空間認知對電子地圖判讀策略與尋路成效的影響</w:t>
            </w:r>
          </w:p>
        </w:tc>
      </w:tr>
      <w:tr w:rsidR="0030784C"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0784C" w:rsidRPr="002A35B4" w:rsidRDefault="0030784C">
            <w:pPr>
              <w:rPr>
                <w:rFonts w:ascii="Arial" w:eastAsia="標楷體" w:hAnsi="Arial" w:cs="新細明體"/>
                <w:color w:val="000000"/>
                <w:szCs w:val="24"/>
              </w:rPr>
            </w:pPr>
            <w:r w:rsidRPr="002A35B4">
              <w:rPr>
                <w:rFonts w:ascii="Arial" w:eastAsia="標楷體" w:hAnsi="Arial" w:hint="eastAsia"/>
                <w:color w:val="000000"/>
              </w:rPr>
              <w:t>A20</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Arial" w:hint="eastAsia"/>
                <w:color w:val="000000"/>
                <w:szCs w:val="24"/>
              </w:rPr>
              <w:t>高宜敏</w:t>
            </w:r>
            <w:r w:rsidRPr="002A35B4">
              <w:rPr>
                <w:rFonts w:ascii="Arial" w:eastAsia="標楷體" w:hAnsi="Arial" w:hint="eastAsia"/>
                <w:color w:val="000000"/>
                <w:szCs w:val="24"/>
              </w:rPr>
              <w:br/>
            </w:r>
            <w:r w:rsidRPr="002A35B4">
              <w:rPr>
                <w:rFonts w:ascii="Arial" w:eastAsia="標楷體" w:hAnsi="Arial" w:hint="eastAsia"/>
                <w:color w:val="000000"/>
                <w:szCs w:val="24"/>
              </w:rPr>
              <w:t>副教授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Arial" w:hint="eastAsia"/>
                <w:color w:val="000000"/>
                <w:szCs w:val="24"/>
              </w:rPr>
              <w:t>國立臺灣科技大學數位學習與教育研究所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Arial" w:hint="eastAsia"/>
                <w:color w:val="000000"/>
                <w:szCs w:val="24"/>
              </w:rPr>
              <w:t>國高中生閱讀理解網際網路提供的各類圖文及相關問題解決</w:t>
            </w:r>
            <w:r w:rsidRPr="002A35B4">
              <w:rPr>
                <w:rFonts w:ascii="Arial" w:eastAsia="標楷體" w:hAnsi="Arial" w:hint="eastAsia"/>
                <w:color w:val="000000"/>
                <w:szCs w:val="24"/>
              </w:rPr>
              <w:t xml:space="preserve">: </w:t>
            </w:r>
            <w:r w:rsidRPr="002A35B4">
              <w:rPr>
                <w:rFonts w:ascii="Arial" w:eastAsia="標楷體" w:hAnsi="Arial" w:hint="eastAsia"/>
                <w:color w:val="000000"/>
                <w:szCs w:val="24"/>
              </w:rPr>
              <w:t>學習動機、</w:t>
            </w:r>
            <w:proofErr w:type="gramStart"/>
            <w:r w:rsidRPr="002A35B4">
              <w:rPr>
                <w:rFonts w:ascii="Arial" w:eastAsia="標楷體" w:hAnsi="Arial" w:hint="eastAsia"/>
                <w:color w:val="000000"/>
                <w:szCs w:val="24"/>
              </w:rPr>
              <w:t>線上</w:t>
            </w:r>
            <w:proofErr w:type="gramEnd"/>
            <w:r w:rsidRPr="002A35B4">
              <w:rPr>
                <w:rFonts w:ascii="Arial" w:eastAsia="標楷體" w:hAnsi="Arial" w:hint="eastAsia"/>
                <w:color w:val="000000"/>
                <w:szCs w:val="24"/>
              </w:rPr>
              <w:t>-</w:t>
            </w:r>
            <w:r w:rsidRPr="002A35B4">
              <w:rPr>
                <w:rFonts w:ascii="Arial" w:eastAsia="標楷體" w:hAnsi="Arial" w:hint="eastAsia"/>
                <w:color w:val="000000"/>
                <w:szCs w:val="24"/>
              </w:rPr>
              <w:t>離線認知歷程及注視驅動</w:t>
            </w:r>
            <w:proofErr w:type="gramStart"/>
            <w:r w:rsidRPr="002A35B4">
              <w:rPr>
                <w:rFonts w:ascii="Arial" w:eastAsia="標楷體" w:hAnsi="Arial" w:hint="eastAsia"/>
                <w:color w:val="000000"/>
                <w:szCs w:val="24"/>
              </w:rPr>
              <w:t>鷹架－子計畫</w:t>
            </w:r>
            <w:proofErr w:type="gramEnd"/>
            <w:r w:rsidRPr="002A35B4">
              <w:rPr>
                <w:rFonts w:ascii="Arial" w:eastAsia="標楷體" w:hAnsi="Arial" w:hint="eastAsia"/>
                <w:color w:val="000000"/>
                <w:szCs w:val="24"/>
              </w:rPr>
              <w:t>七</w:t>
            </w:r>
            <w:r w:rsidRPr="002A35B4">
              <w:rPr>
                <w:rFonts w:ascii="Arial" w:eastAsia="標楷體" w:hAnsi="Arial" w:hint="eastAsia"/>
                <w:color w:val="000000"/>
                <w:szCs w:val="24"/>
              </w:rPr>
              <w:t>:</w:t>
            </w:r>
            <w:r w:rsidRPr="002A35B4">
              <w:rPr>
                <w:rFonts w:ascii="Arial" w:eastAsia="標楷體" w:hAnsi="Arial" w:hint="eastAsia"/>
                <w:color w:val="000000"/>
                <w:szCs w:val="24"/>
              </w:rPr>
              <w:t>使用</w:t>
            </w:r>
            <w:proofErr w:type="gramStart"/>
            <w:r w:rsidRPr="002A35B4">
              <w:rPr>
                <w:rFonts w:ascii="Arial" w:eastAsia="標楷體" w:hAnsi="Arial" w:hint="eastAsia"/>
                <w:color w:val="000000"/>
                <w:szCs w:val="24"/>
              </w:rPr>
              <w:t>眼動儀探討</w:t>
            </w:r>
            <w:proofErr w:type="gramEnd"/>
            <w:r w:rsidRPr="002A35B4">
              <w:rPr>
                <w:rFonts w:ascii="Arial" w:eastAsia="標楷體" w:hAnsi="Arial" w:hint="eastAsia"/>
                <w:color w:val="000000"/>
                <w:szCs w:val="24"/>
              </w:rPr>
              <w:t>影響電子繪本故事理解、閱讀投入、故事改寫創作之因素</w:t>
            </w:r>
          </w:p>
        </w:tc>
      </w:tr>
      <w:tr w:rsidR="0030784C"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0784C" w:rsidRPr="002A35B4" w:rsidRDefault="0030784C">
            <w:pPr>
              <w:rPr>
                <w:rFonts w:ascii="Arial" w:eastAsia="標楷體" w:hAnsi="Arial" w:cs="新細明體"/>
                <w:color w:val="000000"/>
                <w:szCs w:val="24"/>
              </w:rPr>
            </w:pPr>
            <w:r w:rsidRPr="002A35B4">
              <w:rPr>
                <w:rFonts w:ascii="Arial" w:eastAsia="標楷體" w:hAnsi="Arial" w:hint="eastAsia"/>
                <w:color w:val="000000"/>
              </w:rPr>
              <w:t>A21</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Arial" w:hint="eastAsia"/>
                <w:color w:val="000000"/>
                <w:szCs w:val="24"/>
              </w:rPr>
              <w:t>黃國禎</w:t>
            </w:r>
            <w:r w:rsidRPr="002A35B4">
              <w:rPr>
                <w:rFonts w:ascii="Arial" w:eastAsia="標楷體" w:hAnsi="Arial" w:hint="eastAsia"/>
                <w:color w:val="000000"/>
                <w:szCs w:val="24"/>
              </w:rPr>
              <w:br/>
            </w:r>
            <w:r w:rsidRPr="002A35B4">
              <w:rPr>
                <w:rFonts w:ascii="Arial" w:eastAsia="標楷體" w:hAnsi="Arial" w:hint="eastAsia"/>
                <w:color w:val="000000"/>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Arial" w:hint="eastAsia"/>
                <w:color w:val="000000"/>
                <w:szCs w:val="24"/>
              </w:rPr>
              <w:t>國立臺灣科技大學數位學習與教育研究所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Arial" w:hint="eastAsia"/>
                <w:color w:val="000000"/>
                <w:szCs w:val="24"/>
              </w:rPr>
              <w:t>無所不在探究式學習導引、評量、回饋與知識建構環境之建置與</w:t>
            </w:r>
            <w:proofErr w:type="gramStart"/>
            <w:r w:rsidRPr="002A35B4">
              <w:rPr>
                <w:rFonts w:ascii="Arial" w:eastAsia="標楷體" w:hAnsi="Arial" w:hint="eastAsia"/>
                <w:color w:val="000000"/>
                <w:szCs w:val="24"/>
              </w:rPr>
              <w:t>應用－總計畫</w:t>
            </w:r>
            <w:proofErr w:type="gramEnd"/>
            <w:r w:rsidRPr="002A35B4">
              <w:rPr>
                <w:rFonts w:ascii="Arial" w:eastAsia="標楷體" w:hAnsi="Arial" w:hint="eastAsia"/>
                <w:color w:val="000000"/>
                <w:szCs w:val="24"/>
              </w:rPr>
              <w:t>：無所不在探究式學習導引、評量、回饋與知識建構環境之建置與應用</w:t>
            </w:r>
          </w:p>
        </w:tc>
      </w:tr>
      <w:tr w:rsidR="0030784C"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0784C" w:rsidRPr="002A35B4" w:rsidRDefault="0030784C">
            <w:pPr>
              <w:rPr>
                <w:rFonts w:ascii="Arial" w:eastAsia="標楷體" w:hAnsi="Arial" w:cs="新細明體"/>
                <w:color w:val="000000"/>
                <w:szCs w:val="24"/>
              </w:rPr>
            </w:pPr>
            <w:r w:rsidRPr="002A35B4">
              <w:rPr>
                <w:rFonts w:ascii="Arial" w:eastAsia="標楷體" w:hAnsi="Arial" w:hint="eastAsia"/>
                <w:color w:val="000000"/>
              </w:rPr>
              <w:t>A22</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Arial" w:hint="eastAsia"/>
                <w:color w:val="000000"/>
                <w:szCs w:val="24"/>
              </w:rPr>
              <w:t>曾秋蓉</w:t>
            </w:r>
            <w:r w:rsidRPr="002A35B4">
              <w:rPr>
                <w:rFonts w:ascii="Arial" w:eastAsia="標楷體" w:hAnsi="Arial" w:hint="eastAsia"/>
                <w:color w:val="000000"/>
                <w:szCs w:val="24"/>
              </w:rPr>
              <w:br/>
            </w:r>
            <w:r w:rsidRPr="002A35B4">
              <w:rPr>
                <w:rFonts w:ascii="Arial" w:eastAsia="標楷體" w:hAnsi="Arial" w:hint="eastAsia"/>
                <w:color w:val="000000"/>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Arial" w:hint="eastAsia"/>
                <w:color w:val="000000"/>
                <w:szCs w:val="24"/>
              </w:rPr>
              <w:t>中華大學資訊工程學系</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Arial" w:hint="eastAsia"/>
                <w:color w:val="000000"/>
                <w:szCs w:val="24"/>
              </w:rPr>
              <w:t>無所不在探究式學習導引、評量、回饋與知識建構環境之建置與</w:t>
            </w:r>
            <w:proofErr w:type="gramStart"/>
            <w:r w:rsidRPr="002A35B4">
              <w:rPr>
                <w:rFonts w:ascii="Arial" w:eastAsia="標楷體" w:hAnsi="Arial" w:hint="eastAsia"/>
                <w:color w:val="000000"/>
                <w:szCs w:val="24"/>
              </w:rPr>
              <w:t>應用－子計畫一</w:t>
            </w:r>
            <w:proofErr w:type="gramEnd"/>
            <w:r w:rsidRPr="002A35B4">
              <w:rPr>
                <w:rFonts w:ascii="Arial" w:eastAsia="標楷體" w:hAnsi="Arial" w:hint="eastAsia"/>
                <w:color w:val="000000"/>
                <w:szCs w:val="24"/>
              </w:rPr>
              <w:t>：支援無所不在探究學習之個人化即時</w:t>
            </w:r>
            <w:r w:rsidRPr="002A35B4">
              <w:rPr>
                <w:rFonts w:ascii="Arial" w:eastAsia="標楷體" w:hAnsi="Arial" w:hint="eastAsia"/>
                <w:color w:val="000000"/>
                <w:szCs w:val="24"/>
              </w:rPr>
              <w:lastRenderedPageBreak/>
              <w:t>導引機制與應用成效分析</w:t>
            </w:r>
          </w:p>
        </w:tc>
      </w:tr>
      <w:tr w:rsidR="0030784C"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0784C" w:rsidRPr="002A35B4" w:rsidRDefault="0030784C">
            <w:pPr>
              <w:rPr>
                <w:rFonts w:ascii="Arial" w:eastAsia="標楷體" w:hAnsi="Arial" w:cs="新細明體"/>
                <w:color w:val="000000"/>
                <w:szCs w:val="24"/>
              </w:rPr>
            </w:pPr>
            <w:r w:rsidRPr="002A35B4">
              <w:rPr>
                <w:rFonts w:ascii="Arial" w:eastAsia="標楷體" w:hAnsi="Arial" w:hint="eastAsia"/>
                <w:color w:val="000000"/>
              </w:rPr>
              <w:lastRenderedPageBreak/>
              <w:t>A23</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Arial" w:hint="eastAsia"/>
                <w:color w:val="000000"/>
                <w:szCs w:val="24"/>
              </w:rPr>
              <w:t>楊鎮華</w:t>
            </w:r>
            <w:r w:rsidRPr="002A35B4">
              <w:rPr>
                <w:rFonts w:ascii="Arial" w:eastAsia="標楷體" w:hAnsi="Arial" w:hint="eastAsia"/>
                <w:color w:val="000000"/>
                <w:szCs w:val="24"/>
              </w:rPr>
              <w:br/>
            </w:r>
            <w:r w:rsidRPr="002A35B4">
              <w:rPr>
                <w:rFonts w:ascii="Arial" w:eastAsia="標楷體" w:hAnsi="Arial" w:hint="eastAsia"/>
                <w:color w:val="000000"/>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Arial" w:hint="eastAsia"/>
                <w:color w:val="000000"/>
                <w:szCs w:val="24"/>
              </w:rPr>
              <w:t>國立中央大學資訊工程系</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Arial" w:hint="eastAsia"/>
                <w:color w:val="000000"/>
                <w:szCs w:val="24"/>
              </w:rPr>
              <w:t>無所不在探究式學習導引、評量、回饋與知識建構環境之建置與</w:t>
            </w:r>
            <w:proofErr w:type="gramStart"/>
            <w:r w:rsidRPr="002A35B4">
              <w:rPr>
                <w:rFonts w:ascii="Arial" w:eastAsia="標楷體" w:hAnsi="Arial" w:hint="eastAsia"/>
                <w:color w:val="000000"/>
                <w:szCs w:val="24"/>
              </w:rPr>
              <w:t>應用－子計畫三</w:t>
            </w:r>
            <w:proofErr w:type="gramEnd"/>
            <w:r w:rsidRPr="002A35B4">
              <w:rPr>
                <w:rFonts w:ascii="Arial" w:eastAsia="標楷體" w:hAnsi="Arial" w:hint="eastAsia"/>
                <w:color w:val="000000"/>
                <w:szCs w:val="24"/>
              </w:rPr>
              <w:t>：支援無所不在探究學習之學習歷程管理與分析機制</w:t>
            </w:r>
          </w:p>
        </w:tc>
      </w:tr>
      <w:tr w:rsidR="0030784C"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0784C" w:rsidRPr="002A35B4" w:rsidRDefault="0030784C">
            <w:pPr>
              <w:rPr>
                <w:rFonts w:ascii="Arial" w:eastAsia="標楷體" w:hAnsi="Arial" w:cs="新細明體"/>
                <w:color w:val="000000"/>
                <w:szCs w:val="24"/>
              </w:rPr>
            </w:pPr>
            <w:r w:rsidRPr="002A35B4">
              <w:rPr>
                <w:rFonts w:ascii="Arial" w:eastAsia="標楷體" w:hAnsi="Arial" w:hint="eastAsia"/>
                <w:color w:val="000000"/>
              </w:rPr>
              <w:t>A24</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Arial" w:hint="eastAsia"/>
                <w:color w:val="000000"/>
                <w:szCs w:val="24"/>
              </w:rPr>
              <w:t>黃國禎</w:t>
            </w:r>
            <w:r w:rsidRPr="002A35B4">
              <w:rPr>
                <w:rFonts w:ascii="Arial" w:eastAsia="標楷體" w:hAnsi="Arial" w:hint="eastAsia"/>
                <w:color w:val="000000"/>
                <w:szCs w:val="24"/>
              </w:rPr>
              <w:br/>
            </w:r>
            <w:r w:rsidRPr="002A35B4">
              <w:rPr>
                <w:rFonts w:ascii="Arial" w:eastAsia="標楷體" w:hAnsi="Arial" w:hint="eastAsia"/>
                <w:color w:val="000000"/>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Arial" w:hint="eastAsia"/>
                <w:color w:val="000000"/>
                <w:szCs w:val="24"/>
              </w:rPr>
              <w:t>國立臺灣科技大學數位學習與教育研究所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0784C" w:rsidRPr="002A35B4" w:rsidRDefault="0030784C" w:rsidP="00A07F54">
            <w:pPr>
              <w:jc w:val="both"/>
              <w:rPr>
                <w:rFonts w:ascii="Arial" w:eastAsia="標楷體" w:hAnsi="Arial" w:cs="新細明體"/>
                <w:color w:val="000000"/>
                <w:szCs w:val="24"/>
              </w:rPr>
            </w:pPr>
            <w:r w:rsidRPr="002A35B4">
              <w:rPr>
                <w:rFonts w:ascii="Arial" w:eastAsia="標楷體" w:hAnsi="Arial" w:hint="eastAsia"/>
                <w:color w:val="000000"/>
                <w:szCs w:val="24"/>
              </w:rPr>
              <w:t>無所不在探究式學習導引、評量、回饋與知識建構環境之建置與</w:t>
            </w:r>
            <w:proofErr w:type="gramStart"/>
            <w:r w:rsidRPr="002A35B4">
              <w:rPr>
                <w:rFonts w:ascii="Arial" w:eastAsia="標楷體" w:hAnsi="Arial" w:hint="eastAsia"/>
                <w:color w:val="000000"/>
                <w:szCs w:val="24"/>
              </w:rPr>
              <w:t>應用－子計畫</w:t>
            </w:r>
            <w:proofErr w:type="gramEnd"/>
            <w:r w:rsidRPr="002A35B4">
              <w:rPr>
                <w:rFonts w:ascii="Arial" w:eastAsia="標楷體" w:hAnsi="Arial" w:hint="eastAsia"/>
                <w:color w:val="000000"/>
                <w:szCs w:val="24"/>
              </w:rPr>
              <w:t>四：支援無所不在合作探究學習之互動式知識建構環境與應用成效分析</w:t>
            </w:r>
          </w:p>
        </w:tc>
      </w:tr>
      <w:tr w:rsidR="00BA5BCF" w:rsidRPr="002A35B4" w:rsidTr="00BC3409">
        <w:trPr>
          <w:trHeight w:val="780"/>
        </w:trPr>
        <w:tc>
          <w:tcPr>
            <w:tcW w:w="9791" w:type="dxa"/>
            <w:gridSpan w:val="4"/>
            <w:tcBorders>
              <w:top w:val="single" w:sz="8" w:space="0" w:color="auto"/>
              <w:left w:val="single" w:sz="8" w:space="0" w:color="auto"/>
              <w:bottom w:val="single" w:sz="8" w:space="0" w:color="auto"/>
              <w:right w:val="single" w:sz="8" w:space="0" w:color="auto"/>
            </w:tcBorders>
            <w:vAlign w:val="center"/>
          </w:tcPr>
          <w:p w:rsidR="00BA5BCF" w:rsidRPr="002A35B4" w:rsidRDefault="00BA5BCF" w:rsidP="00A07F54">
            <w:pPr>
              <w:jc w:val="both"/>
              <w:rPr>
                <w:rFonts w:ascii="Arial" w:eastAsia="標楷體" w:hAnsi="Arial"/>
                <w:b/>
                <w:color w:val="000000"/>
                <w:szCs w:val="24"/>
              </w:rPr>
            </w:pPr>
            <w:r w:rsidRPr="002A35B4">
              <w:rPr>
                <w:rFonts w:ascii="Arial" w:eastAsia="標楷體" w:hAnsi="Arial" w:cs="Arial"/>
                <w:b/>
                <w:color w:val="111111"/>
                <w:szCs w:val="17"/>
                <w:shd w:val="clear" w:color="auto" w:fill="FFFFFF"/>
              </w:rPr>
              <w:t>單一整合型</w:t>
            </w:r>
            <w:r w:rsidRPr="002A35B4">
              <w:rPr>
                <w:rFonts w:ascii="Arial" w:eastAsia="標楷體" w:hAnsi="Arial" w:cs="Arial"/>
                <w:b/>
                <w:color w:val="111111"/>
                <w:szCs w:val="17"/>
                <w:shd w:val="clear" w:color="auto" w:fill="FFFFFF"/>
              </w:rPr>
              <w:t>(</w:t>
            </w:r>
            <w:r w:rsidRPr="002A35B4">
              <w:rPr>
                <w:rFonts w:ascii="Arial" w:eastAsia="標楷體" w:hAnsi="Arial" w:cs="Arial"/>
                <w:b/>
                <w:color w:val="111111"/>
                <w:szCs w:val="17"/>
                <w:shd w:val="clear" w:color="auto" w:fill="FFFFFF"/>
              </w:rPr>
              <w:t>多年期，尚未最後一年結束</w:t>
            </w:r>
            <w:r w:rsidRPr="002A35B4">
              <w:rPr>
                <w:rFonts w:ascii="Arial" w:eastAsia="標楷體" w:hAnsi="Arial" w:cs="Arial"/>
                <w:b/>
                <w:color w:val="111111"/>
                <w:szCs w:val="17"/>
                <w:shd w:val="clear" w:color="auto" w:fill="FFFFFF"/>
              </w:rPr>
              <w:t>)</w:t>
            </w:r>
            <w:r w:rsidRPr="002A35B4">
              <w:rPr>
                <w:rFonts w:ascii="Arial" w:eastAsia="標楷體" w:hAnsi="Arial" w:cs="Arial" w:hint="eastAsia"/>
                <w:b/>
                <w:color w:val="111111"/>
                <w:szCs w:val="17"/>
                <w:shd w:val="clear" w:color="auto" w:fill="FFFFFF"/>
              </w:rPr>
              <w:t xml:space="preserve"> 3</w:t>
            </w:r>
            <w:r w:rsidRPr="002A35B4">
              <w:rPr>
                <w:rFonts w:ascii="Arial" w:eastAsia="標楷體" w:hAnsi="Arial" w:cs="Arial" w:hint="eastAsia"/>
                <w:b/>
                <w:color w:val="111111"/>
                <w:szCs w:val="17"/>
                <w:shd w:val="clear" w:color="auto" w:fill="FFFFFF"/>
              </w:rPr>
              <w:t>件</w:t>
            </w:r>
          </w:p>
        </w:tc>
      </w:tr>
      <w:tr w:rsidR="00BA5BCF"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BA5BCF" w:rsidRPr="002A35B4" w:rsidRDefault="00BA5BCF">
            <w:pPr>
              <w:rPr>
                <w:rFonts w:ascii="Arial" w:eastAsia="標楷體" w:hAnsi="Arial" w:cs="新細明體"/>
                <w:color w:val="000000"/>
                <w:szCs w:val="24"/>
              </w:rPr>
            </w:pPr>
            <w:r w:rsidRPr="002A35B4">
              <w:rPr>
                <w:rFonts w:ascii="Arial" w:eastAsia="標楷體" w:hAnsi="Arial" w:hint="eastAsia"/>
                <w:color w:val="000000"/>
              </w:rPr>
              <w:t>A25</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BA5BCF" w:rsidRPr="002A35B4" w:rsidRDefault="00BA5BCF" w:rsidP="00BA5BCF">
            <w:pPr>
              <w:rPr>
                <w:rFonts w:ascii="Arial" w:eastAsia="標楷體" w:hAnsi="Arial" w:cs="新細明體"/>
                <w:color w:val="000000"/>
                <w:szCs w:val="24"/>
              </w:rPr>
            </w:pPr>
            <w:r w:rsidRPr="002A35B4">
              <w:rPr>
                <w:rFonts w:ascii="Arial" w:eastAsia="標楷體" w:hAnsi="Arial" w:hint="eastAsia"/>
                <w:color w:val="000000"/>
              </w:rPr>
              <w:t>宋曜廷</w:t>
            </w:r>
            <w:r w:rsidRPr="002A35B4">
              <w:rPr>
                <w:rFonts w:ascii="Arial" w:eastAsia="標楷體" w:hAnsi="Arial" w:hint="eastAsia"/>
                <w:color w:val="000000"/>
              </w:rPr>
              <w:br/>
            </w:r>
            <w:r w:rsidRPr="002A35B4">
              <w:rPr>
                <w:rFonts w:ascii="Arial" w:eastAsia="標楷體" w:hAnsi="Arial" w:hint="eastAsia"/>
                <w:color w:val="000000"/>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BA5BCF" w:rsidRPr="002A35B4" w:rsidRDefault="00BA5BCF" w:rsidP="00BA5BCF">
            <w:pPr>
              <w:rPr>
                <w:rFonts w:ascii="Arial" w:eastAsia="標楷體" w:hAnsi="Arial" w:cs="新細明體"/>
                <w:color w:val="000000"/>
                <w:szCs w:val="24"/>
              </w:rPr>
            </w:pPr>
            <w:r w:rsidRPr="002A35B4">
              <w:rPr>
                <w:rFonts w:ascii="Arial" w:eastAsia="標楷體" w:hAnsi="Arial" w:hint="eastAsia"/>
                <w:color w:val="000000"/>
              </w:rPr>
              <w:t>國立臺灣師範大學教育心理與輔導學系</w:t>
            </w:r>
            <w:r w:rsidRPr="002A35B4">
              <w:rPr>
                <w:rFonts w:ascii="Arial" w:eastAsia="標楷體" w:hAnsi="Arial" w:hint="eastAsia"/>
                <w:color w:val="000000"/>
              </w:rPr>
              <w:t>(</w:t>
            </w:r>
            <w:r w:rsidRPr="002A35B4">
              <w:rPr>
                <w:rFonts w:ascii="Arial" w:eastAsia="標楷體" w:hAnsi="Arial" w:hint="eastAsia"/>
                <w:color w:val="000000"/>
              </w:rPr>
              <w:t>所</w:t>
            </w:r>
            <w:proofErr w:type="gramStart"/>
            <w:r w:rsidRPr="002A35B4">
              <w:rPr>
                <w:rFonts w:ascii="Arial" w:eastAsia="標楷體" w:hAnsi="Arial" w:hint="eastAsia"/>
                <w:color w:val="000000"/>
              </w:rPr>
              <w:t>）</w:t>
            </w:r>
            <w:proofErr w:type="gramEnd"/>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BA5BCF" w:rsidRPr="002A35B4" w:rsidRDefault="00BA5BCF">
            <w:pPr>
              <w:rPr>
                <w:rFonts w:ascii="Arial" w:eastAsia="標楷體" w:hAnsi="Arial" w:cs="新細明體"/>
                <w:color w:val="000000"/>
                <w:szCs w:val="24"/>
              </w:rPr>
            </w:pPr>
            <w:r w:rsidRPr="002A35B4">
              <w:rPr>
                <w:rFonts w:ascii="Arial" w:eastAsia="標楷體" w:hAnsi="Arial" w:hint="eastAsia"/>
                <w:color w:val="000000"/>
              </w:rPr>
              <w:t>「</w:t>
            </w:r>
            <w:proofErr w:type="gramStart"/>
            <w:r w:rsidRPr="002A35B4">
              <w:rPr>
                <w:rFonts w:ascii="Arial" w:eastAsia="標楷體" w:hAnsi="Arial" w:hint="eastAsia"/>
                <w:color w:val="000000"/>
              </w:rPr>
              <w:t>適性文本</w:t>
            </w:r>
            <w:proofErr w:type="gramEnd"/>
            <w:r w:rsidRPr="002A35B4">
              <w:rPr>
                <w:rFonts w:ascii="Arial" w:eastAsia="標楷體" w:hAnsi="Arial" w:hint="eastAsia"/>
                <w:color w:val="000000"/>
              </w:rPr>
              <w:t>閱讀支援系統」之建置與應用研究－「</w:t>
            </w:r>
            <w:proofErr w:type="gramStart"/>
            <w:r w:rsidRPr="002A35B4">
              <w:rPr>
                <w:rFonts w:ascii="Arial" w:eastAsia="標楷體" w:hAnsi="Arial" w:hint="eastAsia"/>
                <w:color w:val="000000"/>
              </w:rPr>
              <w:t>適性文本</w:t>
            </w:r>
            <w:proofErr w:type="gramEnd"/>
            <w:r w:rsidRPr="002A35B4">
              <w:rPr>
                <w:rFonts w:ascii="Arial" w:eastAsia="標楷體" w:hAnsi="Arial" w:hint="eastAsia"/>
                <w:color w:val="000000"/>
              </w:rPr>
              <w:t>閱讀支援系統」之建置與應用研究</w:t>
            </w:r>
            <w:r w:rsidRPr="002A35B4">
              <w:rPr>
                <w:rFonts w:ascii="Arial" w:eastAsia="標楷體" w:hAnsi="Arial" w:hint="eastAsia"/>
                <w:color w:val="000000"/>
              </w:rPr>
              <w:t>_</w:t>
            </w:r>
            <w:r w:rsidRPr="002A35B4">
              <w:rPr>
                <w:rFonts w:ascii="Arial" w:eastAsia="標楷體" w:hAnsi="Arial" w:hint="eastAsia"/>
                <w:color w:val="000000"/>
              </w:rPr>
              <w:t>團隊計畫</w:t>
            </w:r>
          </w:p>
        </w:tc>
      </w:tr>
      <w:tr w:rsidR="00BA5BCF"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BA5BCF" w:rsidRPr="002A35B4" w:rsidRDefault="00BA5BCF">
            <w:pPr>
              <w:rPr>
                <w:rFonts w:ascii="Arial" w:eastAsia="標楷體" w:hAnsi="Arial" w:cs="新細明體"/>
                <w:color w:val="000000"/>
                <w:szCs w:val="24"/>
              </w:rPr>
            </w:pPr>
            <w:r w:rsidRPr="002A35B4">
              <w:rPr>
                <w:rFonts w:ascii="Arial" w:eastAsia="標楷體" w:hAnsi="Arial" w:hint="eastAsia"/>
                <w:color w:val="000000"/>
              </w:rPr>
              <w:t>A26</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BA5BCF" w:rsidRPr="002A35B4" w:rsidRDefault="00BA5BCF" w:rsidP="00BA5BCF">
            <w:pPr>
              <w:rPr>
                <w:rFonts w:ascii="Arial" w:eastAsia="標楷體" w:hAnsi="Arial" w:cs="新細明體"/>
                <w:color w:val="000000"/>
                <w:szCs w:val="24"/>
              </w:rPr>
            </w:pPr>
            <w:r w:rsidRPr="002A35B4">
              <w:rPr>
                <w:rFonts w:ascii="Arial" w:eastAsia="標楷體" w:hAnsi="Arial" w:hint="eastAsia"/>
                <w:color w:val="000000"/>
              </w:rPr>
              <w:t>張俊彥</w:t>
            </w:r>
            <w:r w:rsidRPr="002A35B4">
              <w:rPr>
                <w:rFonts w:ascii="Arial" w:eastAsia="標楷體" w:hAnsi="Arial" w:hint="eastAsia"/>
                <w:color w:val="000000"/>
              </w:rPr>
              <w:br/>
            </w:r>
            <w:r w:rsidRPr="002A35B4">
              <w:rPr>
                <w:rFonts w:ascii="Arial" w:eastAsia="標楷體" w:hAnsi="Arial" w:hint="eastAsia"/>
                <w:color w:val="000000"/>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BA5BCF" w:rsidRPr="002A35B4" w:rsidRDefault="00BA5BCF">
            <w:pPr>
              <w:rPr>
                <w:rFonts w:ascii="Arial" w:eastAsia="標楷體" w:hAnsi="Arial" w:cs="新細明體"/>
                <w:color w:val="000000"/>
                <w:szCs w:val="24"/>
              </w:rPr>
            </w:pPr>
            <w:r w:rsidRPr="002A35B4">
              <w:rPr>
                <w:rFonts w:ascii="Arial" w:eastAsia="標楷體" w:hAnsi="Arial" w:hint="eastAsia"/>
                <w:color w:val="000000"/>
              </w:rPr>
              <w:t>國立臺灣師範大學科學教育研究所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BA5BCF" w:rsidRPr="002A35B4" w:rsidRDefault="00BA5BCF">
            <w:pPr>
              <w:rPr>
                <w:rFonts w:ascii="Arial" w:eastAsia="標楷體" w:hAnsi="Arial" w:cs="新細明體"/>
                <w:color w:val="000000"/>
                <w:szCs w:val="24"/>
              </w:rPr>
            </w:pPr>
            <w:proofErr w:type="spellStart"/>
            <w:r w:rsidRPr="002A35B4">
              <w:rPr>
                <w:rFonts w:ascii="Arial" w:eastAsia="標楷體" w:hAnsi="Arial" w:hint="eastAsia"/>
                <w:color w:val="000000"/>
              </w:rPr>
              <w:t>SLiM</w:t>
            </w:r>
            <w:proofErr w:type="spellEnd"/>
            <w:r w:rsidRPr="002A35B4">
              <w:rPr>
                <w:rFonts w:ascii="Arial" w:eastAsia="標楷體" w:hAnsi="Arial" w:hint="eastAsia"/>
                <w:color w:val="000000"/>
              </w:rPr>
              <w:t>教學模組融入</w:t>
            </w:r>
            <w:r w:rsidRPr="002A35B4">
              <w:rPr>
                <w:rFonts w:ascii="Arial" w:eastAsia="標楷體" w:hAnsi="Arial" w:hint="eastAsia"/>
                <w:color w:val="000000"/>
              </w:rPr>
              <w:t>12</w:t>
            </w:r>
            <w:r w:rsidRPr="002A35B4">
              <w:rPr>
                <w:rFonts w:ascii="Arial" w:eastAsia="標楷體" w:hAnsi="Arial" w:hint="eastAsia"/>
                <w:color w:val="000000"/>
              </w:rPr>
              <w:t>年國教科學學習</w:t>
            </w:r>
            <w:r w:rsidRPr="002A35B4">
              <w:rPr>
                <w:rFonts w:ascii="Arial" w:eastAsia="標楷體" w:hAnsi="Arial" w:hint="eastAsia"/>
                <w:color w:val="000000"/>
              </w:rPr>
              <w:t>(</w:t>
            </w:r>
            <w:r w:rsidRPr="002A35B4">
              <w:rPr>
                <w:rFonts w:ascii="Arial" w:eastAsia="標楷體" w:hAnsi="Arial" w:hint="eastAsia"/>
                <w:color w:val="000000"/>
              </w:rPr>
              <w:t>團隊計畫</w:t>
            </w:r>
            <w:r w:rsidRPr="002A35B4">
              <w:rPr>
                <w:rFonts w:ascii="Arial" w:eastAsia="標楷體" w:hAnsi="Arial" w:hint="eastAsia"/>
                <w:color w:val="000000"/>
              </w:rPr>
              <w:t>)</w:t>
            </w:r>
            <w:proofErr w:type="gramStart"/>
            <w:r w:rsidRPr="002A35B4">
              <w:rPr>
                <w:rFonts w:ascii="Arial" w:eastAsia="標楷體" w:hAnsi="Arial" w:hint="eastAsia"/>
                <w:color w:val="000000"/>
              </w:rPr>
              <w:t>—</w:t>
            </w:r>
            <w:proofErr w:type="gramEnd"/>
            <w:r w:rsidRPr="002A35B4">
              <w:rPr>
                <w:rFonts w:ascii="Arial" w:eastAsia="標楷體" w:hAnsi="Arial" w:hint="eastAsia"/>
                <w:color w:val="000000"/>
              </w:rPr>
              <w:t>第一期</w:t>
            </w:r>
            <w:r w:rsidRPr="002A35B4">
              <w:rPr>
                <w:rFonts w:ascii="Arial" w:eastAsia="標楷體" w:hAnsi="Arial" w:hint="eastAsia"/>
                <w:color w:val="000000"/>
              </w:rPr>
              <w:t>:</w:t>
            </w:r>
            <w:r w:rsidRPr="002A35B4">
              <w:rPr>
                <w:rFonts w:ascii="Arial" w:eastAsia="標楷體" w:hAnsi="Arial" w:hint="eastAsia"/>
                <w:color w:val="000000"/>
              </w:rPr>
              <w:t>高中課程</w:t>
            </w:r>
          </w:p>
        </w:tc>
      </w:tr>
      <w:tr w:rsidR="00BA5BCF"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BA5BCF" w:rsidRPr="002A35B4" w:rsidRDefault="00BA5BCF">
            <w:pPr>
              <w:rPr>
                <w:rFonts w:ascii="Arial" w:eastAsia="標楷體" w:hAnsi="Arial" w:cs="新細明體"/>
                <w:color w:val="000000"/>
                <w:szCs w:val="24"/>
              </w:rPr>
            </w:pPr>
            <w:r w:rsidRPr="002A35B4">
              <w:rPr>
                <w:rFonts w:ascii="Arial" w:eastAsia="標楷體" w:hAnsi="Arial" w:hint="eastAsia"/>
                <w:color w:val="000000"/>
              </w:rPr>
              <w:t>A27</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BA5BCF" w:rsidRPr="002A35B4" w:rsidRDefault="00BA5BCF" w:rsidP="00BA5BCF">
            <w:pPr>
              <w:rPr>
                <w:rFonts w:ascii="Arial" w:eastAsia="標楷體" w:hAnsi="Arial" w:cs="新細明體"/>
                <w:color w:val="000000"/>
                <w:szCs w:val="24"/>
              </w:rPr>
            </w:pPr>
            <w:r w:rsidRPr="002A35B4">
              <w:rPr>
                <w:rFonts w:ascii="Arial" w:eastAsia="標楷體" w:hAnsi="Arial" w:hint="eastAsia"/>
                <w:color w:val="000000"/>
              </w:rPr>
              <w:t>游寶達</w:t>
            </w:r>
            <w:r w:rsidRPr="002A35B4">
              <w:rPr>
                <w:rFonts w:ascii="Arial" w:eastAsia="標楷體" w:hAnsi="Arial" w:hint="eastAsia"/>
                <w:color w:val="000000"/>
              </w:rPr>
              <w:br/>
            </w:r>
            <w:r w:rsidRPr="002A35B4">
              <w:rPr>
                <w:rFonts w:ascii="Arial" w:eastAsia="標楷體" w:hAnsi="Arial" w:hint="eastAsia"/>
                <w:color w:val="000000"/>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BA5BCF" w:rsidRPr="002A35B4" w:rsidRDefault="00BA5BCF">
            <w:pPr>
              <w:rPr>
                <w:rFonts w:ascii="Arial" w:eastAsia="標楷體" w:hAnsi="Arial" w:cs="新細明體"/>
                <w:color w:val="000000"/>
                <w:szCs w:val="24"/>
              </w:rPr>
            </w:pPr>
            <w:r w:rsidRPr="002A35B4">
              <w:rPr>
                <w:rFonts w:ascii="Arial" w:eastAsia="標楷體" w:hAnsi="Arial" w:hint="eastAsia"/>
                <w:color w:val="000000"/>
              </w:rPr>
              <w:t>國立中正大學資訊工程學系</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BA5BCF" w:rsidRPr="002A35B4" w:rsidRDefault="00BA5BCF">
            <w:pPr>
              <w:rPr>
                <w:rFonts w:ascii="Arial" w:eastAsia="標楷體" w:hAnsi="Arial" w:cs="新細明體"/>
                <w:color w:val="000000"/>
                <w:szCs w:val="24"/>
              </w:rPr>
            </w:pPr>
            <w:r w:rsidRPr="002A35B4">
              <w:rPr>
                <w:rFonts w:ascii="Arial" w:eastAsia="標楷體" w:hAnsi="Arial" w:hint="eastAsia"/>
                <w:color w:val="000000"/>
              </w:rPr>
              <w:t>基於無縫學習理念建構未來教室互動環境之研究與應用</w:t>
            </w:r>
            <w:r w:rsidRPr="002A35B4">
              <w:rPr>
                <w:rFonts w:ascii="Arial" w:eastAsia="標楷體" w:hAnsi="Arial" w:hint="eastAsia"/>
                <w:color w:val="000000"/>
              </w:rPr>
              <w:t>(</w:t>
            </w:r>
            <w:r w:rsidRPr="002A35B4">
              <w:rPr>
                <w:rFonts w:ascii="Arial" w:eastAsia="標楷體" w:hAnsi="Arial" w:hint="eastAsia"/>
                <w:color w:val="000000"/>
              </w:rPr>
              <w:t>團隊計畫</w:t>
            </w:r>
            <w:r w:rsidRPr="002A35B4">
              <w:rPr>
                <w:rFonts w:ascii="Arial" w:eastAsia="標楷體" w:hAnsi="Arial" w:hint="eastAsia"/>
                <w:color w:val="000000"/>
              </w:rPr>
              <w:t>)</w:t>
            </w:r>
          </w:p>
        </w:tc>
      </w:tr>
      <w:tr w:rsidR="00BA5BCF" w:rsidRPr="002A35B4" w:rsidTr="00BC3409">
        <w:trPr>
          <w:trHeight w:val="780"/>
        </w:trPr>
        <w:tc>
          <w:tcPr>
            <w:tcW w:w="9791" w:type="dxa"/>
            <w:gridSpan w:val="4"/>
            <w:tcBorders>
              <w:top w:val="single" w:sz="8" w:space="0" w:color="auto"/>
              <w:left w:val="single" w:sz="8" w:space="0" w:color="auto"/>
              <w:bottom w:val="single" w:sz="8" w:space="0" w:color="auto"/>
              <w:right w:val="single" w:sz="8" w:space="0" w:color="auto"/>
            </w:tcBorders>
            <w:vAlign w:val="center"/>
          </w:tcPr>
          <w:p w:rsidR="00BA5BCF" w:rsidRPr="002A35B4" w:rsidRDefault="00BA5BCF" w:rsidP="00BC54EB">
            <w:pPr>
              <w:jc w:val="both"/>
              <w:rPr>
                <w:rFonts w:ascii="Arial" w:eastAsia="標楷體" w:hAnsi="Arial"/>
                <w:b/>
                <w:color w:val="000000"/>
                <w:szCs w:val="24"/>
              </w:rPr>
            </w:pPr>
            <w:r w:rsidRPr="002A35B4">
              <w:rPr>
                <w:rFonts w:ascii="Arial" w:eastAsia="標楷體" w:hAnsi="Arial" w:cs="Arial"/>
                <w:b/>
                <w:color w:val="111111"/>
                <w:szCs w:val="17"/>
                <w:shd w:val="clear" w:color="auto" w:fill="FFFFFF"/>
              </w:rPr>
              <w:t>個別型</w:t>
            </w:r>
            <w:r w:rsidRPr="002A35B4">
              <w:rPr>
                <w:rFonts w:ascii="Arial" w:eastAsia="標楷體" w:hAnsi="Arial" w:cs="Arial"/>
                <w:b/>
                <w:color w:val="111111"/>
                <w:szCs w:val="17"/>
                <w:shd w:val="clear" w:color="auto" w:fill="FFFFFF"/>
              </w:rPr>
              <w:t>(</w:t>
            </w:r>
            <w:r w:rsidRPr="002A35B4">
              <w:rPr>
                <w:rFonts w:ascii="Arial" w:eastAsia="標楷體" w:hAnsi="Arial" w:cs="Arial"/>
                <w:b/>
                <w:color w:val="111111"/>
                <w:szCs w:val="17"/>
                <w:shd w:val="clear" w:color="auto" w:fill="FFFFFF"/>
              </w:rPr>
              <w:t>多年期，尚未最後一年結束</w:t>
            </w:r>
            <w:r w:rsidRPr="002A35B4">
              <w:rPr>
                <w:rFonts w:ascii="Arial" w:eastAsia="標楷體" w:hAnsi="Arial" w:cs="Arial"/>
                <w:b/>
                <w:color w:val="111111"/>
                <w:szCs w:val="17"/>
                <w:shd w:val="clear" w:color="auto" w:fill="FFFFFF"/>
              </w:rPr>
              <w:t>)</w:t>
            </w:r>
            <w:r w:rsidR="00F1246C" w:rsidRPr="002A35B4">
              <w:rPr>
                <w:rFonts w:ascii="Arial" w:eastAsia="標楷體" w:hAnsi="Arial" w:cs="Arial" w:hint="eastAsia"/>
                <w:b/>
                <w:color w:val="111111"/>
                <w:szCs w:val="17"/>
                <w:shd w:val="clear" w:color="auto" w:fill="FFFFFF"/>
              </w:rPr>
              <w:t xml:space="preserve"> 10</w:t>
            </w:r>
            <w:r w:rsidR="00F1246C" w:rsidRPr="002A35B4">
              <w:rPr>
                <w:rFonts w:ascii="Arial" w:eastAsia="標楷體" w:hAnsi="Arial" w:cs="Arial" w:hint="eastAsia"/>
                <w:b/>
                <w:color w:val="111111"/>
                <w:szCs w:val="17"/>
                <w:shd w:val="clear" w:color="auto" w:fill="FFFFFF"/>
              </w:rPr>
              <w:t>件</w:t>
            </w:r>
          </w:p>
        </w:tc>
      </w:tr>
      <w:tr w:rsidR="00BA5BCF"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BA5BCF" w:rsidRPr="002A35B4" w:rsidRDefault="00BA5BCF">
            <w:pPr>
              <w:rPr>
                <w:rFonts w:ascii="Arial" w:eastAsia="標楷體" w:hAnsi="Arial" w:cs="新細明體"/>
                <w:szCs w:val="24"/>
              </w:rPr>
            </w:pPr>
            <w:r w:rsidRPr="002A35B4">
              <w:rPr>
                <w:rFonts w:ascii="Arial" w:eastAsia="標楷體" w:hAnsi="Arial" w:hint="eastAsia"/>
              </w:rPr>
              <w:t>A28</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BA5BCF" w:rsidRPr="002A35B4" w:rsidRDefault="00BA5BCF" w:rsidP="00BA5BCF">
            <w:pPr>
              <w:rPr>
                <w:rFonts w:ascii="Arial" w:eastAsia="標楷體" w:hAnsi="Arial" w:cs="新細明體"/>
                <w:szCs w:val="24"/>
              </w:rPr>
            </w:pPr>
            <w:proofErr w:type="gramStart"/>
            <w:r w:rsidRPr="002A35B4">
              <w:rPr>
                <w:rFonts w:ascii="Arial" w:eastAsia="標楷體" w:hAnsi="Arial" w:hint="eastAsia"/>
              </w:rPr>
              <w:t>籃玉如</w:t>
            </w:r>
            <w:proofErr w:type="gramEnd"/>
            <w:r w:rsidRPr="002A35B4">
              <w:rPr>
                <w:rFonts w:ascii="Arial" w:eastAsia="標楷體" w:hAnsi="Arial" w:hint="eastAsia"/>
              </w:rPr>
              <w:br/>
            </w:r>
            <w:r w:rsidR="00541466">
              <w:rPr>
                <w:rFonts w:ascii="Arial" w:eastAsia="標楷體" w:hAnsi="Arial" w:hint="eastAsia"/>
              </w:rPr>
              <w:t>副</w:t>
            </w:r>
            <w:r w:rsidRPr="002A35B4">
              <w:rPr>
                <w:rFonts w:ascii="Arial" w:eastAsia="標楷體" w:hAnsi="Arial" w:hint="eastAsia"/>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BA5BCF" w:rsidRPr="002A35B4" w:rsidRDefault="00BA5BCF">
            <w:pPr>
              <w:rPr>
                <w:rFonts w:ascii="Arial" w:eastAsia="標楷體" w:hAnsi="Arial" w:cs="新細明體"/>
                <w:szCs w:val="24"/>
              </w:rPr>
            </w:pPr>
            <w:r w:rsidRPr="002A35B4">
              <w:rPr>
                <w:rFonts w:ascii="Arial" w:eastAsia="標楷體" w:hAnsi="Arial" w:hint="eastAsia"/>
              </w:rPr>
              <w:t>國立臺灣師範大學應用華語文學系</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BA5BCF" w:rsidRPr="002A35B4" w:rsidRDefault="00BA5BCF">
            <w:pPr>
              <w:rPr>
                <w:rFonts w:ascii="Arial" w:eastAsia="標楷體" w:hAnsi="Arial" w:cs="新細明體"/>
                <w:szCs w:val="24"/>
              </w:rPr>
            </w:pPr>
            <w:r w:rsidRPr="002A35B4">
              <w:rPr>
                <w:rFonts w:ascii="Arial" w:eastAsia="標楷體" w:hAnsi="Arial" w:hint="eastAsia"/>
              </w:rPr>
              <w:t>虛擬環境中不同型態任務對</w:t>
            </w:r>
            <w:r w:rsidRPr="002A35B4">
              <w:rPr>
                <w:rFonts w:ascii="Arial" w:eastAsia="標楷體" w:hAnsi="Arial" w:hint="eastAsia"/>
              </w:rPr>
              <w:t>CFL</w:t>
            </w:r>
            <w:r w:rsidRPr="002A35B4">
              <w:rPr>
                <w:rFonts w:ascii="Arial" w:eastAsia="標楷體" w:hAnsi="Arial" w:hint="eastAsia"/>
              </w:rPr>
              <w:t>學習者華語習得之比較研究</w:t>
            </w:r>
          </w:p>
        </w:tc>
      </w:tr>
      <w:tr w:rsidR="00BA5BCF"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BA5BCF" w:rsidRPr="002A35B4" w:rsidRDefault="00BA5BCF">
            <w:pPr>
              <w:rPr>
                <w:rFonts w:ascii="Arial" w:eastAsia="標楷體" w:hAnsi="Arial" w:cs="新細明體"/>
                <w:szCs w:val="24"/>
              </w:rPr>
            </w:pPr>
            <w:r w:rsidRPr="002A35B4">
              <w:rPr>
                <w:rFonts w:ascii="Arial" w:eastAsia="標楷體" w:hAnsi="Arial" w:hint="eastAsia"/>
              </w:rPr>
              <w:t>A29</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BA5BCF" w:rsidRPr="002A35B4" w:rsidRDefault="00BA5BCF" w:rsidP="00BA5BCF">
            <w:pPr>
              <w:rPr>
                <w:rFonts w:ascii="Arial" w:eastAsia="標楷體" w:hAnsi="Arial" w:cs="新細明體"/>
                <w:szCs w:val="24"/>
              </w:rPr>
            </w:pPr>
            <w:r w:rsidRPr="002A35B4">
              <w:rPr>
                <w:rFonts w:ascii="Arial" w:eastAsia="標楷體" w:hAnsi="Arial" w:hint="eastAsia"/>
              </w:rPr>
              <w:t>邱瓊慧</w:t>
            </w:r>
            <w:r w:rsidRPr="002A35B4">
              <w:rPr>
                <w:rFonts w:ascii="Arial" w:eastAsia="標楷體" w:hAnsi="Arial" w:hint="eastAsia"/>
              </w:rPr>
              <w:br/>
            </w:r>
            <w:r w:rsidRPr="002A35B4">
              <w:rPr>
                <w:rFonts w:ascii="Arial" w:eastAsia="標楷體" w:hAnsi="Arial" w:hint="eastAsia"/>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BA5BCF" w:rsidRPr="002A35B4" w:rsidRDefault="00BA5BCF">
            <w:pPr>
              <w:rPr>
                <w:rFonts w:ascii="Arial" w:eastAsia="標楷體" w:hAnsi="Arial" w:cs="新細明體"/>
                <w:szCs w:val="24"/>
              </w:rPr>
            </w:pPr>
            <w:r w:rsidRPr="002A35B4">
              <w:rPr>
                <w:rFonts w:ascii="Arial" w:eastAsia="標楷體" w:hAnsi="Arial" w:hint="eastAsia"/>
              </w:rPr>
              <w:t>國立臺灣師範大學資訊教育研究所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BA5BCF" w:rsidRPr="002A35B4" w:rsidRDefault="00BA5BCF">
            <w:pPr>
              <w:rPr>
                <w:rFonts w:ascii="Arial" w:eastAsia="標楷體" w:hAnsi="Arial" w:cs="新細明體"/>
                <w:szCs w:val="24"/>
              </w:rPr>
            </w:pPr>
            <w:r w:rsidRPr="002A35B4">
              <w:rPr>
                <w:rFonts w:ascii="Arial" w:eastAsia="標楷體" w:hAnsi="Arial" w:hint="eastAsia"/>
              </w:rPr>
              <w:t>多點觸控增進合作設計式創新學習模式之發展與評估：以平面幾何為主題</w:t>
            </w:r>
          </w:p>
        </w:tc>
      </w:tr>
      <w:tr w:rsidR="00BA5BCF"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BA5BCF" w:rsidRPr="002A35B4" w:rsidRDefault="00BA5BCF">
            <w:pPr>
              <w:rPr>
                <w:rFonts w:ascii="Arial" w:eastAsia="標楷體" w:hAnsi="Arial" w:cs="新細明體"/>
                <w:szCs w:val="24"/>
              </w:rPr>
            </w:pPr>
            <w:r w:rsidRPr="002A35B4">
              <w:rPr>
                <w:rFonts w:ascii="Arial" w:eastAsia="標楷體" w:hAnsi="Arial" w:hint="eastAsia"/>
              </w:rPr>
              <w:t>A30</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BA5BCF" w:rsidRPr="002A35B4" w:rsidRDefault="00BA5BCF" w:rsidP="00BA5BCF">
            <w:pPr>
              <w:rPr>
                <w:rFonts w:ascii="Arial" w:eastAsia="標楷體" w:hAnsi="Arial" w:cs="新細明體"/>
                <w:szCs w:val="24"/>
              </w:rPr>
            </w:pPr>
            <w:r w:rsidRPr="002A35B4">
              <w:rPr>
                <w:rFonts w:ascii="Arial" w:eastAsia="標楷體" w:hAnsi="Arial" w:hint="eastAsia"/>
              </w:rPr>
              <w:t>陳明溥</w:t>
            </w:r>
            <w:r w:rsidRPr="002A35B4">
              <w:rPr>
                <w:rFonts w:ascii="Arial" w:eastAsia="標楷體" w:hAnsi="Arial" w:hint="eastAsia"/>
              </w:rPr>
              <w:br/>
            </w:r>
            <w:r w:rsidRPr="002A35B4">
              <w:rPr>
                <w:rFonts w:ascii="Arial" w:eastAsia="標楷體" w:hAnsi="Arial" w:hint="eastAsia"/>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BA5BCF" w:rsidRPr="002A35B4" w:rsidRDefault="00BA5BCF">
            <w:pPr>
              <w:rPr>
                <w:rFonts w:ascii="Arial" w:eastAsia="標楷體" w:hAnsi="Arial" w:cs="新細明體"/>
                <w:szCs w:val="24"/>
              </w:rPr>
            </w:pPr>
            <w:r w:rsidRPr="002A35B4">
              <w:rPr>
                <w:rFonts w:ascii="Arial" w:eastAsia="標楷體" w:hAnsi="Arial" w:hint="eastAsia"/>
              </w:rPr>
              <w:t>國立臺灣師範大學資訊教育研究所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BA5BCF" w:rsidRPr="002A35B4" w:rsidRDefault="00BA5BCF">
            <w:pPr>
              <w:rPr>
                <w:rFonts w:ascii="Arial" w:eastAsia="標楷體" w:hAnsi="Arial" w:cs="新細明體"/>
                <w:szCs w:val="24"/>
              </w:rPr>
            </w:pPr>
            <w:r w:rsidRPr="002A35B4">
              <w:rPr>
                <w:rFonts w:ascii="Arial" w:eastAsia="標楷體" w:hAnsi="Arial" w:hint="eastAsia"/>
              </w:rPr>
              <w:t>結合</w:t>
            </w:r>
            <w:proofErr w:type="gramStart"/>
            <w:r w:rsidRPr="002A35B4">
              <w:rPr>
                <w:rFonts w:ascii="Arial" w:eastAsia="標楷體" w:hAnsi="Arial" w:hint="eastAsia"/>
              </w:rPr>
              <w:t>擴增實境</w:t>
            </w:r>
            <w:proofErr w:type="gramEnd"/>
            <w:r w:rsidRPr="002A35B4">
              <w:rPr>
                <w:rFonts w:ascii="Arial" w:eastAsia="標楷體" w:hAnsi="Arial" w:hint="eastAsia"/>
              </w:rPr>
              <w:t>與數位遊戲之學習設計與成效評估</w:t>
            </w:r>
          </w:p>
        </w:tc>
      </w:tr>
      <w:tr w:rsidR="00BA5BCF"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BA5BCF" w:rsidRPr="002A35B4" w:rsidRDefault="00BA5BCF">
            <w:pPr>
              <w:rPr>
                <w:rFonts w:ascii="Arial" w:eastAsia="標楷體" w:hAnsi="Arial" w:cs="新細明體"/>
                <w:szCs w:val="24"/>
              </w:rPr>
            </w:pPr>
            <w:r w:rsidRPr="002A35B4">
              <w:rPr>
                <w:rFonts w:ascii="Arial" w:eastAsia="標楷體" w:hAnsi="Arial" w:hint="eastAsia"/>
              </w:rPr>
              <w:t>A31</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BA5BCF" w:rsidRPr="002A35B4" w:rsidRDefault="00BA5BCF" w:rsidP="00BA5BCF">
            <w:pPr>
              <w:rPr>
                <w:rFonts w:ascii="Arial" w:eastAsia="標楷體" w:hAnsi="Arial" w:cs="新細明體"/>
                <w:szCs w:val="24"/>
              </w:rPr>
            </w:pPr>
            <w:r w:rsidRPr="002A35B4">
              <w:rPr>
                <w:rFonts w:ascii="Arial" w:eastAsia="標楷體" w:hAnsi="Arial" w:hint="eastAsia"/>
              </w:rPr>
              <w:t>楊叔卿</w:t>
            </w:r>
            <w:r w:rsidRPr="002A35B4">
              <w:rPr>
                <w:rFonts w:ascii="Arial" w:eastAsia="標楷體" w:hAnsi="Arial" w:hint="eastAsia"/>
              </w:rPr>
              <w:br/>
            </w:r>
            <w:r w:rsidRPr="002A35B4">
              <w:rPr>
                <w:rFonts w:ascii="Arial" w:eastAsia="標楷體" w:hAnsi="Arial" w:hint="eastAsia"/>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BA5BCF" w:rsidRPr="002A35B4" w:rsidRDefault="00BA5BCF">
            <w:pPr>
              <w:rPr>
                <w:rFonts w:ascii="Arial" w:eastAsia="標楷體" w:hAnsi="Arial" w:cs="新細明體"/>
                <w:szCs w:val="24"/>
              </w:rPr>
            </w:pPr>
            <w:r w:rsidRPr="002A35B4">
              <w:rPr>
                <w:rFonts w:ascii="Arial" w:eastAsia="標楷體" w:hAnsi="Arial" w:hint="eastAsia"/>
              </w:rPr>
              <w:t>國立清華大學通識教育中心</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BA5BCF" w:rsidRPr="002A35B4" w:rsidRDefault="00BA5BCF">
            <w:pPr>
              <w:rPr>
                <w:rFonts w:ascii="Arial" w:eastAsia="標楷體" w:hAnsi="Arial" w:cs="新細明體"/>
                <w:szCs w:val="24"/>
              </w:rPr>
            </w:pPr>
            <w:r w:rsidRPr="002A35B4">
              <w:rPr>
                <w:rFonts w:ascii="Arial" w:eastAsia="標楷體" w:hAnsi="Arial" w:hint="eastAsia"/>
              </w:rPr>
              <w:t>研發地圖導航行動學習導</w:t>
            </w:r>
            <w:proofErr w:type="gramStart"/>
            <w:r w:rsidRPr="002A35B4">
              <w:rPr>
                <w:rFonts w:ascii="Arial" w:eastAsia="標楷體" w:hAnsi="Arial" w:hint="eastAsia"/>
              </w:rPr>
              <w:t>覽</w:t>
            </w:r>
            <w:proofErr w:type="gramEnd"/>
            <w:r w:rsidRPr="002A35B4">
              <w:rPr>
                <w:rFonts w:ascii="Arial" w:eastAsia="標楷體" w:hAnsi="Arial" w:hint="eastAsia"/>
              </w:rPr>
              <w:t>系統以提昇藝術境教及學習成效評估之研究</w:t>
            </w:r>
          </w:p>
        </w:tc>
      </w:tr>
      <w:tr w:rsidR="00BA5BCF"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BA5BCF" w:rsidRPr="002A35B4" w:rsidRDefault="00BA5BCF">
            <w:pPr>
              <w:rPr>
                <w:rFonts w:ascii="Arial" w:eastAsia="標楷體" w:hAnsi="Arial" w:cs="新細明體"/>
                <w:szCs w:val="24"/>
              </w:rPr>
            </w:pPr>
            <w:r w:rsidRPr="002A35B4">
              <w:rPr>
                <w:rFonts w:ascii="Arial" w:eastAsia="標楷體" w:hAnsi="Arial" w:hint="eastAsia"/>
              </w:rPr>
              <w:t>A32</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BA5BCF" w:rsidRPr="002A35B4" w:rsidRDefault="00BA5BCF" w:rsidP="00BA5BCF">
            <w:pPr>
              <w:rPr>
                <w:rFonts w:ascii="Arial" w:eastAsia="標楷體" w:hAnsi="Arial" w:cs="新細明體"/>
                <w:szCs w:val="24"/>
              </w:rPr>
            </w:pPr>
            <w:proofErr w:type="gramStart"/>
            <w:r w:rsidRPr="002A35B4">
              <w:rPr>
                <w:rFonts w:ascii="Arial" w:eastAsia="標楷體" w:hAnsi="Arial" w:hint="eastAsia"/>
              </w:rPr>
              <w:t>劉子鍵</w:t>
            </w:r>
            <w:proofErr w:type="gramEnd"/>
            <w:r w:rsidRPr="002A35B4">
              <w:rPr>
                <w:rFonts w:ascii="Arial" w:eastAsia="標楷體" w:hAnsi="Arial" w:hint="eastAsia"/>
              </w:rPr>
              <w:br/>
            </w:r>
            <w:r w:rsidRPr="002A35B4">
              <w:rPr>
                <w:rFonts w:ascii="Arial" w:eastAsia="標楷體" w:hAnsi="Arial" w:hint="eastAsia"/>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BA5BCF" w:rsidRPr="002A35B4" w:rsidRDefault="00BA5BCF">
            <w:pPr>
              <w:rPr>
                <w:rFonts w:ascii="Arial" w:eastAsia="標楷體" w:hAnsi="Arial" w:cs="新細明體"/>
                <w:szCs w:val="24"/>
              </w:rPr>
            </w:pPr>
            <w:r w:rsidRPr="002A35B4">
              <w:rPr>
                <w:rFonts w:ascii="Arial" w:eastAsia="標楷體" w:hAnsi="Arial" w:hint="eastAsia"/>
              </w:rPr>
              <w:t>國立臺灣師範大學教育心理與輔導學系（所）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BA5BCF" w:rsidRPr="002A35B4" w:rsidRDefault="00BA5BCF">
            <w:pPr>
              <w:rPr>
                <w:rFonts w:ascii="Arial" w:eastAsia="標楷體" w:hAnsi="Arial" w:cs="新細明體"/>
                <w:szCs w:val="24"/>
              </w:rPr>
            </w:pPr>
            <w:r w:rsidRPr="002A35B4">
              <w:rPr>
                <w:rFonts w:ascii="Arial" w:eastAsia="標楷體" w:hAnsi="Arial" w:hint="eastAsia"/>
              </w:rPr>
              <w:t>科技輔助課室教學的認知負荷議題研究：以虛擬教室作為實驗研究平台</w:t>
            </w:r>
          </w:p>
        </w:tc>
      </w:tr>
      <w:tr w:rsidR="00BA5BCF"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BA5BCF" w:rsidRPr="002A35B4" w:rsidRDefault="00BA5BCF">
            <w:pPr>
              <w:rPr>
                <w:rFonts w:ascii="Arial" w:eastAsia="標楷體" w:hAnsi="Arial" w:cs="新細明體"/>
                <w:szCs w:val="24"/>
              </w:rPr>
            </w:pPr>
            <w:r w:rsidRPr="002A35B4">
              <w:rPr>
                <w:rFonts w:ascii="Arial" w:eastAsia="標楷體" w:hAnsi="Arial" w:hint="eastAsia"/>
              </w:rPr>
              <w:t>A33</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BA5BCF" w:rsidRPr="002A35B4" w:rsidRDefault="00BA5BCF" w:rsidP="00BA5BCF">
            <w:pPr>
              <w:rPr>
                <w:rFonts w:ascii="Arial" w:eastAsia="標楷體" w:hAnsi="Arial" w:cs="新細明體"/>
                <w:szCs w:val="24"/>
              </w:rPr>
            </w:pPr>
            <w:r w:rsidRPr="002A35B4">
              <w:rPr>
                <w:rFonts w:ascii="Arial" w:eastAsia="標楷體" w:hAnsi="Arial" w:hint="eastAsia"/>
              </w:rPr>
              <w:t>劉晨鐘</w:t>
            </w:r>
            <w:r w:rsidRPr="002A35B4">
              <w:rPr>
                <w:rFonts w:ascii="Arial" w:eastAsia="標楷體" w:hAnsi="Arial" w:hint="eastAsia"/>
              </w:rPr>
              <w:br/>
            </w:r>
            <w:bookmarkStart w:id="0" w:name="_GoBack"/>
            <w:bookmarkEnd w:id="0"/>
            <w:r w:rsidRPr="002A35B4">
              <w:rPr>
                <w:rFonts w:ascii="Arial" w:eastAsia="標楷體" w:hAnsi="Arial" w:hint="eastAsia"/>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BA5BCF" w:rsidRPr="002A35B4" w:rsidRDefault="00BA5BCF">
            <w:pPr>
              <w:rPr>
                <w:rFonts w:ascii="Arial" w:eastAsia="標楷體" w:hAnsi="Arial" w:cs="新細明體"/>
                <w:szCs w:val="24"/>
              </w:rPr>
            </w:pPr>
            <w:r w:rsidRPr="002A35B4">
              <w:rPr>
                <w:rFonts w:ascii="Arial" w:eastAsia="標楷體" w:hAnsi="Arial" w:hint="eastAsia"/>
              </w:rPr>
              <w:t>國立中央大學網路學習科技研究所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BA5BCF" w:rsidRPr="002A35B4" w:rsidRDefault="00BA5BCF">
            <w:pPr>
              <w:rPr>
                <w:rFonts w:ascii="Arial" w:eastAsia="標楷體" w:hAnsi="Arial" w:cs="新細明體"/>
                <w:szCs w:val="24"/>
              </w:rPr>
            </w:pPr>
            <w:r w:rsidRPr="002A35B4">
              <w:rPr>
                <w:rFonts w:ascii="Arial" w:eastAsia="標楷體" w:hAnsi="Arial" w:hint="eastAsia"/>
              </w:rPr>
              <w:t>基於建造理論與經驗式學習之問題解決遊戲式學習</w:t>
            </w:r>
            <w:r w:rsidRPr="002A35B4">
              <w:rPr>
                <w:rFonts w:ascii="Arial" w:eastAsia="標楷體" w:hAnsi="Arial" w:hint="eastAsia"/>
              </w:rPr>
              <w:t xml:space="preserve">: </w:t>
            </w:r>
            <w:r w:rsidRPr="002A35B4">
              <w:rPr>
                <w:rFonts w:ascii="Arial" w:eastAsia="標楷體" w:hAnsi="Arial" w:hint="eastAsia"/>
              </w:rPr>
              <w:t>遊戲軟體與學習活動設計</w:t>
            </w:r>
          </w:p>
        </w:tc>
      </w:tr>
      <w:tr w:rsidR="00BA5BCF"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BA5BCF" w:rsidRPr="002A35B4" w:rsidRDefault="00BA5BCF">
            <w:pPr>
              <w:rPr>
                <w:rFonts w:ascii="Arial" w:eastAsia="標楷體" w:hAnsi="Arial" w:cs="新細明體"/>
                <w:szCs w:val="24"/>
              </w:rPr>
            </w:pPr>
            <w:r w:rsidRPr="002A35B4">
              <w:rPr>
                <w:rFonts w:ascii="Arial" w:eastAsia="標楷體" w:hAnsi="Arial" w:hint="eastAsia"/>
              </w:rPr>
              <w:t>A34</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BA5BCF" w:rsidRPr="002A35B4" w:rsidRDefault="00BA5BCF" w:rsidP="00BA5BCF">
            <w:pPr>
              <w:rPr>
                <w:rFonts w:ascii="Arial" w:eastAsia="標楷體" w:hAnsi="Arial" w:cs="新細明體"/>
                <w:szCs w:val="24"/>
              </w:rPr>
            </w:pPr>
            <w:r w:rsidRPr="002A35B4">
              <w:rPr>
                <w:rFonts w:ascii="Arial" w:eastAsia="標楷體" w:hAnsi="Arial" w:hint="eastAsia"/>
              </w:rPr>
              <w:t>陳攸華</w:t>
            </w:r>
            <w:r w:rsidRPr="002A35B4">
              <w:rPr>
                <w:rFonts w:ascii="Arial" w:eastAsia="標楷體" w:hAnsi="Arial" w:hint="eastAsia"/>
              </w:rPr>
              <w:br/>
            </w:r>
            <w:r w:rsidRPr="002A35B4">
              <w:rPr>
                <w:rFonts w:ascii="Arial" w:eastAsia="標楷體" w:hAnsi="Arial" w:hint="eastAsia"/>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BA5BCF" w:rsidRPr="002A35B4" w:rsidRDefault="00BA5BCF">
            <w:pPr>
              <w:rPr>
                <w:rFonts w:ascii="Arial" w:eastAsia="標楷體" w:hAnsi="Arial" w:cs="新細明體"/>
                <w:szCs w:val="24"/>
              </w:rPr>
            </w:pPr>
            <w:r w:rsidRPr="002A35B4">
              <w:rPr>
                <w:rFonts w:ascii="Arial" w:eastAsia="標楷體" w:hAnsi="Arial" w:hint="eastAsia"/>
              </w:rPr>
              <w:t>國立中央大學網路學習科技研究所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BA5BCF" w:rsidRPr="002A35B4" w:rsidRDefault="00BA5BCF">
            <w:pPr>
              <w:rPr>
                <w:rFonts w:ascii="Arial" w:eastAsia="標楷體" w:hAnsi="Arial" w:cs="新細明體"/>
                <w:szCs w:val="24"/>
              </w:rPr>
            </w:pPr>
            <w:r w:rsidRPr="002A35B4">
              <w:rPr>
                <w:rFonts w:ascii="Arial" w:eastAsia="標楷體" w:hAnsi="Arial" w:hint="eastAsia"/>
              </w:rPr>
              <w:t>從認知風格探討科技學習工具介入之個別式數位學習環境之影響</w:t>
            </w:r>
          </w:p>
        </w:tc>
      </w:tr>
      <w:tr w:rsidR="00BA5BCF"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BA5BCF" w:rsidRPr="002A35B4" w:rsidRDefault="00BA5BCF">
            <w:pPr>
              <w:rPr>
                <w:rFonts w:ascii="Arial" w:eastAsia="標楷體" w:hAnsi="Arial" w:cs="新細明體"/>
                <w:szCs w:val="24"/>
              </w:rPr>
            </w:pPr>
            <w:r w:rsidRPr="002A35B4">
              <w:rPr>
                <w:rFonts w:ascii="Arial" w:eastAsia="標楷體" w:hAnsi="Arial" w:hint="eastAsia"/>
              </w:rPr>
              <w:lastRenderedPageBreak/>
              <w:t>A35</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BA5BCF" w:rsidRPr="002A35B4" w:rsidRDefault="00BA5BCF" w:rsidP="00BA5BCF">
            <w:pPr>
              <w:rPr>
                <w:rFonts w:ascii="Arial" w:eastAsia="標楷體" w:hAnsi="Arial" w:cs="新細明體"/>
                <w:szCs w:val="24"/>
              </w:rPr>
            </w:pPr>
            <w:r w:rsidRPr="002A35B4">
              <w:rPr>
                <w:rFonts w:ascii="Arial" w:eastAsia="標楷體" w:hAnsi="Arial" w:hint="eastAsia"/>
              </w:rPr>
              <w:t>黃武元</w:t>
            </w:r>
            <w:r w:rsidRPr="002A35B4">
              <w:rPr>
                <w:rFonts w:ascii="Arial" w:eastAsia="標楷體" w:hAnsi="Arial" w:hint="eastAsia"/>
              </w:rPr>
              <w:br/>
            </w:r>
            <w:r w:rsidRPr="002A35B4">
              <w:rPr>
                <w:rFonts w:ascii="Arial" w:eastAsia="標楷體" w:hAnsi="Arial" w:hint="eastAsia"/>
              </w:rPr>
              <w:t>副教授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BA5BCF" w:rsidRPr="002A35B4" w:rsidRDefault="00BA5BCF">
            <w:pPr>
              <w:rPr>
                <w:rFonts w:ascii="Arial" w:eastAsia="標楷體" w:hAnsi="Arial" w:cs="新細明體"/>
                <w:szCs w:val="24"/>
              </w:rPr>
            </w:pPr>
            <w:r w:rsidRPr="002A35B4">
              <w:rPr>
                <w:rFonts w:ascii="Arial" w:eastAsia="標楷體" w:hAnsi="Arial" w:hint="eastAsia"/>
              </w:rPr>
              <w:t>國立中央大學網路學習科技研究所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BA5BCF" w:rsidRPr="002A35B4" w:rsidRDefault="00BA5BCF">
            <w:pPr>
              <w:rPr>
                <w:rFonts w:ascii="Arial" w:eastAsia="標楷體" w:hAnsi="Arial" w:cs="新細明體"/>
                <w:szCs w:val="24"/>
              </w:rPr>
            </w:pPr>
            <w:r w:rsidRPr="002A35B4">
              <w:rPr>
                <w:rFonts w:ascii="Arial" w:eastAsia="標楷體" w:hAnsi="Arial" w:hint="eastAsia"/>
              </w:rPr>
              <w:t>在真實情境結合雲端【拍即學】和電子書多媒體註記輔助英語學習並探討其對學習之影響</w:t>
            </w:r>
          </w:p>
        </w:tc>
      </w:tr>
      <w:tr w:rsidR="00BA5BCF"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BA5BCF" w:rsidRPr="002A35B4" w:rsidRDefault="00BA5BCF">
            <w:pPr>
              <w:rPr>
                <w:rFonts w:ascii="Arial" w:eastAsia="標楷體" w:hAnsi="Arial" w:cs="新細明體"/>
                <w:szCs w:val="24"/>
              </w:rPr>
            </w:pPr>
            <w:r w:rsidRPr="002A35B4">
              <w:rPr>
                <w:rFonts w:ascii="Arial" w:eastAsia="標楷體" w:hAnsi="Arial" w:hint="eastAsia"/>
              </w:rPr>
              <w:t>A36</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BA5BCF" w:rsidRPr="002A35B4" w:rsidRDefault="00BA5BCF" w:rsidP="00BA5BCF">
            <w:pPr>
              <w:rPr>
                <w:rFonts w:ascii="Arial" w:eastAsia="標楷體" w:hAnsi="Arial" w:cs="新細明體"/>
                <w:szCs w:val="24"/>
              </w:rPr>
            </w:pPr>
            <w:r w:rsidRPr="002A35B4">
              <w:rPr>
                <w:rFonts w:ascii="Arial" w:eastAsia="標楷體" w:hAnsi="Arial" w:hint="eastAsia"/>
              </w:rPr>
              <w:t>孫之元</w:t>
            </w:r>
            <w:r w:rsidRPr="002A35B4">
              <w:rPr>
                <w:rFonts w:ascii="Arial" w:eastAsia="標楷體" w:hAnsi="Arial" w:hint="eastAsia"/>
              </w:rPr>
              <w:br/>
            </w:r>
            <w:r w:rsidRPr="002A35B4">
              <w:rPr>
                <w:rFonts w:ascii="Arial" w:eastAsia="標楷體" w:hAnsi="Arial" w:hint="eastAsia"/>
              </w:rPr>
              <w:t>助理教授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BA5BCF" w:rsidRPr="002A35B4" w:rsidRDefault="00BA5BCF">
            <w:pPr>
              <w:rPr>
                <w:rFonts w:ascii="Arial" w:eastAsia="標楷體" w:hAnsi="Arial" w:cs="新細明體"/>
                <w:szCs w:val="24"/>
              </w:rPr>
            </w:pPr>
            <w:r w:rsidRPr="002A35B4">
              <w:rPr>
                <w:rFonts w:ascii="Arial" w:eastAsia="標楷體" w:hAnsi="Arial" w:hint="eastAsia"/>
              </w:rPr>
              <w:t>國立交通大學教育研究所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BA5BCF" w:rsidRPr="002A35B4" w:rsidRDefault="00BA5BCF">
            <w:pPr>
              <w:rPr>
                <w:rFonts w:ascii="Arial" w:eastAsia="標楷體" w:hAnsi="Arial" w:cs="新細明體"/>
                <w:szCs w:val="24"/>
              </w:rPr>
            </w:pPr>
            <w:r w:rsidRPr="002A35B4">
              <w:rPr>
                <w:rFonts w:ascii="Arial" w:eastAsia="標楷體" w:hAnsi="Arial" w:hint="eastAsia"/>
              </w:rPr>
              <w:t>反釣魚課程之教學策略</w:t>
            </w:r>
            <w:r w:rsidRPr="002A35B4">
              <w:rPr>
                <w:rFonts w:ascii="Arial" w:eastAsia="標楷體" w:hAnsi="Arial" w:hint="eastAsia"/>
              </w:rPr>
              <w:t xml:space="preserve">: </w:t>
            </w:r>
            <w:r w:rsidRPr="002A35B4">
              <w:rPr>
                <w:rFonts w:ascii="Arial" w:eastAsia="標楷體" w:hAnsi="Arial" w:hint="eastAsia"/>
              </w:rPr>
              <w:t>以互動式社群回饋科技為例</w:t>
            </w:r>
          </w:p>
        </w:tc>
      </w:tr>
      <w:tr w:rsidR="00BA5BCF"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BA5BCF" w:rsidRPr="002A35B4" w:rsidRDefault="00BA5BCF">
            <w:pPr>
              <w:rPr>
                <w:rFonts w:ascii="Arial" w:eastAsia="標楷體" w:hAnsi="Arial" w:cs="新細明體"/>
                <w:szCs w:val="24"/>
              </w:rPr>
            </w:pPr>
            <w:r w:rsidRPr="002A35B4">
              <w:rPr>
                <w:rFonts w:ascii="Arial" w:eastAsia="標楷體" w:hAnsi="Arial" w:hint="eastAsia"/>
              </w:rPr>
              <w:t>A37</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BA5BCF" w:rsidRPr="002A35B4" w:rsidRDefault="00BA5BCF" w:rsidP="00BA5BCF">
            <w:pPr>
              <w:rPr>
                <w:rFonts w:ascii="Arial" w:eastAsia="標楷體" w:hAnsi="Arial" w:cs="新細明體"/>
                <w:szCs w:val="24"/>
              </w:rPr>
            </w:pPr>
            <w:r w:rsidRPr="002A35B4">
              <w:rPr>
                <w:rFonts w:ascii="Arial" w:eastAsia="標楷體" w:hAnsi="Arial" w:hint="eastAsia"/>
              </w:rPr>
              <w:t>蔡今中</w:t>
            </w:r>
            <w:r w:rsidRPr="002A35B4">
              <w:rPr>
                <w:rFonts w:ascii="Arial" w:eastAsia="標楷體" w:hAnsi="Arial" w:hint="eastAsia"/>
              </w:rPr>
              <w:br/>
            </w:r>
            <w:r w:rsidRPr="002A35B4">
              <w:rPr>
                <w:rFonts w:ascii="Arial" w:eastAsia="標楷體" w:hAnsi="Arial" w:hint="eastAsia"/>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BA5BCF" w:rsidRPr="002A35B4" w:rsidRDefault="00BA5BCF">
            <w:pPr>
              <w:rPr>
                <w:rFonts w:ascii="Arial" w:eastAsia="標楷體" w:hAnsi="Arial" w:cs="新細明體"/>
                <w:szCs w:val="24"/>
              </w:rPr>
            </w:pPr>
            <w:r w:rsidRPr="002A35B4">
              <w:rPr>
                <w:rFonts w:ascii="Arial" w:eastAsia="標楷體" w:hAnsi="Arial" w:hint="eastAsia"/>
              </w:rPr>
              <w:t>國立臺灣科技大學數位學習與教育研究所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BA5BCF" w:rsidRPr="002A35B4" w:rsidRDefault="00BA5BCF">
            <w:pPr>
              <w:rPr>
                <w:rFonts w:ascii="Arial" w:eastAsia="標楷體" w:hAnsi="Arial" w:cs="新細明體"/>
                <w:szCs w:val="24"/>
              </w:rPr>
            </w:pPr>
            <w:r w:rsidRPr="002A35B4">
              <w:rPr>
                <w:rFonts w:ascii="Arial" w:eastAsia="標楷體" w:hAnsi="Arial" w:hint="eastAsia"/>
              </w:rPr>
              <w:t>探索研究生對於文獻探討的概念、</w:t>
            </w:r>
            <w:proofErr w:type="gramStart"/>
            <w:r w:rsidRPr="002A35B4">
              <w:rPr>
                <w:rFonts w:ascii="Arial" w:eastAsia="標楷體" w:hAnsi="Arial" w:hint="eastAsia"/>
              </w:rPr>
              <w:t>線上文獻</w:t>
            </w:r>
            <w:proofErr w:type="gramEnd"/>
            <w:r w:rsidRPr="002A35B4">
              <w:rPr>
                <w:rFonts w:ascii="Arial" w:eastAsia="標楷體" w:hAnsi="Arial" w:hint="eastAsia"/>
              </w:rPr>
              <w:t>採用之判</w:t>
            </w:r>
            <w:proofErr w:type="gramStart"/>
            <w:r w:rsidRPr="002A35B4">
              <w:rPr>
                <w:rFonts w:ascii="Arial" w:eastAsia="標楷體" w:hAnsi="Arial" w:hint="eastAsia"/>
              </w:rPr>
              <w:t>準</w:t>
            </w:r>
            <w:proofErr w:type="gramEnd"/>
            <w:r w:rsidRPr="002A35B4">
              <w:rPr>
                <w:rFonts w:ascii="Arial" w:eastAsia="標楷體" w:hAnsi="Arial" w:hint="eastAsia"/>
              </w:rPr>
              <w:t>與網路文獻搜尋的策略與行為模式</w:t>
            </w:r>
          </w:p>
        </w:tc>
      </w:tr>
    </w:tbl>
    <w:p w:rsidR="00533247" w:rsidRPr="002A35B4" w:rsidRDefault="00533247" w:rsidP="00533247">
      <w:pPr>
        <w:pStyle w:val="a8"/>
        <w:ind w:leftChars="0" w:left="0"/>
        <w:rPr>
          <w:rFonts w:ascii="Arial" w:eastAsia="標楷體" w:hAnsi="Arial"/>
        </w:rPr>
      </w:pPr>
    </w:p>
    <w:p w:rsidR="003F7364" w:rsidRPr="002A35B4" w:rsidRDefault="003F7364" w:rsidP="003F7364">
      <w:pPr>
        <w:pStyle w:val="a8"/>
        <w:numPr>
          <w:ilvl w:val="0"/>
          <w:numId w:val="1"/>
        </w:numPr>
        <w:ind w:leftChars="0" w:left="482" w:hanging="482"/>
        <w:rPr>
          <w:rFonts w:ascii="Arial" w:eastAsia="標楷體" w:hAnsi="Arial"/>
        </w:rPr>
      </w:pPr>
      <w:r w:rsidRPr="002A35B4">
        <w:rPr>
          <w:rFonts w:ascii="Arial" w:eastAsia="標楷體" w:hAnsi="Arial" w:cs="Arial"/>
          <w:bCs/>
          <w:color w:val="111111"/>
          <w:szCs w:val="17"/>
          <w:bdr w:val="none" w:sz="0" w:space="0" w:color="auto" w:frame="1"/>
          <w:shd w:val="clear" w:color="auto" w:fill="FFFFFF"/>
        </w:rPr>
        <w:t>海報展示報告</w:t>
      </w:r>
      <w:r w:rsidRPr="002A35B4">
        <w:rPr>
          <w:rFonts w:ascii="Arial" w:eastAsia="標楷體" w:hAnsi="Arial" w:cs="Arial"/>
          <w:bCs/>
          <w:color w:val="111111"/>
          <w:szCs w:val="17"/>
          <w:bdr w:val="none" w:sz="0" w:space="0" w:color="auto" w:frame="1"/>
          <w:shd w:val="clear" w:color="auto" w:fill="FFFFFF"/>
        </w:rPr>
        <w:t>(</w:t>
      </w:r>
      <w:r w:rsidRPr="002A35B4">
        <w:rPr>
          <w:rFonts w:ascii="Arial" w:eastAsia="標楷體" w:hAnsi="Arial" w:cs="Arial" w:hint="eastAsia"/>
          <w:bCs/>
          <w:color w:val="111111"/>
          <w:szCs w:val="17"/>
          <w:bdr w:val="none" w:sz="0" w:space="0" w:color="auto" w:frame="1"/>
          <w:shd w:val="clear" w:color="auto" w:fill="FFFFFF"/>
        </w:rPr>
        <w:t>B</w:t>
      </w:r>
      <w:r w:rsidRPr="002A35B4">
        <w:rPr>
          <w:rFonts w:ascii="Arial" w:eastAsia="標楷體" w:hAnsi="Arial" w:cs="Arial"/>
          <w:bCs/>
          <w:color w:val="111111"/>
          <w:szCs w:val="17"/>
          <w:bdr w:val="none" w:sz="0" w:space="0" w:color="auto" w:frame="1"/>
          <w:shd w:val="clear" w:color="auto" w:fill="FFFFFF"/>
        </w:rPr>
        <w:t>)</w:t>
      </w:r>
    </w:p>
    <w:p w:rsidR="003F7364" w:rsidRPr="002A35B4" w:rsidRDefault="003F7364" w:rsidP="003F7364">
      <w:pPr>
        <w:rPr>
          <w:rFonts w:ascii="Arial" w:eastAsia="標楷體" w:hAnsi="Arial" w:cs="Arial"/>
          <w:color w:val="111111"/>
          <w:szCs w:val="17"/>
          <w:shd w:val="clear" w:color="auto" w:fill="FFFFFF"/>
        </w:rPr>
      </w:pPr>
      <w:r w:rsidRPr="002A35B4">
        <w:rPr>
          <w:rFonts w:ascii="Arial" w:eastAsia="標楷體" w:hAnsi="Arial" w:hint="eastAsia"/>
        </w:rPr>
        <w:t>海報展示時間：</w:t>
      </w:r>
      <w:r w:rsidRPr="002A35B4">
        <w:rPr>
          <w:rFonts w:ascii="Arial" w:eastAsia="標楷體" w:hAnsi="Arial" w:hint="eastAsia"/>
        </w:rPr>
        <w:t>103</w:t>
      </w:r>
      <w:r w:rsidRPr="002A35B4">
        <w:rPr>
          <w:rFonts w:ascii="Arial" w:eastAsia="標楷體" w:hAnsi="Arial" w:hint="eastAsia"/>
        </w:rPr>
        <w:t>年</w:t>
      </w:r>
      <w:r w:rsidRPr="002A35B4">
        <w:rPr>
          <w:rFonts w:ascii="Arial" w:eastAsia="標楷體" w:hAnsi="Arial" w:hint="eastAsia"/>
        </w:rPr>
        <w:t>11</w:t>
      </w:r>
      <w:r w:rsidRPr="002A35B4">
        <w:rPr>
          <w:rFonts w:ascii="Arial" w:eastAsia="標楷體" w:hAnsi="Arial" w:hint="eastAsia"/>
        </w:rPr>
        <w:t>月</w:t>
      </w:r>
      <w:r w:rsidRPr="002A35B4">
        <w:rPr>
          <w:rFonts w:ascii="Arial" w:eastAsia="標楷體" w:hAnsi="Arial" w:hint="eastAsia"/>
        </w:rPr>
        <w:t>22</w:t>
      </w:r>
      <w:r w:rsidRPr="002A35B4">
        <w:rPr>
          <w:rFonts w:ascii="Arial" w:eastAsia="標楷體" w:hAnsi="Arial" w:hint="eastAsia"/>
        </w:rPr>
        <w:t>日</w:t>
      </w:r>
      <w:r w:rsidRPr="002A35B4">
        <w:rPr>
          <w:rFonts w:ascii="Arial" w:eastAsia="標楷體" w:hAnsi="Arial" w:hint="eastAsia"/>
        </w:rPr>
        <w:t>(</w:t>
      </w:r>
      <w:r w:rsidRPr="002A35B4">
        <w:rPr>
          <w:rFonts w:ascii="Arial" w:eastAsia="標楷體" w:hAnsi="Arial" w:hint="eastAsia"/>
        </w:rPr>
        <w:t>六</w:t>
      </w:r>
      <w:r w:rsidRPr="002A35B4">
        <w:rPr>
          <w:rFonts w:ascii="Arial" w:eastAsia="標楷體" w:hAnsi="Arial" w:hint="eastAsia"/>
        </w:rPr>
        <w:t>)</w:t>
      </w:r>
      <w:r w:rsidRPr="002A35B4">
        <w:rPr>
          <w:rFonts w:ascii="Arial" w:eastAsia="標楷體" w:hAnsi="Arial" w:cs="Arial" w:hint="eastAsia"/>
          <w:color w:val="111111"/>
          <w:szCs w:val="17"/>
          <w:shd w:val="clear" w:color="auto" w:fill="FFFFFF"/>
        </w:rPr>
        <w:t xml:space="preserve"> </w:t>
      </w:r>
      <w:r w:rsidRPr="002A35B4">
        <w:rPr>
          <w:rFonts w:ascii="Arial" w:eastAsia="標楷體" w:hAnsi="Arial" w:hint="eastAsia"/>
        </w:rPr>
        <w:t>9:30~10:30</w:t>
      </w:r>
      <w:r w:rsidRPr="002A35B4">
        <w:rPr>
          <w:rFonts w:ascii="Arial" w:eastAsia="標楷體" w:hAnsi="Arial" w:cs="Arial" w:hint="eastAsia"/>
          <w:color w:val="111111"/>
          <w:szCs w:val="17"/>
          <w:shd w:val="clear" w:color="auto" w:fill="FFFFFF"/>
        </w:rPr>
        <w:t xml:space="preserve"> </w:t>
      </w:r>
    </w:p>
    <w:p w:rsidR="003F7364" w:rsidRPr="002A35B4" w:rsidRDefault="003F7364" w:rsidP="003F7364">
      <w:pPr>
        <w:rPr>
          <w:rFonts w:ascii="Arial" w:eastAsia="標楷體" w:hAnsi="Arial"/>
        </w:rPr>
      </w:pPr>
      <w:r w:rsidRPr="002A35B4">
        <w:rPr>
          <w:rFonts w:ascii="Arial" w:eastAsia="標楷體" w:hAnsi="Arial" w:hint="eastAsia"/>
        </w:rPr>
        <w:t>海報展示地點：</w:t>
      </w:r>
      <w:r w:rsidRPr="002A35B4">
        <w:rPr>
          <w:rFonts w:ascii="Arial" w:eastAsia="標楷體" w:hAnsi="Arial" w:cs="Arial"/>
          <w:bCs/>
          <w:color w:val="111111"/>
          <w:szCs w:val="17"/>
          <w:bdr w:val="none" w:sz="0" w:space="0" w:color="auto" w:frame="1"/>
          <w:shd w:val="clear" w:color="auto" w:fill="FFFFFF"/>
        </w:rPr>
        <w:t>海報展示報告</w:t>
      </w:r>
      <w:r w:rsidRPr="002A35B4">
        <w:rPr>
          <w:rFonts w:ascii="Arial" w:eastAsia="標楷體" w:hAnsi="Arial" w:cs="Arial" w:hint="eastAsia"/>
          <w:bCs/>
          <w:color w:val="111111"/>
          <w:szCs w:val="17"/>
          <w:bdr w:val="none" w:sz="0" w:space="0" w:color="auto" w:frame="1"/>
          <w:shd w:val="clear" w:color="auto" w:fill="FFFFFF"/>
        </w:rPr>
        <w:t>區</w:t>
      </w:r>
    </w:p>
    <w:p w:rsidR="003F7364" w:rsidRPr="002A35B4" w:rsidRDefault="003F7364" w:rsidP="003F7364">
      <w:pPr>
        <w:pStyle w:val="a8"/>
        <w:ind w:leftChars="0" w:left="0"/>
        <w:rPr>
          <w:rFonts w:ascii="Arial" w:eastAsia="標楷體" w:hAnsi="Arial"/>
        </w:rPr>
      </w:pPr>
    </w:p>
    <w:tbl>
      <w:tblPr>
        <w:tblW w:w="9791" w:type="dxa"/>
        <w:tblInd w:w="18" w:type="dxa"/>
        <w:tblCellMar>
          <w:left w:w="28" w:type="dxa"/>
          <w:right w:w="28" w:type="dxa"/>
        </w:tblCellMar>
        <w:tblLook w:val="04A0" w:firstRow="1" w:lastRow="0" w:firstColumn="1" w:lastColumn="0" w:noHBand="0" w:noVBand="1"/>
      </w:tblPr>
      <w:tblGrid>
        <w:gridCol w:w="719"/>
        <w:gridCol w:w="1134"/>
        <w:gridCol w:w="1701"/>
        <w:gridCol w:w="6237"/>
      </w:tblGrid>
      <w:tr w:rsidR="003F7364" w:rsidRPr="002A35B4" w:rsidTr="00BC3409">
        <w:trPr>
          <w:trHeight w:val="667"/>
        </w:trPr>
        <w:tc>
          <w:tcPr>
            <w:tcW w:w="9791" w:type="dxa"/>
            <w:gridSpan w:val="4"/>
            <w:tcBorders>
              <w:top w:val="single" w:sz="8" w:space="0" w:color="auto"/>
              <w:left w:val="single" w:sz="8" w:space="0" w:color="auto"/>
              <w:bottom w:val="single" w:sz="8" w:space="0" w:color="auto"/>
              <w:right w:val="single" w:sz="8" w:space="0" w:color="auto"/>
            </w:tcBorders>
            <w:vAlign w:val="center"/>
          </w:tcPr>
          <w:p w:rsidR="003F7364" w:rsidRPr="002A35B4" w:rsidRDefault="003F7364" w:rsidP="00BC54EB">
            <w:pPr>
              <w:widowControl/>
              <w:jc w:val="both"/>
              <w:rPr>
                <w:rFonts w:ascii="Arial" w:eastAsia="標楷體" w:hAnsi="Arial" w:cs="新細明體"/>
                <w:b/>
                <w:bCs/>
                <w:kern w:val="0"/>
                <w:szCs w:val="24"/>
              </w:rPr>
            </w:pPr>
            <w:r w:rsidRPr="002A35B4">
              <w:rPr>
                <w:rFonts w:ascii="Arial" w:eastAsia="標楷體" w:hAnsi="Arial" w:hint="eastAsia"/>
                <w:b/>
              </w:rPr>
              <w:t>個別型</w:t>
            </w:r>
            <w:r w:rsidRPr="002A35B4">
              <w:rPr>
                <w:rFonts w:ascii="Arial" w:eastAsia="標楷體" w:hAnsi="Arial" w:hint="eastAsia"/>
                <w:b/>
              </w:rPr>
              <w:t>(</w:t>
            </w:r>
            <w:r w:rsidRPr="002A35B4">
              <w:rPr>
                <w:rFonts w:ascii="Arial" w:eastAsia="標楷體" w:hAnsi="Arial" w:hint="eastAsia"/>
                <w:b/>
              </w:rPr>
              <w:t>多年期，尚未最後一年結束</w:t>
            </w:r>
            <w:r w:rsidRPr="002A35B4">
              <w:rPr>
                <w:rFonts w:ascii="Arial" w:eastAsia="標楷體" w:hAnsi="Arial" w:hint="eastAsia"/>
                <w:b/>
              </w:rPr>
              <w:t>) 37</w:t>
            </w:r>
            <w:r w:rsidRPr="002A35B4">
              <w:rPr>
                <w:rFonts w:ascii="Arial" w:eastAsia="標楷體" w:hAnsi="Arial" w:hint="eastAsia"/>
                <w:b/>
              </w:rPr>
              <w:t>件</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rsidP="00BC54EB">
            <w:pPr>
              <w:widowControl/>
              <w:jc w:val="both"/>
              <w:rPr>
                <w:rFonts w:ascii="Arial" w:eastAsia="標楷體" w:hAnsi="Arial" w:cs="新細明體"/>
                <w:b/>
                <w:bCs/>
                <w:kern w:val="0"/>
                <w:szCs w:val="24"/>
              </w:rPr>
            </w:pPr>
            <w:r w:rsidRPr="002A35B4">
              <w:rPr>
                <w:rFonts w:ascii="Arial" w:eastAsia="標楷體" w:hAnsi="Arial" w:cs="新細明體" w:hint="eastAsia"/>
                <w:b/>
                <w:bCs/>
                <w:kern w:val="0"/>
                <w:szCs w:val="24"/>
              </w:rPr>
              <w:t>編號</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BC54EB">
            <w:pPr>
              <w:widowControl/>
              <w:jc w:val="both"/>
              <w:rPr>
                <w:rFonts w:ascii="Arial" w:eastAsia="標楷體" w:hAnsi="Arial" w:cs="新細明體"/>
                <w:b/>
                <w:bCs/>
                <w:kern w:val="0"/>
                <w:szCs w:val="24"/>
              </w:rPr>
            </w:pPr>
            <w:r w:rsidRPr="002A35B4">
              <w:rPr>
                <w:rFonts w:ascii="Arial" w:eastAsia="標楷體" w:hAnsi="Arial" w:cs="新細明體" w:hint="eastAsia"/>
                <w:b/>
                <w:bCs/>
                <w:kern w:val="0"/>
                <w:szCs w:val="24"/>
              </w:rPr>
              <w:t>主持人</w:t>
            </w:r>
            <w:r w:rsidRPr="002A35B4">
              <w:rPr>
                <w:rFonts w:ascii="Arial" w:eastAsia="標楷體" w:hAnsi="Arial" w:cs="新細明體" w:hint="eastAsia"/>
                <w:b/>
                <w:bCs/>
                <w:kern w:val="0"/>
                <w:szCs w:val="24"/>
              </w:rPr>
              <w:t>/</w:t>
            </w:r>
            <w:r w:rsidRPr="002A35B4">
              <w:rPr>
                <w:rFonts w:ascii="Arial" w:eastAsia="標楷體" w:hAnsi="Arial" w:cs="新細明體" w:hint="eastAsia"/>
                <w:b/>
                <w:bCs/>
                <w:kern w:val="0"/>
                <w:szCs w:val="24"/>
              </w:rPr>
              <w:t>職稱</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rsidP="00BC54EB">
            <w:pPr>
              <w:widowControl/>
              <w:jc w:val="both"/>
              <w:rPr>
                <w:rFonts w:ascii="Arial" w:eastAsia="標楷體" w:hAnsi="Arial" w:cs="新細明體"/>
                <w:b/>
                <w:bCs/>
                <w:kern w:val="0"/>
                <w:szCs w:val="24"/>
              </w:rPr>
            </w:pPr>
            <w:r w:rsidRPr="002A35B4">
              <w:rPr>
                <w:rFonts w:ascii="Arial" w:eastAsia="標楷體" w:hAnsi="Arial" w:cs="新細明體" w:hint="eastAsia"/>
                <w:b/>
                <w:bCs/>
                <w:kern w:val="0"/>
                <w:szCs w:val="24"/>
              </w:rPr>
              <w:t>執行機關</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rsidP="00BC54EB">
            <w:pPr>
              <w:widowControl/>
              <w:jc w:val="both"/>
              <w:rPr>
                <w:rFonts w:ascii="Arial" w:eastAsia="標楷體" w:hAnsi="Arial" w:cs="新細明體"/>
                <w:b/>
                <w:bCs/>
                <w:kern w:val="0"/>
                <w:szCs w:val="24"/>
              </w:rPr>
            </w:pPr>
            <w:r w:rsidRPr="002A35B4">
              <w:rPr>
                <w:rFonts w:ascii="Arial" w:eastAsia="標楷體" w:hAnsi="Arial" w:cs="新細明體" w:hint="eastAsia"/>
                <w:b/>
                <w:bCs/>
                <w:kern w:val="0"/>
                <w:szCs w:val="24"/>
              </w:rPr>
              <w:t>計畫名稱</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B1</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姜義村</w:t>
            </w:r>
            <w:r w:rsidRPr="002A35B4">
              <w:rPr>
                <w:rFonts w:ascii="Arial" w:eastAsia="標楷體" w:hAnsi="Arial" w:hint="eastAsia"/>
                <w:szCs w:val="24"/>
              </w:rPr>
              <w:br/>
            </w:r>
            <w:r w:rsidRPr="002A35B4">
              <w:rPr>
                <w:rFonts w:ascii="Arial" w:eastAsia="標楷體" w:hAnsi="Arial" w:hint="eastAsia"/>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國立彰化師範大學運動健康研究所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proofErr w:type="gramStart"/>
            <w:r w:rsidRPr="002A35B4">
              <w:rPr>
                <w:rFonts w:ascii="Arial" w:eastAsia="標楷體" w:hAnsi="Arial" w:hint="eastAsia"/>
                <w:szCs w:val="24"/>
              </w:rPr>
              <w:t>以體感遊戲</w:t>
            </w:r>
            <w:proofErr w:type="gramEnd"/>
            <w:r w:rsidRPr="002A35B4">
              <w:rPr>
                <w:rFonts w:ascii="Arial" w:eastAsia="標楷體" w:hAnsi="Arial" w:hint="eastAsia"/>
                <w:szCs w:val="24"/>
              </w:rPr>
              <w:t>促進兒童與高齡者之代間數位學習與全人健康：評估在身體自覺、認知功能與人際互動之成效</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B2</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施如齡</w:t>
            </w:r>
            <w:r w:rsidRPr="002A35B4">
              <w:rPr>
                <w:rFonts w:ascii="Arial" w:eastAsia="標楷體" w:hAnsi="Arial" w:hint="eastAsia"/>
                <w:szCs w:val="24"/>
              </w:rPr>
              <w:br/>
            </w:r>
            <w:r w:rsidRPr="002A35B4">
              <w:rPr>
                <w:rFonts w:ascii="Arial" w:eastAsia="標楷體" w:hAnsi="Arial" w:hint="eastAsia"/>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w:t>
            </w:r>
            <w:proofErr w:type="gramStart"/>
            <w:r w:rsidRPr="002A35B4">
              <w:rPr>
                <w:rFonts w:ascii="Arial" w:eastAsia="標楷體" w:hAnsi="Arial" w:hint="eastAsia"/>
                <w:szCs w:val="24"/>
              </w:rPr>
              <w:t>臺</w:t>
            </w:r>
            <w:proofErr w:type="gramEnd"/>
            <w:r w:rsidRPr="002A35B4">
              <w:rPr>
                <w:rFonts w:ascii="Arial" w:eastAsia="標楷體" w:hAnsi="Arial" w:hint="eastAsia"/>
                <w:szCs w:val="24"/>
              </w:rPr>
              <w:t>南大學數位學習科技學系（所）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跨平台虛擬諮商遊戲於提升自我概念與社會互動之設計與研究</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B3</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郭經華</w:t>
            </w:r>
            <w:r w:rsidRPr="002A35B4">
              <w:rPr>
                <w:rFonts w:ascii="Arial" w:eastAsia="標楷體" w:hAnsi="Arial" w:hint="eastAsia"/>
                <w:szCs w:val="24"/>
              </w:rPr>
              <w:br/>
            </w:r>
            <w:r w:rsidRPr="002A35B4">
              <w:rPr>
                <w:rFonts w:ascii="Arial" w:eastAsia="標楷體" w:hAnsi="Arial" w:hint="eastAsia"/>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淡江大學資訊工程學系</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基於</w:t>
            </w:r>
            <w:r w:rsidRPr="002A35B4">
              <w:rPr>
                <w:rFonts w:ascii="Arial" w:eastAsia="標楷體" w:hAnsi="Arial" w:hint="eastAsia"/>
                <w:szCs w:val="24"/>
              </w:rPr>
              <w:t>Web2.0</w:t>
            </w:r>
            <w:r w:rsidRPr="002A35B4">
              <w:rPr>
                <w:rFonts w:ascii="Arial" w:eastAsia="標楷體" w:hAnsi="Arial" w:hint="eastAsia"/>
                <w:szCs w:val="24"/>
              </w:rPr>
              <w:t>之英語學習適性化推薦機制研發與驗證</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B4</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劉遠楨</w:t>
            </w:r>
            <w:r w:rsidRPr="002A35B4">
              <w:rPr>
                <w:rFonts w:ascii="Arial" w:eastAsia="標楷體" w:hAnsi="Arial" w:hint="eastAsia"/>
                <w:szCs w:val="24"/>
              </w:rPr>
              <w:br/>
            </w:r>
            <w:r w:rsidRPr="002A35B4">
              <w:rPr>
                <w:rFonts w:ascii="Arial" w:eastAsia="標楷體" w:hAnsi="Arial" w:hint="eastAsia"/>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w:t>
            </w:r>
            <w:proofErr w:type="gramStart"/>
            <w:r w:rsidRPr="002A35B4">
              <w:rPr>
                <w:rFonts w:ascii="Arial" w:eastAsia="標楷體" w:hAnsi="Arial" w:hint="eastAsia"/>
                <w:szCs w:val="24"/>
              </w:rPr>
              <w:t>臺</w:t>
            </w:r>
            <w:proofErr w:type="gramEnd"/>
            <w:r w:rsidRPr="002A35B4">
              <w:rPr>
                <w:rFonts w:ascii="Arial" w:eastAsia="標楷體" w:hAnsi="Arial" w:hint="eastAsia"/>
                <w:szCs w:val="24"/>
              </w:rPr>
              <w:t>北教育大學教育傳播與科技研究所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互動網路化專題式學習系統之建置與評估</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B5</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劉明洲</w:t>
            </w:r>
            <w:r w:rsidRPr="002A35B4">
              <w:rPr>
                <w:rFonts w:ascii="Arial" w:eastAsia="標楷體" w:hAnsi="Arial" w:hint="eastAsia"/>
                <w:szCs w:val="24"/>
              </w:rPr>
              <w:br/>
            </w:r>
            <w:r w:rsidRPr="002A35B4">
              <w:rPr>
                <w:rFonts w:ascii="Arial" w:eastAsia="標楷體" w:hAnsi="Arial" w:hint="eastAsia"/>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國立東華大學課程設計與潛能開發學系</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以</w:t>
            </w:r>
            <w:r w:rsidRPr="002A35B4">
              <w:rPr>
                <w:rFonts w:ascii="Arial" w:eastAsia="標楷體" w:hAnsi="Arial" w:hint="eastAsia"/>
                <w:szCs w:val="24"/>
              </w:rPr>
              <w:t>TPCK</w:t>
            </w:r>
            <w:r w:rsidRPr="002A35B4">
              <w:rPr>
                <w:rFonts w:ascii="Arial" w:eastAsia="標楷體" w:hAnsi="Arial" w:hint="eastAsia"/>
                <w:szCs w:val="24"/>
              </w:rPr>
              <w:t>為導引之中小學教師資訊融入教學專業學習之研究</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B6</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高台</w:t>
            </w:r>
            <w:proofErr w:type="gramStart"/>
            <w:r w:rsidRPr="002A35B4">
              <w:rPr>
                <w:rFonts w:ascii="Arial" w:eastAsia="標楷體" w:hAnsi="Arial" w:hint="eastAsia"/>
                <w:szCs w:val="24"/>
              </w:rPr>
              <w:t>茜</w:t>
            </w:r>
            <w:proofErr w:type="gramEnd"/>
            <w:r w:rsidRPr="002A35B4">
              <w:rPr>
                <w:rFonts w:ascii="Arial" w:eastAsia="標楷體" w:hAnsi="Arial" w:hint="eastAsia"/>
                <w:szCs w:val="24"/>
              </w:rPr>
              <w:br/>
            </w:r>
            <w:r w:rsidRPr="002A35B4">
              <w:rPr>
                <w:rFonts w:ascii="Arial" w:eastAsia="標楷體" w:hAnsi="Arial" w:hint="eastAsia"/>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國立東華大學課程設計與潛能開發學系暨教育研究所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東部偏鄉中小學網路課業輔導的模式建立與成效評估</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B7</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林菁</w:t>
            </w:r>
            <w:r w:rsidRPr="002A35B4">
              <w:rPr>
                <w:rFonts w:ascii="Arial" w:eastAsia="標楷體" w:hAnsi="Arial" w:hint="eastAsia"/>
                <w:szCs w:val="24"/>
              </w:rPr>
              <w:br/>
            </w:r>
            <w:r w:rsidRPr="002A35B4">
              <w:rPr>
                <w:rFonts w:ascii="Arial" w:eastAsia="標楷體" w:hAnsi="Arial" w:hint="eastAsia"/>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國立嘉義大學數位學習設計與管理學系暨研究所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國小資訊素養教育課程探究之協同行動研究第二階段</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B8</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柯慧貞</w:t>
            </w:r>
            <w:r w:rsidRPr="002A35B4">
              <w:rPr>
                <w:rFonts w:ascii="Arial" w:eastAsia="標楷體" w:hAnsi="Arial" w:hint="eastAsia"/>
                <w:szCs w:val="24"/>
              </w:rPr>
              <w:br/>
            </w:r>
            <w:r w:rsidRPr="002A35B4">
              <w:rPr>
                <w:rFonts w:ascii="Arial" w:eastAsia="標楷體" w:hAnsi="Arial" w:hint="eastAsia"/>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亞洲大學心理學系</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台灣國中生網路成癮之預防教育與其成效評估研究</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lastRenderedPageBreak/>
              <w:t>B9</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曾憲雄</w:t>
            </w:r>
            <w:r w:rsidRPr="002A35B4">
              <w:rPr>
                <w:rFonts w:ascii="Arial" w:eastAsia="標楷體" w:hAnsi="Arial" w:hint="eastAsia"/>
                <w:szCs w:val="24"/>
              </w:rPr>
              <w:br/>
            </w:r>
            <w:r w:rsidRPr="002A35B4">
              <w:rPr>
                <w:rFonts w:ascii="Arial" w:eastAsia="標楷體" w:hAnsi="Arial" w:hint="eastAsia"/>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亞洲大學資訊多媒體應用學系</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反釣魚學習社群知識管理平台之研製</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B10</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洪煌堯</w:t>
            </w:r>
            <w:r w:rsidRPr="002A35B4">
              <w:rPr>
                <w:rFonts w:ascii="Arial" w:eastAsia="標楷體" w:hAnsi="Arial" w:hint="eastAsia"/>
                <w:szCs w:val="24"/>
              </w:rPr>
              <w:br/>
            </w:r>
            <w:r w:rsidRPr="002A35B4">
              <w:rPr>
                <w:rFonts w:ascii="Arial" w:eastAsia="標楷體" w:hAnsi="Arial" w:hint="eastAsia"/>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國立政治大學教育學系</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想法中心設計之教學理論在電腦支援合作學習環境中之研究與發展</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B11</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于富雲</w:t>
            </w:r>
            <w:r w:rsidRPr="002A35B4">
              <w:rPr>
                <w:rFonts w:ascii="Arial" w:eastAsia="標楷體" w:hAnsi="Arial" w:hint="eastAsia"/>
                <w:szCs w:val="24"/>
              </w:rPr>
              <w:br/>
            </w:r>
            <w:r w:rsidRPr="002A35B4">
              <w:rPr>
                <w:rFonts w:ascii="Arial" w:eastAsia="標楷體" w:hAnsi="Arial" w:hint="eastAsia"/>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國立成功大學教育研究所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網路學生出題目卷學習系統：建置、教學適用性與學習效益</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B12</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周倩</w:t>
            </w:r>
            <w:r w:rsidRPr="002A35B4">
              <w:rPr>
                <w:rFonts w:ascii="Arial" w:eastAsia="標楷體" w:hAnsi="Arial" w:hint="eastAsia"/>
                <w:szCs w:val="24"/>
              </w:rPr>
              <w:br/>
            </w:r>
            <w:r w:rsidRPr="002A35B4">
              <w:rPr>
                <w:rFonts w:ascii="Arial" w:eastAsia="標楷體" w:hAnsi="Arial" w:hint="eastAsia"/>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國立交通大學教育研究所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資訊時代中的高等教育學術倫理：行動學習內容之發展與研究</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B13</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林甘敏</w:t>
            </w:r>
            <w:r w:rsidRPr="002A35B4">
              <w:rPr>
                <w:rFonts w:ascii="Arial" w:eastAsia="標楷體" w:hAnsi="Arial" w:hint="eastAsia"/>
                <w:szCs w:val="24"/>
              </w:rPr>
              <w:br/>
            </w:r>
            <w:r w:rsidRPr="002A35B4">
              <w:rPr>
                <w:rFonts w:ascii="Arial" w:eastAsia="標楷體" w:hAnsi="Arial" w:hint="eastAsia"/>
                <w:szCs w:val="24"/>
              </w:rPr>
              <w:t>副教授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嶺東科技大學資訊管理系</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從社群網站的使用問題看大學生的資訊素養與改善方案</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B14</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4924AD">
            <w:pPr>
              <w:rPr>
                <w:rFonts w:ascii="Arial" w:eastAsia="標楷體" w:hAnsi="Arial" w:cs="新細明體"/>
                <w:szCs w:val="24"/>
              </w:rPr>
            </w:pPr>
            <w:r w:rsidRPr="002A35B4">
              <w:rPr>
                <w:rFonts w:ascii="Arial" w:eastAsia="標楷體" w:hAnsi="Arial" w:hint="eastAsia"/>
                <w:szCs w:val="24"/>
              </w:rPr>
              <w:t>林秋斌</w:t>
            </w:r>
            <w:r w:rsidRPr="002A35B4">
              <w:rPr>
                <w:rFonts w:ascii="Arial" w:eastAsia="標楷體" w:hAnsi="Arial" w:hint="eastAsia"/>
                <w:szCs w:val="24"/>
              </w:rPr>
              <w:br/>
            </w:r>
            <w:r w:rsidRPr="002A35B4">
              <w:rPr>
                <w:rFonts w:ascii="Arial" w:eastAsia="標楷體" w:hAnsi="Arial" w:hint="eastAsia"/>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國立新竹教育大學數位學習科技研究所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基於賽局理論探討一對一合作學習之互動模式</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B15</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林</w:t>
            </w:r>
            <w:proofErr w:type="gramStart"/>
            <w:r w:rsidRPr="002A35B4">
              <w:rPr>
                <w:rFonts w:ascii="Arial" w:eastAsia="標楷體" w:hAnsi="Arial" w:hint="eastAsia"/>
                <w:szCs w:val="24"/>
              </w:rPr>
              <w:t>旻</w:t>
            </w:r>
            <w:proofErr w:type="gramEnd"/>
            <w:r w:rsidRPr="002A35B4">
              <w:rPr>
                <w:rFonts w:ascii="Arial" w:eastAsia="標楷體" w:hAnsi="Arial" w:hint="eastAsia"/>
                <w:szCs w:val="24"/>
              </w:rPr>
              <w:t>沛</w:t>
            </w:r>
            <w:r w:rsidRPr="002A35B4">
              <w:rPr>
                <w:rFonts w:ascii="Arial" w:eastAsia="標楷體" w:hAnsi="Arial" w:hint="eastAsia"/>
                <w:szCs w:val="24"/>
              </w:rPr>
              <w:br/>
            </w:r>
            <w:r w:rsidRPr="002A35B4">
              <w:rPr>
                <w:rFonts w:ascii="Arial" w:eastAsia="標楷體" w:hAnsi="Arial" w:hint="eastAsia"/>
                <w:szCs w:val="24"/>
              </w:rPr>
              <w:t>助理教授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國立臺灣師範大學教育心理與輔導學系（所）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臺灣高中職學生網路成癮心理社會成因與預防教育及其成效評估研究</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B16</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施國琛</w:t>
            </w:r>
            <w:r w:rsidRPr="002A35B4">
              <w:rPr>
                <w:rFonts w:ascii="Arial" w:eastAsia="標楷體" w:hAnsi="Arial" w:hint="eastAsia"/>
                <w:szCs w:val="24"/>
              </w:rPr>
              <w:br/>
            </w:r>
            <w:r w:rsidRPr="002A35B4">
              <w:rPr>
                <w:rFonts w:ascii="Arial" w:eastAsia="標楷體" w:hAnsi="Arial" w:hint="eastAsia"/>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國立中央大學資訊工程系</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proofErr w:type="gramStart"/>
            <w:r w:rsidRPr="002A35B4">
              <w:rPr>
                <w:rFonts w:ascii="Arial" w:eastAsia="標楷體" w:hAnsi="Arial" w:hint="eastAsia"/>
                <w:szCs w:val="24"/>
              </w:rPr>
              <w:t>看臉讀書</w:t>
            </w:r>
            <w:proofErr w:type="gramEnd"/>
            <w:r w:rsidRPr="002A35B4">
              <w:rPr>
                <w:rFonts w:ascii="Arial" w:eastAsia="標楷體" w:hAnsi="Arial" w:hint="eastAsia"/>
                <w:szCs w:val="24"/>
              </w:rPr>
              <w:t>：新世代社群學習服務系統</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B17</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洪秀婷</w:t>
            </w:r>
            <w:r w:rsidRPr="002A35B4">
              <w:rPr>
                <w:rFonts w:ascii="Arial" w:eastAsia="標楷體" w:hAnsi="Arial" w:hint="eastAsia"/>
                <w:szCs w:val="24"/>
              </w:rPr>
              <w:br/>
            </w:r>
            <w:r w:rsidRPr="002A35B4">
              <w:rPr>
                <w:rFonts w:ascii="Arial" w:eastAsia="標楷體" w:hAnsi="Arial" w:hint="eastAsia"/>
                <w:szCs w:val="24"/>
              </w:rPr>
              <w:t>副教授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國立高雄第一科技大學應用英語系</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文體導向協同寫作教學模式之發展與評估：以英語議論文為例</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B18</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高富建</w:t>
            </w:r>
            <w:r w:rsidRPr="002A35B4">
              <w:rPr>
                <w:rFonts w:ascii="Arial" w:eastAsia="標楷體" w:hAnsi="Arial" w:hint="eastAsia"/>
                <w:szCs w:val="24"/>
              </w:rPr>
              <w:br/>
            </w:r>
            <w:r w:rsidRPr="002A35B4">
              <w:rPr>
                <w:rFonts w:ascii="Arial" w:eastAsia="標楷體" w:hAnsi="Arial" w:hint="eastAsia"/>
                <w:szCs w:val="24"/>
              </w:rPr>
              <w:t>副教授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大葉大學資訊工程系</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具學習狀態辨識功能之無所不在學習系統設計</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B19</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張立杰</w:t>
            </w:r>
            <w:r w:rsidRPr="002A35B4">
              <w:rPr>
                <w:rFonts w:ascii="Arial" w:eastAsia="標楷體" w:hAnsi="Arial" w:hint="eastAsia"/>
                <w:szCs w:val="24"/>
              </w:rPr>
              <w:br/>
            </w:r>
            <w:r w:rsidRPr="002A35B4">
              <w:rPr>
                <w:rFonts w:ascii="Arial" w:eastAsia="標楷體" w:hAnsi="Arial" w:hint="eastAsia"/>
                <w:szCs w:val="24"/>
              </w:rPr>
              <w:t>副教授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國立中央大學學習與教學研究所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基於教室學習網絡設計之遊戲化</w:t>
            </w:r>
            <w:r w:rsidRPr="002A35B4">
              <w:rPr>
                <w:rFonts w:ascii="Arial" w:eastAsia="標楷體" w:hAnsi="Arial" w:hint="eastAsia"/>
                <w:szCs w:val="24"/>
              </w:rPr>
              <w:t xml:space="preserve"> Apps </w:t>
            </w:r>
            <w:r w:rsidRPr="002A35B4">
              <w:rPr>
                <w:rFonts w:ascii="Arial" w:eastAsia="標楷體" w:hAnsi="Arial" w:hint="eastAsia"/>
                <w:szCs w:val="24"/>
              </w:rPr>
              <w:t>及其人因分析</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B20</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張國恩</w:t>
            </w:r>
            <w:r w:rsidRPr="002A35B4">
              <w:rPr>
                <w:rFonts w:ascii="Arial" w:eastAsia="標楷體" w:hAnsi="Arial" w:hint="eastAsia"/>
                <w:szCs w:val="24"/>
              </w:rPr>
              <w:br/>
            </w:r>
            <w:r w:rsidRPr="002A35B4">
              <w:rPr>
                <w:rFonts w:ascii="Arial" w:eastAsia="標楷體" w:hAnsi="Arial" w:hint="eastAsia"/>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國立臺灣師範大學資訊教育研究所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建置並評估運用</w:t>
            </w:r>
            <w:proofErr w:type="gramStart"/>
            <w:r w:rsidRPr="002A35B4">
              <w:rPr>
                <w:rFonts w:ascii="Arial" w:eastAsia="標楷體" w:hAnsi="Arial" w:hint="eastAsia"/>
                <w:szCs w:val="24"/>
              </w:rPr>
              <w:t>擴增實境</w:t>
            </w:r>
            <w:proofErr w:type="gramEnd"/>
            <w:r w:rsidRPr="002A35B4">
              <w:rPr>
                <w:rFonts w:ascii="Arial" w:eastAsia="標楷體" w:hAnsi="Arial" w:hint="eastAsia"/>
                <w:szCs w:val="24"/>
              </w:rPr>
              <w:t>技術之科學教育教學模式</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B21</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莊雪華</w:t>
            </w:r>
            <w:r w:rsidRPr="002A35B4">
              <w:rPr>
                <w:rFonts w:ascii="Arial" w:eastAsia="標楷體" w:hAnsi="Arial" w:hint="eastAsia"/>
                <w:szCs w:val="24"/>
              </w:rPr>
              <w:br/>
            </w:r>
            <w:r w:rsidRPr="002A35B4">
              <w:rPr>
                <w:rFonts w:ascii="Arial" w:eastAsia="標楷體" w:hAnsi="Arial" w:hint="eastAsia"/>
                <w:szCs w:val="24"/>
              </w:rPr>
              <w:t>副教授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國立中山大學師資培育中心</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科技學科教學知識行動模式之建立：職前教師科技學科教學知識能力培養與準備</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B22</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許麗齡</w:t>
            </w:r>
            <w:r w:rsidRPr="002A35B4">
              <w:rPr>
                <w:rFonts w:ascii="Arial" w:eastAsia="標楷體" w:hAnsi="Arial" w:hint="eastAsia"/>
                <w:szCs w:val="24"/>
              </w:rPr>
              <w:br/>
            </w:r>
            <w:r w:rsidRPr="002A35B4">
              <w:rPr>
                <w:rFonts w:ascii="Arial" w:eastAsia="標楷體" w:hAnsi="Arial" w:hint="eastAsia"/>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w:t>
            </w:r>
            <w:proofErr w:type="gramStart"/>
            <w:r w:rsidRPr="002A35B4">
              <w:rPr>
                <w:rFonts w:ascii="Arial" w:eastAsia="標楷體" w:hAnsi="Arial" w:hint="eastAsia"/>
                <w:szCs w:val="24"/>
              </w:rPr>
              <w:t>臺</w:t>
            </w:r>
            <w:proofErr w:type="gramEnd"/>
            <w:r w:rsidRPr="002A35B4">
              <w:rPr>
                <w:rFonts w:ascii="Arial" w:eastAsia="標楷體" w:hAnsi="Arial" w:hint="eastAsia"/>
                <w:szCs w:val="24"/>
              </w:rPr>
              <w:t>北護理健康大學醫護教育研究所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情境模擬教材行動學習系統之設計與應用</w:t>
            </w:r>
            <w:r w:rsidRPr="002A35B4">
              <w:rPr>
                <w:rFonts w:ascii="Arial" w:eastAsia="標楷體" w:hAnsi="Arial" w:hint="eastAsia"/>
                <w:szCs w:val="24"/>
              </w:rPr>
              <w:t>---</w:t>
            </w:r>
            <w:r w:rsidRPr="002A35B4">
              <w:rPr>
                <w:rFonts w:ascii="Arial" w:eastAsia="標楷體" w:hAnsi="Arial" w:hint="eastAsia"/>
                <w:szCs w:val="24"/>
              </w:rPr>
              <w:t>學習成效分析之實證研究</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B23</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陳秋榮</w:t>
            </w:r>
            <w:r w:rsidRPr="002A35B4">
              <w:rPr>
                <w:rFonts w:ascii="Arial" w:eastAsia="標楷體" w:hAnsi="Arial" w:hint="eastAsia"/>
                <w:szCs w:val="24"/>
              </w:rPr>
              <w:br/>
            </w:r>
            <w:r w:rsidRPr="002A35B4">
              <w:rPr>
                <w:rFonts w:ascii="Arial" w:eastAsia="標楷體" w:hAnsi="Arial" w:hint="eastAsia"/>
                <w:szCs w:val="24"/>
              </w:rPr>
              <w:t>助理教授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國立嘉義大學數位學習設計與管理學系暨研究所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英語單字策略習得對英語為第二外語學習者之影響</w:t>
            </w:r>
            <w:r w:rsidRPr="002A35B4">
              <w:rPr>
                <w:rFonts w:ascii="Arial" w:eastAsia="標楷體" w:hAnsi="Arial" w:hint="eastAsia"/>
                <w:szCs w:val="24"/>
              </w:rPr>
              <w:t xml:space="preserve">: </w:t>
            </w:r>
            <w:r w:rsidRPr="002A35B4">
              <w:rPr>
                <w:rFonts w:ascii="Arial" w:eastAsia="標楷體" w:hAnsi="Arial" w:hint="eastAsia"/>
                <w:szCs w:val="24"/>
              </w:rPr>
              <w:t>來自</w:t>
            </w:r>
            <w:proofErr w:type="gramStart"/>
            <w:r w:rsidRPr="002A35B4">
              <w:rPr>
                <w:rFonts w:ascii="Arial" w:eastAsia="標楷體" w:hAnsi="Arial" w:hint="eastAsia"/>
                <w:szCs w:val="24"/>
              </w:rPr>
              <w:t>眼動儀的</w:t>
            </w:r>
            <w:proofErr w:type="gramEnd"/>
            <w:r w:rsidRPr="002A35B4">
              <w:rPr>
                <w:rFonts w:ascii="Arial" w:eastAsia="標楷體" w:hAnsi="Arial" w:hint="eastAsia"/>
                <w:szCs w:val="24"/>
              </w:rPr>
              <w:t>實驗</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lastRenderedPageBreak/>
              <w:t>B24</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黃振榮</w:t>
            </w:r>
            <w:r w:rsidRPr="002A35B4">
              <w:rPr>
                <w:rFonts w:ascii="Arial" w:eastAsia="標楷體" w:hAnsi="Arial" w:hint="eastAsia"/>
                <w:szCs w:val="24"/>
              </w:rPr>
              <w:br/>
            </w:r>
            <w:r w:rsidRPr="002A35B4">
              <w:rPr>
                <w:rFonts w:ascii="Arial" w:eastAsia="標楷體" w:hAnsi="Arial" w:hint="eastAsia"/>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國立東華大學資訊工程學系暨研究所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智慧型網路多媒體</w:t>
            </w:r>
            <w:proofErr w:type="gramStart"/>
            <w:r w:rsidRPr="002A35B4">
              <w:rPr>
                <w:rFonts w:ascii="Arial" w:eastAsia="標楷體" w:hAnsi="Arial" w:hint="eastAsia"/>
                <w:szCs w:val="24"/>
              </w:rPr>
              <w:t>與線上論證</w:t>
            </w:r>
            <w:proofErr w:type="gramEnd"/>
            <w:r w:rsidRPr="002A35B4">
              <w:rPr>
                <w:rFonts w:ascii="Arial" w:eastAsia="標楷體" w:hAnsi="Arial" w:hint="eastAsia"/>
                <w:szCs w:val="24"/>
              </w:rPr>
              <w:t>學習輔助系統</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B25</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楊叔卿</w:t>
            </w:r>
            <w:r w:rsidRPr="002A35B4">
              <w:rPr>
                <w:rFonts w:ascii="Arial" w:eastAsia="標楷體" w:hAnsi="Arial" w:hint="eastAsia"/>
                <w:szCs w:val="24"/>
              </w:rPr>
              <w:br/>
            </w:r>
            <w:r w:rsidRPr="002A35B4">
              <w:rPr>
                <w:rFonts w:ascii="Arial" w:eastAsia="標楷體" w:hAnsi="Arial" w:hint="eastAsia"/>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國立清華大學通識教育中心</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研發基於</w:t>
            </w:r>
            <w:proofErr w:type="gramStart"/>
            <w:r w:rsidRPr="002A35B4">
              <w:rPr>
                <w:rFonts w:ascii="Arial" w:eastAsia="標楷體" w:hAnsi="Arial" w:hint="eastAsia"/>
                <w:szCs w:val="24"/>
              </w:rPr>
              <w:t>手持載具</w:t>
            </w:r>
            <w:proofErr w:type="gramEnd"/>
            <w:r w:rsidRPr="002A35B4">
              <w:rPr>
                <w:rFonts w:ascii="Arial" w:eastAsia="標楷體" w:hAnsi="Arial" w:hint="eastAsia"/>
                <w:szCs w:val="24"/>
              </w:rPr>
              <w:t>之行動導</w:t>
            </w:r>
            <w:proofErr w:type="gramStart"/>
            <w:r w:rsidRPr="002A35B4">
              <w:rPr>
                <w:rFonts w:ascii="Arial" w:eastAsia="標楷體" w:hAnsi="Arial" w:hint="eastAsia"/>
                <w:szCs w:val="24"/>
              </w:rPr>
              <w:t>覽</w:t>
            </w:r>
            <w:proofErr w:type="gramEnd"/>
            <w:r w:rsidRPr="002A35B4">
              <w:rPr>
                <w:rFonts w:ascii="Arial" w:eastAsia="標楷體" w:hAnsi="Arial" w:hint="eastAsia"/>
                <w:szCs w:val="24"/>
              </w:rPr>
              <w:t>系統及其視覺訊息設計與使用成效評估之研究</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B26</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proofErr w:type="gramStart"/>
            <w:r w:rsidRPr="002A35B4">
              <w:rPr>
                <w:rFonts w:ascii="Arial" w:eastAsia="標楷體" w:hAnsi="Arial" w:hint="eastAsia"/>
                <w:szCs w:val="24"/>
              </w:rPr>
              <w:t>楊接期</w:t>
            </w:r>
            <w:proofErr w:type="gramEnd"/>
            <w:r w:rsidRPr="002A35B4">
              <w:rPr>
                <w:rFonts w:ascii="Arial" w:eastAsia="標楷體" w:hAnsi="Arial" w:hint="eastAsia"/>
                <w:szCs w:val="24"/>
              </w:rPr>
              <w:br/>
            </w:r>
            <w:r w:rsidRPr="002A35B4">
              <w:rPr>
                <w:rFonts w:ascii="Arial" w:eastAsia="標楷體" w:hAnsi="Arial" w:hint="eastAsia"/>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國立中央大學學習科技研究中心</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以任務式語言學習為基礎的</w:t>
            </w:r>
            <w:proofErr w:type="gramStart"/>
            <w:r w:rsidRPr="002A35B4">
              <w:rPr>
                <w:rFonts w:ascii="Arial" w:eastAsia="標楷體" w:hAnsi="Arial" w:hint="eastAsia"/>
                <w:szCs w:val="24"/>
              </w:rPr>
              <w:t>悅趣式</w:t>
            </w:r>
            <w:proofErr w:type="gramEnd"/>
            <w:r w:rsidRPr="002A35B4">
              <w:rPr>
                <w:rFonts w:ascii="Arial" w:eastAsia="標楷體" w:hAnsi="Arial" w:hint="eastAsia"/>
                <w:szCs w:val="24"/>
              </w:rPr>
              <w:t>英語學習環境之建置與評估</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B27</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楊雅婷</w:t>
            </w:r>
            <w:r w:rsidRPr="002A35B4">
              <w:rPr>
                <w:rFonts w:ascii="Arial" w:eastAsia="標楷體" w:hAnsi="Arial" w:hint="eastAsia"/>
                <w:szCs w:val="24"/>
              </w:rPr>
              <w:br/>
            </w:r>
            <w:r w:rsidRPr="002A35B4">
              <w:rPr>
                <w:rFonts w:ascii="Arial" w:eastAsia="標楷體" w:hAnsi="Arial" w:hint="eastAsia"/>
                <w:szCs w:val="24"/>
              </w:rPr>
              <w:t>副教授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國立成功大學教育研究所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運用雲端互動式遊戲學習提升高中生自我健康管理能力以促進身心健康狀況與學習成效</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B28</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proofErr w:type="gramStart"/>
            <w:r w:rsidRPr="002A35B4">
              <w:rPr>
                <w:rFonts w:ascii="Arial" w:eastAsia="標楷體" w:hAnsi="Arial" w:hint="eastAsia"/>
                <w:szCs w:val="24"/>
              </w:rPr>
              <w:t>劉旨峰</w:t>
            </w:r>
            <w:proofErr w:type="gramEnd"/>
            <w:r w:rsidRPr="002A35B4">
              <w:rPr>
                <w:rFonts w:ascii="Arial" w:eastAsia="標楷體" w:hAnsi="Arial" w:hint="eastAsia"/>
                <w:szCs w:val="24"/>
              </w:rPr>
              <w:br/>
            </w:r>
            <w:r w:rsidRPr="002A35B4">
              <w:rPr>
                <w:rFonts w:ascii="Arial" w:eastAsia="標楷體" w:hAnsi="Arial" w:hint="eastAsia"/>
                <w:szCs w:val="24"/>
              </w:rPr>
              <w:t>副教授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國立中央大學教育學程中心</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proofErr w:type="gramStart"/>
            <w:r w:rsidRPr="002A35B4">
              <w:rPr>
                <w:rFonts w:ascii="Arial" w:eastAsia="標楷體" w:hAnsi="Arial" w:hint="eastAsia"/>
                <w:szCs w:val="24"/>
              </w:rPr>
              <w:t>遠距偏鄉</w:t>
            </w:r>
            <w:proofErr w:type="gramEnd"/>
            <w:r w:rsidRPr="002A35B4">
              <w:rPr>
                <w:rFonts w:ascii="Arial" w:eastAsia="標楷體" w:hAnsi="Arial" w:hint="eastAsia"/>
                <w:szCs w:val="24"/>
              </w:rPr>
              <w:t>課業輔導教學策略、師生以及環境之探究與評鑑</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B29</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劉宗瑜</w:t>
            </w:r>
            <w:r w:rsidRPr="002A35B4">
              <w:rPr>
                <w:rFonts w:ascii="Arial" w:eastAsia="標楷體" w:hAnsi="Arial" w:hint="eastAsia"/>
                <w:szCs w:val="24"/>
              </w:rPr>
              <w:br/>
            </w:r>
            <w:r w:rsidR="00B34066">
              <w:rPr>
                <w:rFonts w:ascii="Arial" w:eastAsia="標楷體" w:hAnsi="Arial" w:hint="eastAsia"/>
                <w:szCs w:val="24"/>
              </w:rPr>
              <w:t>副</w:t>
            </w:r>
            <w:r w:rsidRPr="002A35B4">
              <w:rPr>
                <w:rFonts w:ascii="Arial" w:eastAsia="標楷體" w:hAnsi="Arial" w:hint="eastAsia"/>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龍華科技大學多媒體與遊戲發展科學系</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proofErr w:type="gramStart"/>
            <w:r w:rsidRPr="002A35B4">
              <w:rPr>
                <w:rFonts w:ascii="Arial" w:eastAsia="標楷體" w:hAnsi="Arial" w:hint="eastAsia"/>
                <w:szCs w:val="24"/>
              </w:rPr>
              <w:t>基於心流理論</w:t>
            </w:r>
            <w:proofErr w:type="gramEnd"/>
            <w:r w:rsidRPr="002A35B4">
              <w:rPr>
                <w:rFonts w:ascii="Arial" w:eastAsia="標楷體" w:hAnsi="Arial" w:hint="eastAsia"/>
                <w:szCs w:val="24"/>
              </w:rPr>
              <w:t>之情境遊戲式教學模組的發展、教學平台的建置與實驗研究</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B30</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552189">
            <w:pPr>
              <w:rPr>
                <w:rFonts w:ascii="Arial" w:eastAsia="標楷體" w:hAnsi="Arial" w:cs="新細明體"/>
                <w:szCs w:val="24"/>
              </w:rPr>
            </w:pPr>
            <w:r w:rsidRPr="002A35B4">
              <w:rPr>
                <w:rFonts w:ascii="Arial" w:eastAsia="標楷體" w:hAnsi="Arial" w:hint="eastAsia"/>
                <w:szCs w:val="24"/>
              </w:rPr>
              <w:t>劉繼仁</w:t>
            </w:r>
            <w:r w:rsidRPr="002A35B4">
              <w:rPr>
                <w:rFonts w:ascii="Arial" w:eastAsia="標楷體" w:hAnsi="Arial" w:hint="eastAsia"/>
                <w:szCs w:val="24"/>
              </w:rPr>
              <w:br/>
            </w:r>
            <w:r w:rsidRPr="002A35B4">
              <w:rPr>
                <w:rFonts w:ascii="Arial" w:eastAsia="標楷體" w:hAnsi="Arial" w:hint="eastAsia"/>
                <w:szCs w:val="24"/>
              </w:rPr>
              <w:t>副教授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國立成功大學外國語文學系（所）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融合感知科技與專業英文：情境感知的行動式英文學習教材與系統研發</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B31</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3F7364">
            <w:pPr>
              <w:rPr>
                <w:rFonts w:ascii="Arial" w:eastAsia="標楷體" w:hAnsi="Arial" w:cs="新細明體"/>
                <w:szCs w:val="24"/>
              </w:rPr>
            </w:pPr>
            <w:proofErr w:type="gramStart"/>
            <w:r w:rsidRPr="002A35B4">
              <w:rPr>
                <w:rFonts w:ascii="Arial" w:eastAsia="標楷體" w:hAnsi="Arial" w:hint="eastAsia"/>
                <w:szCs w:val="24"/>
              </w:rPr>
              <w:t>衛友賢</w:t>
            </w:r>
            <w:proofErr w:type="gramEnd"/>
            <w:r w:rsidRPr="002A35B4">
              <w:rPr>
                <w:rFonts w:ascii="Arial" w:eastAsia="標楷體" w:hAnsi="Arial" w:hint="eastAsia"/>
                <w:szCs w:val="24"/>
              </w:rPr>
              <w:br/>
            </w:r>
            <w:r w:rsidRPr="002A35B4">
              <w:rPr>
                <w:rFonts w:ascii="Arial" w:eastAsia="標楷體" w:hAnsi="Arial" w:hint="eastAsia"/>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國立中央大學學習與教學研究所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語言模型與學習者語言分析</w:t>
            </w:r>
            <w:r w:rsidRPr="002A35B4">
              <w:rPr>
                <w:rFonts w:ascii="Arial" w:eastAsia="標楷體" w:hAnsi="Arial" w:hint="eastAsia"/>
                <w:szCs w:val="24"/>
              </w:rPr>
              <w:t xml:space="preserve">: </w:t>
            </w:r>
            <w:r w:rsidRPr="002A35B4">
              <w:rPr>
                <w:rFonts w:ascii="Arial" w:eastAsia="標楷體" w:hAnsi="Arial" w:hint="eastAsia"/>
                <w:szCs w:val="24"/>
              </w:rPr>
              <w:t>國際合作</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B32</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3F7364">
            <w:pPr>
              <w:rPr>
                <w:rFonts w:ascii="Arial" w:eastAsia="標楷體" w:hAnsi="Arial" w:cs="新細明體"/>
                <w:szCs w:val="24"/>
              </w:rPr>
            </w:pPr>
            <w:r w:rsidRPr="002A35B4">
              <w:rPr>
                <w:rFonts w:ascii="Arial" w:eastAsia="標楷體" w:hAnsi="Arial" w:hint="eastAsia"/>
                <w:szCs w:val="24"/>
              </w:rPr>
              <w:t>賴志宏</w:t>
            </w:r>
            <w:r w:rsidRPr="002A35B4">
              <w:rPr>
                <w:rFonts w:ascii="Arial" w:eastAsia="標楷體" w:hAnsi="Arial" w:hint="eastAsia"/>
                <w:szCs w:val="24"/>
              </w:rPr>
              <w:br/>
            </w:r>
            <w:r w:rsidR="00ED2118">
              <w:rPr>
                <w:rFonts w:ascii="Arial" w:eastAsia="標楷體" w:hAnsi="Arial" w:hint="eastAsia"/>
                <w:szCs w:val="24"/>
              </w:rPr>
              <w:t>副</w:t>
            </w:r>
            <w:r w:rsidRPr="002A35B4">
              <w:rPr>
                <w:rFonts w:ascii="Arial" w:eastAsia="標楷體" w:hAnsi="Arial" w:hint="eastAsia"/>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國立東華大學資訊工程學系暨研究所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proofErr w:type="gramStart"/>
            <w:r w:rsidRPr="002A35B4">
              <w:rPr>
                <w:rFonts w:ascii="Arial" w:eastAsia="標楷體" w:hAnsi="Arial" w:hint="eastAsia"/>
                <w:szCs w:val="24"/>
              </w:rPr>
              <w:t>擴增實境</w:t>
            </w:r>
            <w:proofErr w:type="gramEnd"/>
            <w:r w:rsidRPr="002A35B4">
              <w:rPr>
                <w:rFonts w:ascii="Arial" w:eastAsia="標楷體" w:hAnsi="Arial" w:hint="eastAsia"/>
                <w:szCs w:val="24"/>
              </w:rPr>
              <w:t>在天文教學的應用－學習環境建置、師資培訓課程發展及學習成效之評估</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B33</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3F7364">
            <w:pPr>
              <w:rPr>
                <w:rFonts w:ascii="Arial" w:eastAsia="標楷體" w:hAnsi="Arial" w:cs="新細明體"/>
                <w:szCs w:val="24"/>
              </w:rPr>
            </w:pPr>
            <w:r w:rsidRPr="002A35B4">
              <w:rPr>
                <w:rFonts w:ascii="Arial" w:eastAsia="標楷體" w:hAnsi="Arial" w:hint="eastAsia"/>
                <w:szCs w:val="24"/>
              </w:rPr>
              <w:t>賴錦緣</w:t>
            </w:r>
            <w:r w:rsidRPr="002A35B4">
              <w:rPr>
                <w:rFonts w:ascii="Arial" w:eastAsia="標楷體" w:hAnsi="Arial" w:hint="eastAsia"/>
                <w:szCs w:val="24"/>
              </w:rPr>
              <w:br/>
            </w:r>
            <w:r w:rsidR="000F2227">
              <w:rPr>
                <w:rFonts w:ascii="Arial" w:eastAsia="標楷體" w:hAnsi="Arial" w:hint="eastAsia"/>
                <w:szCs w:val="24"/>
              </w:rPr>
              <w:t>副</w:t>
            </w:r>
            <w:r w:rsidRPr="002A35B4">
              <w:rPr>
                <w:rFonts w:ascii="Arial" w:eastAsia="標楷體" w:hAnsi="Arial" w:hint="eastAsia"/>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w:t>
            </w:r>
            <w:proofErr w:type="gramStart"/>
            <w:r w:rsidRPr="002A35B4">
              <w:rPr>
                <w:rFonts w:ascii="Arial" w:eastAsia="標楷體" w:hAnsi="Arial" w:hint="eastAsia"/>
                <w:szCs w:val="24"/>
              </w:rPr>
              <w:t>臺</w:t>
            </w:r>
            <w:proofErr w:type="gramEnd"/>
            <w:r w:rsidRPr="002A35B4">
              <w:rPr>
                <w:rFonts w:ascii="Arial" w:eastAsia="標楷體" w:hAnsi="Arial" w:hint="eastAsia"/>
                <w:szCs w:val="24"/>
              </w:rPr>
              <w:t>中科技大學通識教育中心</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結合網路</w:t>
            </w:r>
            <w:proofErr w:type="gramStart"/>
            <w:r w:rsidRPr="002A35B4">
              <w:rPr>
                <w:rFonts w:ascii="Arial" w:eastAsia="標楷體" w:hAnsi="Arial" w:hint="eastAsia"/>
                <w:szCs w:val="24"/>
              </w:rPr>
              <w:t>同儕互評與</w:t>
            </w:r>
            <w:proofErr w:type="gramEnd"/>
            <w:r w:rsidRPr="002A35B4">
              <w:rPr>
                <w:rFonts w:ascii="Arial" w:eastAsia="標楷體" w:hAnsi="Arial" w:hint="eastAsia"/>
                <w:szCs w:val="24"/>
              </w:rPr>
              <w:t>影片註記於護理溝通訓練之研究：系統發展、教學模式設計與成效評估</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B34</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3F7364">
            <w:pPr>
              <w:rPr>
                <w:rFonts w:ascii="Arial" w:eastAsia="標楷體" w:hAnsi="Arial" w:cs="新細明體"/>
                <w:szCs w:val="24"/>
              </w:rPr>
            </w:pPr>
            <w:proofErr w:type="gramStart"/>
            <w:r w:rsidRPr="002A35B4">
              <w:rPr>
                <w:rFonts w:ascii="Arial" w:eastAsia="標楷體" w:hAnsi="Arial" w:hint="eastAsia"/>
                <w:szCs w:val="24"/>
              </w:rPr>
              <w:t>羅豪章</w:t>
            </w:r>
            <w:proofErr w:type="gramEnd"/>
            <w:r w:rsidRPr="002A35B4">
              <w:rPr>
                <w:rFonts w:ascii="Arial" w:eastAsia="標楷體" w:hAnsi="Arial" w:hint="eastAsia"/>
                <w:szCs w:val="24"/>
              </w:rPr>
              <w:br/>
            </w:r>
            <w:r w:rsidRPr="002A35B4">
              <w:rPr>
                <w:rFonts w:ascii="Arial" w:eastAsia="標楷體" w:hAnsi="Arial" w:hint="eastAsia"/>
                <w:szCs w:val="24"/>
              </w:rPr>
              <w:t>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w:t>
            </w:r>
            <w:proofErr w:type="gramStart"/>
            <w:r w:rsidRPr="002A35B4">
              <w:rPr>
                <w:rFonts w:ascii="Arial" w:eastAsia="標楷體" w:hAnsi="Arial" w:hint="eastAsia"/>
                <w:szCs w:val="24"/>
              </w:rPr>
              <w:t>臺</w:t>
            </w:r>
            <w:proofErr w:type="gramEnd"/>
            <w:r w:rsidRPr="002A35B4">
              <w:rPr>
                <w:rFonts w:ascii="Arial" w:eastAsia="標楷體" w:hAnsi="Arial" w:hint="eastAsia"/>
                <w:szCs w:val="24"/>
              </w:rPr>
              <w:t>中教育大學數位內容科技學系</w:t>
            </w:r>
            <w:r w:rsidRPr="002A35B4">
              <w:rPr>
                <w:rFonts w:ascii="Arial" w:eastAsia="標楷體" w:hAnsi="Arial" w:hint="eastAsia"/>
                <w:szCs w:val="24"/>
              </w:rPr>
              <w:t>(</w:t>
            </w:r>
            <w:r w:rsidRPr="002A35B4">
              <w:rPr>
                <w:rFonts w:ascii="Arial" w:eastAsia="標楷體" w:hAnsi="Arial" w:hint="eastAsia"/>
                <w:szCs w:val="24"/>
              </w:rPr>
              <w:t>含碩士班、碩士在職專班</w:t>
            </w:r>
            <w:r w:rsidRPr="002A35B4">
              <w:rPr>
                <w:rFonts w:ascii="Arial" w:eastAsia="標楷體" w:hAnsi="Arial" w:hint="eastAsia"/>
                <w:szCs w:val="24"/>
              </w:rPr>
              <w:t>)</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雲端支援的科學實驗室</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B35</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3F7364">
            <w:pPr>
              <w:rPr>
                <w:rFonts w:ascii="Arial" w:eastAsia="標楷體" w:hAnsi="Arial" w:cs="新細明體"/>
                <w:szCs w:val="24"/>
              </w:rPr>
            </w:pPr>
            <w:proofErr w:type="gramStart"/>
            <w:r w:rsidRPr="002A35B4">
              <w:rPr>
                <w:rFonts w:ascii="Arial" w:eastAsia="標楷體" w:hAnsi="Arial" w:hint="eastAsia"/>
                <w:szCs w:val="24"/>
              </w:rPr>
              <w:t>吳聲毅</w:t>
            </w:r>
            <w:proofErr w:type="gramEnd"/>
            <w:r w:rsidRPr="002A35B4">
              <w:rPr>
                <w:rFonts w:ascii="Arial" w:eastAsia="標楷體" w:hAnsi="Arial" w:hint="eastAsia"/>
                <w:szCs w:val="24"/>
              </w:rPr>
              <w:br/>
            </w:r>
            <w:r w:rsidRPr="002A35B4">
              <w:rPr>
                <w:rFonts w:ascii="Arial" w:eastAsia="標楷體" w:hAnsi="Arial" w:hint="eastAsia"/>
                <w:szCs w:val="24"/>
              </w:rPr>
              <w:t>助理教授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康寧大學資訊傳播學系</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合作問題解決社群討論編輯環境之發展、實徵研究與推廣</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B36</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3F7364">
            <w:pPr>
              <w:rPr>
                <w:rFonts w:ascii="Arial" w:eastAsia="標楷體" w:hAnsi="Arial" w:cs="新細明體"/>
                <w:szCs w:val="24"/>
              </w:rPr>
            </w:pPr>
            <w:r w:rsidRPr="002A35B4">
              <w:rPr>
                <w:rFonts w:ascii="Arial" w:eastAsia="標楷體" w:hAnsi="Arial" w:hint="eastAsia"/>
                <w:szCs w:val="24"/>
              </w:rPr>
              <w:t>許靜坤</w:t>
            </w:r>
            <w:r w:rsidRPr="002A35B4">
              <w:rPr>
                <w:rFonts w:ascii="Arial" w:eastAsia="標楷體" w:hAnsi="Arial" w:hint="eastAsia"/>
                <w:szCs w:val="24"/>
              </w:rPr>
              <w:br/>
            </w:r>
            <w:r w:rsidRPr="002A35B4">
              <w:rPr>
                <w:rFonts w:ascii="Arial" w:eastAsia="標楷體" w:hAnsi="Arial" w:hint="eastAsia"/>
                <w:szCs w:val="24"/>
              </w:rPr>
              <w:t>助理教授</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國立臺灣師範大學科技應用與人力資源發展學系（所）</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以概念構圖輔助同儕指導之行動溝通平台整合與成效分析</w:t>
            </w:r>
          </w:p>
        </w:tc>
      </w:tr>
      <w:tr w:rsidR="003F7364" w:rsidRPr="002A35B4" w:rsidTr="00BC3409">
        <w:trPr>
          <w:trHeight w:val="780"/>
        </w:trPr>
        <w:tc>
          <w:tcPr>
            <w:tcW w:w="719" w:type="dxa"/>
            <w:tcBorders>
              <w:top w:val="single" w:sz="8" w:space="0" w:color="auto"/>
              <w:left w:val="single" w:sz="8" w:space="0" w:color="auto"/>
              <w:bottom w:val="single" w:sz="8" w:space="0" w:color="auto"/>
              <w:right w:val="single" w:sz="4" w:space="0" w:color="auto"/>
            </w:tcBorders>
            <w:vAlign w:val="center"/>
          </w:tcPr>
          <w:p w:rsidR="003F7364" w:rsidRPr="002A35B4" w:rsidRDefault="003F7364">
            <w:pPr>
              <w:rPr>
                <w:rFonts w:ascii="Arial" w:eastAsia="標楷體" w:hAnsi="Arial" w:cs="新細明體"/>
                <w:szCs w:val="24"/>
              </w:rPr>
            </w:pPr>
            <w:r w:rsidRPr="002A35B4">
              <w:rPr>
                <w:rFonts w:ascii="Arial" w:eastAsia="標楷體" w:hAnsi="Arial" w:hint="eastAsia"/>
                <w:szCs w:val="24"/>
              </w:rPr>
              <w:t>B37</w:t>
            </w:r>
          </w:p>
        </w:tc>
        <w:tc>
          <w:tcPr>
            <w:tcW w:w="113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F7364" w:rsidRPr="002A35B4" w:rsidRDefault="003F7364" w:rsidP="003F7364">
            <w:pPr>
              <w:rPr>
                <w:rFonts w:ascii="Arial" w:eastAsia="標楷體" w:hAnsi="Arial" w:cs="新細明體"/>
                <w:szCs w:val="24"/>
              </w:rPr>
            </w:pPr>
            <w:r w:rsidRPr="002A35B4">
              <w:rPr>
                <w:rFonts w:ascii="Arial" w:eastAsia="標楷體" w:hAnsi="Arial" w:hint="eastAsia"/>
                <w:szCs w:val="24"/>
              </w:rPr>
              <w:t>李良一</w:t>
            </w:r>
            <w:r w:rsidRPr="002A35B4">
              <w:rPr>
                <w:rFonts w:ascii="Arial" w:eastAsia="標楷體" w:hAnsi="Arial" w:hint="eastAsia"/>
                <w:szCs w:val="24"/>
              </w:rPr>
              <w:br/>
            </w:r>
            <w:r w:rsidRPr="002A35B4">
              <w:rPr>
                <w:rFonts w:ascii="Arial" w:eastAsia="標楷體" w:hAnsi="Arial" w:hint="eastAsia"/>
                <w:szCs w:val="24"/>
              </w:rPr>
              <w:t>助理研究學者</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國立中央大學資訊工程系</w:t>
            </w:r>
          </w:p>
        </w:tc>
        <w:tc>
          <w:tcPr>
            <w:tcW w:w="6237" w:type="dxa"/>
            <w:tcBorders>
              <w:top w:val="single" w:sz="8" w:space="0" w:color="auto"/>
              <w:left w:val="nil"/>
              <w:bottom w:val="single" w:sz="8" w:space="0" w:color="auto"/>
              <w:right w:val="single" w:sz="8" w:space="0" w:color="auto"/>
            </w:tcBorders>
            <w:shd w:val="clear" w:color="auto" w:fill="auto"/>
            <w:vAlign w:val="center"/>
            <w:hideMark/>
          </w:tcPr>
          <w:p w:rsidR="003F7364" w:rsidRPr="002A35B4" w:rsidRDefault="003F7364">
            <w:pPr>
              <w:rPr>
                <w:rFonts w:ascii="Arial" w:eastAsia="標楷體" w:hAnsi="Arial" w:cs="新細明體"/>
                <w:szCs w:val="24"/>
              </w:rPr>
            </w:pPr>
            <w:r w:rsidRPr="002A35B4">
              <w:rPr>
                <w:rFonts w:ascii="Arial" w:eastAsia="標楷體" w:hAnsi="Arial" w:hint="eastAsia"/>
                <w:szCs w:val="24"/>
              </w:rPr>
              <w:t>結合閱讀策略之互動電子書：人機互動設計與閱讀成效分析</w:t>
            </w:r>
          </w:p>
        </w:tc>
      </w:tr>
    </w:tbl>
    <w:p w:rsidR="00533247" w:rsidRPr="00BC54EB" w:rsidRDefault="00533247" w:rsidP="00BC3409">
      <w:pPr>
        <w:pStyle w:val="a8"/>
        <w:ind w:leftChars="0" w:left="0"/>
        <w:rPr>
          <w:rFonts w:ascii="Calibri" w:eastAsia="標楷體" w:hAnsi="Calibri"/>
        </w:rPr>
      </w:pPr>
    </w:p>
    <w:sectPr w:rsidR="00533247" w:rsidRPr="00BC54EB" w:rsidSect="00104AE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EB5" w:rsidRDefault="00CE6EB5" w:rsidP="00F50B56">
      <w:r>
        <w:separator/>
      </w:r>
    </w:p>
  </w:endnote>
  <w:endnote w:type="continuationSeparator" w:id="0">
    <w:p w:rsidR="00CE6EB5" w:rsidRDefault="00CE6EB5" w:rsidP="00F50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EB5" w:rsidRDefault="00CE6EB5" w:rsidP="00F50B56">
      <w:r>
        <w:separator/>
      </w:r>
    </w:p>
  </w:footnote>
  <w:footnote w:type="continuationSeparator" w:id="0">
    <w:p w:rsidR="00CE6EB5" w:rsidRDefault="00CE6EB5" w:rsidP="00F50B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E0FDA"/>
    <w:multiLevelType w:val="hybridMultilevel"/>
    <w:tmpl w:val="5F1075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6CD5653F"/>
    <w:multiLevelType w:val="hybridMultilevel"/>
    <w:tmpl w:val="5C6E543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02614"/>
    <w:rsid w:val="00013638"/>
    <w:rsid w:val="00017B77"/>
    <w:rsid w:val="00017E75"/>
    <w:rsid w:val="0002118A"/>
    <w:rsid w:val="000238C1"/>
    <w:rsid w:val="00023EAE"/>
    <w:rsid w:val="00026170"/>
    <w:rsid w:val="00032797"/>
    <w:rsid w:val="000368A8"/>
    <w:rsid w:val="0004178C"/>
    <w:rsid w:val="00051F9F"/>
    <w:rsid w:val="000531AD"/>
    <w:rsid w:val="00062AA5"/>
    <w:rsid w:val="000670F7"/>
    <w:rsid w:val="000673F7"/>
    <w:rsid w:val="00067E50"/>
    <w:rsid w:val="00070209"/>
    <w:rsid w:val="00071589"/>
    <w:rsid w:val="000848BA"/>
    <w:rsid w:val="000B1E43"/>
    <w:rsid w:val="000B2846"/>
    <w:rsid w:val="000B3E1D"/>
    <w:rsid w:val="000C02C9"/>
    <w:rsid w:val="000C05FF"/>
    <w:rsid w:val="000C0A4D"/>
    <w:rsid w:val="000C322E"/>
    <w:rsid w:val="000C5656"/>
    <w:rsid w:val="000D3A4F"/>
    <w:rsid w:val="000E0810"/>
    <w:rsid w:val="000F2227"/>
    <w:rsid w:val="000F36FC"/>
    <w:rsid w:val="000F57A3"/>
    <w:rsid w:val="00104AEE"/>
    <w:rsid w:val="00105EEF"/>
    <w:rsid w:val="00106CA2"/>
    <w:rsid w:val="001166F8"/>
    <w:rsid w:val="0012321E"/>
    <w:rsid w:val="00145694"/>
    <w:rsid w:val="00153417"/>
    <w:rsid w:val="00153F1D"/>
    <w:rsid w:val="00155FB5"/>
    <w:rsid w:val="001618C9"/>
    <w:rsid w:val="00161DBF"/>
    <w:rsid w:val="00167917"/>
    <w:rsid w:val="00185A5E"/>
    <w:rsid w:val="00187BF2"/>
    <w:rsid w:val="001924E4"/>
    <w:rsid w:val="001955E8"/>
    <w:rsid w:val="001960F7"/>
    <w:rsid w:val="001963EF"/>
    <w:rsid w:val="001A1B1D"/>
    <w:rsid w:val="001A3C0F"/>
    <w:rsid w:val="001A7F9F"/>
    <w:rsid w:val="001B3D83"/>
    <w:rsid w:val="001C5401"/>
    <w:rsid w:val="001C5EE3"/>
    <w:rsid w:val="001D444A"/>
    <w:rsid w:val="001E49A4"/>
    <w:rsid w:val="001E5270"/>
    <w:rsid w:val="001E5A96"/>
    <w:rsid w:val="001F56FD"/>
    <w:rsid w:val="001F7A6B"/>
    <w:rsid w:val="00200C49"/>
    <w:rsid w:val="0020577C"/>
    <w:rsid w:val="002062D8"/>
    <w:rsid w:val="0020712C"/>
    <w:rsid w:val="00212B4E"/>
    <w:rsid w:val="002172E3"/>
    <w:rsid w:val="00233D69"/>
    <w:rsid w:val="00240032"/>
    <w:rsid w:val="002405EA"/>
    <w:rsid w:val="002532EA"/>
    <w:rsid w:val="0025538D"/>
    <w:rsid w:val="00286B78"/>
    <w:rsid w:val="0029136D"/>
    <w:rsid w:val="002A0A17"/>
    <w:rsid w:val="002A1F2A"/>
    <w:rsid w:val="002A35B4"/>
    <w:rsid w:val="002A4802"/>
    <w:rsid w:val="002C3105"/>
    <w:rsid w:val="002C37E5"/>
    <w:rsid w:val="002D31CC"/>
    <w:rsid w:val="002D4574"/>
    <w:rsid w:val="002D635A"/>
    <w:rsid w:val="002D70A0"/>
    <w:rsid w:val="002E3C32"/>
    <w:rsid w:val="002F11C5"/>
    <w:rsid w:val="0030784C"/>
    <w:rsid w:val="003110FE"/>
    <w:rsid w:val="00312D61"/>
    <w:rsid w:val="00314A53"/>
    <w:rsid w:val="003154FA"/>
    <w:rsid w:val="00320A24"/>
    <w:rsid w:val="003240AC"/>
    <w:rsid w:val="00324379"/>
    <w:rsid w:val="003326EC"/>
    <w:rsid w:val="00342CEA"/>
    <w:rsid w:val="003507C8"/>
    <w:rsid w:val="00370A36"/>
    <w:rsid w:val="00373928"/>
    <w:rsid w:val="003837C9"/>
    <w:rsid w:val="00393824"/>
    <w:rsid w:val="00395C09"/>
    <w:rsid w:val="003A65EE"/>
    <w:rsid w:val="003A718C"/>
    <w:rsid w:val="003A7DE2"/>
    <w:rsid w:val="003C1979"/>
    <w:rsid w:val="003C277D"/>
    <w:rsid w:val="003C2F3C"/>
    <w:rsid w:val="003C7256"/>
    <w:rsid w:val="003D2C6C"/>
    <w:rsid w:val="003D3A26"/>
    <w:rsid w:val="003D3F52"/>
    <w:rsid w:val="003D7474"/>
    <w:rsid w:val="003F0BF5"/>
    <w:rsid w:val="003F1DD0"/>
    <w:rsid w:val="003F3435"/>
    <w:rsid w:val="003F7364"/>
    <w:rsid w:val="00400E83"/>
    <w:rsid w:val="00404816"/>
    <w:rsid w:val="004075EA"/>
    <w:rsid w:val="00421214"/>
    <w:rsid w:val="00434B53"/>
    <w:rsid w:val="0044027A"/>
    <w:rsid w:val="00442AA9"/>
    <w:rsid w:val="00442EF9"/>
    <w:rsid w:val="00445778"/>
    <w:rsid w:val="00451ACC"/>
    <w:rsid w:val="004553E9"/>
    <w:rsid w:val="00460D24"/>
    <w:rsid w:val="00465920"/>
    <w:rsid w:val="00466593"/>
    <w:rsid w:val="00480326"/>
    <w:rsid w:val="00486CDB"/>
    <w:rsid w:val="004924AD"/>
    <w:rsid w:val="00492747"/>
    <w:rsid w:val="004A14FF"/>
    <w:rsid w:val="004A2AAA"/>
    <w:rsid w:val="004A2B6F"/>
    <w:rsid w:val="004A5CAA"/>
    <w:rsid w:val="004C0FA3"/>
    <w:rsid w:val="004C3639"/>
    <w:rsid w:val="004D05AE"/>
    <w:rsid w:val="004D44AC"/>
    <w:rsid w:val="004D5967"/>
    <w:rsid w:val="004D5E63"/>
    <w:rsid w:val="004D6CEC"/>
    <w:rsid w:val="004E76FD"/>
    <w:rsid w:val="004F5C6A"/>
    <w:rsid w:val="00500D51"/>
    <w:rsid w:val="005033C4"/>
    <w:rsid w:val="00503F55"/>
    <w:rsid w:val="005061CA"/>
    <w:rsid w:val="00512BC7"/>
    <w:rsid w:val="00513592"/>
    <w:rsid w:val="00516DA8"/>
    <w:rsid w:val="00517A7B"/>
    <w:rsid w:val="00521AAF"/>
    <w:rsid w:val="00533247"/>
    <w:rsid w:val="005377BF"/>
    <w:rsid w:val="00541466"/>
    <w:rsid w:val="00547EB8"/>
    <w:rsid w:val="00552189"/>
    <w:rsid w:val="00554705"/>
    <w:rsid w:val="0055638E"/>
    <w:rsid w:val="00570E5C"/>
    <w:rsid w:val="00571293"/>
    <w:rsid w:val="00574664"/>
    <w:rsid w:val="00584BEC"/>
    <w:rsid w:val="00587193"/>
    <w:rsid w:val="00593FFB"/>
    <w:rsid w:val="00597D78"/>
    <w:rsid w:val="00597FFC"/>
    <w:rsid w:val="005A2012"/>
    <w:rsid w:val="005B4A2B"/>
    <w:rsid w:val="005C3862"/>
    <w:rsid w:val="005C5F50"/>
    <w:rsid w:val="005D142A"/>
    <w:rsid w:val="005D1DA0"/>
    <w:rsid w:val="005D6ACE"/>
    <w:rsid w:val="005E66D6"/>
    <w:rsid w:val="005E6E05"/>
    <w:rsid w:val="005E7F61"/>
    <w:rsid w:val="005F031E"/>
    <w:rsid w:val="005F06F5"/>
    <w:rsid w:val="005F279F"/>
    <w:rsid w:val="005F7F99"/>
    <w:rsid w:val="0060068D"/>
    <w:rsid w:val="00603AE3"/>
    <w:rsid w:val="0061108B"/>
    <w:rsid w:val="00613771"/>
    <w:rsid w:val="00617755"/>
    <w:rsid w:val="00617E32"/>
    <w:rsid w:val="00622B34"/>
    <w:rsid w:val="00625B9C"/>
    <w:rsid w:val="00635692"/>
    <w:rsid w:val="00637ADF"/>
    <w:rsid w:val="006452C4"/>
    <w:rsid w:val="00645E25"/>
    <w:rsid w:val="00655EA3"/>
    <w:rsid w:val="00657755"/>
    <w:rsid w:val="00664512"/>
    <w:rsid w:val="00664FF0"/>
    <w:rsid w:val="00665D21"/>
    <w:rsid w:val="00666449"/>
    <w:rsid w:val="00671478"/>
    <w:rsid w:val="00675C37"/>
    <w:rsid w:val="00687949"/>
    <w:rsid w:val="0069026C"/>
    <w:rsid w:val="006B66CE"/>
    <w:rsid w:val="006D7341"/>
    <w:rsid w:val="006F7860"/>
    <w:rsid w:val="00705B4E"/>
    <w:rsid w:val="007234E6"/>
    <w:rsid w:val="00733845"/>
    <w:rsid w:val="00734141"/>
    <w:rsid w:val="00734CD3"/>
    <w:rsid w:val="0074728D"/>
    <w:rsid w:val="00753168"/>
    <w:rsid w:val="00756AFF"/>
    <w:rsid w:val="00760333"/>
    <w:rsid w:val="00764299"/>
    <w:rsid w:val="00764622"/>
    <w:rsid w:val="00767854"/>
    <w:rsid w:val="00771C63"/>
    <w:rsid w:val="00772299"/>
    <w:rsid w:val="00774876"/>
    <w:rsid w:val="007851AF"/>
    <w:rsid w:val="00785EFC"/>
    <w:rsid w:val="00786B05"/>
    <w:rsid w:val="007965BD"/>
    <w:rsid w:val="007973F7"/>
    <w:rsid w:val="007A3F70"/>
    <w:rsid w:val="007B0CEB"/>
    <w:rsid w:val="007B7E3C"/>
    <w:rsid w:val="007C4623"/>
    <w:rsid w:val="007D0AAE"/>
    <w:rsid w:val="007F6208"/>
    <w:rsid w:val="008010D6"/>
    <w:rsid w:val="00802614"/>
    <w:rsid w:val="008173A2"/>
    <w:rsid w:val="00836890"/>
    <w:rsid w:val="008431A0"/>
    <w:rsid w:val="008525DE"/>
    <w:rsid w:val="00857639"/>
    <w:rsid w:val="008604DA"/>
    <w:rsid w:val="008650A9"/>
    <w:rsid w:val="00874198"/>
    <w:rsid w:val="0087457E"/>
    <w:rsid w:val="00881F32"/>
    <w:rsid w:val="008927CC"/>
    <w:rsid w:val="00896724"/>
    <w:rsid w:val="008B3411"/>
    <w:rsid w:val="008C1486"/>
    <w:rsid w:val="008C2FB8"/>
    <w:rsid w:val="008C39EE"/>
    <w:rsid w:val="008C4345"/>
    <w:rsid w:val="008C62D5"/>
    <w:rsid w:val="008C661E"/>
    <w:rsid w:val="008E10C1"/>
    <w:rsid w:val="008E2ADC"/>
    <w:rsid w:val="008F19F9"/>
    <w:rsid w:val="008F2748"/>
    <w:rsid w:val="008F7E5B"/>
    <w:rsid w:val="0090035F"/>
    <w:rsid w:val="00910093"/>
    <w:rsid w:val="00913861"/>
    <w:rsid w:val="00921A7F"/>
    <w:rsid w:val="00925B51"/>
    <w:rsid w:val="00927CB3"/>
    <w:rsid w:val="009417D9"/>
    <w:rsid w:val="00944115"/>
    <w:rsid w:val="009525C0"/>
    <w:rsid w:val="0095381C"/>
    <w:rsid w:val="009540DF"/>
    <w:rsid w:val="00956403"/>
    <w:rsid w:val="0095656F"/>
    <w:rsid w:val="00962F33"/>
    <w:rsid w:val="00972D2F"/>
    <w:rsid w:val="009774D8"/>
    <w:rsid w:val="00982E8B"/>
    <w:rsid w:val="009B0B96"/>
    <w:rsid w:val="009B1421"/>
    <w:rsid w:val="009B1607"/>
    <w:rsid w:val="009B228B"/>
    <w:rsid w:val="009B525C"/>
    <w:rsid w:val="009B6223"/>
    <w:rsid w:val="009B79F7"/>
    <w:rsid w:val="009C21BB"/>
    <w:rsid w:val="009C76A6"/>
    <w:rsid w:val="009D1CAA"/>
    <w:rsid w:val="009D4E4A"/>
    <w:rsid w:val="009E199F"/>
    <w:rsid w:val="009E2CA1"/>
    <w:rsid w:val="009E3AA2"/>
    <w:rsid w:val="009F1E87"/>
    <w:rsid w:val="00A07F54"/>
    <w:rsid w:val="00A20F5D"/>
    <w:rsid w:val="00A2393A"/>
    <w:rsid w:val="00A27FCB"/>
    <w:rsid w:val="00A30CAB"/>
    <w:rsid w:val="00A31671"/>
    <w:rsid w:val="00A35AAF"/>
    <w:rsid w:val="00A42D38"/>
    <w:rsid w:val="00A42D46"/>
    <w:rsid w:val="00A44C6B"/>
    <w:rsid w:val="00A531B2"/>
    <w:rsid w:val="00A55803"/>
    <w:rsid w:val="00A57591"/>
    <w:rsid w:val="00A615D5"/>
    <w:rsid w:val="00A63DF2"/>
    <w:rsid w:val="00A66AED"/>
    <w:rsid w:val="00A72DD4"/>
    <w:rsid w:val="00A81289"/>
    <w:rsid w:val="00A93294"/>
    <w:rsid w:val="00A96EBA"/>
    <w:rsid w:val="00AA4324"/>
    <w:rsid w:val="00AA5991"/>
    <w:rsid w:val="00AB2137"/>
    <w:rsid w:val="00AB43D9"/>
    <w:rsid w:val="00AB460E"/>
    <w:rsid w:val="00AB65B0"/>
    <w:rsid w:val="00AC1142"/>
    <w:rsid w:val="00AC422A"/>
    <w:rsid w:val="00AC7815"/>
    <w:rsid w:val="00AD199A"/>
    <w:rsid w:val="00AF37BE"/>
    <w:rsid w:val="00B05DCD"/>
    <w:rsid w:val="00B15CE9"/>
    <w:rsid w:val="00B174D0"/>
    <w:rsid w:val="00B21E23"/>
    <w:rsid w:val="00B24B50"/>
    <w:rsid w:val="00B323A8"/>
    <w:rsid w:val="00B32457"/>
    <w:rsid w:val="00B34066"/>
    <w:rsid w:val="00B34A2B"/>
    <w:rsid w:val="00B44CC0"/>
    <w:rsid w:val="00B47400"/>
    <w:rsid w:val="00B63F08"/>
    <w:rsid w:val="00B7380D"/>
    <w:rsid w:val="00B77639"/>
    <w:rsid w:val="00B82B74"/>
    <w:rsid w:val="00B90043"/>
    <w:rsid w:val="00B912EB"/>
    <w:rsid w:val="00B9305A"/>
    <w:rsid w:val="00B93ABE"/>
    <w:rsid w:val="00BA5BCF"/>
    <w:rsid w:val="00BA66EB"/>
    <w:rsid w:val="00BB025B"/>
    <w:rsid w:val="00BC3409"/>
    <w:rsid w:val="00BC54EB"/>
    <w:rsid w:val="00BC7891"/>
    <w:rsid w:val="00BD1F9B"/>
    <w:rsid w:val="00BD43ED"/>
    <w:rsid w:val="00BD4FA0"/>
    <w:rsid w:val="00BD602F"/>
    <w:rsid w:val="00BD6F20"/>
    <w:rsid w:val="00BD7711"/>
    <w:rsid w:val="00BF32E3"/>
    <w:rsid w:val="00C02706"/>
    <w:rsid w:val="00C465BE"/>
    <w:rsid w:val="00C6047C"/>
    <w:rsid w:val="00C632C1"/>
    <w:rsid w:val="00C72789"/>
    <w:rsid w:val="00C73F6A"/>
    <w:rsid w:val="00C8451B"/>
    <w:rsid w:val="00C878D0"/>
    <w:rsid w:val="00C91FDF"/>
    <w:rsid w:val="00C96F27"/>
    <w:rsid w:val="00CA592E"/>
    <w:rsid w:val="00CB0253"/>
    <w:rsid w:val="00CC2983"/>
    <w:rsid w:val="00CC758E"/>
    <w:rsid w:val="00CC7E22"/>
    <w:rsid w:val="00CD46ED"/>
    <w:rsid w:val="00CD4E52"/>
    <w:rsid w:val="00CE0BDD"/>
    <w:rsid w:val="00CE6EB5"/>
    <w:rsid w:val="00CE72BD"/>
    <w:rsid w:val="00CF0E42"/>
    <w:rsid w:val="00CF73F2"/>
    <w:rsid w:val="00D143DD"/>
    <w:rsid w:val="00D16E5D"/>
    <w:rsid w:val="00D17FB8"/>
    <w:rsid w:val="00D2076C"/>
    <w:rsid w:val="00D2352A"/>
    <w:rsid w:val="00D26F4A"/>
    <w:rsid w:val="00D346A9"/>
    <w:rsid w:val="00D37CDE"/>
    <w:rsid w:val="00D422AE"/>
    <w:rsid w:val="00D45D18"/>
    <w:rsid w:val="00D5109C"/>
    <w:rsid w:val="00D53B88"/>
    <w:rsid w:val="00D53F9D"/>
    <w:rsid w:val="00D60BBB"/>
    <w:rsid w:val="00D83010"/>
    <w:rsid w:val="00D906B6"/>
    <w:rsid w:val="00D940DC"/>
    <w:rsid w:val="00DA2D21"/>
    <w:rsid w:val="00DB6DC4"/>
    <w:rsid w:val="00DD22A6"/>
    <w:rsid w:val="00DD2F88"/>
    <w:rsid w:val="00DE223C"/>
    <w:rsid w:val="00DE49A5"/>
    <w:rsid w:val="00E00017"/>
    <w:rsid w:val="00E03CC1"/>
    <w:rsid w:val="00E05F02"/>
    <w:rsid w:val="00E06F98"/>
    <w:rsid w:val="00E14B85"/>
    <w:rsid w:val="00E15582"/>
    <w:rsid w:val="00E20F50"/>
    <w:rsid w:val="00E22D5C"/>
    <w:rsid w:val="00E24060"/>
    <w:rsid w:val="00E24320"/>
    <w:rsid w:val="00E30846"/>
    <w:rsid w:val="00E45889"/>
    <w:rsid w:val="00E512A7"/>
    <w:rsid w:val="00E53CDB"/>
    <w:rsid w:val="00E66427"/>
    <w:rsid w:val="00E75621"/>
    <w:rsid w:val="00E90B3D"/>
    <w:rsid w:val="00E97547"/>
    <w:rsid w:val="00EA0318"/>
    <w:rsid w:val="00EA59B1"/>
    <w:rsid w:val="00EA7212"/>
    <w:rsid w:val="00EA781D"/>
    <w:rsid w:val="00EA7EC2"/>
    <w:rsid w:val="00EB123E"/>
    <w:rsid w:val="00EB36F1"/>
    <w:rsid w:val="00EB55D1"/>
    <w:rsid w:val="00EB75B4"/>
    <w:rsid w:val="00EC1B80"/>
    <w:rsid w:val="00EC3509"/>
    <w:rsid w:val="00EC4988"/>
    <w:rsid w:val="00EC5CCC"/>
    <w:rsid w:val="00EC6EA2"/>
    <w:rsid w:val="00ED2118"/>
    <w:rsid w:val="00ED2AA8"/>
    <w:rsid w:val="00ED405F"/>
    <w:rsid w:val="00ED4FF4"/>
    <w:rsid w:val="00ED7A47"/>
    <w:rsid w:val="00ED7E53"/>
    <w:rsid w:val="00EE4A12"/>
    <w:rsid w:val="00EF1B97"/>
    <w:rsid w:val="00F01952"/>
    <w:rsid w:val="00F06BE6"/>
    <w:rsid w:val="00F1246C"/>
    <w:rsid w:val="00F13DE8"/>
    <w:rsid w:val="00F14903"/>
    <w:rsid w:val="00F15300"/>
    <w:rsid w:val="00F2095D"/>
    <w:rsid w:val="00F21E30"/>
    <w:rsid w:val="00F23B1D"/>
    <w:rsid w:val="00F42AB6"/>
    <w:rsid w:val="00F43E90"/>
    <w:rsid w:val="00F468EA"/>
    <w:rsid w:val="00F50B56"/>
    <w:rsid w:val="00F53C29"/>
    <w:rsid w:val="00F678C9"/>
    <w:rsid w:val="00F80494"/>
    <w:rsid w:val="00F827D2"/>
    <w:rsid w:val="00F84B4C"/>
    <w:rsid w:val="00F92789"/>
    <w:rsid w:val="00FA3904"/>
    <w:rsid w:val="00FB443C"/>
    <w:rsid w:val="00FC14DE"/>
    <w:rsid w:val="00FC1C5B"/>
    <w:rsid w:val="00FC20EA"/>
    <w:rsid w:val="00FF13EA"/>
    <w:rsid w:val="00FF2E81"/>
    <w:rsid w:val="00FF67AD"/>
    <w:rsid w:val="00FF6A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25D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02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802614"/>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802614"/>
  </w:style>
  <w:style w:type="paragraph" w:styleId="a4">
    <w:name w:val="header"/>
    <w:basedOn w:val="a"/>
    <w:link w:val="a5"/>
    <w:uiPriority w:val="99"/>
    <w:semiHidden/>
    <w:unhideWhenUsed/>
    <w:rsid w:val="00F50B56"/>
    <w:pPr>
      <w:tabs>
        <w:tab w:val="center" w:pos="4153"/>
        <w:tab w:val="right" w:pos="8306"/>
      </w:tabs>
      <w:snapToGrid w:val="0"/>
    </w:pPr>
    <w:rPr>
      <w:sz w:val="20"/>
      <w:szCs w:val="20"/>
    </w:rPr>
  </w:style>
  <w:style w:type="character" w:customStyle="1" w:styleId="a5">
    <w:name w:val="頁首 字元"/>
    <w:basedOn w:val="a0"/>
    <w:link w:val="a4"/>
    <w:uiPriority w:val="99"/>
    <w:semiHidden/>
    <w:rsid w:val="00F50B56"/>
    <w:rPr>
      <w:sz w:val="20"/>
      <w:szCs w:val="20"/>
    </w:rPr>
  </w:style>
  <w:style w:type="paragraph" w:styleId="a6">
    <w:name w:val="footer"/>
    <w:basedOn w:val="a"/>
    <w:link w:val="a7"/>
    <w:uiPriority w:val="99"/>
    <w:semiHidden/>
    <w:unhideWhenUsed/>
    <w:rsid w:val="00F50B56"/>
    <w:pPr>
      <w:tabs>
        <w:tab w:val="center" w:pos="4153"/>
        <w:tab w:val="right" w:pos="8306"/>
      </w:tabs>
      <w:snapToGrid w:val="0"/>
    </w:pPr>
    <w:rPr>
      <w:sz w:val="20"/>
      <w:szCs w:val="20"/>
    </w:rPr>
  </w:style>
  <w:style w:type="character" w:customStyle="1" w:styleId="a7">
    <w:name w:val="頁尾 字元"/>
    <w:basedOn w:val="a0"/>
    <w:link w:val="a6"/>
    <w:uiPriority w:val="99"/>
    <w:semiHidden/>
    <w:rsid w:val="00F50B56"/>
    <w:rPr>
      <w:sz w:val="20"/>
      <w:szCs w:val="20"/>
    </w:rPr>
  </w:style>
  <w:style w:type="paragraph" w:styleId="a8">
    <w:name w:val="List Paragraph"/>
    <w:basedOn w:val="a"/>
    <w:uiPriority w:val="34"/>
    <w:qFormat/>
    <w:rsid w:val="00A31671"/>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199">
      <w:bodyDiv w:val="1"/>
      <w:marLeft w:val="0"/>
      <w:marRight w:val="0"/>
      <w:marTop w:val="0"/>
      <w:marBottom w:val="0"/>
      <w:divBdr>
        <w:top w:val="none" w:sz="0" w:space="0" w:color="auto"/>
        <w:left w:val="none" w:sz="0" w:space="0" w:color="auto"/>
        <w:bottom w:val="none" w:sz="0" w:space="0" w:color="auto"/>
        <w:right w:val="none" w:sz="0" w:space="0" w:color="auto"/>
      </w:divBdr>
    </w:div>
    <w:div w:id="68579279">
      <w:bodyDiv w:val="1"/>
      <w:marLeft w:val="0"/>
      <w:marRight w:val="0"/>
      <w:marTop w:val="0"/>
      <w:marBottom w:val="0"/>
      <w:divBdr>
        <w:top w:val="none" w:sz="0" w:space="0" w:color="auto"/>
        <w:left w:val="none" w:sz="0" w:space="0" w:color="auto"/>
        <w:bottom w:val="none" w:sz="0" w:space="0" w:color="auto"/>
        <w:right w:val="none" w:sz="0" w:space="0" w:color="auto"/>
      </w:divBdr>
    </w:div>
    <w:div w:id="374163196">
      <w:bodyDiv w:val="1"/>
      <w:marLeft w:val="0"/>
      <w:marRight w:val="0"/>
      <w:marTop w:val="0"/>
      <w:marBottom w:val="0"/>
      <w:divBdr>
        <w:top w:val="none" w:sz="0" w:space="0" w:color="auto"/>
        <w:left w:val="none" w:sz="0" w:space="0" w:color="auto"/>
        <w:bottom w:val="none" w:sz="0" w:space="0" w:color="auto"/>
        <w:right w:val="none" w:sz="0" w:space="0" w:color="auto"/>
      </w:divBdr>
    </w:div>
    <w:div w:id="378863920">
      <w:bodyDiv w:val="1"/>
      <w:marLeft w:val="0"/>
      <w:marRight w:val="0"/>
      <w:marTop w:val="0"/>
      <w:marBottom w:val="0"/>
      <w:divBdr>
        <w:top w:val="none" w:sz="0" w:space="0" w:color="auto"/>
        <w:left w:val="none" w:sz="0" w:space="0" w:color="auto"/>
        <w:bottom w:val="none" w:sz="0" w:space="0" w:color="auto"/>
        <w:right w:val="none" w:sz="0" w:space="0" w:color="auto"/>
      </w:divBdr>
    </w:div>
    <w:div w:id="388966321">
      <w:bodyDiv w:val="1"/>
      <w:marLeft w:val="0"/>
      <w:marRight w:val="0"/>
      <w:marTop w:val="0"/>
      <w:marBottom w:val="0"/>
      <w:divBdr>
        <w:top w:val="none" w:sz="0" w:space="0" w:color="auto"/>
        <w:left w:val="none" w:sz="0" w:space="0" w:color="auto"/>
        <w:bottom w:val="none" w:sz="0" w:space="0" w:color="auto"/>
        <w:right w:val="none" w:sz="0" w:space="0" w:color="auto"/>
      </w:divBdr>
    </w:div>
    <w:div w:id="555050678">
      <w:bodyDiv w:val="1"/>
      <w:marLeft w:val="0"/>
      <w:marRight w:val="0"/>
      <w:marTop w:val="0"/>
      <w:marBottom w:val="0"/>
      <w:divBdr>
        <w:top w:val="none" w:sz="0" w:space="0" w:color="auto"/>
        <w:left w:val="none" w:sz="0" w:space="0" w:color="auto"/>
        <w:bottom w:val="none" w:sz="0" w:space="0" w:color="auto"/>
        <w:right w:val="none" w:sz="0" w:space="0" w:color="auto"/>
      </w:divBdr>
    </w:div>
    <w:div w:id="603004265">
      <w:bodyDiv w:val="1"/>
      <w:marLeft w:val="0"/>
      <w:marRight w:val="0"/>
      <w:marTop w:val="0"/>
      <w:marBottom w:val="0"/>
      <w:divBdr>
        <w:top w:val="none" w:sz="0" w:space="0" w:color="auto"/>
        <w:left w:val="none" w:sz="0" w:space="0" w:color="auto"/>
        <w:bottom w:val="none" w:sz="0" w:space="0" w:color="auto"/>
        <w:right w:val="none" w:sz="0" w:space="0" w:color="auto"/>
      </w:divBdr>
    </w:div>
    <w:div w:id="747657722">
      <w:bodyDiv w:val="1"/>
      <w:marLeft w:val="0"/>
      <w:marRight w:val="0"/>
      <w:marTop w:val="0"/>
      <w:marBottom w:val="0"/>
      <w:divBdr>
        <w:top w:val="none" w:sz="0" w:space="0" w:color="auto"/>
        <w:left w:val="none" w:sz="0" w:space="0" w:color="auto"/>
        <w:bottom w:val="none" w:sz="0" w:space="0" w:color="auto"/>
        <w:right w:val="none" w:sz="0" w:space="0" w:color="auto"/>
      </w:divBdr>
    </w:div>
    <w:div w:id="909117944">
      <w:bodyDiv w:val="1"/>
      <w:marLeft w:val="0"/>
      <w:marRight w:val="0"/>
      <w:marTop w:val="0"/>
      <w:marBottom w:val="0"/>
      <w:divBdr>
        <w:top w:val="none" w:sz="0" w:space="0" w:color="auto"/>
        <w:left w:val="none" w:sz="0" w:space="0" w:color="auto"/>
        <w:bottom w:val="none" w:sz="0" w:space="0" w:color="auto"/>
        <w:right w:val="none" w:sz="0" w:space="0" w:color="auto"/>
      </w:divBdr>
    </w:div>
    <w:div w:id="967205350">
      <w:bodyDiv w:val="1"/>
      <w:marLeft w:val="0"/>
      <w:marRight w:val="0"/>
      <w:marTop w:val="0"/>
      <w:marBottom w:val="0"/>
      <w:divBdr>
        <w:top w:val="none" w:sz="0" w:space="0" w:color="auto"/>
        <w:left w:val="none" w:sz="0" w:space="0" w:color="auto"/>
        <w:bottom w:val="none" w:sz="0" w:space="0" w:color="auto"/>
        <w:right w:val="none" w:sz="0" w:space="0" w:color="auto"/>
      </w:divBdr>
    </w:div>
    <w:div w:id="1058473250">
      <w:bodyDiv w:val="1"/>
      <w:marLeft w:val="0"/>
      <w:marRight w:val="0"/>
      <w:marTop w:val="0"/>
      <w:marBottom w:val="0"/>
      <w:divBdr>
        <w:top w:val="none" w:sz="0" w:space="0" w:color="auto"/>
        <w:left w:val="none" w:sz="0" w:space="0" w:color="auto"/>
        <w:bottom w:val="none" w:sz="0" w:space="0" w:color="auto"/>
        <w:right w:val="none" w:sz="0" w:space="0" w:color="auto"/>
      </w:divBdr>
    </w:div>
    <w:div w:id="1074233072">
      <w:bodyDiv w:val="1"/>
      <w:marLeft w:val="0"/>
      <w:marRight w:val="0"/>
      <w:marTop w:val="0"/>
      <w:marBottom w:val="0"/>
      <w:divBdr>
        <w:top w:val="none" w:sz="0" w:space="0" w:color="auto"/>
        <w:left w:val="none" w:sz="0" w:space="0" w:color="auto"/>
        <w:bottom w:val="none" w:sz="0" w:space="0" w:color="auto"/>
        <w:right w:val="none" w:sz="0" w:space="0" w:color="auto"/>
      </w:divBdr>
    </w:div>
    <w:div w:id="1090392098">
      <w:bodyDiv w:val="1"/>
      <w:marLeft w:val="0"/>
      <w:marRight w:val="0"/>
      <w:marTop w:val="0"/>
      <w:marBottom w:val="0"/>
      <w:divBdr>
        <w:top w:val="none" w:sz="0" w:space="0" w:color="auto"/>
        <w:left w:val="none" w:sz="0" w:space="0" w:color="auto"/>
        <w:bottom w:val="none" w:sz="0" w:space="0" w:color="auto"/>
        <w:right w:val="none" w:sz="0" w:space="0" w:color="auto"/>
      </w:divBdr>
    </w:div>
    <w:div w:id="1221552926">
      <w:bodyDiv w:val="1"/>
      <w:marLeft w:val="0"/>
      <w:marRight w:val="0"/>
      <w:marTop w:val="0"/>
      <w:marBottom w:val="0"/>
      <w:divBdr>
        <w:top w:val="none" w:sz="0" w:space="0" w:color="auto"/>
        <w:left w:val="none" w:sz="0" w:space="0" w:color="auto"/>
        <w:bottom w:val="none" w:sz="0" w:space="0" w:color="auto"/>
        <w:right w:val="none" w:sz="0" w:space="0" w:color="auto"/>
      </w:divBdr>
    </w:div>
    <w:div w:id="1293824830">
      <w:bodyDiv w:val="1"/>
      <w:marLeft w:val="0"/>
      <w:marRight w:val="0"/>
      <w:marTop w:val="0"/>
      <w:marBottom w:val="0"/>
      <w:divBdr>
        <w:top w:val="none" w:sz="0" w:space="0" w:color="auto"/>
        <w:left w:val="none" w:sz="0" w:space="0" w:color="auto"/>
        <w:bottom w:val="none" w:sz="0" w:space="0" w:color="auto"/>
        <w:right w:val="none" w:sz="0" w:space="0" w:color="auto"/>
      </w:divBdr>
    </w:div>
    <w:div w:id="1340112307">
      <w:bodyDiv w:val="1"/>
      <w:marLeft w:val="0"/>
      <w:marRight w:val="0"/>
      <w:marTop w:val="0"/>
      <w:marBottom w:val="0"/>
      <w:divBdr>
        <w:top w:val="none" w:sz="0" w:space="0" w:color="auto"/>
        <w:left w:val="none" w:sz="0" w:space="0" w:color="auto"/>
        <w:bottom w:val="none" w:sz="0" w:space="0" w:color="auto"/>
        <w:right w:val="none" w:sz="0" w:space="0" w:color="auto"/>
      </w:divBdr>
    </w:div>
    <w:div w:id="1350911484">
      <w:bodyDiv w:val="1"/>
      <w:marLeft w:val="0"/>
      <w:marRight w:val="0"/>
      <w:marTop w:val="0"/>
      <w:marBottom w:val="0"/>
      <w:divBdr>
        <w:top w:val="none" w:sz="0" w:space="0" w:color="auto"/>
        <w:left w:val="none" w:sz="0" w:space="0" w:color="auto"/>
        <w:bottom w:val="none" w:sz="0" w:space="0" w:color="auto"/>
        <w:right w:val="none" w:sz="0" w:space="0" w:color="auto"/>
      </w:divBdr>
    </w:div>
    <w:div w:id="1357540519">
      <w:bodyDiv w:val="1"/>
      <w:marLeft w:val="0"/>
      <w:marRight w:val="0"/>
      <w:marTop w:val="0"/>
      <w:marBottom w:val="0"/>
      <w:divBdr>
        <w:top w:val="none" w:sz="0" w:space="0" w:color="auto"/>
        <w:left w:val="none" w:sz="0" w:space="0" w:color="auto"/>
        <w:bottom w:val="none" w:sz="0" w:space="0" w:color="auto"/>
        <w:right w:val="none" w:sz="0" w:space="0" w:color="auto"/>
      </w:divBdr>
      <w:divsChild>
        <w:div w:id="1707945419">
          <w:marLeft w:val="0"/>
          <w:marRight w:val="0"/>
          <w:marTop w:val="0"/>
          <w:marBottom w:val="0"/>
          <w:divBdr>
            <w:top w:val="none" w:sz="0" w:space="0" w:color="auto"/>
            <w:left w:val="none" w:sz="0" w:space="0" w:color="auto"/>
            <w:bottom w:val="none" w:sz="0" w:space="0" w:color="auto"/>
            <w:right w:val="none" w:sz="0" w:space="0" w:color="auto"/>
          </w:divBdr>
          <w:divsChild>
            <w:div w:id="230236247">
              <w:marLeft w:val="0"/>
              <w:marRight w:val="0"/>
              <w:marTop w:val="0"/>
              <w:marBottom w:val="0"/>
              <w:divBdr>
                <w:top w:val="none" w:sz="0" w:space="0" w:color="auto"/>
                <w:left w:val="none" w:sz="0" w:space="0" w:color="auto"/>
                <w:bottom w:val="none" w:sz="0" w:space="0" w:color="auto"/>
                <w:right w:val="none" w:sz="0" w:space="0" w:color="auto"/>
              </w:divBdr>
            </w:div>
            <w:div w:id="15810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08606">
      <w:bodyDiv w:val="1"/>
      <w:marLeft w:val="0"/>
      <w:marRight w:val="0"/>
      <w:marTop w:val="0"/>
      <w:marBottom w:val="0"/>
      <w:divBdr>
        <w:top w:val="none" w:sz="0" w:space="0" w:color="auto"/>
        <w:left w:val="none" w:sz="0" w:space="0" w:color="auto"/>
        <w:bottom w:val="none" w:sz="0" w:space="0" w:color="auto"/>
        <w:right w:val="none" w:sz="0" w:space="0" w:color="auto"/>
      </w:divBdr>
    </w:div>
    <w:div w:id="1401826232">
      <w:bodyDiv w:val="1"/>
      <w:marLeft w:val="0"/>
      <w:marRight w:val="0"/>
      <w:marTop w:val="0"/>
      <w:marBottom w:val="0"/>
      <w:divBdr>
        <w:top w:val="none" w:sz="0" w:space="0" w:color="auto"/>
        <w:left w:val="none" w:sz="0" w:space="0" w:color="auto"/>
        <w:bottom w:val="none" w:sz="0" w:space="0" w:color="auto"/>
        <w:right w:val="none" w:sz="0" w:space="0" w:color="auto"/>
      </w:divBdr>
    </w:div>
    <w:div w:id="1409424229">
      <w:bodyDiv w:val="1"/>
      <w:marLeft w:val="0"/>
      <w:marRight w:val="0"/>
      <w:marTop w:val="0"/>
      <w:marBottom w:val="0"/>
      <w:divBdr>
        <w:top w:val="none" w:sz="0" w:space="0" w:color="auto"/>
        <w:left w:val="none" w:sz="0" w:space="0" w:color="auto"/>
        <w:bottom w:val="none" w:sz="0" w:space="0" w:color="auto"/>
        <w:right w:val="none" w:sz="0" w:space="0" w:color="auto"/>
      </w:divBdr>
    </w:div>
    <w:div w:id="1410349221">
      <w:bodyDiv w:val="1"/>
      <w:marLeft w:val="0"/>
      <w:marRight w:val="0"/>
      <w:marTop w:val="0"/>
      <w:marBottom w:val="0"/>
      <w:divBdr>
        <w:top w:val="none" w:sz="0" w:space="0" w:color="auto"/>
        <w:left w:val="none" w:sz="0" w:space="0" w:color="auto"/>
        <w:bottom w:val="none" w:sz="0" w:space="0" w:color="auto"/>
        <w:right w:val="none" w:sz="0" w:space="0" w:color="auto"/>
      </w:divBdr>
    </w:div>
    <w:div w:id="1498107336">
      <w:bodyDiv w:val="1"/>
      <w:marLeft w:val="0"/>
      <w:marRight w:val="0"/>
      <w:marTop w:val="0"/>
      <w:marBottom w:val="0"/>
      <w:divBdr>
        <w:top w:val="none" w:sz="0" w:space="0" w:color="auto"/>
        <w:left w:val="none" w:sz="0" w:space="0" w:color="auto"/>
        <w:bottom w:val="none" w:sz="0" w:space="0" w:color="auto"/>
        <w:right w:val="none" w:sz="0" w:space="0" w:color="auto"/>
      </w:divBdr>
    </w:div>
    <w:div w:id="1686857382">
      <w:bodyDiv w:val="1"/>
      <w:marLeft w:val="0"/>
      <w:marRight w:val="0"/>
      <w:marTop w:val="0"/>
      <w:marBottom w:val="0"/>
      <w:divBdr>
        <w:top w:val="none" w:sz="0" w:space="0" w:color="auto"/>
        <w:left w:val="none" w:sz="0" w:space="0" w:color="auto"/>
        <w:bottom w:val="none" w:sz="0" w:space="0" w:color="auto"/>
        <w:right w:val="none" w:sz="0" w:space="0" w:color="auto"/>
      </w:divBdr>
    </w:div>
    <w:div w:id="1731536034">
      <w:bodyDiv w:val="1"/>
      <w:marLeft w:val="0"/>
      <w:marRight w:val="0"/>
      <w:marTop w:val="0"/>
      <w:marBottom w:val="0"/>
      <w:divBdr>
        <w:top w:val="none" w:sz="0" w:space="0" w:color="auto"/>
        <w:left w:val="none" w:sz="0" w:space="0" w:color="auto"/>
        <w:bottom w:val="none" w:sz="0" w:space="0" w:color="auto"/>
        <w:right w:val="none" w:sz="0" w:space="0" w:color="auto"/>
      </w:divBdr>
    </w:div>
    <w:div w:id="1733654270">
      <w:bodyDiv w:val="1"/>
      <w:marLeft w:val="0"/>
      <w:marRight w:val="0"/>
      <w:marTop w:val="0"/>
      <w:marBottom w:val="0"/>
      <w:divBdr>
        <w:top w:val="none" w:sz="0" w:space="0" w:color="auto"/>
        <w:left w:val="none" w:sz="0" w:space="0" w:color="auto"/>
        <w:bottom w:val="none" w:sz="0" w:space="0" w:color="auto"/>
        <w:right w:val="none" w:sz="0" w:space="0" w:color="auto"/>
      </w:divBdr>
    </w:div>
    <w:div w:id="211466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ECCB9D-6A0D-4D63-9542-675ED94C1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18</Pages>
  <Words>2007</Words>
  <Characters>11444</Characters>
  <Application>Microsoft Office Word</Application>
  <DocSecurity>0</DocSecurity>
  <Lines>95</Lines>
  <Paragraphs>26</Paragraphs>
  <ScaleCrop>false</ScaleCrop>
  <Company/>
  <LinksUpToDate>false</LinksUpToDate>
  <CharactersWithSpaces>13425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98</cp:revision>
  <dcterms:created xsi:type="dcterms:W3CDTF">2014-09-14T19:51:00Z</dcterms:created>
  <dcterms:modified xsi:type="dcterms:W3CDTF">2014-11-08T04:22:00Z</dcterms:modified>
</cp:coreProperties>
</file>