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A8A621" w14:textId="77777777" w:rsidR="00FC50C9" w:rsidRDefault="00FC50C9" w:rsidP="0025334A">
      <w:pPr>
        <w:spacing w:after="200" w:line="276" w:lineRule="auto"/>
        <w:jc w:val="center"/>
        <w:rPr>
          <w:rFonts w:cs="Times New Roman"/>
          <w:b/>
          <w:sz w:val="36"/>
          <w:szCs w:val="24"/>
        </w:rPr>
      </w:pPr>
      <w:r w:rsidRPr="00FC50C9">
        <w:rPr>
          <w:rFonts w:cs="Times New Roman"/>
          <w:b/>
          <w:sz w:val="36"/>
          <w:szCs w:val="24"/>
        </w:rPr>
        <w:t>Deep Learning for Music Genre Prediction Using Log-Mel Spectrograms and CNNs</w:t>
      </w:r>
    </w:p>
    <w:p w14:paraId="33E35D7B" w14:textId="531B195B" w:rsidR="00B60566" w:rsidRPr="004F60F0" w:rsidRDefault="00B60566" w:rsidP="0025334A">
      <w:pPr>
        <w:spacing w:after="200" w:line="276" w:lineRule="auto"/>
        <w:jc w:val="center"/>
        <w:rPr>
          <w:rFonts w:cs="Times New Roman"/>
          <w:b/>
          <w:bCs/>
          <w:sz w:val="28"/>
          <w:szCs w:val="28"/>
          <w:lang w:val="vi-VN"/>
        </w:rPr>
      </w:pPr>
      <w:r w:rsidRPr="004F60F0">
        <w:rPr>
          <w:rFonts w:cs="Times New Roman"/>
          <w:b/>
          <w:bCs/>
          <w:sz w:val="28"/>
          <w:szCs w:val="28"/>
        </w:rPr>
        <w:t xml:space="preserve">Nguyễn </w:t>
      </w:r>
      <w:proofErr w:type="spellStart"/>
      <w:r w:rsidRPr="004F60F0">
        <w:rPr>
          <w:rFonts w:cs="Times New Roman"/>
          <w:b/>
          <w:bCs/>
          <w:sz w:val="28"/>
          <w:szCs w:val="28"/>
        </w:rPr>
        <w:t>Sỹ</w:t>
      </w:r>
      <w:proofErr w:type="spellEnd"/>
      <w:r w:rsidRPr="004F60F0">
        <w:rPr>
          <w:rFonts w:cs="Times New Roman"/>
          <w:b/>
          <w:bCs/>
          <w:sz w:val="28"/>
          <w:szCs w:val="28"/>
        </w:rPr>
        <w:t xml:space="preserve"> Hùng</w:t>
      </w:r>
      <w:r w:rsidR="00586C3C" w:rsidRPr="004F60F0">
        <w:rPr>
          <w:rFonts w:cs="Times New Roman"/>
          <w:b/>
          <w:bCs/>
          <w:sz w:val="28"/>
          <w:szCs w:val="28"/>
          <w:lang w:val="vi-VN"/>
        </w:rPr>
        <w:t xml:space="preserve"> </w:t>
      </w:r>
      <w:r w:rsidR="0046788A" w:rsidRPr="004F60F0">
        <w:rPr>
          <w:rFonts w:cs="Times New Roman"/>
          <w:b/>
          <w:bCs/>
          <w:sz w:val="28"/>
          <w:szCs w:val="28"/>
          <w:lang w:val="vi-VN"/>
        </w:rPr>
        <w:t>(</w:t>
      </w:r>
      <w:r w:rsidR="00AB7C98" w:rsidRPr="004F60F0">
        <w:rPr>
          <w:rFonts w:cs="Times New Roman"/>
          <w:b/>
          <w:bCs/>
          <w:sz w:val="28"/>
          <w:szCs w:val="28"/>
          <w:lang w:val="vi-VN"/>
        </w:rPr>
        <w:t>25MSA33055</w:t>
      </w:r>
      <w:r w:rsidR="0046788A" w:rsidRPr="004F60F0">
        <w:rPr>
          <w:rFonts w:cs="Times New Roman"/>
          <w:b/>
          <w:bCs/>
          <w:sz w:val="28"/>
          <w:szCs w:val="28"/>
          <w:lang w:val="vi-VN"/>
        </w:rPr>
        <w:t xml:space="preserve">) </w:t>
      </w:r>
    </w:p>
    <w:p w14:paraId="45E54E7B" w14:textId="7AF36568" w:rsidR="007D3BF6" w:rsidRPr="00B60566" w:rsidRDefault="00C41A9C" w:rsidP="007D3BF6">
      <w:pPr>
        <w:spacing w:after="200" w:line="276" w:lineRule="auto"/>
        <w:jc w:val="center"/>
        <w:rPr>
          <w:rFonts w:cs="Times New Roman"/>
          <w:i/>
          <w:sz w:val="28"/>
          <w:szCs w:val="32"/>
        </w:rPr>
      </w:pPr>
      <w:r w:rsidRPr="00C41A9C">
        <w:rPr>
          <w:rFonts w:cs="Times New Roman"/>
          <w:i/>
          <w:sz w:val="24"/>
          <w:szCs w:val="32"/>
        </w:rPr>
        <w:t xml:space="preserve">Machine Learning 1 (MLE501.22), FSB </w:t>
      </w:r>
      <w:r w:rsidR="007D3BF6">
        <w:rPr>
          <w:rFonts w:cs="Times New Roman"/>
          <w:i/>
          <w:sz w:val="24"/>
          <w:szCs w:val="32"/>
        </w:rPr>
        <w:t>–</w:t>
      </w:r>
      <w:r w:rsidR="007D3BF6" w:rsidRPr="00B60566">
        <w:rPr>
          <w:rFonts w:cs="Times New Roman"/>
          <w:i/>
          <w:sz w:val="24"/>
          <w:szCs w:val="32"/>
        </w:rPr>
        <w:t xml:space="preserve"> Instructor: PhD. </w:t>
      </w:r>
      <w:r w:rsidR="00BB7808">
        <w:rPr>
          <w:rFonts w:cs="Times New Roman"/>
          <w:i/>
          <w:sz w:val="24"/>
          <w:szCs w:val="32"/>
        </w:rPr>
        <w:t xml:space="preserve">Nguyen </w:t>
      </w:r>
      <w:proofErr w:type="spellStart"/>
      <w:r w:rsidR="00BB7808">
        <w:rPr>
          <w:rFonts w:cs="Times New Roman"/>
          <w:i/>
          <w:sz w:val="24"/>
          <w:szCs w:val="32"/>
        </w:rPr>
        <w:t>Thi</w:t>
      </w:r>
      <w:proofErr w:type="spellEnd"/>
      <w:r w:rsidR="00BB7808">
        <w:rPr>
          <w:rFonts w:cs="Times New Roman"/>
          <w:i/>
          <w:sz w:val="24"/>
          <w:szCs w:val="32"/>
        </w:rPr>
        <w:t xml:space="preserve"> Kim Truc</w:t>
      </w:r>
    </w:p>
    <w:p w14:paraId="2B6B0CA6" w14:textId="77777777" w:rsidR="005808CA" w:rsidRDefault="00B60566" w:rsidP="003B6ED1">
      <w:pPr>
        <w:spacing w:after="200"/>
        <w:jc w:val="both"/>
        <w:rPr>
          <w:rFonts w:cs="Times New Roman"/>
          <w:sz w:val="24"/>
          <w:szCs w:val="28"/>
        </w:rPr>
      </w:pPr>
      <w:r w:rsidRPr="00B60566">
        <w:rPr>
          <w:rFonts w:cs="Times New Roman"/>
          <w:b/>
          <w:sz w:val="24"/>
          <w:szCs w:val="28"/>
        </w:rPr>
        <w:t>Abstract</w:t>
      </w:r>
      <w:r w:rsidR="00686799">
        <w:rPr>
          <w:rFonts w:cs="Times New Roman"/>
          <w:b/>
          <w:sz w:val="24"/>
          <w:szCs w:val="28"/>
        </w:rPr>
        <w:t>.</w:t>
      </w:r>
      <w:r w:rsidR="00D915D6" w:rsidRPr="004E6294">
        <w:rPr>
          <w:rFonts w:cs="Times New Roman"/>
          <w:b/>
          <w:sz w:val="24"/>
          <w:szCs w:val="28"/>
        </w:rPr>
        <w:t xml:space="preserve"> </w:t>
      </w:r>
      <w:r w:rsidR="00C92169" w:rsidRPr="004E6294">
        <w:rPr>
          <w:rFonts w:cs="Times New Roman"/>
          <w:sz w:val="24"/>
          <w:szCs w:val="28"/>
        </w:rPr>
        <w:t xml:space="preserve">This report presents </w:t>
      </w:r>
      <w:r w:rsidR="00A5763F">
        <w:rPr>
          <w:rFonts w:cs="Times New Roman"/>
          <w:sz w:val="24"/>
          <w:szCs w:val="28"/>
        </w:rPr>
        <w:t xml:space="preserve">my </w:t>
      </w:r>
      <w:r w:rsidR="00A5763F" w:rsidRPr="004E6294">
        <w:rPr>
          <w:rFonts w:cs="Times New Roman"/>
          <w:sz w:val="24"/>
          <w:szCs w:val="28"/>
        </w:rPr>
        <w:t>final</w:t>
      </w:r>
      <w:r w:rsidR="00C92169" w:rsidRPr="004E6294">
        <w:rPr>
          <w:rFonts w:cs="Times New Roman"/>
          <w:sz w:val="24"/>
          <w:szCs w:val="28"/>
        </w:rPr>
        <w:t xml:space="preserve"> project for the </w:t>
      </w:r>
      <w:r w:rsidR="00A5763F" w:rsidRPr="00C41A9C">
        <w:rPr>
          <w:rFonts w:cs="Times New Roman"/>
          <w:i/>
          <w:sz w:val="24"/>
          <w:szCs w:val="32"/>
        </w:rPr>
        <w:t xml:space="preserve">Machine Learning 1 </w:t>
      </w:r>
      <w:r w:rsidR="00A5763F">
        <w:rPr>
          <w:rFonts w:cs="Times New Roman"/>
          <w:i/>
          <w:sz w:val="24"/>
          <w:szCs w:val="32"/>
        </w:rPr>
        <w:t>course</w:t>
      </w:r>
      <w:r w:rsidR="005808CA">
        <w:rPr>
          <w:rFonts w:cs="Times New Roman"/>
          <w:sz w:val="24"/>
          <w:szCs w:val="28"/>
        </w:rPr>
        <w:t>.</w:t>
      </w:r>
    </w:p>
    <w:p w14:paraId="5C813676" w14:textId="77777777" w:rsidR="003723AB" w:rsidRDefault="005808CA" w:rsidP="005808CA">
      <w:pPr>
        <w:spacing w:after="200"/>
        <w:jc w:val="both"/>
        <w:rPr>
          <w:rFonts w:cs="Times New Roman"/>
          <w:sz w:val="24"/>
          <w:szCs w:val="28"/>
        </w:rPr>
      </w:pPr>
      <w:r>
        <w:rPr>
          <w:rFonts w:cs="Times New Roman"/>
          <w:sz w:val="24"/>
          <w:szCs w:val="28"/>
        </w:rPr>
        <w:t>T</w:t>
      </w:r>
      <w:r w:rsidR="00B74E0F">
        <w:rPr>
          <w:rFonts w:cs="Times New Roman"/>
          <w:sz w:val="24"/>
          <w:szCs w:val="28"/>
        </w:rPr>
        <w:t xml:space="preserve">he project established a comparation between the solutions:  1) MFCC + CNN baseline vs 2) </w:t>
      </w:r>
      <w:proofErr w:type="spellStart"/>
      <w:r w:rsidR="00B74E0F">
        <w:rPr>
          <w:rFonts w:cs="Times New Roman"/>
          <w:sz w:val="24"/>
          <w:szCs w:val="28"/>
        </w:rPr>
        <w:t>LogMel</w:t>
      </w:r>
      <w:proofErr w:type="spellEnd"/>
      <w:r w:rsidR="00B74E0F">
        <w:rPr>
          <w:rFonts w:cs="Times New Roman"/>
          <w:sz w:val="24"/>
          <w:szCs w:val="28"/>
        </w:rPr>
        <w:t xml:space="preserve"> + CNN baseline – which actually compare</w:t>
      </w:r>
      <w:r w:rsidR="009A34DD">
        <w:rPr>
          <w:rFonts w:cs="Times New Roman"/>
          <w:sz w:val="24"/>
          <w:szCs w:val="28"/>
        </w:rPr>
        <w:t>s</w:t>
      </w:r>
      <w:r w:rsidR="00B74E0F">
        <w:rPr>
          <w:rFonts w:cs="Times New Roman"/>
          <w:sz w:val="24"/>
          <w:szCs w:val="28"/>
        </w:rPr>
        <w:t xml:space="preserve"> 2 types of input data representation</w:t>
      </w:r>
      <w:r>
        <w:rPr>
          <w:rFonts w:cs="Times New Roman"/>
          <w:sz w:val="24"/>
          <w:szCs w:val="28"/>
        </w:rPr>
        <w:t xml:space="preserve">. </w:t>
      </w:r>
    </w:p>
    <w:p w14:paraId="743395EA" w14:textId="42987B49" w:rsidR="005808CA" w:rsidRDefault="005808CA" w:rsidP="005808CA">
      <w:pPr>
        <w:spacing w:after="200"/>
        <w:jc w:val="both"/>
        <w:rPr>
          <w:rFonts w:cs="Times New Roman"/>
          <w:sz w:val="24"/>
          <w:szCs w:val="28"/>
        </w:rPr>
      </w:pPr>
      <w:r>
        <w:rPr>
          <w:rFonts w:cs="Times New Roman"/>
          <w:sz w:val="24"/>
          <w:szCs w:val="28"/>
        </w:rPr>
        <w:t xml:space="preserve">From </w:t>
      </w:r>
      <w:r w:rsidR="0059299C">
        <w:rPr>
          <w:rFonts w:cs="Times New Roman"/>
          <w:sz w:val="24"/>
          <w:szCs w:val="28"/>
        </w:rPr>
        <w:t>there</w:t>
      </w:r>
      <w:r>
        <w:rPr>
          <w:rFonts w:cs="Times New Roman"/>
          <w:sz w:val="24"/>
          <w:szCs w:val="28"/>
        </w:rPr>
        <w:t xml:space="preserve">, I successfully delivered a production-like prototype solution: </w:t>
      </w:r>
      <w:r w:rsidRPr="004E6294">
        <w:rPr>
          <w:rFonts w:cs="Times New Roman"/>
          <w:sz w:val="24"/>
          <w:szCs w:val="28"/>
        </w:rPr>
        <w:t>an end-to-end, reproducible</w:t>
      </w:r>
      <w:r>
        <w:rPr>
          <w:rFonts w:cs="Times New Roman"/>
          <w:sz w:val="24"/>
          <w:szCs w:val="28"/>
        </w:rPr>
        <w:t xml:space="preserve"> of collecting data and</w:t>
      </w:r>
      <w:r w:rsidRPr="004E6294">
        <w:rPr>
          <w:rFonts w:cs="Times New Roman"/>
          <w:sz w:val="24"/>
          <w:szCs w:val="28"/>
        </w:rPr>
        <w:t xml:space="preserve"> analysis of the dataset from raw to </w:t>
      </w:r>
      <w:r>
        <w:rPr>
          <w:rFonts w:cs="Times New Roman"/>
          <w:sz w:val="24"/>
          <w:szCs w:val="28"/>
        </w:rPr>
        <w:t xml:space="preserve">model-training-ready consumed </w:t>
      </w:r>
      <w:r w:rsidRPr="004E6294">
        <w:rPr>
          <w:rFonts w:cs="Times New Roman"/>
          <w:sz w:val="24"/>
          <w:szCs w:val="28"/>
        </w:rPr>
        <w:t>data</w:t>
      </w:r>
      <w:r>
        <w:rPr>
          <w:rFonts w:cs="Times New Roman"/>
          <w:sz w:val="24"/>
          <w:szCs w:val="28"/>
        </w:rPr>
        <w:t>, to mode training, to evaluation and any demo application that consume the model (inference</w:t>
      </w:r>
      <w:r w:rsidR="002543B2">
        <w:rPr>
          <w:rFonts w:cs="Times New Roman"/>
          <w:sz w:val="24"/>
          <w:szCs w:val="28"/>
        </w:rPr>
        <w:t>) and applied to a Music Genres Classification application</w:t>
      </w:r>
    </w:p>
    <w:p w14:paraId="603CE22E" w14:textId="4E6ABB0C" w:rsidR="00B60566" w:rsidRPr="00B60566" w:rsidRDefault="00A158DD" w:rsidP="003B6ED1">
      <w:pPr>
        <w:spacing w:after="200"/>
        <w:jc w:val="both"/>
        <w:rPr>
          <w:rFonts w:cs="Times New Roman"/>
          <w:sz w:val="24"/>
          <w:szCs w:val="28"/>
        </w:rPr>
      </w:pPr>
      <w:r>
        <w:rPr>
          <w:rFonts w:cs="Times New Roman"/>
          <w:b/>
          <w:sz w:val="24"/>
          <w:szCs w:val="28"/>
        </w:rPr>
        <w:t>Keywords.</w:t>
      </w:r>
      <w:r w:rsidR="00086B93">
        <w:rPr>
          <w:rFonts w:cs="Times New Roman"/>
          <w:b/>
          <w:sz w:val="24"/>
          <w:szCs w:val="28"/>
        </w:rPr>
        <w:t xml:space="preserve"> </w:t>
      </w:r>
    </w:p>
    <w:p w14:paraId="03B17B97" w14:textId="6628267A" w:rsidR="00F91D68" w:rsidRPr="003F02B6" w:rsidRDefault="008A4696" w:rsidP="003F02B6">
      <w:pPr>
        <w:pStyle w:val="Heading1"/>
        <w:numPr>
          <w:ilvl w:val="0"/>
          <w:numId w:val="15"/>
        </w:numPr>
        <w:ind w:left="450" w:hanging="450"/>
        <w:rPr>
          <w:rFonts w:ascii="Century" w:hAnsi="Century"/>
          <w:color w:val="000000" w:themeColor="text1"/>
        </w:rPr>
      </w:pPr>
      <w:r>
        <w:rPr>
          <w:rFonts w:ascii="Century" w:hAnsi="Century"/>
          <w:color w:val="000000" w:themeColor="text1"/>
        </w:rPr>
        <w:t>Introduction</w:t>
      </w:r>
    </w:p>
    <w:p w14:paraId="4ADF141D" w14:textId="6DE926D0" w:rsidR="00F91D68" w:rsidRDefault="002C38D8" w:rsidP="0025334A">
      <w:pPr>
        <w:jc w:val="both"/>
        <w:rPr>
          <w:sz w:val="24"/>
          <w:szCs w:val="28"/>
        </w:rPr>
      </w:pPr>
      <w:r w:rsidRPr="00F2443D">
        <w:rPr>
          <w:bCs/>
          <w:sz w:val="24"/>
          <w:szCs w:val="28"/>
        </w:rPr>
        <w:t xml:space="preserve">The </w:t>
      </w:r>
      <w:r w:rsidRPr="004E6294">
        <w:rPr>
          <w:sz w:val="24"/>
          <w:szCs w:val="28"/>
        </w:rPr>
        <w:t>project appl</w:t>
      </w:r>
      <w:r w:rsidR="005D7019" w:rsidRPr="004E6294">
        <w:rPr>
          <w:sz w:val="24"/>
          <w:szCs w:val="28"/>
        </w:rPr>
        <w:t>ie</w:t>
      </w:r>
      <w:r w:rsidR="00A86B6D" w:rsidRPr="004E6294">
        <w:rPr>
          <w:sz w:val="24"/>
          <w:szCs w:val="28"/>
        </w:rPr>
        <w:t>s</w:t>
      </w:r>
      <w:r w:rsidRPr="004E6294">
        <w:rPr>
          <w:sz w:val="24"/>
          <w:szCs w:val="28"/>
        </w:rPr>
        <w:t xml:space="preserve"> data mining</w:t>
      </w:r>
      <w:r w:rsidR="00F223E9">
        <w:rPr>
          <w:sz w:val="24"/>
          <w:szCs w:val="28"/>
        </w:rPr>
        <w:t>, model training, model evaluation</w:t>
      </w:r>
      <w:r w:rsidRPr="004E6294">
        <w:rPr>
          <w:sz w:val="24"/>
          <w:szCs w:val="28"/>
        </w:rPr>
        <w:t xml:space="preserve"> methods</w:t>
      </w:r>
      <w:r w:rsidR="00F223E9">
        <w:rPr>
          <w:sz w:val="24"/>
          <w:szCs w:val="28"/>
        </w:rPr>
        <w:t xml:space="preserve"> and </w:t>
      </w:r>
      <w:r w:rsidR="000866E1">
        <w:rPr>
          <w:sz w:val="24"/>
          <w:szCs w:val="28"/>
        </w:rPr>
        <w:t xml:space="preserve">more </w:t>
      </w:r>
      <w:r w:rsidR="000866E1" w:rsidRPr="004E6294">
        <w:rPr>
          <w:sz w:val="24"/>
          <w:szCs w:val="28"/>
        </w:rPr>
        <w:t>to</w:t>
      </w:r>
      <w:r w:rsidRPr="004E6294">
        <w:rPr>
          <w:sz w:val="24"/>
          <w:szCs w:val="28"/>
        </w:rPr>
        <w:t xml:space="preserve"> </w:t>
      </w:r>
      <w:r w:rsidR="00B7065C">
        <w:rPr>
          <w:sz w:val="24"/>
          <w:szCs w:val="28"/>
        </w:rPr>
        <w:t>…</w:t>
      </w:r>
      <w:r w:rsidR="00C0273C">
        <w:rPr>
          <w:sz w:val="24"/>
          <w:szCs w:val="28"/>
        </w:rPr>
        <w:t xml:space="preserve"> The project is </w:t>
      </w:r>
      <w:proofErr w:type="gramStart"/>
      <w:r w:rsidR="00C0273C">
        <w:rPr>
          <w:sz w:val="24"/>
          <w:szCs w:val="28"/>
        </w:rPr>
        <w:t>explore</w:t>
      </w:r>
      <w:proofErr w:type="gramEnd"/>
      <w:r w:rsidR="00C0273C">
        <w:rPr>
          <w:sz w:val="24"/>
          <w:szCs w:val="28"/>
        </w:rPr>
        <w:t xml:space="preserve"> how good/bad and easy/difficult to adopt deep </w:t>
      </w:r>
      <w:proofErr w:type="gramStart"/>
      <w:r w:rsidR="00C0273C">
        <w:rPr>
          <w:sz w:val="24"/>
          <w:szCs w:val="28"/>
        </w:rPr>
        <w:t>learning ,</w:t>
      </w:r>
      <w:proofErr w:type="gramEnd"/>
      <w:r w:rsidR="00C0273C">
        <w:rPr>
          <w:sz w:val="24"/>
          <w:szCs w:val="28"/>
        </w:rPr>
        <w:t xml:space="preserve"> more specifically a small deep neural network model</w:t>
      </w:r>
    </w:p>
    <w:p w14:paraId="2DB2EA4F" w14:textId="77777777" w:rsidR="00C0273C" w:rsidRDefault="00C0273C" w:rsidP="0025334A">
      <w:pPr>
        <w:jc w:val="both"/>
        <w:rPr>
          <w:sz w:val="24"/>
          <w:szCs w:val="28"/>
        </w:rPr>
      </w:pPr>
    </w:p>
    <w:p w14:paraId="4C22678B" w14:textId="067041ED" w:rsidR="0059291D" w:rsidRDefault="00516C1D" w:rsidP="0025334A">
      <w:pPr>
        <w:jc w:val="both"/>
        <w:rPr>
          <w:b/>
          <w:bCs/>
          <w:sz w:val="24"/>
          <w:szCs w:val="28"/>
        </w:rPr>
      </w:pPr>
      <w:r>
        <w:rPr>
          <w:b/>
          <w:bCs/>
          <w:sz w:val="24"/>
          <w:szCs w:val="28"/>
        </w:rPr>
        <w:t>G</w:t>
      </w:r>
      <w:r w:rsidR="000864DF" w:rsidRPr="00CA1BAF">
        <w:rPr>
          <w:b/>
          <w:bCs/>
          <w:sz w:val="24"/>
          <w:szCs w:val="28"/>
        </w:rPr>
        <w:t>oals</w:t>
      </w:r>
      <w:r w:rsidR="001D4159">
        <w:rPr>
          <w:b/>
          <w:bCs/>
          <w:sz w:val="24"/>
          <w:szCs w:val="28"/>
        </w:rPr>
        <w:t>/Objectives</w:t>
      </w:r>
      <w:r w:rsidR="0059291D" w:rsidRPr="00CA1BAF">
        <w:rPr>
          <w:b/>
          <w:bCs/>
          <w:sz w:val="24"/>
          <w:szCs w:val="28"/>
        </w:rPr>
        <w:t xml:space="preserve">: </w:t>
      </w:r>
    </w:p>
    <w:p w14:paraId="4FAAFF9A" w14:textId="3F42E874" w:rsidR="004740DC" w:rsidRPr="004740DC" w:rsidRDefault="004740DC" w:rsidP="0025334A">
      <w:pPr>
        <w:jc w:val="both"/>
        <w:rPr>
          <w:sz w:val="24"/>
          <w:szCs w:val="28"/>
        </w:rPr>
      </w:pPr>
      <w:r w:rsidRPr="004740DC">
        <w:rPr>
          <w:sz w:val="24"/>
          <w:szCs w:val="28"/>
        </w:rPr>
        <w:tab/>
        <w:t xml:space="preserve">1) </w:t>
      </w:r>
      <w:r w:rsidR="001D4159">
        <w:rPr>
          <w:sz w:val="24"/>
          <w:szCs w:val="28"/>
        </w:rPr>
        <w:t>Custom datasets &amp; Preprocessing &amp; EDA</w:t>
      </w:r>
    </w:p>
    <w:p w14:paraId="7DE136C5" w14:textId="153B481F" w:rsidR="0059291D" w:rsidRDefault="0059291D" w:rsidP="00B003D3">
      <w:pPr>
        <w:ind w:left="720"/>
        <w:jc w:val="both"/>
        <w:rPr>
          <w:rFonts w:cs="Times New Roman"/>
          <w:sz w:val="24"/>
          <w:szCs w:val="28"/>
        </w:rPr>
      </w:pPr>
      <w:r>
        <w:rPr>
          <w:sz w:val="24"/>
          <w:szCs w:val="28"/>
        </w:rPr>
        <w:t>1) Re-engineered “</w:t>
      </w:r>
      <w:r w:rsidRPr="00FD620B">
        <w:rPr>
          <w:rFonts w:cs="Times New Roman"/>
          <w:sz w:val="24"/>
          <w:szCs w:val="28"/>
        </w:rPr>
        <w:t xml:space="preserve">MFCC </w:t>
      </w:r>
      <w:r w:rsidR="00BA41A0">
        <w:rPr>
          <w:rFonts w:cs="Times New Roman"/>
          <w:sz w:val="24"/>
          <w:szCs w:val="28"/>
        </w:rPr>
        <w:t>+</w:t>
      </w:r>
      <w:r w:rsidRPr="00FD620B">
        <w:rPr>
          <w:rFonts w:cs="Times New Roman"/>
          <w:sz w:val="24"/>
          <w:szCs w:val="28"/>
        </w:rPr>
        <w:t xml:space="preserve"> CNN</w:t>
      </w:r>
      <w:r>
        <w:rPr>
          <w:rFonts w:cs="Times New Roman"/>
          <w:sz w:val="24"/>
          <w:szCs w:val="28"/>
        </w:rPr>
        <w:t>”</w:t>
      </w:r>
      <w:r w:rsidRPr="00FD620B">
        <w:rPr>
          <w:rFonts w:cs="Times New Roman"/>
          <w:sz w:val="24"/>
          <w:szCs w:val="28"/>
        </w:rPr>
        <w:t xml:space="preserve"> baseline</w:t>
      </w:r>
      <w:r>
        <w:rPr>
          <w:rFonts w:cs="Times New Roman"/>
          <w:sz w:val="24"/>
          <w:szCs w:val="28"/>
        </w:rPr>
        <w:t xml:space="preserve">; </w:t>
      </w:r>
    </w:p>
    <w:p w14:paraId="12233084" w14:textId="149A0A64" w:rsidR="0059291D" w:rsidRDefault="0059291D" w:rsidP="00B003D3">
      <w:pPr>
        <w:ind w:left="720"/>
        <w:jc w:val="both"/>
        <w:rPr>
          <w:rFonts w:cs="Times New Roman"/>
          <w:sz w:val="24"/>
          <w:szCs w:val="28"/>
        </w:rPr>
      </w:pPr>
      <w:r>
        <w:rPr>
          <w:rFonts w:cs="Times New Roman"/>
          <w:sz w:val="24"/>
          <w:szCs w:val="28"/>
        </w:rPr>
        <w:t xml:space="preserve">2) </w:t>
      </w:r>
      <w:proofErr w:type="spellStart"/>
      <w:r w:rsidRPr="00FD620B">
        <w:rPr>
          <w:rFonts w:cs="Times New Roman"/>
          <w:sz w:val="24"/>
          <w:szCs w:val="28"/>
        </w:rPr>
        <w:t>LogMel</w:t>
      </w:r>
      <w:proofErr w:type="spellEnd"/>
      <w:r w:rsidRPr="00FD620B">
        <w:rPr>
          <w:rFonts w:cs="Times New Roman"/>
          <w:sz w:val="24"/>
          <w:szCs w:val="28"/>
        </w:rPr>
        <w:t xml:space="preserve"> + CNN baseline</w:t>
      </w:r>
      <w:r>
        <w:rPr>
          <w:rFonts w:cs="Times New Roman"/>
          <w:sz w:val="24"/>
          <w:szCs w:val="28"/>
        </w:rPr>
        <w:t xml:space="preserve"> – same module architecture (training setup to be</w:t>
      </w:r>
      <w:r w:rsidRPr="0059291D">
        <w:t xml:space="preserve"> </w:t>
      </w:r>
      <w:r>
        <w:rPr>
          <w:rFonts w:cs="Times New Roman"/>
          <w:sz w:val="24"/>
          <w:szCs w:val="28"/>
        </w:rPr>
        <w:t xml:space="preserve">similar as much as possible); </w:t>
      </w:r>
    </w:p>
    <w:p w14:paraId="2E90485E" w14:textId="35F270C4" w:rsidR="0059291D" w:rsidRDefault="0059291D" w:rsidP="00B003D3">
      <w:pPr>
        <w:ind w:left="720"/>
        <w:jc w:val="both"/>
        <w:rPr>
          <w:rFonts w:cs="Times New Roman"/>
          <w:sz w:val="24"/>
          <w:szCs w:val="28"/>
        </w:rPr>
      </w:pPr>
      <w:r>
        <w:rPr>
          <w:rFonts w:cs="Times New Roman"/>
          <w:sz w:val="24"/>
          <w:szCs w:val="28"/>
        </w:rPr>
        <w:t xml:space="preserve">3) </w:t>
      </w:r>
      <w:r w:rsidR="00274259">
        <w:rPr>
          <w:rFonts w:cs="Times New Roman"/>
          <w:sz w:val="24"/>
          <w:szCs w:val="28"/>
        </w:rPr>
        <w:t>A</w:t>
      </w:r>
      <w:r>
        <w:rPr>
          <w:rFonts w:cs="Times New Roman"/>
          <w:sz w:val="24"/>
          <w:szCs w:val="28"/>
        </w:rPr>
        <w:t xml:space="preserve"> production-like “</w:t>
      </w:r>
      <w:proofErr w:type="spellStart"/>
      <w:r w:rsidRPr="00FD620B">
        <w:rPr>
          <w:rFonts w:cs="Times New Roman"/>
          <w:sz w:val="24"/>
          <w:szCs w:val="28"/>
        </w:rPr>
        <w:t>LogMel</w:t>
      </w:r>
      <w:proofErr w:type="spellEnd"/>
      <w:r w:rsidRPr="00FD620B">
        <w:rPr>
          <w:rFonts w:cs="Times New Roman"/>
          <w:sz w:val="24"/>
          <w:szCs w:val="28"/>
        </w:rPr>
        <w:t xml:space="preserve"> </w:t>
      </w:r>
      <w:r w:rsidR="00BA41A0">
        <w:rPr>
          <w:rFonts w:cs="Times New Roman"/>
          <w:sz w:val="24"/>
          <w:szCs w:val="28"/>
        </w:rPr>
        <w:t>+</w:t>
      </w:r>
      <w:r w:rsidRPr="00FD620B">
        <w:rPr>
          <w:rFonts w:cs="Times New Roman"/>
          <w:sz w:val="24"/>
          <w:szCs w:val="28"/>
        </w:rPr>
        <w:t xml:space="preserve"> CNN</w:t>
      </w:r>
      <w:r>
        <w:rPr>
          <w:rFonts w:cs="Times New Roman"/>
          <w:sz w:val="24"/>
          <w:szCs w:val="28"/>
        </w:rPr>
        <w:t>”</w:t>
      </w:r>
      <w:r w:rsidR="00C53C93">
        <w:rPr>
          <w:rFonts w:cs="Times New Roman"/>
          <w:sz w:val="24"/>
          <w:szCs w:val="28"/>
        </w:rPr>
        <w:t xml:space="preserve"> baseline</w:t>
      </w:r>
    </w:p>
    <w:p w14:paraId="6CA96079" w14:textId="430D3E57" w:rsidR="00650512" w:rsidRDefault="00650512" w:rsidP="00B003D3">
      <w:pPr>
        <w:ind w:left="720"/>
        <w:jc w:val="both"/>
        <w:rPr>
          <w:rFonts w:cs="Times New Roman"/>
          <w:sz w:val="24"/>
          <w:szCs w:val="28"/>
        </w:rPr>
      </w:pPr>
      <w:r>
        <w:rPr>
          <w:rFonts w:cs="Times New Roman"/>
          <w:sz w:val="24"/>
          <w:szCs w:val="28"/>
        </w:rPr>
        <w:t xml:space="preserve">4) Comparation and Benchmarking: </w:t>
      </w:r>
      <w:r w:rsidR="00492413">
        <w:rPr>
          <w:rFonts w:cs="Times New Roman"/>
          <w:sz w:val="24"/>
          <w:szCs w:val="28"/>
        </w:rPr>
        <w:t xml:space="preserve">a) the </w:t>
      </w:r>
      <w:r w:rsidR="00492413" w:rsidRPr="00FD620B">
        <w:rPr>
          <w:rFonts w:cs="Times New Roman"/>
          <w:sz w:val="24"/>
          <w:szCs w:val="28"/>
        </w:rPr>
        <w:t xml:space="preserve">MFCC + CNN baseline vs </w:t>
      </w:r>
      <w:r w:rsidR="00492413">
        <w:rPr>
          <w:rFonts w:cs="Times New Roman"/>
          <w:sz w:val="24"/>
          <w:szCs w:val="28"/>
        </w:rPr>
        <w:t xml:space="preserve">the </w:t>
      </w:r>
      <w:proofErr w:type="spellStart"/>
      <w:r w:rsidR="00492413">
        <w:rPr>
          <w:rFonts w:cs="Times New Roman"/>
          <w:sz w:val="24"/>
          <w:szCs w:val="28"/>
        </w:rPr>
        <w:t>LogMel</w:t>
      </w:r>
      <w:proofErr w:type="spellEnd"/>
      <w:r w:rsidR="00492413" w:rsidRPr="00FD620B">
        <w:rPr>
          <w:rFonts w:cs="Times New Roman"/>
          <w:sz w:val="24"/>
          <w:szCs w:val="28"/>
        </w:rPr>
        <w:t xml:space="preserve"> + CNN baseline</w:t>
      </w:r>
      <w:r w:rsidR="00492413">
        <w:rPr>
          <w:rFonts w:cs="Times New Roman"/>
          <w:sz w:val="24"/>
          <w:szCs w:val="28"/>
        </w:rPr>
        <w:t xml:space="preserve">; and b) the </w:t>
      </w:r>
      <w:proofErr w:type="spellStart"/>
      <w:r w:rsidR="00492413" w:rsidRPr="00FD620B">
        <w:rPr>
          <w:rFonts w:cs="Times New Roman"/>
          <w:sz w:val="24"/>
          <w:szCs w:val="28"/>
        </w:rPr>
        <w:t>LogMel</w:t>
      </w:r>
      <w:proofErr w:type="spellEnd"/>
      <w:r w:rsidR="00492413" w:rsidRPr="00FD620B">
        <w:rPr>
          <w:rFonts w:cs="Times New Roman"/>
          <w:sz w:val="24"/>
          <w:szCs w:val="28"/>
        </w:rPr>
        <w:t xml:space="preserve"> + CNN baseline</w:t>
      </w:r>
      <w:r w:rsidR="00492413">
        <w:rPr>
          <w:rFonts w:cs="Times New Roman"/>
          <w:sz w:val="24"/>
          <w:szCs w:val="28"/>
        </w:rPr>
        <w:t xml:space="preserve"> vs the production-like </w:t>
      </w:r>
      <w:proofErr w:type="spellStart"/>
      <w:r w:rsidR="00492413" w:rsidRPr="00FD620B">
        <w:rPr>
          <w:rFonts w:cs="Times New Roman"/>
          <w:sz w:val="24"/>
          <w:szCs w:val="28"/>
        </w:rPr>
        <w:t>LogMel</w:t>
      </w:r>
      <w:proofErr w:type="spellEnd"/>
      <w:r w:rsidR="00492413" w:rsidRPr="00FD620B">
        <w:rPr>
          <w:rFonts w:cs="Times New Roman"/>
          <w:sz w:val="24"/>
          <w:szCs w:val="28"/>
        </w:rPr>
        <w:t xml:space="preserve"> + CNN</w:t>
      </w:r>
      <w:r w:rsidR="00ED4E8B">
        <w:rPr>
          <w:rFonts w:cs="Times New Roman"/>
          <w:sz w:val="24"/>
          <w:szCs w:val="28"/>
        </w:rPr>
        <w:t xml:space="preserve"> baseline</w:t>
      </w:r>
    </w:p>
    <w:p w14:paraId="3372FB22" w14:textId="1BC9D0B7" w:rsidR="0059291D" w:rsidRDefault="00414A6B" w:rsidP="00B003D3">
      <w:pPr>
        <w:ind w:left="720"/>
        <w:jc w:val="both"/>
        <w:rPr>
          <w:rFonts w:cs="Times New Roman"/>
          <w:sz w:val="24"/>
          <w:szCs w:val="28"/>
        </w:rPr>
      </w:pPr>
      <w:r>
        <w:rPr>
          <w:sz w:val="24"/>
          <w:szCs w:val="28"/>
        </w:rPr>
        <w:t xml:space="preserve">5) </w:t>
      </w:r>
      <w:r w:rsidR="00274259">
        <w:rPr>
          <w:sz w:val="24"/>
          <w:szCs w:val="28"/>
        </w:rPr>
        <w:t xml:space="preserve">A serious </w:t>
      </w:r>
      <w:r w:rsidR="00274259">
        <w:rPr>
          <w:rFonts w:cs="Times New Roman"/>
          <w:sz w:val="24"/>
          <w:szCs w:val="28"/>
        </w:rPr>
        <w:t>production-like “</w:t>
      </w:r>
      <w:proofErr w:type="spellStart"/>
      <w:r w:rsidR="00274259" w:rsidRPr="00FD620B">
        <w:rPr>
          <w:rFonts w:cs="Times New Roman"/>
          <w:sz w:val="24"/>
          <w:szCs w:val="28"/>
        </w:rPr>
        <w:t>LogMel</w:t>
      </w:r>
      <w:proofErr w:type="spellEnd"/>
      <w:r w:rsidR="00274259" w:rsidRPr="00FD620B">
        <w:rPr>
          <w:rFonts w:cs="Times New Roman"/>
          <w:sz w:val="24"/>
          <w:szCs w:val="28"/>
        </w:rPr>
        <w:t xml:space="preserve"> </w:t>
      </w:r>
      <w:r w:rsidR="00274259" w:rsidRPr="0059291D">
        <w:rPr>
          <w:rFonts w:cs="Times New Roman"/>
          <w:sz w:val="24"/>
          <w:szCs w:val="28"/>
        </w:rPr>
        <w:sym w:font="Wingdings" w:char="F0E0"/>
      </w:r>
      <w:r w:rsidR="00274259" w:rsidRPr="00FD620B">
        <w:rPr>
          <w:rFonts w:cs="Times New Roman"/>
          <w:sz w:val="24"/>
          <w:szCs w:val="28"/>
        </w:rPr>
        <w:t xml:space="preserve"> CNN</w:t>
      </w:r>
      <w:r w:rsidR="00274259">
        <w:rPr>
          <w:rFonts w:cs="Times New Roman"/>
          <w:sz w:val="24"/>
          <w:szCs w:val="28"/>
        </w:rPr>
        <w:t>” model that is potentially released to “market” (</w:t>
      </w:r>
      <w:proofErr w:type="spellStart"/>
      <w:r w:rsidR="00274259">
        <w:rPr>
          <w:rFonts w:cs="Times New Roman"/>
          <w:sz w:val="24"/>
          <w:szCs w:val="28"/>
        </w:rPr>
        <w:t>i.e</w:t>
      </w:r>
      <w:proofErr w:type="spellEnd"/>
      <w:r w:rsidR="00274259">
        <w:rPr>
          <w:rFonts w:cs="Times New Roman"/>
          <w:sz w:val="24"/>
          <w:szCs w:val="28"/>
        </w:rPr>
        <w:t xml:space="preserve"> using in production)</w:t>
      </w:r>
    </w:p>
    <w:p w14:paraId="705BD3CE" w14:textId="12A12CEE" w:rsidR="00B003D3" w:rsidRDefault="00B003D3" w:rsidP="00516C1D">
      <w:pPr>
        <w:ind w:left="720"/>
        <w:jc w:val="both"/>
        <w:rPr>
          <w:rFonts w:cs="Times New Roman"/>
          <w:sz w:val="24"/>
          <w:szCs w:val="28"/>
        </w:rPr>
      </w:pPr>
      <w:r>
        <w:rPr>
          <w:rFonts w:cs="Times New Roman"/>
          <w:sz w:val="24"/>
          <w:szCs w:val="28"/>
        </w:rPr>
        <w:t xml:space="preserve">6) Evaluation &amp; </w:t>
      </w:r>
      <w:r w:rsidR="00A125C5">
        <w:rPr>
          <w:rFonts w:cs="Times New Roman"/>
          <w:sz w:val="24"/>
          <w:szCs w:val="28"/>
        </w:rPr>
        <w:t>Result Analysis</w:t>
      </w:r>
    </w:p>
    <w:p w14:paraId="7A254647" w14:textId="294D6020" w:rsidR="00B26449" w:rsidRPr="00516C1D" w:rsidRDefault="00B26449" w:rsidP="00516C1D">
      <w:pPr>
        <w:ind w:left="720"/>
        <w:jc w:val="both"/>
        <w:rPr>
          <w:rFonts w:cs="Times New Roman"/>
          <w:sz w:val="24"/>
          <w:szCs w:val="28"/>
        </w:rPr>
      </w:pPr>
      <w:r>
        <w:rPr>
          <w:rFonts w:cs="Times New Roman"/>
          <w:sz w:val="24"/>
          <w:szCs w:val="28"/>
        </w:rPr>
        <w:t>7) A Demo application</w:t>
      </w:r>
    </w:p>
    <w:p w14:paraId="46C0C459" w14:textId="77777777" w:rsidR="00141164" w:rsidRDefault="004740DC" w:rsidP="0025334A">
      <w:pPr>
        <w:jc w:val="both"/>
        <w:rPr>
          <w:sz w:val="24"/>
          <w:szCs w:val="28"/>
        </w:rPr>
      </w:pPr>
      <w:r w:rsidRPr="00CA1BAF">
        <w:rPr>
          <w:b/>
          <w:bCs/>
          <w:sz w:val="24"/>
          <w:szCs w:val="28"/>
        </w:rPr>
        <w:t>Deliverables</w:t>
      </w:r>
      <w:r>
        <w:rPr>
          <w:b/>
          <w:bCs/>
          <w:sz w:val="24"/>
          <w:szCs w:val="28"/>
        </w:rPr>
        <w:t>:</w:t>
      </w:r>
      <w:r w:rsidRPr="004740DC">
        <w:rPr>
          <w:sz w:val="24"/>
          <w:szCs w:val="28"/>
        </w:rPr>
        <w:t xml:space="preserve"> </w:t>
      </w:r>
    </w:p>
    <w:p w14:paraId="73C808B1" w14:textId="54D6B7B1" w:rsidR="004740DC" w:rsidRPr="00141164" w:rsidRDefault="002F6AB2" w:rsidP="00141164">
      <w:pPr>
        <w:pStyle w:val="ListParagraph"/>
        <w:numPr>
          <w:ilvl w:val="0"/>
          <w:numId w:val="17"/>
        </w:numPr>
        <w:jc w:val="both"/>
        <w:rPr>
          <w:sz w:val="24"/>
          <w:szCs w:val="28"/>
        </w:rPr>
      </w:pPr>
      <w:r w:rsidRPr="00141164">
        <w:rPr>
          <w:sz w:val="24"/>
          <w:szCs w:val="28"/>
        </w:rPr>
        <w:t xml:space="preserve">the </w:t>
      </w:r>
      <w:r w:rsidR="005B61CE" w:rsidRPr="00141164">
        <w:rPr>
          <w:sz w:val="24"/>
          <w:szCs w:val="28"/>
        </w:rPr>
        <w:t xml:space="preserve">baselines models + </w:t>
      </w:r>
      <w:r w:rsidR="00FD68BD" w:rsidRPr="00141164">
        <w:rPr>
          <w:sz w:val="24"/>
          <w:szCs w:val="28"/>
        </w:rPr>
        <w:t>the</w:t>
      </w:r>
      <w:r w:rsidR="005B61CE" w:rsidRPr="00141164">
        <w:rPr>
          <w:sz w:val="24"/>
          <w:szCs w:val="28"/>
        </w:rPr>
        <w:t xml:space="preserve"> </w:t>
      </w:r>
      <w:r w:rsidR="005B61CE" w:rsidRPr="00141164">
        <w:rPr>
          <w:rFonts w:cs="Times New Roman"/>
          <w:sz w:val="24"/>
          <w:szCs w:val="28"/>
        </w:rPr>
        <w:t>production-like mode</w:t>
      </w:r>
      <w:r w:rsidR="00DE1BEC" w:rsidRPr="00141164">
        <w:rPr>
          <w:rFonts w:cs="Times New Roman"/>
          <w:sz w:val="24"/>
          <w:szCs w:val="28"/>
        </w:rPr>
        <w:t xml:space="preserve">, </w:t>
      </w:r>
      <w:r w:rsidR="005B61CE" w:rsidRPr="00141164">
        <w:rPr>
          <w:rFonts w:cs="Times New Roman"/>
          <w:sz w:val="24"/>
          <w:szCs w:val="28"/>
        </w:rPr>
        <w:t>evaluation report</w:t>
      </w:r>
    </w:p>
    <w:p w14:paraId="56267922" w14:textId="32B03813" w:rsidR="00141164" w:rsidRPr="00141164" w:rsidRDefault="00141164" w:rsidP="00141164">
      <w:pPr>
        <w:pStyle w:val="ListParagraph"/>
        <w:numPr>
          <w:ilvl w:val="0"/>
          <w:numId w:val="17"/>
        </w:numPr>
        <w:jc w:val="both"/>
        <w:rPr>
          <w:sz w:val="24"/>
          <w:szCs w:val="28"/>
        </w:rPr>
      </w:pPr>
      <w:r>
        <w:rPr>
          <w:rFonts w:cs="Times New Roman"/>
          <w:sz w:val="24"/>
          <w:szCs w:val="28"/>
        </w:rPr>
        <w:t xml:space="preserve">training scripts and inference </w:t>
      </w:r>
      <w:r w:rsidR="00D60B1D">
        <w:rPr>
          <w:rFonts w:cs="Times New Roman"/>
          <w:sz w:val="24"/>
          <w:szCs w:val="28"/>
        </w:rPr>
        <w:t xml:space="preserve">code </w:t>
      </w:r>
      <w:r>
        <w:rPr>
          <w:rFonts w:cs="Times New Roman"/>
          <w:sz w:val="24"/>
          <w:szCs w:val="28"/>
        </w:rPr>
        <w:t>examples</w:t>
      </w:r>
    </w:p>
    <w:p w14:paraId="676B931E" w14:textId="36813D2D" w:rsidR="00F91D68" w:rsidRPr="002206E2" w:rsidRDefault="00000000" w:rsidP="002206E2">
      <w:pPr>
        <w:pStyle w:val="Heading1"/>
        <w:numPr>
          <w:ilvl w:val="0"/>
          <w:numId w:val="15"/>
        </w:numPr>
        <w:ind w:left="450" w:hanging="450"/>
        <w:rPr>
          <w:rFonts w:ascii="Century" w:hAnsi="Century"/>
          <w:color w:val="000000" w:themeColor="text1"/>
        </w:rPr>
      </w:pPr>
      <w:r w:rsidRPr="002206E2">
        <w:rPr>
          <w:rFonts w:ascii="Century" w:hAnsi="Century"/>
          <w:color w:val="000000" w:themeColor="text1"/>
        </w:rPr>
        <w:t xml:space="preserve">Scope </w:t>
      </w:r>
    </w:p>
    <w:p w14:paraId="24F7E1C2" w14:textId="33D374FF" w:rsidR="00F91D68" w:rsidRDefault="00B67CE2" w:rsidP="00B67CE2">
      <w:pPr>
        <w:pStyle w:val="ListParagraph"/>
        <w:numPr>
          <w:ilvl w:val="0"/>
          <w:numId w:val="13"/>
        </w:numPr>
        <w:jc w:val="both"/>
        <w:rPr>
          <w:sz w:val="24"/>
          <w:szCs w:val="28"/>
        </w:rPr>
      </w:pPr>
      <w:r>
        <w:rPr>
          <w:sz w:val="24"/>
          <w:szCs w:val="28"/>
        </w:rPr>
        <w:t xml:space="preserve">Time and effort </w:t>
      </w:r>
      <w:r w:rsidR="008D331A">
        <w:rPr>
          <w:sz w:val="24"/>
          <w:szCs w:val="28"/>
        </w:rPr>
        <w:t>constrain -</w:t>
      </w:r>
      <w:r w:rsidR="00456A63">
        <w:rPr>
          <w:sz w:val="24"/>
          <w:szCs w:val="28"/>
        </w:rPr>
        <w:t xml:space="preserve"> </w:t>
      </w:r>
      <w:r w:rsidR="008D331A">
        <w:rPr>
          <w:sz w:val="24"/>
          <w:szCs w:val="28"/>
        </w:rPr>
        <w:t>limited</w:t>
      </w:r>
      <w:r w:rsidR="00456A63">
        <w:rPr>
          <w:sz w:val="24"/>
          <w:szCs w:val="28"/>
        </w:rPr>
        <w:t xml:space="preserve"> budget of time &amp; effort</w:t>
      </w:r>
    </w:p>
    <w:p w14:paraId="36054377" w14:textId="7F5137F5" w:rsidR="00B67CE2" w:rsidRDefault="00B67CE2" w:rsidP="00B67CE2">
      <w:pPr>
        <w:pStyle w:val="ListParagraph"/>
        <w:numPr>
          <w:ilvl w:val="0"/>
          <w:numId w:val="13"/>
        </w:numPr>
        <w:jc w:val="both"/>
        <w:rPr>
          <w:sz w:val="24"/>
          <w:szCs w:val="28"/>
        </w:rPr>
      </w:pPr>
      <w:r>
        <w:rPr>
          <w:sz w:val="24"/>
          <w:szCs w:val="28"/>
        </w:rPr>
        <w:t>Hardware/</w:t>
      </w:r>
      <w:r w:rsidRPr="00B67CE2">
        <w:t xml:space="preserve"> </w:t>
      </w:r>
      <w:r w:rsidR="00D81220">
        <w:rPr>
          <w:sz w:val="24"/>
          <w:szCs w:val="28"/>
        </w:rPr>
        <w:t xml:space="preserve">computing </w:t>
      </w:r>
      <w:r w:rsidRPr="00B67CE2">
        <w:rPr>
          <w:sz w:val="24"/>
          <w:szCs w:val="28"/>
        </w:rPr>
        <w:t>infrastructure</w:t>
      </w:r>
      <w:r>
        <w:rPr>
          <w:sz w:val="24"/>
          <w:szCs w:val="28"/>
        </w:rPr>
        <w:t xml:space="preserve"> limitation</w:t>
      </w:r>
      <w:r w:rsidR="001E05D8">
        <w:rPr>
          <w:sz w:val="24"/>
          <w:szCs w:val="28"/>
        </w:rPr>
        <w:t>s</w:t>
      </w:r>
    </w:p>
    <w:p w14:paraId="17AAD2F4" w14:textId="3F23AC59" w:rsidR="00E81DF2" w:rsidRPr="00AA7763" w:rsidRDefault="00F9636B" w:rsidP="0025334A">
      <w:pPr>
        <w:pStyle w:val="ListParagraph"/>
        <w:numPr>
          <w:ilvl w:val="0"/>
          <w:numId w:val="13"/>
        </w:numPr>
        <w:jc w:val="both"/>
        <w:rPr>
          <w:sz w:val="24"/>
          <w:szCs w:val="28"/>
        </w:rPr>
      </w:pPr>
      <w:r w:rsidRPr="00AA7763">
        <w:rPr>
          <w:sz w:val="24"/>
          <w:szCs w:val="28"/>
        </w:rPr>
        <w:lastRenderedPageBreak/>
        <w:t xml:space="preserve">This is not a real project </w:t>
      </w:r>
      <w:r w:rsidR="00456A63" w:rsidRPr="00AA7763">
        <w:rPr>
          <w:sz w:val="24"/>
          <w:szCs w:val="28"/>
        </w:rPr>
        <w:t>- it</w:t>
      </w:r>
      <w:r w:rsidRPr="00AA7763">
        <w:rPr>
          <w:sz w:val="24"/>
          <w:szCs w:val="28"/>
        </w:rPr>
        <w:t xml:space="preserve"> is </w:t>
      </w:r>
      <w:r w:rsidR="004055EF" w:rsidRPr="00AA7763">
        <w:rPr>
          <w:sz w:val="24"/>
          <w:szCs w:val="28"/>
        </w:rPr>
        <w:t>the final</w:t>
      </w:r>
      <w:r w:rsidRPr="00AA7763">
        <w:rPr>
          <w:sz w:val="24"/>
          <w:szCs w:val="28"/>
        </w:rPr>
        <w:t xml:space="preserve"> assignment </w:t>
      </w:r>
      <w:r w:rsidR="00456A63" w:rsidRPr="00AA7763">
        <w:rPr>
          <w:sz w:val="24"/>
          <w:szCs w:val="28"/>
        </w:rPr>
        <w:t>by the</w:t>
      </w:r>
      <w:r w:rsidR="000C6B3F" w:rsidRPr="00AA7763">
        <w:rPr>
          <w:sz w:val="24"/>
          <w:szCs w:val="28"/>
        </w:rPr>
        <w:t xml:space="preserve"> learning course</w:t>
      </w:r>
      <w:r w:rsidR="006436A9" w:rsidRPr="00AA7763">
        <w:rPr>
          <w:sz w:val="24"/>
          <w:szCs w:val="28"/>
        </w:rPr>
        <w:t xml:space="preserve"> for learning purposes</w:t>
      </w:r>
      <w:r w:rsidR="00AA7763" w:rsidRPr="00AA7763">
        <w:rPr>
          <w:sz w:val="24"/>
          <w:szCs w:val="28"/>
        </w:rPr>
        <w:t xml:space="preserve"> – so in the constrain and limitations, it just </w:t>
      </w:r>
      <w:r w:rsidR="00456A63" w:rsidRPr="00AA7763">
        <w:rPr>
          <w:sz w:val="24"/>
          <w:szCs w:val="28"/>
        </w:rPr>
        <w:t>focusses</w:t>
      </w:r>
      <w:r w:rsidR="00AA7763" w:rsidRPr="00AA7763">
        <w:rPr>
          <w:sz w:val="24"/>
          <w:szCs w:val="28"/>
        </w:rPr>
        <w:t xml:space="preserve"> on demonstrate how I applied and adopted what I’ve learned and based on the </w:t>
      </w:r>
      <w:r w:rsidR="00456A63" w:rsidRPr="00AA7763">
        <w:rPr>
          <w:sz w:val="24"/>
          <w:szCs w:val="28"/>
        </w:rPr>
        <w:t>instructor’s</w:t>
      </w:r>
      <w:r w:rsidR="00AA7763" w:rsidRPr="00AA7763">
        <w:rPr>
          <w:sz w:val="24"/>
          <w:szCs w:val="28"/>
        </w:rPr>
        <w:t xml:space="preserve"> guidance and advises to develop a proof-of-concept/prototype solution</w:t>
      </w:r>
    </w:p>
    <w:p w14:paraId="549C8C9E" w14:textId="30846ECD" w:rsidR="00F91D68" w:rsidRDefault="00000000" w:rsidP="002206E2">
      <w:pPr>
        <w:pStyle w:val="Heading1"/>
        <w:numPr>
          <w:ilvl w:val="0"/>
          <w:numId w:val="15"/>
        </w:numPr>
        <w:ind w:left="450" w:hanging="450"/>
        <w:rPr>
          <w:rFonts w:ascii="Century" w:hAnsi="Century"/>
          <w:color w:val="000000" w:themeColor="text1"/>
        </w:rPr>
      </w:pPr>
      <w:r w:rsidRPr="002206E2">
        <w:rPr>
          <w:rFonts w:ascii="Century" w:hAnsi="Century"/>
          <w:color w:val="000000" w:themeColor="text1"/>
        </w:rPr>
        <w:t>Problem</w:t>
      </w:r>
    </w:p>
    <w:p w14:paraId="61AFC27A" w14:textId="051B01D9" w:rsidR="00FB2D57" w:rsidRPr="0046570E" w:rsidRDefault="00FB2D57" w:rsidP="00FB2D57">
      <w:pPr>
        <w:rPr>
          <w:sz w:val="24"/>
          <w:szCs w:val="28"/>
        </w:rPr>
      </w:pPr>
      <w:r w:rsidRPr="0046570E">
        <w:rPr>
          <w:sz w:val="24"/>
          <w:szCs w:val="28"/>
        </w:rPr>
        <w:t>Within the constraints of budget (time</w:t>
      </w:r>
      <w:r w:rsidR="001E432D" w:rsidRPr="0046570E">
        <w:rPr>
          <w:sz w:val="24"/>
          <w:szCs w:val="28"/>
        </w:rPr>
        <w:t xml:space="preserve"> training time may takes</w:t>
      </w:r>
      <w:r w:rsidR="008B4B24" w:rsidRPr="0046570E">
        <w:rPr>
          <w:sz w:val="24"/>
          <w:szCs w:val="28"/>
        </w:rPr>
        <w:t xml:space="preserve"> from</w:t>
      </w:r>
      <w:r w:rsidR="001E432D" w:rsidRPr="0046570E">
        <w:rPr>
          <w:sz w:val="24"/>
          <w:szCs w:val="28"/>
        </w:rPr>
        <w:t xml:space="preserve"> few hours to 24 hours maximum, not days)</w:t>
      </w:r>
      <w:r w:rsidRPr="0046570E">
        <w:rPr>
          <w:sz w:val="24"/>
          <w:szCs w:val="28"/>
        </w:rPr>
        <w:t xml:space="preserve">, effort, devices, and etc..), my question is it is feasible to train a model that is small </w:t>
      </w:r>
      <w:r w:rsidR="001C546B" w:rsidRPr="0046570E">
        <w:rPr>
          <w:sz w:val="24"/>
          <w:szCs w:val="28"/>
        </w:rPr>
        <w:t>enough</w:t>
      </w:r>
      <w:r w:rsidRPr="0046570E">
        <w:rPr>
          <w:sz w:val="24"/>
          <w:szCs w:val="28"/>
        </w:rPr>
        <w:t xml:space="preserve"> to run on personal computing devices, by using personal </w:t>
      </w:r>
      <w:r w:rsidR="00AE13D4" w:rsidRPr="0046570E">
        <w:rPr>
          <w:sz w:val="24"/>
          <w:szCs w:val="28"/>
        </w:rPr>
        <w:t xml:space="preserve">computers </w:t>
      </w:r>
      <w:r w:rsidR="00E16F28" w:rsidRPr="0046570E">
        <w:rPr>
          <w:sz w:val="24"/>
          <w:szCs w:val="28"/>
        </w:rPr>
        <w:t>(home lab</w:t>
      </w:r>
      <w:r w:rsidR="001E432D" w:rsidRPr="0046570E">
        <w:rPr>
          <w:sz w:val="24"/>
          <w:szCs w:val="28"/>
        </w:rPr>
        <w:t>: a computer with normal GPU</w:t>
      </w:r>
      <w:r w:rsidR="00E16F28" w:rsidRPr="0046570E">
        <w:rPr>
          <w:sz w:val="24"/>
          <w:szCs w:val="28"/>
        </w:rPr>
        <w:t xml:space="preserve">) </w:t>
      </w:r>
      <w:r w:rsidR="00AE13D4" w:rsidRPr="0046570E">
        <w:rPr>
          <w:sz w:val="24"/>
          <w:szCs w:val="28"/>
        </w:rPr>
        <w:t>with</w:t>
      </w:r>
      <w:r w:rsidR="001C546B" w:rsidRPr="0046570E">
        <w:rPr>
          <w:sz w:val="24"/>
          <w:szCs w:val="28"/>
        </w:rPr>
        <w:t xml:space="preserve"> a decent model that is truly used in production. </w:t>
      </w:r>
      <w:r w:rsidR="00D301F6" w:rsidRPr="0046570E">
        <w:rPr>
          <w:sz w:val="24"/>
          <w:szCs w:val="28"/>
        </w:rPr>
        <w:t xml:space="preserve">In mean, </w:t>
      </w:r>
      <w:r w:rsidR="00A77F72" w:rsidRPr="0046570E">
        <w:rPr>
          <w:sz w:val="24"/>
          <w:szCs w:val="28"/>
        </w:rPr>
        <w:t xml:space="preserve">it </w:t>
      </w:r>
      <w:r w:rsidR="00D301F6" w:rsidRPr="0046570E">
        <w:rPr>
          <w:sz w:val="24"/>
          <w:szCs w:val="28"/>
        </w:rPr>
        <w:t>balance</w:t>
      </w:r>
      <w:r w:rsidR="00A77F72" w:rsidRPr="0046570E">
        <w:rPr>
          <w:sz w:val="24"/>
          <w:szCs w:val="28"/>
        </w:rPr>
        <w:t>s</w:t>
      </w:r>
      <w:r w:rsidR="00D301F6" w:rsidRPr="0046570E">
        <w:rPr>
          <w:sz w:val="24"/>
          <w:szCs w:val="28"/>
        </w:rPr>
        <w:t xml:space="preserve"> between computing resource, time and quality.</w:t>
      </w:r>
    </w:p>
    <w:p w14:paraId="6D2E2174" w14:textId="6A835E58" w:rsidR="00AE13D4" w:rsidRPr="0046570E" w:rsidRDefault="00AE13D4" w:rsidP="00FB2D57">
      <w:pPr>
        <w:rPr>
          <w:sz w:val="24"/>
          <w:szCs w:val="28"/>
        </w:rPr>
      </w:pPr>
      <w:r w:rsidRPr="0046570E">
        <w:rPr>
          <w:sz w:val="24"/>
          <w:szCs w:val="28"/>
        </w:rPr>
        <w:t>The model Music Genres Classification supporting at least 8 popular and common g</w:t>
      </w:r>
      <w:r w:rsidRPr="0046570E">
        <w:rPr>
          <w:sz w:val="24"/>
          <w:szCs w:val="28"/>
        </w:rPr>
        <w:t>enres</w:t>
      </w:r>
      <w:r w:rsidR="00C0273C" w:rsidRPr="0046570E">
        <w:rPr>
          <w:sz w:val="24"/>
          <w:szCs w:val="28"/>
        </w:rPr>
        <w:t xml:space="preserve"> – it can make mistake and cause no harm by this. Therefore, it is something just like to assist or support – not targeting to serve as a main functionality but still useful in practice.</w:t>
      </w:r>
    </w:p>
    <w:p w14:paraId="1A4E02BF" w14:textId="4C1FC4D8" w:rsidR="00FB2D57" w:rsidRPr="0046570E" w:rsidRDefault="0046570E" w:rsidP="00FB2D57">
      <w:pPr>
        <w:rPr>
          <w:sz w:val="24"/>
          <w:szCs w:val="28"/>
        </w:rPr>
      </w:pPr>
      <w:r w:rsidRPr="0046570E">
        <w:rPr>
          <w:sz w:val="24"/>
          <w:szCs w:val="28"/>
        </w:rPr>
        <w:t xml:space="preserve">This is important as it drives </w:t>
      </w:r>
      <w:r w:rsidRPr="0046570E">
        <w:rPr>
          <w:sz w:val="24"/>
          <w:szCs w:val="28"/>
        </w:rPr>
        <w:t>decisions</w:t>
      </w:r>
      <w:r w:rsidRPr="0046570E">
        <w:rPr>
          <w:sz w:val="24"/>
          <w:szCs w:val="28"/>
        </w:rPr>
        <w:t xml:space="preserve"> and </w:t>
      </w:r>
      <w:r w:rsidRPr="0046570E">
        <w:rPr>
          <w:sz w:val="24"/>
          <w:szCs w:val="28"/>
        </w:rPr>
        <w:t>choices</w:t>
      </w:r>
      <w:r w:rsidRPr="0046570E">
        <w:rPr>
          <w:sz w:val="24"/>
          <w:szCs w:val="28"/>
        </w:rPr>
        <w:t xml:space="preserve"> related to the project scope, model architecture, algorithms, design, and more…</w:t>
      </w:r>
    </w:p>
    <w:p w14:paraId="5FD976F3" w14:textId="77777777" w:rsidR="0046570E" w:rsidRPr="00FB2D57" w:rsidRDefault="0046570E" w:rsidP="00FB2D57"/>
    <w:p w14:paraId="78509884" w14:textId="36FE2D06" w:rsidR="008A4696" w:rsidRPr="00FB2D57" w:rsidRDefault="00FB2D57" w:rsidP="008A4696">
      <w:pPr>
        <w:pStyle w:val="Heading1"/>
        <w:numPr>
          <w:ilvl w:val="0"/>
          <w:numId w:val="15"/>
        </w:numPr>
        <w:ind w:left="450" w:hanging="450"/>
        <w:rPr>
          <w:rFonts w:ascii="Century" w:hAnsi="Century"/>
          <w:color w:val="000000" w:themeColor="text1"/>
        </w:rPr>
      </w:pPr>
      <w:r>
        <w:rPr>
          <w:rFonts w:ascii="Century" w:hAnsi="Century"/>
          <w:color w:val="000000" w:themeColor="text1"/>
        </w:rPr>
        <w:t>Methodologies</w:t>
      </w:r>
    </w:p>
    <w:p w14:paraId="4C1AD486" w14:textId="05CB8FEE" w:rsidR="00F91D68" w:rsidRPr="002206E2" w:rsidRDefault="00D943F3" w:rsidP="002206E2">
      <w:pPr>
        <w:pStyle w:val="Heading1"/>
        <w:numPr>
          <w:ilvl w:val="0"/>
          <w:numId w:val="15"/>
        </w:numPr>
        <w:ind w:left="450" w:hanging="450"/>
        <w:rPr>
          <w:rFonts w:ascii="Century" w:hAnsi="Century"/>
          <w:color w:val="000000" w:themeColor="text1"/>
        </w:rPr>
      </w:pPr>
      <w:r w:rsidRPr="002206E2">
        <w:rPr>
          <w:rFonts w:ascii="Century" w:hAnsi="Century"/>
          <w:color w:val="000000" w:themeColor="text1"/>
        </w:rPr>
        <w:t>Collecting data, building datasets and Inputs/Outputs</w:t>
      </w:r>
    </w:p>
    <w:p w14:paraId="17B566A5" w14:textId="79458F11" w:rsidR="00103937" w:rsidRPr="00263C1F" w:rsidRDefault="00103937" w:rsidP="00103937">
      <w:pPr>
        <w:pStyle w:val="Heading1"/>
        <w:numPr>
          <w:ilvl w:val="0"/>
          <w:numId w:val="15"/>
        </w:numPr>
        <w:tabs>
          <w:tab w:val="num" w:pos="360"/>
        </w:tabs>
        <w:ind w:left="450" w:hanging="450"/>
        <w:rPr>
          <w:rFonts w:ascii="Century" w:hAnsi="Century"/>
          <w:color w:val="000000" w:themeColor="text1"/>
        </w:rPr>
      </w:pPr>
      <w:r>
        <w:rPr>
          <w:rFonts w:ascii="Century" w:hAnsi="Century"/>
          <w:color w:val="000000" w:themeColor="text1"/>
        </w:rPr>
        <w:t>Baselin</w:t>
      </w:r>
      <w:r w:rsidR="00CC5FE0">
        <w:rPr>
          <w:rFonts w:ascii="Century" w:hAnsi="Century"/>
          <w:color w:val="000000" w:themeColor="text1"/>
        </w:rPr>
        <w:t>es</w:t>
      </w:r>
      <w:r w:rsidR="00C86E12">
        <w:rPr>
          <w:rFonts w:ascii="Century" w:hAnsi="Century"/>
          <w:color w:val="000000" w:themeColor="text1"/>
        </w:rPr>
        <w:t>: MFCC vs Log-Mel</w:t>
      </w:r>
    </w:p>
    <w:p w14:paraId="35484B35" w14:textId="2E69E177" w:rsidR="00587C04" w:rsidRPr="00263C1F" w:rsidRDefault="00587C04" w:rsidP="00587C04">
      <w:pPr>
        <w:pStyle w:val="Heading1"/>
        <w:numPr>
          <w:ilvl w:val="0"/>
          <w:numId w:val="15"/>
        </w:numPr>
        <w:tabs>
          <w:tab w:val="num" w:pos="360"/>
        </w:tabs>
        <w:ind w:left="450" w:hanging="450"/>
        <w:rPr>
          <w:rFonts w:ascii="Century" w:hAnsi="Century"/>
          <w:color w:val="000000" w:themeColor="text1"/>
        </w:rPr>
      </w:pPr>
      <w:r>
        <w:rPr>
          <w:rFonts w:ascii="Century" w:hAnsi="Century"/>
          <w:color w:val="000000" w:themeColor="text1"/>
        </w:rPr>
        <w:t>Production-</w:t>
      </w:r>
      <w:r w:rsidR="001A609A">
        <w:rPr>
          <w:rFonts w:ascii="Century" w:hAnsi="Century"/>
          <w:color w:val="000000" w:themeColor="text1"/>
        </w:rPr>
        <w:t>l</w:t>
      </w:r>
      <w:r>
        <w:rPr>
          <w:rFonts w:ascii="Century" w:hAnsi="Century"/>
          <w:color w:val="000000" w:themeColor="text1"/>
        </w:rPr>
        <w:t xml:space="preserve">ike </w:t>
      </w:r>
      <w:r w:rsidR="00C20AEE">
        <w:rPr>
          <w:rFonts w:ascii="Century" w:hAnsi="Century"/>
          <w:color w:val="000000" w:themeColor="text1"/>
        </w:rPr>
        <w:t xml:space="preserve">Neural Network </w:t>
      </w:r>
      <w:r>
        <w:rPr>
          <w:rFonts w:ascii="Century" w:hAnsi="Century"/>
          <w:color w:val="000000" w:themeColor="text1"/>
        </w:rPr>
        <w:t>Model</w:t>
      </w:r>
      <w:r w:rsidR="00BA09A9">
        <w:rPr>
          <w:rFonts w:ascii="Century" w:hAnsi="Century"/>
          <w:color w:val="000000" w:themeColor="text1"/>
        </w:rPr>
        <w:t xml:space="preserve"> &amp; Music Genre Prediction Application</w:t>
      </w:r>
    </w:p>
    <w:p w14:paraId="7FA1038B" w14:textId="12F5C1EF" w:rsidR="00F91D68" w:rsidRPr="00263C1F" w:rsidRDefault="002D22D0" w:rsidP="00613ACC">
      <w:pPr>
        <w:pStyle w:val="Heading1"/>
        <w:numPr>
          <w:ilvl w:val="1"/>
          <w:numId w:val="16"/>
        </w:numPr>
        <w:ind w:left="450"/>
        <w:rPr>
          <w:rFonts w:ascii="Century" w:hAnsi="Century"/>
          <w:color w:val="000000" w:themeColor="text1"/>
        </w:rPr>
      </w:pPr>
      <w:r>
        <w:rPr>
          <w:rFonts w:ascii="Century" w:hAnsi="Century"/>
          <w:color w:val="000000" w:themeColor="text1"/>
        </w:rPr>
        <w:t xml:space="preserve">Model </w:t>
      </w:r>
      <w:r w:rsidRPr="00263C1F">
        <w:rPr>
          <w:rFonts w:ascii="Century" w:hAnsi="Century"/>
          <w:color w:val="000000" w:themeColor="text1"/>
        </w:rPr>
        <w:t>Architecture</w:t>
      </w:r>
    </w:p>
    <w:p w14:paraId="7380EC6B" w14:textId="53999DEE" w:rsidR="00F91D68" w:rsidRDefault="00000000" w:rsidP="00613ACC">
      <w:pPr>
        <w:pStyle w:val="Heading1"/>
        <w:numPr>
          <w:ilvl w:val="1"/>
          <w:numId w:val="16"/>
        </w:numPr>
        <w:ind w:left="450"/>
        <w:rPr>
          <w:rFonts w:ascii="Century" w:hAnsi="Century"/>
          <w:color w:val="000000" w:themeColor="text1"/>
        </w:rPr>
      </w:pPr>
      <w:r w:rsidRPr="00263C1F">
        <w:rPr>
          <w:rFonts w:ascii="Century" w:hAnsi="Century"/>
          <w:color w:val="000000" w:themeColor="text1"/>
        </w:rPr>
        <w:t>Results and Evaluation</w:t>
      </w:r>
    </w:p>
    <w:p w14:paraId="6333A412" w14:textId="77777777" w:rsidR="00205984" w:rsidRPr="00263C1F" w:rsidRDefault="00205984" w:rsidP="00140C54">
      <w:pPr>
        <w:pStyle w:val="Heading1"/>
        <w:numPr>
          <w:ilvl w:val="1"/>
          <w:numId w:val="16"/>
        </w:numPr>
        <w:ind w:left="450"/>
        <w:rPr>
          <w:rFonts w:ascii="Century" w:hAnsi="Century"/>
          <w:color w:val="000000" w:themeColor="text1"/>
        </w:rPr>
      </w:pPr>
      <w:r w:rsidRPr="00263C1F">
        <w:rPr>
          <w:rFonts w:ascii="Century" w:hAnsi="Century"/>
          <w:color w:val="000000" w:themeColor="text1"/>
        </w:rPr>
        <w:t>Demo Applications (Consumer Layer)</w:t>
      </w:r>
    </w:p>
    <w:p w14:paraId="3AC14CB4" w14:textId="6295ABBF" w:rsidR="00F91D68" w:rsidRPr="00263C1F" w:rsidRDefault="00000000" w:rsidP="00263C1F">
      <w:pPr>
        <w:pStyle w:val="Heading1"/>
        <w:numPr>
          <w:ilvl w:val="0"/>
          <w:numId w:val="15"/>
        </w:numPr>
        <w:ind w:left="450" w:hanging="450"/>
        <w:rPr>
          <w:rFonts w:ascii="Century" w:hAnsi="Century"/>
          <w:color w:val="000000" w:themeColor="text1"/>
        </w:rPr>
      </w:pPr>
      <w:r w:rsidRPr="00263C1F">
        <w:rPr>
          <w:rFonts w:ascii="Century" w:hAnsi="Century"/>
          <w:color w:val="000000" w:themeColor="text1"/>
        </w:rPr>
        <w:t>Project Management and Workflow</w:t>
      </w:r>
    </w:p>
    <w:p w14:paraId="6E9D3505" w14:textId="63AFD6AF" w:rsidR="00F91D68" w:rsidRPr="00263C1F" w:rsidRDefault="00000000" w:rsidP="00263C1F">
      <w:pPr>
        <w:pStyle w:val="Heading1"/>
        <w:numPr>
          <w:ilvl w:val="0"/>
          <w:numId w:val="15"/>
        </w:numPr>
        <w:ind w:left="450" w:hanging="450"/>
        <w:rPr>
          <w:rFonts w:ascii="Century" w:hAnsi="Century"/>
          <w:color w:val="000000" w:themeColor="text1"/>
        </w:rPr>
      </w:pPr>
      <w:r w:rsidRPr="00263C1F">
        <w:rPr>
          <w:rFonts w:ascii="Century" w:hAnsi="Century"/>
          <w:color w:val="000000" w:themeColor="text1"/>
        </w:rPr>
        <w:t>Conclusion</w:t>
      </w:r>
    </w:p>
    <w:p w14:paraId="6E49EC7E" w14:textId="77777777" w:rsidR="00F91D68" w:rsidRPr="00263C1F" w:rsidRDefault="00000000" w:rsidP="00263C1F">
      <w:pPr>
        <w:pStyle w:val="Heading1"/>
        <w:rPr>
          <w:rFonts w:ascii="Century" w:hAnsi="Century"/>
          <w:color w:val="000000" w:themeColor="text1"/>
        </w:rPr>
      </w:pPr>
      <w:r w:rsidRPr="00263C1F">
        <w:rPr>
          <w:rFonts w:ascii="Century" w:hAnsi="Century"/>
          <w:color w:val="000000" w:themeColor="text1"/>
        </w:rPr>
        <w:t>References</w:t>
      </w:r>
    </w:p>
    <w:p w14:paraId="36CBB62C" w14:textId="77777777" w:rsidR="00333D4C" w:rsidRPr="004E6294" w:rsidRDefault="00333D4C" w:rsidP="0025334A">
      <w:pPr>
        <w:jc w:val="both"/>
        <w:rPr>
          <w:sz w:val="24"/>
          <w:szCs w:val="28"/>
        </w:rPr>
      </w:pPr>
    </w:p>
    <w:sectPr w:rsidR="00333D4C" w:rsidRPr="004E6294" w:rsidSect="005C72C5">
      <w:headerReference w:type="default" r:id="rId8"/>
      <w:footerReference w:type="default" r:id="rId9"/>
      <w:pgSz w:w="11906" w:h="16838"/>
      <w:pgMar w:top="1296" w:right="1296" w:bottom="1296" w:left="1296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2FE5482" w14:textId="77777777" w:rsidR="00B958B0" w:rsidRDefault="00B958B0" w:rsidP="00016ADF">
      <w:pPr>
        <w:spacing w:after="0"/>
      </w:pPr>
      <w:r>
        <w:separator/>
      </w:r>
    </w:p>
  </w:endnote>
  <w:endnote w:type="continuationSeparator" w:id="0">
    <w:p w14:paraId="4DE65E6A" w14:textId="77777777" w:rsidR="00B958B0" w:rsidRDefault="00B958B0" w:rsidP="00016ADF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FE605A" w14:textId="77777777" w:rsidR="00016ADF" w:rsidRPr="00EF5AE4" w:rsidRDefault="00016ADF">
    <w:pPr>
      <w:tabs>
        <w:tab w:val="center" w:pos="4550"/>
        <w:tab w:val="left" w:pos="5818"/>
      </w:tabs>
      <w:ind w:right="260"/>
      <w:jc w:val="right"/>
      <w:rPr>
        <w:color w:val="595959" w:themeColor="text1" w:themeTint="A6"/>
        <w:szCs w:val="20"/>
      </w:rPr>
    </w:pPr>
    <w:r w:rsidRPr="00EF5AE4">
      <w:rPr>
        <w:color w:val="595959" w:themeColor="text1" w:themeTint="A6"/>
        <w:spacing w:val="60"/>
        <w:szCs w:val="20"/>
      </w:rPr>
      <w:t>Page</w:t>
    </w:r>
    <w:r w:rsidRPr="00EF5AE4">
      <w:rPr>
        <w:color w:val="595959" w:themeColor="text1" w:themeTint="A6"/>
        <w:szCs w:val="20"/>
      </w:rPr>
      <w:t xml:space="preserve"> </w:t>
    </w:r>
    <w:r w:rsidRPr="00EF5AE4">
      <w:rPr>
        <w:color w:val="595959" w:themeColor="text1" w:themeTint="A6"/>
        <w:szCs w:val="20"/>
      </w:rPr>
      <w:fldChar w:fldCharType="begin"/>
    </w:r>
    <w:r w:rsidRPr="00EF5AE4">
      <w:rPr>
        <w:color w:val="595959" w:themeColor="text1" w:themeTint="A6"/>
        <w:szCs w:val="20"/>
      </w:rPr>
      <w:instrText xml:space="preserve"> PAGE   \* MERGEFORMAT </w:instrText>
    </w:r>
    <w:r w:rsidRPr="00EF5AE4">
      <w:rPr>
        <w:color w:val="595959" w:themeColor="text1" w:themeTint="A6"/>
        <w:szCs w:val="20"/>
      </w:rPr>
      <w:fldChar w:fldCharType="separate"/>
    </w:r>
    <w:r w:rsidRPr="00EF5AE4">
      <w:rPr>
        <w:noProof/>
        <w:color w:val="595959" w:themeColor="text1" w:themeTint="A6"/>
        <w:szCs w:val="20"/>
      </w:rPr>
      <w:t>1</w:t>
    </w:r>
    <w:r w:rsidRPr="00EF5AE4">
      <w:rPr>
        <w:color w:val="595959" w:themeColor="text1" w:themeTint="A6"/>
        <w:szCs w:val="20"/>
      </w:rPr>
      <w:fldChar w:fldCharType="end"/>
    </w:r>
    <w:r w:rsidRPr="00EF5AE4">
      <w:rPr>
        <w:color w:val="595959" w:themeColor="text1" w:themeTint="A6"/>
        <w:szCs w:val="20"/>
      </w:rPr>
      <w:t xml:space="preserve"> | </w:t>
    </w:r>
    <w:r w:rsidRPr="00EF5AE4">
      <w:rPr>
        <w:color w:val="595959" w:themeColor="text1" w:themeTint="A6"/>
        <w:szCs w:val="20"/>
      </w:rPr>
      <w:fldChar w:fldCharType="begin"/>
    </w:r>
    <w:r w:rsidRPr="00EF5AE4">
      <w:rPr>
        <w:color w:val="595959" w:themeColor="text1" w:themeTint="A6"/>
        <w:szCs w:val="20"/>
      </w:rPr>
      <w:instrText xml:space="preserve"> NUMPAGES  \* Arabic  \* MERGEFORMAT </w:instrText>
    </w:r>
    <w:r w:rsidRPr="00EF5AE4">
      <w:rPr>
        <w:color w:val="595959" w:themeColor="text1" w:themeTint="A6"/>
        <w:szCs w:val="20"/>
      </w:rPr>
      <w:fldChar w:fldCharType="separate"/>
    </w:r>
    <w:r w:rsidRPr="00EF5AE4">
      <w:rPr>
        <w:noProof/>
        <w:color w:val="595959" w:themeColor="text1" w:themeTint="A6"/>
        <w:szCs w:val="20"/>
      </w:rPr>
      <w:t>1</w:t>
    </w:r>
    <w:r w:rsidRPr="00EF5AE4">
      <w:rPr>
        <w:color w:val="595959" w:themeColor="text1" w:themeTint="A6"/>
        <w:szCs w:val="20"/>
      </w:rPr>
      <w:fldChar w:fldCharType="end"/>
    </w:r>
  </w:p>
  <w:p w14:paraId="54749AE6" w14:textId="77777777" w:rsidR="00016ADF" w:rsidRDefault="00016AD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98C70E" w14:textId="77777777" w:rsidR="00B958B0" w:rsidRDefault="00B958B0" w:rsidP="00016ADF">
      <w:pPr>
        <w:spacing w:after="0"/>
      </w:pPr>
      <w:r>
        <w:separator/>
      </w:r>
    </w:p>
  </w:footnote>
  <w:footnote w:type="continuationSeparator" w:id="0">
    <w:p w14:paraId="22F4A922" w14:textId="77777777" w:rsidR="00B958B0" w:rsidRDefault="00B958B0" w:rsidP="00016ADF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4BAF1B" w14:textId="1545BF21" w:rsidR="00B35A50" w:rsidRPr="007D3210" w:rsidRDefault="001E495D" w:rsidP="002B34D2">
    <w:pPr>
      <w:pStyle w:val="Header"/>
      <w:jc w:val="right"/>
      <w:rPr>
        <w:color w:val="595959" w:themeColor="text1" w:themeTint="A6"/>
      </w:rPr>
    </w:pPr>
    <w:r w:rsidRPr="00F97F34">
      <w:rPr>
        <w:color w:val="595959" w:themeColor="text1" w:themeTint="A6"/>
      </w:rPr>
      <w:t>Machine Learning 1</w:t>
    </w:r>
    <w:r w:rsidR="000E2351">
      <w:rPr>
        <w:color w:val="595959" w:themeColor="text1" w:themeTint="A6"/>
      </w:rPr>
      <w:t xml:space="preserve"> (</w:t>
    </w:r>
    <w:r w:rsidR="000E2351" w:rsidRPr="000E2351">
      <w:rPr>
        <w:color w:val="595959" w:themeColor="text1" w:themeTint="A6"/>
      </w:rPr>
      <w:t>MLE501.22</w:t>
    </w:r>
    <w:r w:rsidR="000E2351">
      <w:rPr>
        <w:color w:val="595959" w:themeColor="text1" w:themeTint="A6"/>
      </w:rPr>
      <w:t>)</w:t>
    </w:r>
    <w:r w:rsidRPr="00F97F34">
      <w:rPr>
        <w:color w:val="595959" w:themeColor="text1" w:themeTint="A6"/>
      </w:rPr>
      <w:t xml:space="preserve">, </w:t>
    </w:r>
    <w:r w:rsidR="00D978B6" w:rsidRPr="00D978B6">
      <w:rPr>
        <w:color w:val="595959" w:themeColor="text1" w:themeTint="A6"/>
        <w:lang w:val="vi-VN"/>
      </w:rPr>
      <w:t>MSA30DN</w:t>
    </w:r>
    <w:r w:rsidR="00D978B6">
      <w:rPr>
        <w:color w:val="595959" w:themeColor="text1" w:themeTint="A6"/>
      </w:rPr>
      <w:t xml:space="preserve">, </w:t>
    </w:r>
    <w:r w:rsidR="00D978B6" w:rsidRPr="00F97F34">
      <w:rPr>
        <w:color w:val="595959" w:themeColor="text1" w:themeTint="A6"/>
      </w:rPr>
      <w:t xml:space="preserve">FSB </w:t>
    </w:r>
    <w:r w:rsidR="00D978B6">
      <w:rPr>
        <w:color w:val="595959" w:themeColor="text1" w:themeTint="A6"/>
      </w:rPr>
      <w:t xml:space="preserve">| </w:t>
    </w:r>
    <w:r w:rsidR="00B35A50" w:rsidRPr="00F97F34">
      <w:rPr>
        <w:color w:val="595959" w:themeColor="text1" w:themeTint="A6"/>
        <w:lang w:val="vi-VN"/>
      </w:rPr>
      <w:t>Nguyen Sy Hung</w:t>
    </w:r>
    <w:r w:rsidR="00DB7994">
      <w:rPr>
        <w:color w:val="595959" w:themeColor="text1" w:themeTint="A6"/>
      </w:rPr>
      <w:t xml:space="preserve"> | Mar </w:t>
    </w:r>
    <w:r w:rsidR="00B35A50" w:rsidRPr="00F97F34">
      <w:rPr>
        <w:color w:val="595959" w:themeColor="text1" w:themeTint="A6"/>
        <w:lang w:val="vi-VN"/>
      </w:rPr>
      <w:t>2026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5A920E4C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18171E6"/>
    <w:multiLevelType w:val="hybridMultilevel"/>
    <w:tmpl w:val="AB9E41D4"/>
    <w:lvl w:ilvl="0" w:tplc="04090013">
      <w:start w:val="1"/>
      <w:numFmt w:val="upperRoman"/>
      <w:lvlText w:val="%1."/>
      <w:lvlJc w:val="righ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0AB44394"/>
    <w:multiLevelType w:val="hybridMultilevel"/>
    <w:tmpl w:val="F6E66800"/>
    <w:lvl w:ilvl="0" w:tplc="FFFFFFFF">
      <w:start w:val="1"/>
      <w:numFmt w:val="upperRoman"/>
      <w:lvlText w:val="%1."/>
      <w:lvlJc w:val="left"/>
      <w:pPr>
        <w:ind w:left="720" w:hanging="720"/>
      </w:pPr>
      <w:rPr>
        <w:rFonts w:hint="default"/>
      </w:rPr>
    </w:lvl>
    <w:lvl w:ilvl="1" w:tplc="04090011">
      <w:start w:val="1"/>
      <w:numFmt w:val="decimal"/>
      <w:lvlText w:val="%2)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1" w15:restartNumberingAfterBreak="0">
    <w:nsid w:val="17C63894"/>
    <w:multiLevelType w:val="hybridMultilevel"/>
    <w:tmpl w:val="597675A4"/>
    <w:lvl w:ilvl="0" w:tplc="1A4E94F8">
      <w:start w:val="1"/>
      <w:numFmt w:val="upperRoman"/>
      <w:lvlText w:val="%1."/>
      <w:lvlJc w:val="left"/>
      <w:pPr>
        <w:ind w:left="720" w:hanging="72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2" w15:restartNumberingAfterBreak="0">
    <w:nsid w:val="1B3F659F"/>
    <w:multiLevelType w:val="hybridMultilevel"/>
    <w:tmpl w:val="CFE2A7A2"/>
    <w:lvl w:ilvl="0" w:tplc="DFDA2850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3511149"/>
    <w:multiLevelType w:val="hybridMultilevel"/>
    <w:tmpl w:val="8540654C"/>
    <w:lvl w:ilvl="0" w:tplc="04090013">
      <w:start w:val="1"/>
      <w:numFmt w:val="upperRoman"/>
      <w:lvlText w:val="%1."/>
      <w:lvlJc w:val="righ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3AE1427"/>
    <w:multiLevelType w:val="hybridMultilevel"/>
    <w:tmpl w:val="B4D4AFD8"/>
    <w:lvl w:ilvl="0" w:tplc="2060451C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5550AAD"/>
    <w:multiLevelType w:val="hybridMultilevel"/>
    <w:tmpl w:val="516ACFF0"/>
    <w:lvl w:ilvl="0" w:tplc="E87456B8">
      <w:start w:val="6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7EBD7CD9"/>
    <w:multiLevelType w:val="hybridMultilevel"/>
    <w:tmpl w:val="CFD81278"/>
    <w:lvl w:ilvl="0" w:tplc="04090013">
      <w:start w:val="1"/>
      <w:numFmt w:val="upperRoman"/>
      <w:lvlText w:val="%1."/>
      <w:lvlJc w:val="righ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67770569">
    <w:abstractNumId w:val="8"/>
  </w:num>
  <w:num w:numId="2" w16cid:durableId="888224848">
    <w:abstractNumId w:val="6"/>
  </w:num>
  <w:num w:numId="3" w16cid:durableId="92408770">
    <w:abstractNumId w:val="5"/>
  </w:num>
  <w:num w:numId="4" w16cid:durableId="1805388839">
    <w:abstractNumId w:val="4"/>
  </w:num>
  <w:num w:numId="5" w16cid:durableId="693579069">
    <w:abstractNumId w:val="7"/>
  </w:num>
  <w:num w:numId="6" w16cid:durableId="153301582">
    <w:abstractNumId w:val="3"/>
  </w:num>
  <w:num w:numId="7" w16cid:durableId="55277674">
    <w:abstractNumId w:val="2"/>
  </w:num>
  <w:num w:numId="8" w16cid:durableId="308899833">
    <w:abstractNumId w:val="1"/>
  </w:num>
  <w:num w:numId="9" w16cid:durableId="809058338">
    <w:abstractNumId w:val="0"/>
  </w:num>
  <w:num w:numId="10" w16cid:durableId="163788617">
    <w:abstractNumId w:val="13"/>
  </w:num>
  <w:num w:numId="11" w16cid:durableId="631059719">
    <w:abstractNumId w:val="14"/>
  </w:num>
  <w:num w:numId="12" w16cid:durableId="2140223327">
    <w:abstractNumId w:val="9"/>
  </w:num>
  <w:num w:numId="13" w16cid:durableId="1956860195">
    <w:abstractNumId w:val="12"/>
  </w:num>
  <w:num w:numId="14" w16cid:durableId="829516316">
    <w:abstractNumId w:val="16"/>
  </w:num>
  <w:num w:numId="15" w16cid:durableId="662971917">
    <w:abstractNumId w:val="11"/>
  </w:num>
  <w:num w:numId="16" w16cid:durableId="1344282278">
    <w:abstractNumId w:val="10"/>
  </w:num>
  <w:num w:numId="17" w16cid:durableId="952134045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32AB"/>
    <w:rsid w:val="00006B66"/>
    <w:rsid w:val="00016ADF"/>
    <w:rsid w:val="000242BA"/>
    <w:rsid w:val="00031E06"/>
    <w:rsid w:val="00034616"/>
    <w:rsid w:val="0005609E"/>
    <w:rsid w:val="0006063C"/>
    <w:rsid w:val="00070BB4"/>
    <w:rsid w:val="00071DCB"/>
    <w:rsid w:val="0008219E"/>
    <w:rsid w:val="000864DF"/>
    <w:rsid w:val="000866E1"/>
    <w:rsid w:val="00086B93"/>
    <w:rsid w:val="000B4211"/>
    <w:rsid w:val="000C6B3F"/>
    <w:rsid w:val="000E2351"/>
    <w:rsid w:val="000F5E68"/>
    <w:rsid w:val="00103937"/>
    <w:rsid w:val="0010733D"/>
    <w:rsid w:val="0011402A"/>
    <w:rsid w:val="00125648"/>
    <w:rsid w:val="00140C54"/>
    <w:rsid w:val="00141164"/>
    <w:rsid w:val="0014468A"/>
    <w:rsid w:val="001451E6"/>
    <w:rsid w:val="0015074B"/>
    <w:rsid w:val="00155D9B"/>
    <w:rsid w:val="001633AC"/>
    <w:rsid w:val="001A609A"/>
    <w:rsid w:val="001B164F"/>
    <w:rsid w:val="001B3A1E"/>
    <w:rsid w:val="001C4412"/>
    <w:rsid w:val="001C5193"/>
    <w:rsid w:val="001C546B"/>
    <w:rsid w:val="001C6E6D"/>
    <w:rsid w:val="001D4159"/>
    <w:rsid w:val="001D5FB0"/>
    <w:rsid w:val="001D6438"/>
    <w:rsid w:val="001D732A"/>
    <w:rsid w:val="001E05D8"/>
    <w:rsid w:val="001E432D"/>
    <w:rsid w:val="001E495D"/>
    <w:rsid w:val="00205984"/>
    <w:rsid w:val="00210258"/>
    <w:rsid w:val="00217EE4"/>
    <w:rsid w:val="002206E2"/>
    <w:rsid w:val="0025334A"/>
    <w:rsid w:val="002543B2"/>
    <w:rsid w:val="00261F5D"/>
    <w:rsid w:val="00262695"/>
    <w:rsid w:val="00263C1F"/>
    <w:rsid w:val="00274259"/>
    <w:rsid w:val="002946C1"/>
    <w:rsid w:val="0029639D"/>
    <w:rsid w:val="002A0EB3"/>
    <w:rsid w:val="002A28FE"/>
    <w:rsid w:val="002A7ED5"/>
    <w:rsid w:val="002B34D2"/>
    <w:rsid w:val="002C38D8"/>
    <w:rsid w:val="002D22D0"/>
    <w:rsid w:val="002E1264"/>
    <w:rsid w:val="002E4E1D"/>
    <w:rsid w:val="002F6AB2"/>
    <w:rsid w:val="002F6C28"/>
    <w:rsid w:val="00300B42"/>
    <w:rsid w:val="003207B4"/>
    <w:rsid w:val="00326F90"/>
    <w:rsid w:val="0033231A"/>
    <w:rsid w:val="00333D4C"/>
    <w:rsid w:val="00342FED"/>
    <w:rsid w:val="00353BB6"/>
    <w:rsid w:val="00355E16"/>
    <w:rsid w:val="00357041"/>
    <w:rsid w:val="003723AB"/>
    <w:rsid w:val="0037458B"/>
    <w:rsid w:val="00374A92"/>
    <w:rsid w:val="00392B60"/>
    <w:rsid w:val="00396F60"/>
    <w:rsid w:val="003A25B1"/>
    <w:rsid w:val="003B13BA"/>
    <w:rsid w:val="003B6ED1"/>
    <w:rsid w:val="003F02B6"/>
    <w:rsid w:val="003F3AB6"/>
    <w:rsid w:val="003F60B0"/>
    <w:rsid w:val="004055EF"/>
    <w:rsid w:val="00414A6B"/>
    <w:rsid w:val="004465CF"/>
    <w:rsid w:val="00456A63"/>
    <w:rsid w:val="00461CF2"/>
    <w:rsid w:val="0046570E"/>
    <w:rsid w:val="0046788A"/>
    <w:rsid w:val="00471514"/>
    <w:rsid w:val="00473683"/>
    <w:rsid w:val="004740DC"/>
    <w:rsid w:val="00492413"/>
    <w:rsid w:val="004A1079"/>
    <w:rsid w:val="004A251C"/>
    <w:rsid w:val="004E6294"/>
    <w:rsid w:val="004F3E0D"/>
    <w:rsid w:val="004F60F0"/>
    <w:rsid w:val="004F70A4"/>
    <w:rsid w:val="00516C1D"/>
    <w:rsid w:val="00522BD1"/>
    <w:rsid w:val="0052341B"/>
    <w:rsid w:val="0052581C"/>
    <w:rsid w:val="00543148"/>
    <w:rsid w:val="00544639"/>
    <w:rsid w:val="00566774"/>
    <w:rsid w:val="00572505"/>
    <w:rsid w:val="005808CA"/>
    <w:rsid w:val="00586C3C"/>
    <w:rsid w:val="00587C04"/>
    <w:rsid w:val="0059291D"/>
    <w:rsid w:val="0059299C"/>
    <w:rsid w:val="005B02EF"/>
    <w:rsid w:val="005B5637"/>
    <w:rsid w:val="005B61CE"/>
    <w:rsid w:val="005C72C5"/>
    <w:rsid w:val="005D05A6"/>
    <w:rsid w:val="005D0643"/>
    <w:rsid w:val="005D7019"/>
    <w:rsid w:val="005F4275"/>
    <w:rsid w:val="00613ACC"/>
    <w:rsid w:val="006436A9"/>
    <w:rsid w:val="00650512"/>
    <w:rsid w:val="006529B3"/>
    <w:rsid w:val="006671D6"/>
    <w:rsid w:val="00683D18"/>
    <w:rsid w:val="00686799"/>
    <w:rsid w:val="0069375E"/>
    <w:rsid w:val="00696E96"/>
    <w:rsid w:val="00696F89"/>
    <w:rsid w:val="00697986"/>
    <w:rsid w:val="006A41F4"/>
    <w:rsid w:val="006A4B8C"/>
    <w:rsid w:val="006B1CD3"/>
    <w:rsid w:val="006B232E"/>
    <w:rsid w:val="006D7FCD"/>
    <w:rsid w:val="006F017D"/>
    <w:rsid w:val="006F024F"/>
    <w:rsid w:val="00723A3A"/>
    <w:rsid w:val="00734CAF"/>
    <w:rsid w:val="007361AB"/>
    <w:rsid w:val="0074611B"/>
    <w:rsid w:val="007567B4"/>
    <w:rsid w:val="00776EE0"/>
    <w:rsid w:val="00783303"/>
    <w:rsid w:val="007D3210"/>
    <w:rsid w:val="007D3BF6"/>
    <w:rsid w:val="007E7F44"/>
    <w:rsid w:val="007F66F9"/>
    <w:rsid w:val="0081683D"/>
    <w:rsid w:val="00835E41"/>
    <w:rsid w:val="008424EE"/>
    <w:rsid w:val="00844963"/>
    <w:rsid w:val="008514E1"/>
    <w:rsid w:val="0086340B"/>
    <w:rsid w:val="00866221"/>
    <w:rsid w:val="0087435B"/>
    <w:rsid w:val="00875953"/>
    <w:rsid w:val="008954BC"/>
    <w:rsid w:val="00895EFB"/>
    <w:rsid w:val="008A4696"/>
    <w:rsid w:val="008A6622"/>
    <w:rsid w:val="008B4B24"/>
    <w:rsid w:val="008C0B61"/>
    <w:rsid w:val="008C1526"/>
    <w:rsid w:val="008D331A"/>
    <w:rsid w:val="009051F5"/>
    <w:rsid w:val="0091251E"/>
    <w:rsid w:val="009162F6"/>
    <w:rsid w:val="009312BD"/>
    <w:rsid w:val="009510F2"/>
    <w:rsid w:val="00952DCB"/>
    <w:rsid w:val="00962149"/>
    <w:rsid w:val="00964A6D"/>
    <w:rsid w:val="009673E8"/>
    <w:rsid w:val="00990000"/>
    <w:rsid w:val="009A34DD"/>
    <w:rsid w:val="00A125C5"/>
    <w:rsid w:val="00A15482"/>
    <w:rsid w:val="00A158DD"/>
    <w:rsid w:val="00A216B7"/>
    <w:rsid w:val="00A22A9D"/>
    <w:rsid w:val="00A412A4"/>
    <w:rsid w:val="00A5763F"/>
    <w:rsid w:val="00A77F72"/>
    <w:rsid w:val="00A8291E"/>
    <w:rsid w:val="00A86B6D"/>
    <w:rsid w:val="00A874F9"/>
    <w:rsid w:val="00A876FE"/>
    <w:rsid w:val="00AA1D8D"/>
    <w:rsid w:val="00AA6F70"/>
    <w:rsid w:val="00AA7763"/>
    <w:rsid w:val="00AB1C32"/>
    <w:rsid w:val="00AB7C98"/>
    <w:rsid w:val="00AD490C"/>
    <w:rsid w:val="00AE13D4"/>
    <w:rsid w:val="00AE37E3"/>
    <w:rsid w:val="00B003D3"/>
    <w:rsid w:val="00B05AC3"/>
    <w:rsid w:val="00B223C6"/>
    <w:rsid w:val="00B26449"/>
    <w:rsid w:val="00B303CA"/>
    <w:rsid w:val="00B35A50"/>
    <w:rsid w:val="00B370BC"/>
    <w:rsid w:val="00B428FD"/>
    <w:rsid w:val="00B461D0"/>
    <w:rsid w:val="00B47730"/>
    <w:rsid w:val="00B60566"/>
    <w:rsid w:val="00B67CE2"/>
    <w:rsid w:val="00B7065C"/>
    <w:rsid w:val="00B74E0F"/>
    <w:rsid w:val="00B958B0"/>
    <w:rsid w:val="00BA09A9"/>
    <w:rsid w:val="00BA41A0"/>
    <w:rsid w:val="00BB7808"/>
    <w:rsid w:val="00BC6848"/>
    <w:rsid w:val="00C0273C"/>
    <w:rsid w:val="00C2059C"/>
    <w:rsid w:val="00C20AEE"/>
    <w:rsid w:val="00C237C8"/>
    <w:rsid w:val="00C41A9C"/>
    <w:rsid w:val="00C53C93"/>
    <w:rsid w:val="00C625DB"/>
    <w:rsid w:val="00C746BD"/>
    <w:rsid w:val="00C75B7A"/>
    <w:rsid w:val="00C77D28"/>
    <w:rsid w:val="00C86448"/>
    <w:rsid w:val="00C86E12"/>
    <w:rsid w:val="00C92169"/>
    <w:rsid w:val="00C95365"/>
    <w:rsid w:val="00CA1BAF"/>
    <w:rsid w:val="00CB0664"/>
    <w:rsid w:val="00CB5A56"/>
    <w:rsid w:val="00CB706C"/>
    <w:rsid w:val="00CC577C"/>
    <w:rsid w:val="00CC5FE0"/>
    <w:rsid w:val="00CE193F"/>
    <w:rsid w:val="00CE6832"/>
    <w:rsid w:val="00CF740B"/>
    <w:rsid w:val="00D12E58"/>
    <w:rsid w:val="00D204F9"/>
    <w:rsid w:val="00D2328E"/>
    <w:rsid w:val="00D301F6"/>
    <w:rsid w:val="00D4660A"/>
    <w:rsid w:val="00D60B1D"/>
    <w:rsid w:val="00D621C5"/>
    <w:rsid w:val="00D74F96"/>
    <w:rsid w:val="00D81135"/>
    <w:rsid w:val="00D81220"/>
    <w:rsid w:val="00D915D6"/>
    <w:rsid w:val="00D943F3"/>
    <w:rsid w:val="00D94B0F"/>
    <w:rsid w:val="00D955E9"/>
    <w:rsid w:val="00D978B6"/>
    <w:rsid w:val="00DB7994"/>
    <w:rsid w:val="00DC0BCC"/>
    <w:rsid w:val="00DD21EA"/>
    <w:rsid w:val="00DE1BEC"/>
    <w:rsid w:val="00DF5C85"/>
    <w:rsid w:val="00E02FDD"/>
    <w:rsid w:val="00E058A1"/>
    <w:rsid w:val="00E06D3A"/>
    <w:rsid w:val="00E16F28"/>
    <w:rsid w:val="00E240D2"/>
    <w:rsid w:val="00E376F9"/>
    <w:rsid w:val="00E40BAE"/>
    <w:rsid w:val="00E4566B"/>
    <w:rsid w:val="00E81DF2"/>
    <w:rsid w:val="00EA46E2"/>
    <w:rsid w:val="00EC1E10"/>
    <w:rsid w:val="00EC5C1E"/>
    <w:rsid w:val="00EC7C6D"/>
    <w:rsid w:val="00ED1117"/>
    <w:rsid w:val="00ED4E8B"/>
    <w:rsid w:val="00ED678D"/>
    <w:rsid w:val="00ED7B4E"/>
    <w:rsid w:val="00EE6F2F"/>
    <w:rsid w:val="00EF2349"/>
    <w:rsid w:val="00EF5AE4"/>
    <w:rsid w:val="00F041A6"/>
    <w:rsid w:val="00F054CE"/>
    <w:rsid w:val="00F148C9"/>
    <w:rsid w:val="00F14C90"/>
    <w:rsid w:val="00F223E9"/>
    <w:rsid w:val="00F226A1"/>
    <w:rsid w:val="00F2443D"/>
    <w:rsid w:val="00F44F4C"/>
    <w:rsid w:val="00F53852"/>
    <w:rsid w:val="00F87C0A"/>
    <w:rsid w:val="00F91D68"/>
    <w:rsid w:val="00F9636B"/>
    <w:rsid w:val="00F97F34"/>
    <w:rsid w:val="00FB2D57"/>
    <w:rsid w:val="00FC50C9"/>
    <w:rsid w:val="00FC693F"/>
    <w:rsid w:val="00FD04DE"/>
    <w:rsid w:val="00FD620B"/>
    <w:rsid w:val="00FD68BD"/>
    <w:rsid w:val="00FF4436"/>
    <w:rsid w:val="00FF5A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5F94A472"/>
  <w14:defaultImageDpi w14:val="300"/>
  <w15:docId w15:val="{38B92EDE-7EF3-48D3-99C7-BEA94DA729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 w:line="240" w:lineRule="auto"/>
    </w:pPr>
    <w:rPr>
      <w:rFonts w:ascii="Times New Roman" w:eastAsia="Times New Roman" w:hAnsi="Times New Roman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16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91251E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1251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156</TotalTime>
  <Pages>1</Pages>
  <Words>497</Words>
  <Characters>2833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3324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RoM PhotoArt</cp:lastModifiedBy>
  <cp:revision>278</cp:revision>
  <cp:lastPrinted>2026-03-04T02:56:00Z</cp:lastPrinted>
  <dcterms:created xsi:type="dcterms:W3CDTF">2013-12-23T23:15:00Z</dcterms:created>
  <dcterms:modified xsi:type="dcterms:W3CDTF">2026-03-16T13:14:00Z</dcterms:modified>
  <cp:category/>
</cp:coreProperties>
</file>