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several ojects to use as examples for various commands</w:t>
      </w:r>
    </w:p>
    <w:p>
      <w:pPr>
        <w:pStyle w:val="BodyText"/>
      </w:pPr>
      <w:r>
        <w:t xml:space="preserve">Created small sample dataset, saved in file named test.frame.csv</w:t>
      </w:r>
    </w:p>
    <w:p>
      <w:pPr>
        <w:pStyle w:val="BodyText"/>
      </w:pPr>
      <w:r>
        <w:t xml:space="preserve">It looks like this (commands below read it from a csv file into an object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Also creating sample objects</w:t>
      </w:r>
    </w:p>
    <w:p>
      <w:pPr>
        <w:pStyle w:val="BodyText"/>
      </w:pPr>
      <w:r>
        <w:t xml:space="preserve">one numeric vector called test.numbers</w:t>
      </w:r>
    </w:p>
    <w:p>
      <w:pPr>
        <w:pStyle w:val="BodyText"/>
      </w:pPr>
      <w:r>
        <w:t xml:space="preserve">Looks like this: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BodyText"/>
      </w:pPr>
      <w:r>
        <w:t xml:space="preserve">Looks like this:</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60.77778</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multiple-elements-in-an-object"/>
      <w:bookmarkEnd w:id="126"/>
      <w:r>
        <w:t xml:space="preserve">lappy: Apply functions to multiple elements in an object</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One major value of using lapply is to do a function iteratively without having to write a loop code</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This command will try to take the mean of every column in the dataset. Note it gives warnings for the character variables, cause you can't get a mean.</w:t>
      </w:r>
    </w:p>
    <w:p>
      <w:pPr>
        <w:pStyle w:val="BodyText"/>
      </w:pPr>
      <w:r>
        <w:t xml:space="preserve">NOTE that apply wants to work on each element in a vector, so if you give it only one column out of the data frame, it will take the mean for every value in the column separately, like this:</w:t>
      </w:r>
    </w:p>
    <w:p>
      <w:pPr>
        <w:pStyle w:val="SourceCode"/>
      </w:pPr>
      <w:r>
        <w:rPr>
          <w:rStyle w:val="KeywordTok"/>
        </w:rPr>
        <w:t xml:space="preserve">lapply</w:t>
      </w:r>
      <w:r>
        <w:rPr>
          <w:rStyle w:val="NormalTok"/>
        </w:rPr>
        <w:t xml:space="preserve">(test.frame.local$age, mean)</w:t>
      </w:r>
    </w:p>
    <w:p>
      <w:pPr>
        <w:pStyle w:val="SourceCode"/>
      </w:pPr>
      <w:r>
        <w:rPr>
          <w:rStyle w:val="VerbatimChar"/>
        </w:rPr>
        <w:t xml:space="preserve">## [[1]]</w:t>
      </w:r>
      <w:r>
        <w:br w:type="textWrapping"/>
      </w:r>
      <w:r>
        <w:rPr>
          <w:rStyle w:val="VerbatimChar"/>
        </w:rPr>
        <w:t xml:space="preserve">## [1] 55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60</w:t>
      </w:r>
      <w:r>
        <w:br w:type="textWrapping"/>
      </w:r>
      <w:r>
        <w:rPr>
          <w:rStyle w:val="VerbatimChar"/>
        </w:rPr>
        <w:t xml:space="preserve">## </w:t>
      </w:r>
      <w:r>
        <w:br w:type="textWrapping"/>
      </w:r>
      <w:r>
        <w:rPr>
          <w:rStyle w:val="VerbatimChar"/>
        </w:rPr>
        <w:t xml:space="preserve">## [[6]]</w:t>
      </w:r>
      <w:r>
        <w:br w:type="textWrapping"/>
      </w:r>
      <w:r>
        <w:rPr>
          <w:rStyle w:val="VerbatimChar"/>
        </w:rPr>
        <w:t xml:space="preserve">## [1] 61</w:t>
      </w:r>
      <w:r>
        <w:br w:type="textWrapping"/>
      </w:r>
      <w:r>
        <w:rPr>
          <w:rStyle w:val="VerbatimChar"/>
        </w:rPr>
        <w:t xml:space="preserve">## </w:t>
      </w:r>
      <w:r>
        <w:br w:type="textWrapping"/>
      </w:r>
      <w:r>
        <w:rPr>
          <w:rStyle w:val="VerbatimChar"/>
        </w:rPr>
        <w:t xml:space="preserve">## [[7]]</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[[8]]</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[[9]]</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[[11]]</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[[13]]</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[[14]]</w:t>
      </w:r>
      <w:r>
        <w:br w:type="textWrapping"/>
      </w:r>
      <w:r>
        <w:rPr>
          <w:rStyle w:val="VerbatimChar"/>
        </w:rPr>
        <w:t xml:space="preserve">## [1] 63</w:t>
      </w:r>
      <w:r>
        <w:br w:type="textWrapping"/>
      </w:r>
      <w:r>
        <w:rPr>
          <w:rStyle w:val="VerbatimChar"/>
        </w:rPr>
        <w:t xml:space="preserve">## </w:t>
      </w:r>
      <w:r>
        <w:br w:type="textWrapping"/>
      </w:r>
      <w:r>
        <w:rPr>
          <w:rStyle w:val="VerbatimChar"/>
        </w:rPr>
        <w:t xml:space="preserve">## [[15]]</w:t>
      </w:r>
      <w:r>
        <w:br w:type="textWrapping"/>
      </w:r>
      <w:r>
        <w:rPr>
          <w:rStyle w:val="VerbatimChar"/>
        </w:rPr>
        <w:t xml:space="preserve">## [1] 64</w:t>
      </w:r>
      <w:r>
        <w:br w:type="textWrapping"/>
      </w:r>
      <w:r>
        <w:rPr>
          <w:rStyle w:val="VerbatimChar"/>
        </w:rPr>
        <w:t xml:space="preserve">## </w:t>
      </w:r>
      <w:r>
        <w:br w:type="textWrapping"/>
      </w:r>
      <w:r>
        <w:rPr>
          <w:rStyle w:val="VerbatimChar"/>
        </w:rPr>
        <w:t xml:space="preserve">## [[16]]</w:t>
      </w:r>
      <w:r>
        <w:br w:type="textWrapping"/>
      </w:r>
      <w:r>
        <w:rPr>
          <w:rStyle w:val="VerbatimChar"/>
        </w:rPr>
        <w:t xml:space="preserve">## [1] 65</w:t>
      </w:r>
      <w:r>
        <w:br w:type="textWrapping"/>
      </w:r>
      <w:r>
        <w:rPr>
          <w:rStyle w:val="VerbatimChar"/>
        </w:rPr>
        <w:t xml:space="preserve">## </w:t>
      </w:r>
      <w:r>
        <w:br w:type="textWrapping"/>
      </w:r>
      <w:r>
        <w:rPr>
          <w:rStyle w:val="VerbatimChar"/>
        </w:rPr>
        <w:t xml:space="preserve">## [[17]]</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[[18]]</w:t>
      </w:r>
      <w:r>
        <w:br w:type="textWrapping"/>
      </w:r>
      <w:r>
        <w:rPr>
          <w:rStyle w:val="VerbatimChar"/>
        </w:rPr>
        <w:t xml:space="preserve">## [1] 59</w:t>
      </w:r>
    </w:p>
    <w:p>
      <w:pPr>
        <w:pStyle w:val="FirstParagraph"/>
      </w:pPr>
      <w:r>
        <w:t xml:space="preserve">BUT, you can subset a couple of columns and do what you want, like this:</w:t>
      </w:r>
    </w:p>
    <w:p>
      <w:pPr>
        <w:pStyle w:val="SourceCode"/>
      </w:pPr>
      <w:r>
        <w:rPr>
          <w:rStyle w:val="KeywordTok"/>
        </w:rPr>
        <w:t xml:space="preserve">lapply</w:t>
      </w:r>
      <w:r>
        <w:rPr>
          <w:rStyle w:val="NormalTok"/>
        </w:rPr>
        <w:t xml:space="preserve">(test.frame.local[</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 mean)</w:t>
      </w:r>
    </w:p>
    <w:p>
      <w:pPr>
        <w:pStyle w:val="SourceCode"/>
      </w:pP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p>
    <w:p>
      <w:pPr>
        <w:pStyle w:val="FirstParagraph"/>
      </w:pPr>
      <w:r>
        <w:t xml:space="preserve">Other functions include sd, var, min, max, median, range, and quantile, or any other function</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5   2</w:t>
      </w:r>
      <w:r>
        <w:br w:type="textWrapping"/>
      </w:r>
      <w:r>
        <w:rPr>
          <w:rStyle w:val="VerbatimChar"/>
        </w:rPr>
        <w:t xml:space="preserve">##   m  4   7</w:t>
      </w:r>
    </w:p>
    <w:p>
      <w:pPr>
        <w:pStyle w:val="Heading3"/>
      </w:pPr>
      <w:bookmarkStart w:id="132" w:name="getting-frequencies-from-cross-tabulated-data"/>
      <w:bookmarkEnd w:id="132"/>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0.7142857 0.2857143</w:t>
      </w:r>
      <w:r>
        <w:br w:type="textWrapping"/>
      </w:r>
      <w:r>
        <w:rPr>
          <w:rStyle w:val="VerbatimChar"/>
        </w:rPr>
        <w:t xml:space="preserve">##   m 0.3636364 0.6363636</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0.5555556 0.2222222</w:t>
      </w:r>
      <w:r>
        <w:br w:type="textWrapping"/>
      </w:r>
      <w:r>
        <w:rPr>
          <w:rStyle w:val="VerbatimChar"/>
        </w:rPr>
        <w:t xml:space="preserve">##   m 0.4444444 0.7777778</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Heading3"/>
      </w:pPr>
      <w:bookmarkStart w:id="133" w:name="getting-percentages-from-cross-tabulated-data"/>
      <w:bookmarkEnd w:id="133"/>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27.77778 11.11111</w:t>
      </w:r>
      <w:r>
        <w:br w:type="textWrapping"/>
      </w:r>
      <w:r>
        <w:rPr>
          <w:rStyle w:val="VerbatimChar"/>
        </w:rPr>
        <w:t xml:space="preserve">##   m 22.22222 38.88889</w:t>
      </w:r>
    </w:p>
    <w:p>
      <w:pPr>
        <w:pStyle w:val="Heading3"/>
      </w:pPr>
      <w:bookmarkStart w:id="134" w:name="getting-marginal-counts-from-cross-tabulated-data"/>
      <w:bookmarkEnd w:id="134"/>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5" w:name="subsetting-various-ways"/>
      <w:bookmarkEnd w:id="135"/>
      <w:r>
        <w:t xml:space="preserve">Subsetting various ways</w:t>
      </w:r>
    </w:p>
    <w:p>
      <w:pPr>
        <w:pStyle w:val="Heading3"/>
      </w:pPr>
      <w:bookmarkStart w:id="136" w:name="get-value-at-a-specific-position-in-a-vector"/>
      <w:bookmarkEnd w:id="136"/>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7" w:name="get-values-at-multiple-positions-in-a-vector"/>
      <w:bookmarkEnd w:id="137"/>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8" w:name="get-values-at-specific-position-in-a-matrix"/>
      <w:bookmarkEnd w:id="138"/>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39" w:name="get-a-whole-row"/>
      <w:bookmarkEnd w:id="139"/>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m CON     2      90      11</w:t>
      </w:r>
      <w:r>
        <w:br w:type="textWrapping"/>
      </w:r>
      <w:r>
        <w:rPr>
          <w:rStyle w:val="VerbatimChar"/>
        </w:rPr>
        <w:t xml:space="preserve">## 3 1111  57   m CON     3      80      10</w:t>
      </w:r>
    </w:p>
    <w:p>
      <w:pPr>
        <w:pStyle w:val="Heading3"/>
      </w:pPr>
      <w:bookmarkStart w:id="140" w:name="get-a-whole-column"/>
      <w:bookmarkEnd w:id="140"/>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62 63 64 65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m CON</w:t>
      </w:r>
      <w:r>
        <w:br w:type="textWrapping"/>
      </w:r>
      <w:r>
        <w:rPr>
          <w:rStyle w:val="VerbatimChar"/>
        </w:rPr>
        <w:t xml:space="preserve">## 2   56   m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f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62   m  BV</w:t>
      </w:r>
      <w:r>
        <w:br w:type="textWrapping"/>
      </w:r>
      <w:r>
        <w:rPr>
          <w:rStyle w:val="VerbatimChar"/>
        </w:rPr>
        <w:t xml:space="preserve">## 14  63   m  BV</w:t>
      </w:r>
      <w:r>
        <w:br w:type="textWrapping"/>
      </w:r>
      <w:r>
        <w:rPr>
          <w:rStyle w:val="VerbatimChar"/>
        </w:rPr>
        <w:t xml:space="preserve">## 15  64   m  BV</w:t>
      </w:r>
      <w:r>
        <w:br w:type="textWrapping"/>
      </w:r>
      <w:r>
        <w:rPr>
          <w:rStyle w:val="VerbatimChar"/>
        </w:rPr>
        <w:t xml:space="preserve">## 16  65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62 63 64 65 58 59</w:t>
      </w:r>
    </w:p>
    <w:p>
      <w:pPr>
        <w:pStyle w:val="Heading3"/>
      </w:pPr>
      <w:bookmarkStart w:id="141" w:name="get-values-from-a-matrix-and-keep-the-result-as-a-matrix-instead-of-a-vector"/>
      <w:bookmarkEnd w:id="141"/>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2" w:name="identifying-elements-that-meet-specific-criteria"/>
      <w:bookmarkEnd w:id="142"/>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3" w:name="querying-data-frame-using-conditions"/>
      <w:bookmarkEnd w:id="143"/>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62 63 64 65</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62      70</w:t>
      </w:r>
      <w:r>
        <w:br w:type="textWrapping"/>
      </w:r>
      <w:r>
        <w:rPr>
          <w:rStyle w:val="VerbatimChar"/>
        </w:rPr>
        <w:t xml:space="preserve">## 14  63      65</w:t>
      </w:r>
      <w:r>
        <w:br w:type="textWrapping"/>
      </w:r>
      <w:r>
        <w:rPr>
          <w:rStyle w:val="VerbatimChar"/>
        </w:rPr>
        <w:t xml:space="preserve">## 15  64      60</w:t>
      </w:r>
      <w:r>
        <w:br w:type="textWrapping"/>
      </w:r>
      <w:r>
        <w:rPr>
          <w:rStyle w:val="VerbatimChar"/>
        </w:rPr>
        <w:t xml:space="preserve">## 16  65      60</w:t>
      </w:r>
    </w:p>
    <w:p>
      <w:pPr>
        <w:pStyle w:val="Heading3"/>
      </w:pPr>
      <w:bookmarkStart w:id="144" w:name="probe-elements-in-a-vector-to-get-the-positions-of-those-meeting-certain-criteria"/>
      <w:bookmarkEnd w:id="144"/>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5" w:name="see-if-any-elements-in-a-dataset-meet-specific-criteria"/>
      <w:bookmarkEnd w:id="145"/>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6" w:name="see-if-all-elements-in-a-dataset-meet-specific-criteria"/>
      <w:bookmarkEnd w:id="146"/>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7" w:name="subsetting-one-or-more-columns-based-on-the-name"/>
      <w:bookmarkEnd w:id="147"/>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62</w:t>
      </w:r>
      <w:r>
        <w:br w:type="textWrapping"/>
      </w:r>
      <w:r>
        <w:rPr>
          <w:rStyle w:val="VerbatimChar"/>
        </w:rPr>
        <w:t xml:space="preserve">## 14 5555  63</w:t>
      </w:r>
      <w:r>
        <w:br w:type="textWrapping"/>
      </w:r>
      <w:r>
        <w:rPr>
          <w:rStyle w:val="VerbatimChar"/>
        </w:rPr>
        <w:t xml:space="preserve">## 15 5555  64</w:t>
      </w:r>
      <w:r>
        <w:br w:type="textWrapping"/>
      </w:r>
      <w:r>
        <w:rPr>
          <w:rStyle w:val="VerbatimChar"/>
        </w:rPr>
        <w:t xml:space="preserve">## 16 5555  65</w:t>
      </w:r>
      <w:r>
        <w:br w:type="textWrapping"/>
      </w:r>
      <w:r>
        <w:rPr>
          <w:rStyle w:val="VerbatimChar"/>
        </w:rPr>
        <w:t xml:space="preserve">## 17 6666  58</w:t>
      </w:r>
      <w:r>
        <w:br w:type="textWrapping"/>
      </w:r>
      <w:r>
        <w:rPr>
          <w:rStyle w:val="VerbatimChar"/>
        </w:rPr>
        <w:t xml:space="preserve">## 18 6666  59</w:t>
      </w:r>
    </w:p>
    <w:p>
      <w:pPr>
        <w:pStyle w:val="Heading3"/>
      </w:pPr>
      <w:bookmarkStart w:id="148" w:name="subsetting-rows-in-a-data-frame"/>
      <w:bookmarkEnd w:id="148"/>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49" w:name="by-function-apply-a-function-to-some-data-according-to-levels-of-another-variable"/>
      <w:bookmarkEnd w:id="149"/>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61.11111</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0" w:name="with-function-apply-a-function-to-some-data-specifying-the-data-that-goes-into-the-function-or-limiting-the-input"/>
      <w:bookmarkEnd w:id="150"/>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"BV"</w:t>
      </w:r>
      <w:r>
        <w:rPr>
          <w:rStyle w:val="NormalTok"/>
        </w:rPr>
        <w:t xml:space="preserve">, ], </w:t>
      </w:r>
      <w:r>
        <w:rPr>
          <w:rStyle w:val="KeywordTok"/>
        </w:rPr>
        <w:t xml:space="preserve">mean</w:t>
      </w:r>
      <w:r>
        <w:rPr>
          <w:rStyle w:val="NormalTok"/>
        </w:rPr>
        <w:t xml:space="preserve">(test.frame.local$age))</w:t>
      </w:r>
    </w:p>
    <w:p>
      <w:pPr>
        <w:pStyle w:val="SourceCode"/>
      </w:pPr>
      <w:r>
        <w:rPr>
          <w:rStyle w:val="VerbatimChar"/>
        </w:rPr>
        <w:t xml:space="preserve">## [1] 60.77778</w:t>
      </w:r>
    </w:p>
    <w:p>
      <w:pPr>
        <w:pStyle w:val="FirstParagraph"/>
      </w:pPr>
      <w:r>
        <w:t xml:space="preserve">this command with provide the means for the variable age for those with a diagnosis of FTD</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1" w:name="aggregating-data"/>
      <w:bookmarkEnd w:id="151"/>
      <w:r>
        <w:t xml:space="preserve">Aggregating data</w:t>
      </w:r>
    </w:p>
    <w:p>
      <w:pPr>
        <w:pStyle w:val="SourceCode"/>
      </w:pPr>
      <w:r>
        <w:rPr>
          <w:rStyle w:val="VerbatimChar"/>
        </w:rPr>
        <w:t xml:space="preserve">    Newobject &lt;- aggregate(variables_to_aggregate ~ variable1_for_grouping + variable2_for_grouping, data=data.frame, FUN=function, na.rm=TRUE)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Newobjects &lt;- aggregate(data=data.frame, by = list (factor_var1, factor_var2…, FUN = function, na.rm = TRUE)</w:t>
      </w:r>
    </w:p>
    <w:p>
      <w:pPr>
        <w:pStyle w:val="FirstParagraph"/>
      </w:pPr>
      <w:r>
        <w:t xml:space="preserve">e.g.</w:t>
      </w:r>
    </w:p>
    <w:p>
      <w:pPr>
        <w:pStyle w:val="SourceCode"/>
      </w:pP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p>
    <w:p>
      <w:pPr>
        <w:pStyle w:val="SourceCode"/>
      </w:pPr>
      <w:r>
        <w:rPr>
          <w:rStyle w:val="VerbatimChar"/>
        </w:rPr>
        <w:t xml:space="preserve">##   test.frame.local$dx test.frame.local$sex test.frame.local$age</w:t>
      </w:r>
      <w:r>
        <w:br w:type="textWrapping"/>
      </w:r>
      <w:r>
        <w:rPr>
          <w:rStyle w:val="VerbatimChar"/>
        </w:rPr>
        <w:t xml:space="preserve">## 1                  BV                    f                 59.2</w:t>
      </w:r>
      <w:r>
        <w:br w:type="textWrapping"/>
      </w:r>
      <w:r>
        <w:rPr>
          <w:rStyle w:val="VerbatimChar"/>
        </w:rPr>
        <w:t xml:space="preserve">## 2                 CON                    f                 58.5</w:t>
      </w:r>
      <w:r>
        <w:br w:type="textWrapping"/>
      </w:r>
      <w:r>
        <w:rPr>
          <w:rStyle w:val="VerbatimChar"/>
        </w:rPr>
        <w:t xml:space="preserve">## 3                  BV                    m                 63.5</w:t>
      </w:r>
      <w:r>
        <w:br w:type="textWrapping"/>
      </w:r>
      <w:r>
        <w:rPr>
          <w:rStyle w:val="VerbatimChar"/>
        </w:rPr>
        <w:t xml:space="preserve">## 4                 CON                    m                 61.0</w:t>
      </w:r>
    </w:p>
    <w:p>
      <w:pPr>
        <w:pStyle w:val="FirstParagraph"/>
      </w:pPr>
      <w:r>
        <w:t xml:space="preserve">OR</w:t>
      </w:r>
    </w:p>
    <w:p>
      <w:pPr>
        <w:pStyle w:val="BodyText"/>
      </w:pPr>
      <w:r>
        <w:t xml:space="preserve">e.g.</w:t>
      </w:r>
    </w:p>
    <w:p>
      <w:pPr>
        <w:pStyle w:val="SourceCode"/>
      </w:pPr>
      <w:r>
        <w:rPr>
          <w:rStyle w:val="KeywordTok"/>
        </w:rPr>
        <w:t xml:space="preserve">aggregate</w:t>
      </w:r>
      <w:r>
        <w:rPr>
          <w:rStyle w:val="NormalTok"/>
        </w:rPr>
        <w:t xml:space="preserve">(test.frame.local$age, </w:t>
      </w:r>
      <w:r>
        <w:rPr>
          <w:rStyle w:val="DataTypeTok"/>
        </w:rPr>
        <w:t xml:space="preserve">by =</w:t>
      </w:r>
      <w:r>
        <w:rPr>
          <w:rStyle w:val="NormalTok"/>
        </w:rPr>
        <w:t xml:space="preserve"> </w:t>
      </w:r>
      <w:r>
        <w:rPr>
          <w:rStyle w:val="KeywordTok"/>
        </w:rPr>
        <w:t xml:space="preserve">list</w:t>
      </w:r>
      <w:r>
        <w:rPr>
          <w:rStyle w:val="NormalTok"/>
        </w:rPr>
        <w:t xml:space="preserve">(test.frame.local$dx, test.frame.local$sex), </w:t>
      </w:r>
      <w:r>
        <w:rPr>
          <w:rStyle w:val="DataTypeTok"/>
        </w:rPr>
        <w:t xml:space="preserve">FUN=</w:t>
      </w:r>
      <w:r>
        <w:rPr>
          <w:rStyle w:val="NormalTok"/>
        </w:rPr>
        <w:t xml:space="preserve">mean)</w:t>
      </w:r>
    </w:p>
    <w:p>
      <w:pPr>
        <w:pStyle w:val="SourceCode"/>
      </w:pPr>
      <w:r>
        <w:rPr>
          <w:rStyle w:val="VerbatimChar"/>
        </w:rPr>
        <w:t xml:space="preserve">##   Group.1 Group.2    x</w:t>
      </w:r>
      <w:r>
        <w:br w:type="textWrapping"/>
      </w:r>
      <w:r>
        <w:rPr>
          <w:rStyle w:val="VerbatimChar"/>
        </w:rPr>
        <w:t xml:space="preserve">## 1      BV       f 59.2</w:t>
      </w:r>
      <w:r>
        <w:br w:type="textWrapping"/>
      </w:r>
      <w:r>
        <w:rPr>
          <w:rStyle w:val="VerbatimChar"/>
        </w:rPr>
        <w:t xml:space="preserve">## 2     CON       f 58.5</w:t>
      </w:r>
      <w:r>
        <w:br w:type="textWrapping"/>
      </w:r>
      <w:r>
        <w:rPr>
          <w:rStyle w:val="VerbatimChar"/>
        </w:rPr>
        <w:t xml:space="preserve">## 3      BV       m 63.5</w:t>
      </w:r>
      <w:r>
        <w:br w:type="textWrapping"/>
      </w:r>
      <w:r>
        <w:rPr>
          <w:rStyle w:val="VerbatimChar"/>
        </w:rPr>
        <w:t xml:space="preserve">## 4     CON       m 61.0</w:t>
      </w:r>
    </w:p>
    <w:p>
      <w:pPr>
        <w:pStyle w:val="FirstParagraph"/>
      </w:pPr>
      <w:r>
        <w:t xml:space="preserve">OR, example with more concise code</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Heading3"/>
      </w:pPr>
      <w:bookmarkStart w:id="152" w:name="find-observations-with-missing-data-in-a-variable-of-interest"/>
      <w:bookmarkEnd w:id="152"/>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3" w:name="omit-observations-with-missing-data"/>
      <w:bookmarkEnd w:id="153"/>
      <w:r>
        <w:t xml:space="preserve">Omit observations with missing data</w:t>
      </w:r>
    </w:p>
    <w:p>
      <w:pPr>
        <w:pStyle w:val="SourceCode"/>
      </w:pPr>
      <w:r>
        <w:rPr>
          <w:rStyle w:val="VerbatimChar"/>
        </w:rPr>
        <w:t xml:space="preserve">  na.omit(dataset_name$variable)</w:t>
      </w:r>
    </w:p>
    <w:p>
      <w:pPr>
        <w:pStyle w:val="Heading3"/>
      </w:pPr>
      <w:bookmarkStart w:id="154" w:name="identify-rows-with-na-values-in-any-of-the-variables-in-the-row"/>
      <w:bookmarkEnd w:id="154"/>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p>
      <w:pPr>
        <w:pStyle w:val="Heading1"/>
      </w:pPr>
      <w:bookmarkStart w:id="155" w:name="hypothesis-testing"/>
      <w:bookmarkEnd w:id="155"/>
      <w:r>
        <w:t xml:space="preserve">HYPOTHESIS TESTING</w:t>
      </w:r>
    </w:p>
    <w:p>
      <w:pPr>
        <w:pStyle w:val="Heading2"/>
      </w:pPr>
      <w:bookmarkStart w:id="156" w:name="chi-square"/>
      <w:bookmarkEnd w:id="156"/>
      <w:r>
        <w:t xml:space="preserve">Chi-square</w:t>
      </w:r>
    </w:p>
    <w:p>
      <w:pPr>
        <w:pStyle w:val="Heading3"/>
      </w:pPr>
      <w:bookmarkStart w:id="157" w:name="run-a-chi-square"/>
      <w:bookmarkEnd w:id="157"/>
      <w:r>
        <w:t xml:space="preserve">Run a Chi-square</w:t>
      </w:r>
    </w:p>
    <w:p>
      <w:pPr>
        <w:pStyle w:val="SourceCode"/>
      </w:pPr>
      <w:r>
        <w:rPr>
          <w:rStyle w:val="VerbatimChar"/>
        </w:rPr>
        <w:t xml:space="preserve">  summary(table_data)</w:t>
      </w:r>
      <w:r>
        <w:br w:type="textWrapping"/>
      </w:r>
      <w:r>
        <w:rPr>
          <w:rStyle w:val="VerbatimChar"/>
        </w:rPr>
        <w:t xml:space="preserve">  </w:t>
      </w:r>
    </w:p>
    <w:p>
      <w:pPr>
        <w:pStyle w:val="SourceCode"/>
      </w:pPr>
      <w:r>
        <w:rPr>
          <w:rStyle w:val="KeywordTok"/>
        </w:rPr>
        <w:t xml:space="preserve">summary</w:t>
      </w:r>
      <w:r>
        <w:rPr>
          <w:rStyle w:val="NormalTok"/>
        </w:rPr>
        <w:t xml:space="preserve">(sex_table)</w:t>
      </w:r>
    </w:p>
    <w:p>
      <w:pPr>
        <w:pStyle w:val="SourceCode"/>
      </w:pPr>
      <w:r>
        <w:rPr>
          <w:rStyle w:val="VerbatimChar"/>
        </w:rPr>
        <w:t xml:space="preserve">## Number of cases in table: 18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2.1039, df = 1, p-value = 0.1469</w:t>
      </w:r>
      <w:r>
        <w:br w:type="textWrapping"/>
      </w:r>
      <w:r>
        <w:rPr>
          <w:rStyle w:val="VerbatimChar"/>
        </w:rPr>
        <w:t xml:space="preserve">##  Chi-squared approximation may be incorrect</w:t>
      </w:r>
    </w:p>
    <w:p>
      <w:pPr>
        <w:pStyle w:val="FirstParagraph"/>
      </w:pPr>
      <w:r>
        <w:t xml:space="preserve">If you run the summary command on data that is in a table, it will run a chi square</w:t>
      </w:r>
    </w:p>
    <w:p>
      <w:pPr>
        <w:pStyle w:val="Heading2"/>
      </w:pPr>
      <w:bookmarkStart w:id="158" w:name="correlation"/>
      <w:bookmarkEnd w:id="158"/>
      <w:r>
        <w:t xml:space="preserve">Correlation</w:t>
      </w:r>
    </w:p>
    <w:p>
      <w:pPr>
        <w:pStyle w:val="Heading3"/>
      </w:pPr>
      <w:bookmarkStart w:id="159" w:name="run-correlations-between-variables-in-dataset"/>
      <w:bookmarkEnd w:id="159"/>
      <w:r>
        <w:t xml:space="preserve">Run correlations between variables in dataset</w:t>
      </w:r>
    </w:p>
    <w:p>
      <w:pPr>
        <w:pStyle w:val="SourceCode"/>
      </w:pPr>
      <w:r>
        <w:rPr>
          <w:rStyle w:val="VerbatimChar"/>
        </w:rPr>
        <w:t xml:space="preserve">  cor(variable1, variable2, method= "pearson", alternative = "two.sided"")</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cor(dataset [row, column], use = “complete.obs”)</w:t>
      </w:r>
    </w:p>
    <w:p>
      <w:pPr>
        <w:pStyle w:val="FirstParagraph"/>
      </w:pPr>
      <w:r>
        <w:t xml:space="preserve">e.g.</w:t>
      </w:r>
    </w:p>
    <w:p>
      <w:pPr>
        <w:pStyle w:val="SourceCode"/>
      </w:pPr>
      <w:r>
        <w:rPr>
          <w:rStyle w:val="KeywordTok"/>
        </w:rPr>
        <w:t xml:space="preserve">cor</w:t>
      </w:r>
      <w:r>
        <w:rPr>
          <w:rStyle w:val="NormalTok"/>
        </w:rPr>
        <w:t xml:space="preserve">(test.frame.local[ , </w:t>
      </w:r>
      <w:r>
        <w:rPr>
          <w:rStyle w:val="KeywordTok"/>
        </w:rPr>
        <w:t xml:space="preserve">c</w:t>
      </w:r>
      <w:r>
        <w:rPr>
          <w:rStyle w:val="NormalTok"/>
        </w:rPr>
        <w:t xml:space="preserve">(</w:t>
      </w:r>
      <w:r>
        <w:rPr>
          <w:rStyle w:val="StringTok"/>
        </w:rPr>
        <w:t xml:space="preserve">"volume1"</w:t>
      </w:r>
      <w:r>
        <w:rPr>
          <w:rStyle w:val="NormalTok"/>
        </w:rPr>
        <w:t xml:space="preserve">, </w:t>
      </w:r>
      <w:r>
        <w:rPr>
          <w:rStyle w:val="StringTok"/>
        </w:rPr>
        <w:t xml:space="preserve">"volume2"</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volume1   volume2</w:t>
      </w:r>
      <w:r>
        <w:br w:type="textWrapping"/>
      </w:r>
      <w:r>
        <w:rPr>
          <w:rStyle w:val="VerbatimChar"/>
        </w:rPr>
        <w:t xml:space="preserve">## volume1 1.0000000 0.1814633</w:t>
      </w:r>
      <w:r>
        <w:br w:type="textWrapping"/>
      </w:r>
      <w:r>
        <w:rPr>
          <w:rStyle w:val="VerbatimChar"/>
        </w:rPr>
        <w:t xml:space="preserve">## volume2 0.1814633 1.0000000</w:t>
      </w:r>
    </w:p>
    <w:p>
      <w:pPr>
        <w:pStyle w:val="FirstParagraph"/>
      </w:pPr>
      <w:r>
        <w:t xml:space="preserve">The “complete.obs” tells R to disregard observations with NA. The command will produce a correlation matrix between all indicated variables. Can actually run without the method and alternative arguments, and it will run pearson and two-sided t.test by default.</w:t>
      </w:r>
    </w:p>
    <w:p>
      <w:pPr>
        <w:pStyle w:val="BodyText"/>
      </w:pPr>
      <w:r>
        <w:t xml:space="preserve">Can use method = "kendall" or method = "spearman" for non-parametric correlations (see discussion below for cor.test)</w:t>
      </w:r>
    </w:p>
    <w:p>
      <w:pPr>
        <w:pStyle w:val="Heading3"/>
      </w:pPr>
      <w:bookmarkStart w:id="160" w:name="run-pearson-correlation-with-test-stats"/>
      <w:bookmarkEnd w:id="160"/>
      <w:r>
        <w:t xml:space="preserve">Run pearson correlation with test stats</w:t>
      </w:r>
    </w:p>
    <w:p>
      <w:pPr>
        <w:pStyle w:val="SourceCode"/>
      </w:pPr>
      <w:r>
        <w:rPr>
          <w:rStyle w:val="VerbatimChar"/>
        </w:rPr>
        <w:t xml:space="preserve">  cor.test(variable1, variable2, method= "pearson", alternative = "two.sided"")</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0.73811, df = 16, p-value = 0.4711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-0.3118245  0.5976966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0.1814633</w:t>
      </w:r>
    </w:p>
    <w:p>
      <w:pPr>
        <w:pStyle w:val="FirstParagraph"/>
      </w:pPr>
      <w:r>
        <w:t xml:space="preserve">Can actually run without the method and alternative arguments, and it will run pearson and two-sided t.test by default.</w:t>
      </w:r>
    </w:p>
    <w:p>
      <w:pPr>
        <w:pStyle w:val="BodyText"/>
      </w:pPr>
      <w:r>
        <w:t xml:space="preserve">alternative = “less” and alternative = “greater” options specify one-tailed t-test</w:t>
      </w:r>
    </w:p>
    <w:p>
      <w:pPr>
        <w:pStyle w:val="Heading3"/>
      </w:pPr>
      <w:bookmarkStart w:id="161" w:name="run-non-parametric-correlation-with-test-stats"/>
      <w:bookmarkEnd w:id="161"/>
      <w:r>
        <w:t xml:space="preserve">Run non-parametric correlation with test stats</w:t>
      </w:r>
    </w:p>
    <w:p>
      <w:pPr>
        <w:pStyle w:val="SourceCode"/>
      </w:pPr>
      <w:r>
        <w:rPr>
          <w:rStyle w:val="VerbatimChar"/>
        </w:rPr>
        <w:t xml:space="preserve">  cor.test(variable1, variable2, method= "spearman", alternative = "two.sided", exact = FALSE)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cor.test(variable1, variable2, method= "kendall", alternative = "two.sided", exact = FALSE)</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S = 732.18, p-value = 0.3284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0.244399</w:t>
      </w:r>
    </w:p>
    <w:p>
      <w:pPr>
        <w:pStyle w:val="FirstParagraph"/>
      </w:pPr>
      <w:r>
        <w:t xml:space="preserve">OR</w:t>
      </w:r>
    </w:p>
    <w:p>
      <w:pPr>
        <w:pStyle w:val="BodyText"/>
      </w:pPr>
      <w:r>
        <w:t xml:space="preserve">e.g.</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"kendall"</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Kendall's rank correlation tau</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z = 1.0744, p-value = 0.2826</w:t>
      </w:r>
      <w:r>
        <w:br w:type="textWrapping"/>
      </w:r>
      <w:r>
        <w:rPr>
          <w:rStyle w:val="VerbatimChar"/>
        </w:rPr>
        <w:t xml:space="preserve">## alternative hypothesis: true tau is not equal to 0</w:t>
      </w:r>
      <w:r>
        <w:br w:type="textWrapping"/>
      </w:r>
      <w:r>
        <w:rPr>
          <w:rStyle w:val="VerbatimChar"/>
        </w:rPr>
        <w:t xml:space="preserve">## sample estimates:</w:t>
      </w:r>
      <w:r>
        <w:br w:type="textWrapping"/>
      </w:r>
      <w:r>
        <w:rPr>
          <w:rStyle w:val="VerbatimChar"/>
        </w:rPr>
        <w:t xml:space="preserve">##       tau </w:t>
      </w:r>
      <w:r>
        <w:br w:type="textWrapping"/>
      </w:r>
      <w:r>
        <w:rPr>
          <w:rStyle w:val="VerbatimChar"/>
        </w:rPr>
        <w:t xml:space="preserve">## 0.1937821</w:t>
      </w:r>
    </w:p>
    <w:p>
      <w:pPr>
        <w:pStyle w:val="FirstParagraph"/>
      </w:pPr>
      <w:r>
        <w:t xml:space="preserve">alternative = “less” and alternative = “greater” options specify one-tailed t-test</w:t>
      </w:r>
    </w:p>
    <w:p>
      <w:pPr>
        <w:pStyle w:val="BodyText"/>
      </w:pPr>
      <w:r>
        <w:t xml:space="preserve">if don't use exact argument, if will assume exact = TRUE and it will have a problem with ties.</w:t>
      </w:r>
    </w:p>
    <w:p>
      <w:pPr>
        <w:pStyle w:val="Heading2"/>
      </w:pPr>
      <w:bookmarkStart w:id="162" w:name="t-tests"/>
      <w:bookmarkEnd w:id="162"/>
      <w:r>
        <w:t xml:space="preserve">t-tests</w:t>
      </w:r>
    </w:p>
    <w:p>
      <w:pPr>
        <w:pStyle w:val="Heading3"/>
      </w:pPr>
      <w:bookmarkStart w:id="163" w:name="t-test-independent-two-groups"/>
      <w:bookmarkEnd w:id="163"/>
      <w:r>
        <w:t xml:space="preserve">t-test, independent, two groups</w:t>
      </w:r>
    </w:p>
    <w:p>
      <w:pPr>
        <w:pStyle w:val="SourceCode"/>
      </w:pPr>
      <w:r>
        <w:rPr>
          <w:rStyle w:val="VerbatimChar"/>
        </w:rPr>
        <w:t xml:space="preserve">  t.test(x~y)</w:t>
      </w:r>
    </w:p>
    <w:p>
      <w:pPr>
        <w:pStyle w:val="FirstParagraph"/>
      </w:pPr>
      <w:r>
        <w:t xml:space="preserve">e.g.</w:t>
      </w:r>
    </w:p>
    <w:p>
      <w:pPr>
        <w:pStyle w:val="SourceCode"/>
      </w:pPr>
      <w:r>
        <w:rPr>
          <w:rStyle w:val="KeywordTok"/>
        </w:rPr>
        <w:t xml:space="preserve">t.test</w:t>
      </w:r>
      <w:r>
        <w:rPr>
          <w:rStyle w:val="NormalTok"/>
        </w:rPr>
        <w:t xml:space="preserve">(test.frame.local$age~test.frame.local$dx)</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test.frame.local$age by test.frame.local$dx</w:t>
      </w:r>
      <w:r>
        <w:br w:type="textWrapping"/>
      </w:r>
      <w:r>
        <w:rPr>
          <w:rStyle w:val="VerbatimChar"/>
        </w:rPr>
        <w:t xml:space="preserve">## t = 0.3386, df = 13.027, p-value = 0.7403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-3.585969  4.919302</w:t>
      </w:r>
      <w:r>
        <w:br w:type="textWrapping"/>
      </w:r>
      <w:r>
        <w:rPr>
          <w:rStyle w:val="VerbatimChar"/>
        </w:rPr>
        <w:t xml:space="preserve">## sample estimates:</w:t>
      </w:r>
      <w:r>
        <w:br w:type="textWrapping"/>
      </w:r>
      <w:r>
        <w:rPr>
          <w:rStyle w:val="VerbatimChar"/>
        </w:rPr>
        <w:t xml:space="preserve">##  mean in group BV mean in group CON </w:t>
      </w:r>
      <w:r>
        <w:br w:type="textWrapping"/>
      </w:r>
      <w:r>
        <w:rPr>
          <w:rStyle w:val="VerbatimChar"/>
        </w:rPr>
        <w:t xml:space="preserve">##          61.11111          60.44444</w:t>
      </w:r>
    </w:p>
    <w:p>
      <w:pPr>
        <w:pStyle w:val="FirstParagraph"/>
      </w:pPr>
      <w:r>
        <w:t xml:space="preserve">OR</w:t>
      </w:r>
    </w:p>
    <w:p>
      <w:pPr>
        <w:pStyle w:val="BodyText"/>
      </w:pPr>
      <w:r>
        <w:t xml:space="preserve">e.g.</w:t>
      </w:r>
    </w:p>
    <w:p>
      <w:pPr>
        <w:pStyle w:val="SourceCode"/>
      </w:pPr>
      <w:r>
        <w:rPr>
          <w:rStyle w:val="KeywordTok"/>
        </w:rPr>
        <w:t xml:space="preserve">t.test</w:t>
      </w:r>
      <w:r>
        <w:rPr>
          <w:rStyle w:val="NormalTok"/>
        </w:rPr>
        <w:t xml:space="preserve">(test.frame.local$volume1, test.frame.local$volume2)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19.175, df = 20.719, p-value = 0.00000000000001155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52.00165 64.66502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73.72222  15.38889</w:t>
      </w:r>
    </w:p>
    <w:p>
      <w:pPr>
        <w:pStyle w:val="FirstParagraph"/>
      </w:pPr>
      <w:r>
        <w:t xml:space="preserve">This would do t-test comparing two numeric variables Var.equal = TRUE option specifies equal variance and pooled estimate of variance</w:t>
      </w:r>
    </w:p>
    <w:p>
      <w:pPr>
        <w:pStyle w:val="BodyText"/>
      </w:pPr>
      <w:r>
        <w:t xml:space="preserve">alternative = “less” and alternative = “greater” options specify one-tailed t-test</w:t>
      </w:r>
    </w:p>
    <w:p>
      <w:pPr>
        <w:pStyle w:val="Heading3"/>
      </w:pPr>
      <w:bookmarkStart w:id="164" w:name="t-test-paired"/>
      <w:bookmarkEnd w:id="164"/>
      <w:r>
        <w:t xml:space="preserve">t-test, paired</w:t>
      </w:r>
    </w:p>
    <w:p>
      <w:pPr>
        <w:pStyle w:val="SourceCode"/>
      </w:pPr>
      <w:r>
        <w:rPr>
          <w:rStyle w:val="VerbatimChar"/>
        </w:rPr>
        <w:t xml:space="preserve">  t.test(y1, y2, paired = TRUE)</w:t>
      </w:r>
    </w:p>
    <w:p>
      <w:pPr>
        <w:pStyle w:val="FirstParagraph"/>
      </w:pPr>
      <w:r>
        <w:t xml:space="preserve">e.g.</w:t>
      </w:r>
    </w:p>
    <w:p>
      <w:pPr>
        <w:pStyle w:val="BodyText"/>
      </w:pPr>
      <w:r>
        <w:t xml:space="preserve">t-test(bpbefore, bpafter, paired = TRUE)</w:t>
      </w:r>
    </w:p>
    <w:p>
      <w:pPr>
        <w:pStyle w:val="BodyText"/>
      </w:pPr>
      <w:r>
        <w:t xml:space="preserve">This would do t-test comparing two numeric variables representing repeated values from the same cases (e.g. before and after treatment)</w:t>
      </w:r>
    </w:p>
    <w:p>
      <w:pPr>
        <w:pStyle w:val="Heading3"/>
      </w:pPr>
      <w:bookmarkStart w:id="165" w:name="t-test-one-sample"/>
      <w:bookmarkEnd w:id="165"/>
      <w:r>
        <w:t xml:space="preserve">t-test, one sample</w:t>
      </w:r>
    </w:p>
    <w:p>
      <w:pPr>
        <w:pStyle w:val="SourceCode"/>
      </w:pPr>
      <w:r>
        <w:rPr>
          <w:rStyle w:val="VerbatimChar"/>
        </w:rPr>
        <w:t xml:space="preserve">  t.test(y1, mu = #)</w:t>
      </w:r>
    </w:p>
    <w:p>
      <w:pPr>
        <w:pStyle w:val="FirstParagraph"/>
      </w:pPr>
      <w:r>
        <w:t xml:space="preserve">e.g.</w:t>
      </w:r>
    </w:p>
    <w:p>
      <w:pPr>
        <w:pStyle w:val="BodyText"/>
      </w:pPr>
      <w:r>
        <w:t xml:space="preserve">t-test(glucose, mu=0)</w:t>
      </w:r>
    </w:p>
    <w:p>
      <w:pPr>
        <w:pStyle w:val="BodyText"/>
      </w:pPr>
      <w:r>
        <w:t xml:space="preserve">This would do t-test comparing the observed glucose values to test whether the mean is significantly different from 0</w:t>
      </w:r>
    </w:p>
    <w:p>
      <w:pPr>
        <w:pStyle w:val="Heading2"/>
      </w:pPr>
      <w:bookmarkStart w:id="166" w:name="regression"/>
      <w:bookmarkEnd w:id="166"/>
      <w:r>
        <w:t xml:space="preserve">Regression</w:t>
      </w:r>
    </w:p>
    <w:p>
      <w:pPr>
        <w:pStyle w:val="Heading3"/>
      </w:pPr>
      <w:bookmarkStart w:id="167" w:name="run-regression-model"/>
      <w:bookmarkEnd w:id="167"/>
      <w:r>
        <w:t xml:space="preserve">Run regression model</w:t>
      </w:r>
    </w:p>
    <w:p>
      <w:pPr>
        <w:pStyle w:val="SourceCode"/>
      </w:pPr>
      <w:r>
        <w:rPr>
          <w:rStyle w:val="VerbatimChar"/>
        </w:rPr>
        <w:t xml:space="preserve">Object_name &lt;- lm (dep_variable ~ indep_variable1 + indep_variable2 + indep_varialble3 + …, data = dataset_name)</w:t>
      </w:r>
    </w:p>
    <w:p>
      <w:pPr>
        <w:pStyle w:val="FirstParagraph"/>
      </w:pPr>
      <w:r>
        <w:t xml:space="preserve">e.g.</w:t>
      </w:r>
    </w:p>
    <w:p>
      <w:pPr>
        <w:pStyle w:val="SourceCode"/>
      </w:pPr>
      <w:r>
        <w:rPr>
          <w:rStyle w:val="NormalTok"/>
        </w:rPr>
        <w:t xml:space="preserve">lm_vol1 &lt;-</w:t>
      </w:r>
      <w:r>
        <w:rPr>
          <w:rStyle w:val="StringTok"/>
        </w:rPr>
        <w:t xml:space="preserve"> </w:t>
      </w:r>
      <w:r>
        <w:rPr>
          <w:rStyle w:val="KeywordTok"/>
        </w:rPr>
        <w:t xml:space="preserve">lm</w:t>
      </w:r>
      <w:r>
        <w:rPr>
          <w:rStyle w:val="NormalTok"/>
        </w:rPr>
        <w:t xml:space="preserve">(test.frame.local$volume1 ~</w:t>
      </w:r>
      <w:r>
        <w:rPr>
          <w:rStyle w:val="StringTok"/>
        </w:rPr>
        <w:t xml:space="preserve"> </w:t>
      </w:r>
      <w:r>
        <w:rPr>
          <w:rStyle w:val="NormalTok"/>
        </w:rPr>
        <w:t xml:space="preserve">test.frame.local$dx +</w:t>
      </w:r>
      <w:r>
        <w:rPr>
          <w:rStyle w:val="StringTok"/>
        </w:rPr>
        <w:t xml:space="preserve"> </w:t>
      </w:r>
      <w:r>
        <w:rPr>
          <w:rStyle w:val="NormalTok"/>
        </w:rPr>
        <w:t xml:space="preserve">test.frame.local$age)</w:t>
      </w:r>
    </w:p>
    <w:p>
      <w:pPr>
        <w:pStyle w:val="FirstParagraph"/>
      </w:pPr>
      <w:r>
        <w:t xml:space="preserve">This type of linear model cannot handle missing data</w:t>
      </w:r>
    </w:p>
    <w:p>
      <w:pPr>
        <w:pStyle w:val="Heading3"/>
      </w:pPr>
      <w:bookmarkStart w:id="168" w:name="view-regression-results"/>
      <w:bookmarkEnd w:id="168"/>
      <w:r>
        <w:t xml:space="preserve">View regression results</w:t>
      </w:r>
    </w:p>
    <w:p>
      <w:pPr>
        <w:pStyle w:val="SourceCode"/>
      </w:pPr>
      <w:r>
        <w:rPr>
          <w:rStyle w:val="VerbatimChar"/>
        </w:rPr>
        <w:t xml:space="preserve">  summary (regression_name)</w:t>
      </w:r>
    </w:p>
    <w:p>
      <w:pPr>
        <w:pStyle w:val="FirstParagraph"/>
      </w:pPr>
      <w:r>
        <w:t xml:space="preserve">e.g.</w:t>
      </w:r>
    </w:p>
    <w:p>
      <w:pPr>
        <w:pStyle w:val="SourceCode"/>
      </w:pPr>
      <w:r>
        <w:rPr>
          <w:rStyle w:val="KeywordTok"/>
        </w:rPr>
        <w:t xml:space="preserve">summary</w:t>
      </w:r>
      <w:r>
        <w:rPr>
          <w:rStyle w:val="NormalTok"/>
        </w:rPr>
        <w:t xml:space="preserve">(lm_vol1)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 + </w:t>
      </w:r>
      <w:r>
        <w:br w:type="textWrapping"/>
      </w:r>
      <w:r>
        <w:rPr>
          <w:rStyle w:val="VerbatimChar"/>
        </w:rPr>
        <w:t xml:space="preserve">##     test.frame.local$age)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-22.2516  -8.4509   0.4654   6.6075  20.2054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109.9624    45.6216   2.410   0.0292 *</w:t>
      </w:r>
      <w:r>
        <w:br w:type="textWrapping"/>
      </w:r>
      <w:r>
        <w:rPr>
          <w:rStyle w:val="VerbatimChar"/>
        </w:rPr>
        <w:t xml:space="preserve">## test.frame.local$dxCON   4.7984     5.8761   0.817   0.4269  </w:t>
      </w:r>
      <w:r>
        <w:br w:type="textWrapping"/>
      </w:r>
      <w:r>
        <w:rPr>
          <w:rStyle w:val="VerbatimChar"/>
        </w:rPr>
        <w:t xml:space="preserve">## test.frame.local$age    -0.6357     0.7435  -0.855   0.4059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12.42 on 15 degrees of freedom</w:t>
      </w:r>
      <w:r>
        <w:br w:type="textWrapping"/>
      </w:r>
      <w:r>
        <w:rPr>
          <w:rStyle w:val="VerbatimChar"/>
        </w:rPr>
        <w:t xml:space="preserve">## Multiple R-squared:  0.09238,    Adjusted R-squared:  -0.02864 </w:t>
      </w:r>
      <w:r>
        <w:br w:type="textWrapping"/>
      </w:r>
      <w:r>
        <w:rPr>
          <w:rStyle w:val="VerbatimChar"/>
        </w:rPr>
        <w:t xml:space="preserve">## F-statistic: 0.7634 on 2 and 15 DF,  p-value: 0.4834</w:t>
      </w:r>
    </w:p>
    <w:p>
      <w:pPr>
        <w:pStyle w:val="Heading3"/>
      </w:pPr>
      <w:bookmarkStart w:id="169" w:name="run-anova-on-previously-created-linear-model"/>
      <w:bookmarkEnd w:id="169"/>
      <w:r>
        <w:t xml:space="preserve">Run anova on previously created linear model</w:t>
      </w:r>
    </w:p>
    <w:p>
      <w:pPr>
        <w:pStyle w:val="SourceCode"/>
      </w:pPr>
      <w:r>
        <w:rPr>
          <w:rStyle w:val="VerbatimChar"/>
        </w:rPr>
        <w:t xml:space="preserve">  anova(regression_name)</w:t>
      </w:r>
    </w:p>
    <w:p>
      <w:pPr>
        <w:pStyle w:val="FirstParagraph"/>
      </w:pPr>
      <w:r>
        <w:t xml:space="preserve">e.g.</w:t>
      </w:r>
    </w:p>
    <w:p>
      <w:pPr>
        <w:pStyle w:val="SourceCode"/>
      </w:pPr>
      <w:r>
        <w:rPr>
          <w:rStyle w:val="KeywordTok"/>
        </w:rPr>
        <w:t xml:space="preserve">anova</w:t>
      </w:r>
      <w:r>
        <w:rPr>
          <w:rStyle w:val="NormalTok"/>
        </w:rPr>
        <w:t xml:space="preserve">(lm_vol1)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test.frame.local$volume1</w:t>
      </w:r>
      <w:r>
        <w:br w:type="textWrapping"/>
      </w:r>
      <w:r>
        <w:rPr>
          <w:rStyle w:val="VerbatimChar"/>
        </w:rPr>
        <w:t xml:space="preserve">##                      Df  Sum Sq Mean Sq F value Pr(&gt;F)</w:t>
      </w:r>
      <w:r>
        <w:br w:type="textWrapping"/>
      </w:r>
      <w:r>
        <w:rPr>
          <w:rStyle w:val="VerbatimChar"/>
        </w:rPr>
        <w:t xml:space="preserve">## test.frame.local$dx   1  122.72  122.72  0.7955 0.3865</w:t>
      </w:r>
      <w:r>
        <w:br w:type="textWrapping"/>
      </w:r>
      <w:r>
        <w:rPr>
          <w:rStyle w:val="VerbatimChar"/>
        </w:rPr>
        <w:t xml:space="preserve">## test.frame.local$age  1  112.81  112.81  0.7312 0.4059</w:t>
      </w:r>
      <w:r>
        <w:br w:type="textWrapping"/>
      </w:r>
      <w:r>
        <w:rPr>
          <w:rStyle w:val="VerbatimChar"/>
        </w:rPr>
        <w:t xml:space="preserve">## Residuals            15 2314.08  154.27</w:t>
      </w:r>
    </w:p>
    <w:p>
      <w:pPr>
        <w:pStyle w:val="Heading3"/>
      </w:pPr>
      <w:bookmarkStart w:id="170" w:name="get-coefficients"/>
      <w:bookmarkEnd w:id="170"/>
      <w:r>
        <w:t xml:space="preserve">Get coefficients</w:t>
      </w:r>
    </w:p>
    <w:p>
      <w:pPr>
        <w:pStyle w:val="SourceCode"/>
      </w:pPr>
      <w:r>
        <w:rPr>
          <w:rStyle w:val="VerbatimChar"/>
        </w:rPr>
        <w:t xml:space="preserve">  coefficients(model_name)</w:t>
      </w:r>
    </w:p>
    <w:p>
      <w:pPr>
        <w:pStyle w:val="FirstParagraph"/>
      </w:pPr>
      <w:r>
        <w:t xml:space="preserve">e.g.</w:t>
      </w:r>
    </w:p>
    <w:p>
      <w:pPr>
        <w:pStyle w:val="SourceCode"/>
      </w:pPr>
      <w:r>
        <w:rPr>
          <w:rStyle w:val="KeywordTok"/>
        </w:rPr>
        <w:t xml:space="preserve">coefficients</w:t>
      </w:r>
      <w:r>
        <w:rPr>
          <w:rStyle w:val="NormalTok"/>
        </w:rPr>
        <w:t xml:space="preserve">(lm_vol1)</w:t>
      </w:r>
    </w:p>
    <w:p>
      <w:pPr>
        <w:pStyle w:val="SourceCode"/>
      </w:pPr>
      <w:r>
        <w:rPr>
          <w:rStyle w:val="VerbatimChar"/>
        </w:rPr>
        <w:t xml:space="preserve">##            (Intercept) test.frame.local$dxCON   test.frame.local$age </w:t>
      </w:r>
      <w:r>
        <w:br w:type="textWrapping"/>
      </w:r>
      <w:r>
        <w:rPr>
          <w:rStyle w:val="VerbatimChar"/>
        </w:rPr>
        <w:t xml:space="preserve">##            109.9624027              4.7983900             -0.6357484</w:t>
      </w:r>
    </w:p>
    <w:p>
      <w:pPr>
        <w:pStyle w:val="Heading3"/>
      </w:pPr>
      <w:bookmarkStart w:id="171" w:name="get-confidence-intervals"/>
      <w:bookmarkEnd w:id="171"/>
      <w:r>
        <w:t xml:space="preserve">Get Confidence Intervals</w:t>
      </w:r>
    </w:p>
    <w:p>
      <w:pPr>
        <w:pStyle w:val="SourceCode"/>
      </w:pPr>
      <w:r>
        <w:rPr>
          <w:rStyle w:val="VerbatimChar"/>
        </w:rPr>
        <w:t xml:space="preserve">  confint(model_name, level = 0.95)</w:t>
      </w:r>
    </w:p>
    <w:p>
      <w:pPr>
        <w:pStyle w:val="FirstParagraph"/>
      </w:pPr>
      <w:r>
        <w:t xml:space="preserve">e.g.</w:t>
      </w:r>
    </w:p>
    <w:p>
      <w:pPr>
        <w:pStyle w:val="SourceCode"/>
      </w:pPr>
      <w:r>
        <w:rPr>
          <w:rStyle w:val="KeywordTok"/>
        </w:rPr>
        <w:t xml:space="preserve">confint</w:t>
      </w:r>
      <w:r>
        <w:rPr>
          <w:rStyle w:val="NormalTok"/>
        </w:rPr>
        <w:t xml:space="preserve">(lm_vol1,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12.722191 207.2026145</w:t>
      </w:r>
      <w:r>
        <w:br w:type="textWrapping"/>
      </w:r>
      <w:r>
        <w:rPr>
          <w:rStyle w:val="VerbatimChar"/>
        </w:rPr>
        <w:t xml:space="preserve">## test.frame.local$dxCON -7.726176  17.3229561</w:t>
      </w:r>
      <w:r>
        <w:br w:type="textWrapping"/>
      </w:r>
      <w:r>
        <w:rPr>
          <w:rStyle w:val="VerbatimChar"/>
        </w:rPr>
        <w:t xml:space="preserve">## test.frame.local$age   -2.220386   0.9488891</w:t>
      </w:r>
    </w:p>
    <w:p>
      <w:pPr>
        <w:pStyle w:val="FirstParagraph"/>
      </w:pPr>
      <w:r>
        <w:t xml:space="preserve">This assumes you want 95% confidence interval. You can change level if you want</w:t>
      </w:r>
    </w:p>
    <w:p>
      <w:pPr>
        <w:pStyle w:val="Heading3"/>
      </w:pPr>
      <w:bookmarkStart w:id="172" w:name="rerun-regression-with-different-predictors"/>
      <w:bookmarkEnd w:id="172"/>
      <w:r>
        <w:t xml:space="preserve">Rerun regression with different predictors</w:t>
      </w:r>
    </w:p>
    <w:p>
      <w:pPr>
        <w:pStyle w:val="SourceCode"/>
      </w:pPr>
      <w:r>
        <w:rPr>
          <w:rStyle w:val="VerbatimChar"/>
        </w:rPr>
        <w:t xml:space="preserve">  Object_name(  &lt;- update(regression_name, . ~  new_variable1, new_variable2, …)</w:t>
      </w:r>
    </w:p>
    <w:p>
      <w:pPr>
        <w:pStyle w:val="FirstParagraph"/>
      </w:pPr>
      <w:r>
        <w:t xml:space="preserve">e.g.</w:t>
      </w:r>
    </w:p>
    <w:p>
      <w:pPr>
        <w:pStyle w:val="SourceCode"/>
      </w:pPr>
      <w:r>
        <w:rPr>
          <w:rStyle w:val="NormalTok"/>
        </w:rPr>
        <w:t xml:space="preserve">lm_vol1_vol2 &lt;-</w:t>
      </w:r>
      <w:r>
        <w:rPr>
          <w:rStyle w:val="StringTok"/>
        </w:rPr>
        <w:t xml:space="preserve"> </w:t>
      </w:r>
      <w:r>
        <w:rPr>
          <w:rStyle w:val="KeywordTok"/>
        </w:rPr>
        <w:t xml:space="preserve">update</w:t>
      </w:r>
      <w:r>
        <w:rPr>
          <w:rStyle w:val="NormalTok"/>
        </w:rPr>
        <w:t xml:space="preserve">(lm_vol1, . ~</w:t>
      </w:r>
      <w:r>
        <w:rPr>
          <w:rStyle w:val="StringTok"/>
        </w:rPr>
        <w:t xml:space="preserve"> </w:t>
      </w:r>
      <w:r>
        <w:rPr>
          <w:rStyle w:val="NormalTok"/>
        </w:rPr>
        <w:t xml:space="preserve">. -test.frame.local$age)</w:t>
      </w:r>
      <w:r>
        <w:br w:type="textWrapping"/>
      </w:r>
      <w:r>
        <w:rPr>
          <w:rStyle w:val="KeywordTok"/>
        </w:rPr>
        <w:t xml:space="preserve">summary</w:t>
      </w:r>
      <w:r>
        <w:rPr>
          <w:rStyle w:val="NormalTok"/>
        </w:rPr>
        <w:t xml:space="preserve">(lm_vol1_vol2)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-21.333  -6.278  -1.111   3.833  23.667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71.111      4.105  17.322 0.00000000000867 ***</w:t>
      </w:r>
      <w:r>
        <w:br w:type="textWrapping"/>
      </w:r>
      <w:r>
        <w:rPr>
          <w:rStyle w:val="VerbatimChar"/>
        </w:rPr>
        <w:t xml:space="preserve">## test.frame.local$dxCON    5.222      5.806   0.899            0.382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12.32 on 16 degrees of freedom</w:t>
      </w:r>
      <w:r>
        <w:br w:type="textWrapping"/>
      </w:r>
      <w:r>
        <w:rPr>
          <w:rStyle w:val="VerbatimChar"/>
        </w:rPr>
        <w:t xml:space="preserve">## Multiple R-squared:  0.04813,    Adjusted R-squared:  -0.01136 </w:t>
      </w:r>
      <w:r>
        <w:br w:type="textWrapping"/>
      </w:r>
      <w:r>
        <w:rPr>
          <w:rStyle w:val="VerbatimChar"/>
        </w:rPr>
        <w:t xml:space="preserve">## F-statistic: 0.8091 on 1 and 16 DF,  p-value: 0.3817</w:t>
      </w:r>
    </w:p>
    <w:p>
      <w:pPr>
        <w:pStyle w:val="FirstParagraph"/>
      </w:pPr>
      <w:r>
        <w:t xml:space="preserve">This command will run the prior linear model without age and save to a new objects</w:t>
      </w:r>
    </w:p>
    <w:p>
      <w:pPr>
        <w:pStyle w:val="Heading3"/>
      </w:pPr>
      <w:bookmarkStart w:id="173" w:name="compare-two-linear-models-using-anova"/>
      <w:bookmarkEnd w:id="173"/>
      <w:r>
        <w:t xml:space="preserve">Compare two linear models using anova</w:t>
      </w:r>
    </w:p>
    <w:p>
      <w:pPr>
        <w:pStyle w:val="SourceCode"/>
      </w:pPr>
      <w:r>
        <w:rPr>
          <w:rStyle w:val="VerbatimChar"/>
        </w:rPr>
        <w:t xml:space="preserve">  anova (model1, model2)</w:t>
      </w:r>
    </w:p>
    <w:p>
      <w:pPr>
        <w:pStyle w:val="FirstParagraph"/>
      </w:pPr>
      <w:r>
        <w:t xml:space="preserve">e.g.</w:t>
      </w:r>
    </w:p>
    <w:p>
      <w:pPr>
        <w:pStyle w:val="SourceCode"/>
      </w:pPr>
      <w:r>
        <w:rPr>
          <w:rStyle w:val="KeywordTok"/>
        </w:rPr>
        <w:t xml:space="preserve">anova</w:t>
      </w:r>
      <w:r>
        <w:rPr>
          <w:rStyle w:val="NormalTok"/>
        </w:rPr>
        <w:t xml:space="preserve">(lm_vol1, lm_vol1_vol2)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test.frame.local$volume1 ~ test.frame.local$dx + test.frame.local$age</w:t>
      </w:r>
      <w:r>
        <w:br w:type="textWrapping"/>
      </w:r>
      <w:r>
        <w:rPr>
          <w:rStyle w:val="VerbatimChar"/>
        </w:rPr>
        <w:t xml:space="preserve">## Model 2: test.frame.local$volume1 ~ test.frame.local$dx</w:t>
      </w:r>
      <w:r>
        <w:br w:type="textWrapping"/>
      </w:r>
      <w:r>
        <w:rPr>
          <w:rStyle w:val="VerbatimChar"/>
        </w:rPr>
        <w:t xml:space="preserve">##   Res.Df    RSS Df Sum of Sq      F Pr(&gt;F)</w:t>
      </w:r>
      <w:r>
        <w:br w:type="textWrapping"/>
      </w:r>
      <w:r>
        <w:rPr>
          <w:rStyle w:val="VerbatimChar"/>
        </w:rPr>
        <w:t xml:space="preserve">## 1     15 2314.1                           </w:t>
      </w:r>
      <w:r>
        <w:br w:type="textWrapping"/>
      </w:r>
      <w:r>
        <w:rPr>
          <w:rStyle w:val="VerbatimChar"/>
        </w:rPr>
        <w:t xml:space="preserve">## 2     16 2426.9 -1   -112.81 0.7312 0.4059</w:t>
      </w:r>
    </w:p>
    <w:p>
      <w:pPr>
        <w:pStyle w:val="Heading3"/>
      </w:pPr>
      <w:bookmarkStart w:id="174" w:name="run-stepwise-regression-on-linear-model"/>
      <w:bookmarkEnd w:id="174"/>
      <w:r>
        <w:t xml:space="preserve">Run stepwise regression on linear model</w:t>
      </w:r>
    </w:p>
    <w:p>
      <w:pPr>
        <w:pStyle w:val="SourceCode"/>
      </w:pPr>
      <w:r>
        <w:rPr>
          <w:rStyle w:val="VerbatimChar"/>
        </w:rPr>
        <w:t xml:space="preserve">  Object_name &lt;- Step(model1)</w:t>
      </w:r>
      <w:r>
        <w:br w:type="textWrapping"/>
      </w:r>
      <w:r>
        <w:rPr>
          <w:rStyle w:val="VerbatimChar"/>
        </w:rPr>
        <w:t xml:space="preserve">  </w:t>
      </w:r>
    </w:p>
    <w:p>
      <w:pPr>
        <w:pStyle w:val="SourceCode"/>
      </w:pPr>
      <w:r>
        <w:rPr>
          <w:rStyle w:val="NormalTok"/>
        </w:rPr>
        <w:t xml:space="preserve">lm_vol3 &lt;-</w:t>
      </w:r>
      <w:r>
        <w:rPr>
          <w:rStyle w:val="StringTok"/>
        </w:rPr>
        <w:t xml:space="preserve"> </w:t>
      </w:r>
      <w:r>
        <w:rPr>
          <w:rStyle w:val="KeywordTok"/>
        </w:rPr>
        <w:t xml:space="preserve">step</w:t>
      </w:r>
      <w:r>
        <w:rPr>
          <w:rStyle w:val="NormalTok"/>
        </w:rPr>
        <w:t xml:space="preserve">(lm_vol1)</w:t>
      </w:r>
    </w:p>
    <w:p>
      <w:pPr>
        <w:pStyle w:val="SourceCode"/>
      </w:pPr>
      <w:r>
        <w:rPr>
          <w:rStyle w:val="VerbatimChar"/>
        </w:rPr>
        <w:t xml:space="preserve">## Start:  AIC=93.42</w:t>
      </w:r>
      <w:r>
        <w:br w:type="textWrapping"/>
      </w:r>
      <w:r>
        <w:rPr>
          <w:rStyle w:val="VerbatimChar"/>
        </w:rPr>
        <w:t xml:space="preserve">## test.frame.local$volume1 ~ test.frame.local$dx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test.frame.local$dx   1    102.87 2416.9 92.198</w:t>
      </w:r>
      <w:r>
        <w:br w:type="textWrapping"/>
      </w:r>
      <w:r>
        <w:rPr>
          <w:rStyle w:val="VerbatimChar"/>
        </w:rPr>
        <w:t xml:space="preserve">## - test.frame.local$age  1    112.81 2426.9 92.272</w:t>
      </w:r>
      <w:r>
        <w:br w:type="textWrapping"/>
      </w:r>
      <w:r>
        <w:rPr>
          <w:rStyle w:val="VerbatimChar"/>
        </w:rPr>
        <w:t xml:space="preserve">## &lt;none&gt;                              2314.1 93.415</w:t>
      </w:r>
      <w:r>
        <w:br w:type="textWrapping"/>
      </w:r>
      <w:r>
        <w:rPr>
          <w:rStyle w:val="VerbatimChar"/>
        </w:rPr>
        <w:t xml:space="preserve">## </w:t>
      </w:r>
      <w:r>
        <w:br w:type="textWrapping"/>
      </w:r>
      <w:r>
        <w:rPr>
          <w:rStyle w:val="VerbatimChar"/>
        </w:rPr>
        <w:t xml:space="preserve">## Step:  AIC=92.2</w:t>
      </w:r>
      <w:r>
        <w:br w:type="textWrapping"/>
      </w:r>
      <w:r>
        <w:rPr>
          <w:rStyle w:val="VerbatimChar"/>
        </w:rPr>
        <w:t xml:space="preserve">## test.frame.local$volume1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test.frame.local$age  1    132.66 2549.6 91.160</w:t>
      </w:r>
      <w:r>
        <w:br w:type="textWrapping"/>
      </w:r>
      <w:r>
        <w:rPr>
          <w:rStyle w:val="VerbatimChar"/>
        </w:rPr>
        <w:t xml:space="preserve">## &lt;none&gt;                              2416.9 92.198</w:t>
      </w:r>
      <w:r>
        <w:br w:type="textWrapping"/>
      </w:r>
      <w:r>
        <w:rPr>
          <w:rStyle w:val="VerbatimChar"/>
        </w:rPr>
        <w:t xml:space="preserve">## </w:t>
      </w:r>
      <w:r>
        <w:br w:type="textWrapping"/>
      </w:r>
      <w:r>
        <w:rPr>
          <w:rStyle w:val="VerbatimChar"/>
        </w:rPr>
        <w:t xml:space="preserve">## Step:  AIC=91.16</w:t>
      </w:r>
      <w:r>
        <w:br w:type="textWrapping"/>
      </w:r>
      <w:r>
        <w:rPr>
          <w:rStyle w:val="VerbatimChar"/>
        </w:rPr>
        <w:t xml:space="preserve">## test.frame.local$volume1 ~ 1</w:t>
      </w:r>
    </w:p>
    <w:p>
      <w:pPr>
        <w:pStyle w:val="Heading2"/>
      </w:pPr>
      <w:bookmarkStart w:id="175" w:name="power-and-effect-size"/>
      <w:bookmarkEnd w:id="175"/>
      <w:r>
        <w:t xml:space="preserve">Power and Effect Size</w:t>
      </w:r>
    </w:p>
    <w:p>
      <w:pPr>
        <w:pStyle w:val="Heading3"/>
      </w:pPr>
      <w:bookmarkStart w:id="176" w:name="effect-size-using-cohens-d"/>
      <w:bookmarkEnd w:id="176"/>
      <w:r>
        <w:t xml:space="preserve">Effect size using cohen's d</w:t>
      </w:r>
    </w:p>
    <w:p>
      <w:pPr>
        <w:pStyle w:val="FirstParagraph"/>
      </w:pPr>
      <w:r>
        <w:t xml:space="preserve">Have to install the "lsr" package: install.packages("lsr")</w:t>
      </w:r>
    </w:p>
    <w:p>
      <w:pPr>
        <w:pStyle w:val="SourceCode"/>
      </w:pPr>
      <w:r>
        <w:rPr>
          <w:rStyle w:val="VerbatimChar"/>
        </w:rPr>
        <w:t xml:space="preserve">  library(lsr)</w:t>
      </w:r>
      <w:r>
        <w:br w:type="textWrapping"/>
      </w:r>
      <w:r>
        <w:rPr>
          <w:rStyle w:val="VerbatimChar"/>
        </w:rPr>
        <w:t xml:space="preserve">  cohensD(variable1, variable2)</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cohensD(variable_of_interest ~ factor_variable)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(lsr)</w:t>
      </w:r>
      <w:r>
        <w:br w:type="textWrapping"/>
      </w:r>
      <w:r>
        <w:rPr>
          <w:rStyle w:val="KeywordTok"/>
        </w:rPr>
        <w:t xml:space="preserve">cohensD</w:t>
      </w:r>
      <w:r>
        <w:rPr>
          <w:rStyle w:val="NormalTok"/>
        </w:rPr>
        <w:t xml:space="preserve">(test.frame.local$age ~</w:t>
      </w:r>
      <w:r>
        <w:rPr>
          <w:rStyle w:val="StringTok"/>
        </w:rPr>
        <w:t xml:space="preserve"> </w:t>
      </w:r>
      <w:r>
        <w:rPr>
          <w:rStyle w:val="NormalTok"/>
        </w:rPr>
        <w:t xml:space="preserve">test.frame.local$dx)</w:t>
      </w:r>
    </w:p>
    <w:p>
      <w:pPr>
        <w:pStyle w:val="SourceCode"/>
      </w:pPr>
      <w:r>
        <w:rPr>
          <w:rStyle w:val="VerbatimChar"/>
        </w:rPr>
        <w:t xml:space="preserve">## [1] 0.1596174</w:t>
      </w:r>
    </w:p>
    <w:p>
      <w:pPr>
        <w:pStyle w:val="FirstParagraph"/>
      </w:pPr>
      <w:r>
        <w:t xml:space="preserve">The above command calculated cohen's d for the difference in age between BV and CON (that mean difference was 0.66 years with an sd of 4.06 years)</w:t>
      </w:r>
    </w:p>
    <w:p>
      <w:pPr>
        <w:pStyle w:val="Heading3"/>
      </w:pPr>
      <w:bookmarkStart w:id="177" w:name="power-analysis-for-t-test-using-effect-size-such-as-cohens-d"/>
      <w:bookmarkEnd w:id="177"/>
      <w:r>
        <w:t xml:space="preserve">Power analysis for t-test using effect size such as cohen's d</w:t>
      </w:r>
    </w:p>
    <w:p>
      <w:pPr>
        <w:pStyle w:val="FirstParagraph"/>
      </w:pPr>
      <w:r>
        <w:t xml:space="preserve">Have to install the "pwr" package: install.packages("pwr")</w:t>
      </w:r>
    </w:p>
    <w:p>
      <w:pPr>
        <w:pStyle w:val="SourceCode"/>
      </w:pPr>
      <w:r>
        <w:rPr>
          <w:rStyle w:val="VerbatimChar"/>
        </w:rPr>
        <w:t xml:space="preserve">  library(pwr)</w:t>
      </w:r>
      <w:r>
        <w:br w:type="textWrapping"/>
      </w:r>
      <w:r>
        <w:rPr>
          <w:rStyle w:val="VerbatimChar"/>
        </w:rPr>
        <w:t xml:space="preserve">  pwr.t.test(n=sampleSize, d=cohensD, sig.level=value, power=value, type = "two.sample", alternative = "two.sided")</w:t>
      </w:r>
    </w:p>
    <w:p>
      <w:pPr>
        <w:pStyle w:val="SourceCode"/>
      </w:pPr>
      <w:r>
        <w:rPr>
          <w:rStyle w:val="KeywordTok"/>
        </w:rPr>
        <w:t xml:space="preserve">library</w:t>
      </w:r>
      <w:r>
        <w:rPr>
          <w:rStyle w:val="NormalTok"/>
        </w:rPr>
        <w:t xml:space="preserve">(pwr) </w:t>
      </w:r>
      <w:r>
        <w:br w:type="textWrapping"/>
      </w:r>
      <w:r>
        <w:rPr>
          <w:rStyle w:val="KeywordTok"/>
        </w:rPr>
        <w:t xml:space="preserve">pwr.t.test</w:t>
      </w:r>
      <w:r>
        <w:rPr>
          <w:rStyle w:val="NormalTok"/>
        </w:rPr>
        <w:t xml:space="preserve">(</w:t>
      </w:r>
      <w:r>
        <w:rPr>
          <w:rStyle w:val="DataTypeTok"/>
        </w:rPr>
        <w:t xml:space="preserve">d=</w:t>
      </w:r>
      <w:r>
        <w:rPr>
          <w:rStyle w:val="FloatTok"/>
        </w:rPr>
        <w:t xml:space="preserve">0.16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614.1541</w:t>
      </w:r>
      <w:r>
        <w:br w:type="textWrapping"/>
      </w:r>
      <w:r>
        <w:rPr>
          <w:rStyle w:val="VerbatimChar"/>
        </w:rPr>
        <w:t xml:space="preserve">##               d = 0.16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used the cohen's d effect size calculated above, leaving out the n=sampleSize argument, which means you are calculating sample size. If you give it sample size and leave out power, it will calculate power.</w:t>
      </w:r>
    </w:p>
    <w:p>
      <w:pPr>
        <w:pStyle w:val="BodyText"/>
      </w:pPr>
      <w:r>
        <w:t xml:space="preserve">Can substitute "one.sample" or "paired" for type, and "one.sided" for alternative.</w:t>
      </w:r>
    </w:p>
    <w:p>
      <w:pPr>
        <w:pStyle w:val="Heading3"/>
      </w:pPr>
      <w:bookmarkStart w:id="178" w:name="power-analysis-for-t-test-using-mean-and-sd-values"/>
      <w:bookmarkEnd w:id="178"/>
      <w:r>
        <w:t xml:space="preserve">Power analysis for t-test using mean and sd values</w:t>
      </w:r>
    </w:p>
    <w:p>
      <w:pPr>
        <w:pStyle w:val="SourceCode"/>
      </w:pPr>
      <w:r>
        <w:rPr>
          <w:rStyle w:val="VerbatimChar"/>
        </w:rPr>
        <w:t xml:space="preserve">  power.t.test(n=sampleSize, delta=meanDiff, sd=standardDev, sig.level=0.5, power=0.8, type ="two.sample", alternative = "two.sided")</w:t>
      </w:r>
    </w:p>
    <w:p>
      <w:pPr>
        <w:pStyle w:val="SourceCode"/>
      </w:pPr>
      <w:r>
        <w:rPr>
          <w:rStyle w:val="NormalTok"/>
        </w:rPr>
        <w:t xml:space="preserve"> </w:t>
      </w:r>
      <w:r>
        <w:rPr>
          <w:rStyle w:val="KeywordTok"/>
        </w:rPr>
        <w:t xml:space="preserve">power.t.test</w:t>
      </w:r>
      <w:r>
        <w:rPr>
          <w:rStyle w:val="NormalTok"/>
        </w:rPr>
        <w:t xml:space="preserve">(</w:t>
      </w:r>
      <w:r>
        <w:rPr>
          <w:rStyle w:val="DataTypeTok"/>
        </w:rPr>
        <w:t xml:space="preserve">delta=</w:t>
      </w:r>
      <w:r>
        <w:rPr>
          <w:rStyle w:val="FloatTok"/>
        </w:rPr>
        <w:t xml:space="preserve">0.666</w:t>
      </w:r>
      <w:r>
        <w:rPr>
          <w:rStyle w:val="NormalTok"/>
        </w:rPr>
        <w:t xml:space="preserve">, </w:t>
      </w:r>
      <w:r>
        <w:rPr>
          <w:rStyle w:val="DataTypeTok"/>
        </w:rPr>
        <w:t xml:space="preserve">sd=</w:t>
      </w:r>
      <w:r>
        <w:rPr>
          <w:rStyle w:val="FloatTok"/>
        </w:rPr>
        <w:t xml:space="preserve">4.06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584.3281</w:t>
      </w:r>
      <w:r>
        <w:br w:type="textWrapping"/>
      </w:r>
      <w:r>
        <w:rPr>
          <w:rStyle w:val="VerbatimChar"/>
        </w:rPr>
        <w:t xml:space="preserve">##           delta = 0.666</w:t>
      </w:r>
      <w:r>
        <w:br w:type="textWrapping"/>
      </w:r>
      <w:r>
        <w:rPr>
          <w:rStyle w:val="VerbatimChar"/>
        </w:rPr>
        <w:t xml:space="preserve">##              sd = 4.06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calculated the sample size for each group to find a mean difference of 0.666 with a standard deviation of 4.06. You can see that the sample size estimate is fairly similar to the one above based on cohen's d and the pwr.t.test function</w:t>
      </w:r>
    </w:p>
    <w:p>
      <w:pPr>
        <w:pStyle w:val="BodyText"/>
      </w:pPr>
      <w:r>
        <w:t xml:space="preserve">Can substitute "one.sample" or "paired" for type, and "one.sided" for alternative.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adaa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