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B2982" w14:textId="2204848A" w:rsidR="002B4711" w:rsidRPr="00FC54B9" w:rsidRDefault="00FC54B9">
      <w:pPr>
        <w:rPr>
          <w:rFonts w:ascii="Times New Roman" w:hAnsi="Times New Roman" w:cs="Times New Roman"/>
        </w:rPr>
      </w:pPr>
      <w:r w:rsidRPr="00FC54B9">
        <w:rPr>
          <w:rFonts w:ascii="Times New Roman" w:hAnsi="Times New Roman" w:cs="Times New Roman"/>
        </w:rPr>
        <w:t>CSE 446 A</w:t>
      </w:r>
      <w:r w:rsidR="00877361">
        <w:rPr>
          <w:rFonts w:ascii="Times New Roman" w:hAnsi="Times New Roman" w:cs="Times New Roman"/>
        </w:rPr>
        <w:t>4</w:t>
      </w:r>
    </w:p>
    <w:p w14:paraId="7FAE01FC" w14:textId="0DA6C167" w:rsidR="00FC54B9" w:rsidRPr="00FC54B9" w:rsidRDefault="00FC54B9">
      <w:pPr>
        <w:rPr>
          <w:rFonts w:ascii="Times New Roman" w:hAnsi="Times New Roman" w:cs="Times New Roman"/>
        </w:rPr>
      </w:pPr>
      <w:r w:rsidRPr="00FC54B9">
        <w:rPr>
          <w:rFonts w:ascii="Times New Roman" w:hAnsi="Times New Roman" w:cs="Times New Roman"/>
        </w:rPr>
        <w:t>Johan J How</w:t>
      </w:r>
    </w:p>
    <w:p w14:paraId="6762947A" w14:textId="78E267CE" w:rsidR="00FC54B9" w:rsidRPr="00FC54B9" w:rsidRDefault="00FC54B9" w:rsidP="00FC54B9">
      <w:pPr>
        <w:jc w:val="center"/>
        <w:rPr>
          <w:rFonts w:ascii="Times New Roman" w:hAnsi="Times New Roman" w:cs="Times New Roman"/>
          <w:b/>
        </w:rPr>
      </w:pPr>
      <w:r w:rsidRPr="00FC54B9">
        <w:rPr>
          <w:rFonts w:ascii="Times New Roman" w:hAnsi="Times New Roman" w:cs="Times New Roman"/>
          <w:b/>
        </w:rPr>
        <w:t>0.</w:t>
      </w:r>
      <w:r w:rsidR="007A310B">
        <w:rPr>
          <w:rFonts w:ascii="Times New Roman" w:hAnsi="Times New Roman" w:cs="Times New Roman"/>
          <w:b/>
        </w:rPr>
        <w:t xml:space="preserve"> Policies</w:t>
      </w:r>
    </w:p>
    <w:p w14:paraId="225197DE" w14:textId="77777777" w:rsidR="00877361" w:rsidRDefault="00FC54B9" w:rsidP="00FC54B9">
      <w:pPr>
        <w:rPr>
          <w:rFonts w:ascii="Times New Roman" w:hAnsi="Times New Roman" w:cs="Times New Roman"/>
        </w:rPr>
      </w:pPr>
      <w:r w:rsidRPr="00FC54B9">
        <w:rPr>
          <w:rFonts w:ascii="Times New Roman" w:hAnsi="Times New Roman" w:cs="Times New Roman"/>
        </w:rPr>
        <w:t xml:space="preserve">0.1: List of </w:t>
      </w:r>
      <w:r w:rsidR="00AA1ABC">
        <w:rPr>
          <w:rFonts w:ascii="Times New Roman" w:hAnsi="Times New Roman" w:cs="Times New Roman"/>
        </w:rPr>
        <w:t>C</w:t>
      </w:r>
      <w:r w:rsidRPr="00FC54B9">
        <w:rPr>
          <w:rFonts w:ascii="Times New Roman" w:hAnsi="Times New Roman" w:cs="Times New Roman"/>
        </w:rPr>
        <w:t>ollaborators</w:t>
      </w:r>
    </w:p>
    <w:p w14:paraId="5FF829BF" w14:textId="742DF65F" w:rsidR="00FC54B9" w:rsidRPr="00FC54B9" w:rsidRDefault="00FC54B9" w:rsidP="00FC54B9">
      <w:pPr>
        <w:rPr>
          <w:rFonts w:ascii="Times New Roman" w:hAnsi="Times New Roman" w:cs="Times New Roman"/>
        </w:rPr>
      </w:pPr>
      <w:r w:rsidRPr="00FC54B9">
        <w:rPr>
          <w:rFonts w:ascii="Times New Roman" w:hAnsi="Times New Roman" w:cs="Times New Roman"/>
        </w:rPr>
        <w:t>0.2 List of Acknowledgements</w:t>
      </w:r>
    </w:p>
    <w:p w14:paraId="05ADA2A3" w14:textId="392A9B19" w:rsidR="00FC54B9" w:rsidRPr="00FC54B9" w:rsidRDefault="00FC54B9" w:rsidP="00FC54B9">
      <w:pPr>
        <w:rPr>
          <w:rFonts w:ascii="Times New Roman" w:hAnsi="Times New Roman" w:cs="Times New Roman"/>
        </w:rPr>
      </w:pPr>
      <w:r w:rsidRPr="00FC54B9">
        <w:rPr>
          <w:rFonts w:ascii="Times New Roman" w:hAnsi="Times New Roman" w:cs="Times New Roman"/>
        </w:rPr>
        <w:t>0.3 I have read and understood these policies</w:t>
      </w:r>
    </w:p>
    <w:p w14:paraId="085B03E8" w14:textId="4D05EAB6" w:rsidR="007A310B" w:rsidRPr="0055138F" w:rsidRDefault="00FC54B9" w:rsidP="00877361">
      <w:pPr>
        <w:jc w:val="center"/>
        <w:rPr>
          <w:rFonts w:ascii="Times New Roman" w:hAnsi="Times New Roman" w:cs="Times New Roman"/>
          <w:b/>
        </w:rPr>
      </w:pPr>
      <w:r w:rsidRPr="00FC54B9">
        <w:rPr>
          <w:rFonts w:ascii="Times New Roman" w:hAnsi="Times New Roman" w:cs="Times New Roman"/>
          <w:b/>
        </w:rPr>
        <w:t>1.</w:t>
      </w:r>
      <w:r w:rsidR="007A310B">
        <w:rPr>
          <w:rFonts w:ascii="Times New Roman" w:hAnsi="Times New Roman" w:cs="Times New Roman"/>
          <w:b/>
        </w:rPr>
        <w:t xml:space="preserve"> </w:t>
      </w:r>
      <w:r w:rsidR="00877361">
        <w:rPr>
          <w:rFonts w:ascii="Times New Roman" w:hAnsi="Times New Roman" w:cs="Times New Roman"/>
          <w:b/>
        </w:rPr>
        <w:t>Convexity: Linear and Logistic Regression</w:t>
      </w:r>
    </w:p>
    <w:p w14:paraId="6B19ABDE" w14:textId="0CC36D72" w:rsidR="00877361" w:rsidRDefault="00712ADF" w:rsidP="00877361">
      <w:pPr>
        <w:pStyle w:val="ListParagraph"/>
        <w:numPr>
          <w:ilvl w:val="0"/>
          <w:numId w:val="5"/>
        </w:numPr>
        <w:rPr>
          <w:rFonts w:ascii="Times New Roman" w:hAnsi="Times New Roman" w:cs="Times New Roman"/>
        </w:rPr>
      </w:pPr>
      <w:r>
        <w:rPr>
          <w:rFonts w:ascii="Times New Roman" w:hAnsi="Times New Roman" w:cs="Times New Roman"/>
        </w:rPr>
        <w:t xml:space="preserve">In </w:t>
      </w:r>
      <w:r w:rsidR="00F36185">
        <w:rPr>
          <w:rFonts w:ascii="Times New Roman" w:hAnsi="Times New Roman" w:cs="Times New Roman"/>
        </w:rPr>
        <w:t>the case of linear regression, the squared error will not converge to 0. This is because the data is linearly separable, so we create some margin that minimizes the squared error, but this margin is not perfect as it is linear, so we do have a non-zero squared error. In the case of logistic regression, the log loss is converging to 0 because it will find some decision boundary</w:t>
      </w:r>
      <w:r w:rsidR="00F813D3">
        <w:rPr>
          <w:rFonts w:ascii="Times New Roman" w:hAnsi="Times New Roman" w:cs="Times New Roman"/>
        </w:rPr>
        <w:t xml:space="preserve"> and increase its confidence on the boundary, causing the weights to go to infinity.</w:t>
      </w:r>
    </w:p>
    <w:p w14:paraId="004E9A87" w14:textId="75CC72AB" w:rsidR="00877361" w:rsidRDefault="00F813D3" w:rsidP="00877361">
      <w:pPr>
        <w:pStyle w:val="ListParagraph"/>
        <w:numPr>
          <w:ilvl w:val="0"/>
          <w:numId w:val="5"/>
        </w:numPr>
        <w:rPr>
          <w:rFonts w:ascii="Times New Roman" w:hAnsi="Times New Roman" w:cs="Times New Roman"/>
        </w:rPr>
      </w:pPr>
      <w:r>
        <w:rPr>
          <w:rFonts w:ascii="Times New Roman" w:hAnsi="Times New Roman" w:cs="Times New Roman"/>
        </w:rPr>
        <w:t>In the case of linear regression, the squared error will not converge to 0 for the same reason as in 1.1. In the case of logistic regression, the squared error will converge to 0 for the same reason as in 1.1 Because d &gt;= n, the value that is converged to will be unique or one of many.</w:t>
      </w:r>
    </w:p>
    <w:p w14:paraId="4B3F8FA5" w14:textId="1F219F02" w:rsidR="00822E66" w:rsidRDefault="00F813D3" w:rsidP="00877361">
      <w:pPr>
        <w:pStyle w:val="ListParagraph"/>
        <w:numPr>
          <w:ilvl w:val="0"/>
          <w:numId w:val="5"/>
        </w:numPr>
        <w:rPr>
          <w:rFonts w:ascii="Times New Roman" w:hAnsi="Times New Roman" w:cs="Times New Roman"/>
        </w:rPr>
      </w:pPr>
      <w:r>
        <w:rPr>
          <w:rFonts w:ascii="Times New Roman" w:hAnsi="Times New Roman" w:cs="Times New Roman"/>
        </w:rPr>
        <w:t>Once gradient descent hits a misclassification error of 0, the parameters will stop changing. This is because the weights will increase indefinitely as gradient descent grows in confidence.</w:t>
      </w:r>
    </w:p>
    <w:p w14:paraId="574F2B33" w14:textId="71CD154F" w:rsidR="00131487" w:rsidRDefault="00131487" w:rsidP="00131487">
      <w:pPr>
        <w:rPr>
          <w:rFonts w:ascii="Times New Roman" w:hAnsi="Times New Roman" w:cs="Times New Roman"/>
        </w:rPr>
      </w:pPr>
    </w:p>
    <w:p w14:paraId="63B7605F" w14:textId="0CF91347" w:rsidR="00131487" w:rsidRDefault="00131487" w:rsidP="00131487">
      <w:pPr>
        <w:rPr>
          <w:rFonts w:ascii="Times New Roman" w:hAnsi="Times New Roman" w:cs="Times New Roman"/>
        </w:rPr>
      </w:pPr>
    </w:p>
    <w:p w14:paraId="4A653A72" w14:textId="28801556" w:rsidR="00131487" w:rsidRDefault="00131487" w:rsidP="00131487">
      <w:pPr>
        <w:rPr>
          <w:rFonts w:ascii="Times New Roman" w:hAnsi="Times New Roman" w:cs="Times New Roman"/>
        </w:rPr>
      </w:pPr>
    </w:p>
    <w:p w14:paraId="54BF49A0" w14:textId="4978609B" w:rsidR="00131487" w:rsidRDefault="00131487" w:rsidP="00131487">
      <w:pPr>
        <w:rPr>
          <w:rFonts w:ascii="Times New Roman" w:hAnsi="Times New Roman" w:cs="Times New Roman"/>
        </w:rPr>
      </w:pPr>
    </w:p>
    <w:p w14:paraId="2A1F0036" w14:textId="0257F2A9" w:rsidR="00131487" w:rsidRDefault="00131487" w:rsidP="00131487">
      <w:pPr>
        <w:rPr>
          <w:rFonts w:ascii="Times New Roman" w:hAnsi="Times New Roman" w:cs="Times New Roman"/>
        </w:rPr>
      </w:pPr>
    </w:p>
    <w:p w14:paraId="0304E51C" w14:textId="3166DFC0" w:rsidR="00131487" w:rsidRDefault="00131487" w:rsidP="00131487">
      <w:pPr>
        <w:rPr>
          <w:rFonts w:ascii="Times New Roman" w:hAnsi="Times New Roman" w:cs="Times New Roman"/>
        </w:rPr>
      </w:pPr>
    </w:p>
    <w:p w14:paraId="4ABC7521" w14:textId="361B5A64" w:rsidR="00131487" w:rsidRDefault="00131487" w:rsidP="00131487">
      <w:pPr>
        <w:rPr>
          <w:rFonts w:ascii="Times New Roman" w:hAnsi="Times New Roman" w:cs="Times New Roman"/>
        </w:rPr>
      </w:pPr>
    </w:p>
    <w:p w14:paraId="2E918489" w14:textId="002D4146" w:rsidR="00131487" w:rsidRDefault="00131487" w:rsidP="00131487">
      <w:pPr>
        <w:rPr>
          <w:rFonts w:ascii="Times New Roman" w:hAnsi="Times New Roman" w:cs="Times New Roman"/>
        </w:rPr>
      </w:pPr>
    </w:p>
    <w:p w14:paraId="644B1FC2" w14:textId="37AECAE9" w:rsidR="00131487" w:rsidRDefault="00131487" w:rsidP="00131487">
      <w:pPr>
        <w:rPr>
          <w:rFonts w:ascii="Times New Roman" w:hAnsi="Times New Roman" w:cs="Times New Roman"/>
        </w:rPr>
      </w:pPr>
    </w:p>
    <w:p w14:paraId="09F4B42F" w14:textId="16F8238F" w:rsidR="00131487" w:rsidRDefault="00131487" w:rsidP="00131487">
      <w:pPr>
        <w:rPr>
          <w:rFonts w:ascii="Times New Roman" w:hAnsi="Times New Roman" w:cs="Times New Roman"/>
        </w:rPr>
      </w:pPr>
    </w:p>
    <w:p w14:paraId="2816AF69" w14:textId="09B9F9DA" w:rsidR="00131487" w:rsidRDefault="00131487" w:rsidP="00131487">
      <w:pPr>
        <w:rPr>
          <w:rFonts w:ascii="Times New Roman" w:hAnsi="Times New Roman" w:cs="Times New Roman"/>
        </w:rPr>
      </w:pPr>
    </w:p>
    <w:p w14:paraId="79CF7E95" w14:textId="02B41491" w:rsidR="00131487" w:rsidRDefault="00131487" w:rsidP="00131487">
      <w:pPr>
        <w:rPr>
          <w:rFonts w:ascii="Times New Roman" w:hAnsi="Times New Roman" w:cs="Times New Roman"/>
        </w:rPr>
      </w:pPr>
    </w:p>
    <w:p w14:paraId="09A21449" w14:textId="13675513" w:rsidR="00131487" w:rsidRDefault="00131487" w:rsidP="00131487">
      <w:pPr>
        <w:rPr>
          <w:rFonts w:ascii="Times New Roman" w:hAnsi="Times New Roman" w:cs="Times New Roman"/>
        </w:rPr>
      </w:pPr>
    </w:p>
    <w:p w14:paraId="1CDDF255" w14:textId="2496F8A5" w:rsidR="00131487" w:rsidRDefault="00131487" w:rsidP="00131487">
      <w:pPr>
        <w:rPr>
          <w:rFonts w:ascii="Times New Roman" w:hAnsi="Times New Roman" w:cs="Times New Roman"/>
        </w:rPr>
      </w:pPr>
    </w:p>
    <w:p w14:paraId="5151DF49" w14:textId="37096A3B" w:rsidR="00131487" w:rsidRDefault="00131487" w:rsidP="00131487">
      <w:pPr>
        <w:rPr>
          <w:rFonts w:ascii="Times New Roman" w:hAnsi="Times New Roman" w:cs="Times New Roman"/>
        </w:rPr>
      </w:pPr>
    </w:p>
    <w:p w14:paraId="170BDD23" w14:textId="71A7BE8D" w:rsidR="00131487" w:rsidRPr="00131487" w:rsidRDefault="00131487" w:rsidP="00131487">
      <w:pPr>
        <w:rPr>
          <w:rFonts w:ascii="Times New Roman" w:hAnsi="Times New Roman" w:cs="Times New Roman"/>
        </w:rPr>
      </w:pPr>
    </w:p>
    <w:p w14:paraId="31C62FB1" w14:textId="48949FDF" w:rsidR="00131487" w:rsidRDefault="00131487" w:rsidP="00131487">
      <w:pPr>
        <w:jc w:val="center"/>
        <w:rPr>
          <w:rFonts w:ascii="Times New Roman" w:hAnsi="Times New Roman" w:cs="Times New Roman"/>
          <w:b/>
        </w:rPr>
      </w:pPr>
      <w:r>
        <w:rPr>
          <w:rFonts w:ascii="Times New Roman" w:hAnsi="Times New Roman" w:cs="Times New Roman"/>
          <w:b/>
        </w:rPr>
        <w:lastRenderedPageBreak/>
        <w:t>2. Neural Networks and Non-convex optimization</w:t>
      </w:r>
    </w:p>
    <w:p w14:paraId="2039625D" w14:textId="3AFFF57F" w:rsidR="00131487" w:rsidRDefault="00131487" w:rsidP="00131487">
      <w:pPr>
        <w:rPr>
          <w:rFonts w:ascii="Times New Roman" w:hAnsi="Times New Roman" w:cs="Times New Roman"/>
          <w:b/>
        </w:rPr>
      </w:pPr>
      <w:r>
        <w:rPr>
          <w:rFonts w:ascii="Times New Roman" w:hAnsi="Times New Roman" w:cs="Times New Roman"/>
          <w:b/>
        </w:rPr>
        <w:t>2.1 Computational Complexity (and a little more linear algebra…)</w:t>
      </w:r>
    </w:p>
    <w:p w14:paraId="50B0B174" w14:textId="3C237E58" w:rsidR="00131487" w:rsidRDefault="00F62268" w:rsidP="0013148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7ED9B94" wp14:editId="3D821964">
            <wp:simplePos x="0" y="0"/>
            <wp:positionH relativeFrom="column">
              <wp:posOffset>365760</wp:posOffset>
            </wp:positionH>
            <wp:positionV relativeFrom="paragraph">
              <wp:posOffset>261620</wp:posOffset>
            </wp:positionV>
            <wp:extent cx="4458970" cy="2135505"/>
            <wp:effectExtent l="0" t="0" r="0" b="0"/>
            <wp:wrapTopAndBottom/>
            <wp:docPr id="8" name="Picture 8" descr="C:\Users\chris\Downloads\forwardp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forwardpass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897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DDAEB4" w14:textId="53435864" w:rsidR="00131487" w:rsidRDefault="00F62268" w:rsidP="0013148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D996DAC" wp14:editId="2053AEF5">
            <wp:simplePos x="0" y="0"/>
            <wp:positionH relativeFrom="column">
              <wp:posOffset>387350</wp:posOffset>
            </wp:positionH>
            <wp:positionV relativeFrom="paragraph">
              <wp:posOffset>2451100</wp:posOffset>
            </wp:positionV>
            <wp:extent cx="4469130" cy="2417445"/>
            <wp:effectExtent l="0" t="0" r="7620" b="1905"/>
            <wp:wrapTopAndBottom/>
            <wp:docPr id="11" name="Picture 11" descr="C:\Users\chris\Downloads\f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fp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9130" cy="241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487">
        <w:rPr>
          <w:rFonts w:ascii="Times New Roman" w:hAnsi="Times New Roman" w:cs="Times New Roman"/>
        </w:rPr>
        <w:t xml:space="preserve"> </w:t>
      </w:r>
    </w:p>
    <w:p w14:paraId="1BF2D56A" w14:textId="59A2D1EA" w:rsidR="00131487" w:rsidRDefault="00F62268" w:rsidP="0013148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04FDDE3F" wp14:editId="4A923FF8">
            <wp:simplePos x="0" y="0"/>
            <wp:positionH relativeFrom="column">
              <wp:posOffset>394919</wp:posOffset>
            </wp:positionH>
            <wp:positionV relativeFrom="paragraph">
              <wp:posOffset>2709520</wp:posOffset>
            </wp:positionV>
            <wp:extent cx="3942715" cy="605790"/>
            <wp:effectExtent l="0" t="0" r="635" b="3810"/>
            <wp:wrapTopAndBottom/>
            <wp:docPr id="12" name="Picture 12" descr="C:\Users\chris\Downloads\run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runtim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2715" cy="605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D3E08">
        <w:rPr>
          <w:rFonts w:ascii="Times New Roman" w:hAnsi="Times New Roman" w:cs="Times New Roman"/>
        </w:rPr>
        <w:t xml:space="preserve"> </w:t>
      </w:r>
    </w:p>
    <w:p w14:paraId="363A076A" w14:textId="5E8D20BA" w:rsidR="00FE552C" w:rsidRPr="00FE552C" w:rsidRDefault="00FE552C" w:rsidP="00131487">
      <w:pPr>
        <w:pStyle w:val="ListParagraph"/>
        <w:numPr>
          <w:ilvl w:val="0"/>
          <w:numId w:val="6"/>
        </w:numPr>
        <w:rPr>
          <w:rFonts w:ascii="Times New Roman" w:hAnsi="Times New Roman" w:cs="Times New Roman"/>
        </w:rPr>
      </w:pPr>
      <w:proofErr w:type="gramStart"/>
      <w:r w:rsidRPr="00FE552C">
        <w:rPr>
          <w:rFonts w:ascii="Times New Roman" w:hAnsi="Times New Roman" w:cs="Times New Roman"/>
        </w:rPr>
        <w:t>O(</w:t>
      </w:r>
      <w:proofErr w:type="spellStart"/>
      <w:proofErr w:type="gramEnd"/>
      <w:r w:rsidRPr="00FE552C">
        <w:rPr>
          <w:rFonts w:ascii="Times New Roman" w:hAnsi="Times New Roman" w:cs="Times New Roman"/>
        </w:rPr>
        <w:t>forward</w:t>
      </w:r>
      <w:r>
        <w:rPr>
          <w:rFonts w:ascii="Times New Roman" w:hAnsi="Times New Roman" w:cs="Times New Roman"/>
        </w:rPr>
        <w:t>P</w:t>
      </w:r>
      <w:r w:rsidRPr="00FE552C">
        <w:rPr>
          <w:rFonts w:ascii="Times New Roman" w:hAnsi="Times New Roman" w:cs="Times New Roman"/>
        </w:rPr>
        <w:t>ass</w:t>
      </w:r>
      <w:proofErr w:type="spellEnd"/>
      <w:r w:rsidRPr="00FE552C">
        <w:rPr>
          <w:rFonts w:ascii="Times New Roman" w:hAnsi="Times New Roman" w:cs="Times New Roman"/>
        </w:rPr>
        <w:t xml:space="preserve"> + L * </w:t>
      </w:r>
      <w:proofErr w:type="spellStart"/>
      <w:r w:rsidRPr="00FE552C">
        <w:rPr>
          <w:rFonts w:ascii="Times New Roman" w:hAnsi="Times New Roman" w:cs="Times New Roman"/>
        </w:rPr>
        <w:t>C_h</w:t>
      </w:r>
      <w:proofErr w:type="spellEnd"/>
      <w:r w:rsidRPr="00FE552C">
        <w:rPr>
          <w:rFonts w:ascii="Times New Roman" w:hAnsi="Times New Roman" w:cs="Times New Roman"/>
        </w:rPr>
        <w:t>)</w:t>
      </w:r>
    </w:p>
    <w:p w14:paraId="4E1C6735" w14:textId="04033F0F" w:rsidR="00BD3E08" w:rsidRDefault="00FE552C" w:rsidP="00FE552C">
      <w:pPr>
        <w:pStyle w:val="ListParagraph"/>
        <w:rPr>
          <w:rFonts w:ascii="Times New Roman" w:hAnsi="Times New Roman" w:cs="Times New Roman"/>
        </w:rPr>
      </w:pPr>
      <w:r>
        <w:rPr>
          <w:rFonts w:ascii="Times New Roman" w:hAnsi="Times New Roman" w:cs="Times New Roman"/>
        </w:rPr>
        <w:t xml:space="preserve">This is because we run the forward pass first, then at each level we compute the gradient, which is within a constant of </w:t>
      </w:r>
      <w:proofErr w:type="spellStart"/>
      <w:r>
        <w:rPr>
          <w:rFonts w:ascii="Times New Roman" w:hAnsi="Times New Roman" w:cs="Times New Roman"/>
        </w:rPr>
        <w:t>C_h</w:t>
      </w:r>
      <w:proofErr w:type="spellEnd"/>
      <w:r>
        <w:rPr>
          <w:rFonts w:ascii="Times New Roman" w:hAnsi="Times New Roman" w:cs="Times New Roman"/>
        </w:rPr>
        <w:t>.</w:t>
      </w:r>
    </w:p>
    <w:p w14:paraId="49679EAF" w14:textId="67ACD7A5" w:rsidR="00BD3E08" w:rsidRDefault="00FE552C" w:rsidP="00131487">
      <w:pPr>
        <w:pStyle w:val="ListParagraph"/>
        <w:numPr>
          <w:ilvl w:val="0"/>
          <w:numId w:val="6"/>
        </w:numPr>
        <w:rPr>
          <w:rFonts w:ascii="Times New Roman" w:hAnsi="Times New Roman" w:cs="Times New Roman"/>
        </w:rPr>
      </w:pPr>
      <w:r>
        <w:rPr>
          <w:rFonts w:ascii="Times New Roman" w:hAnsi="Times New Roman" w:cs="Times New Roman"/>
        </w:rPr>
        <w:t>It’s unreasonable to obtain a faster runtime because to compute the gradient of the parameters at the top level, we need to get all the other gradients as well, so no time is saved.</w:t>
      </w:r>
    </w:p>
    <w:p w14:paraId="6CD9CAE0" w14:textId="23B8A441" w:rsidR="00F62268" w:rsidRDefault="00F62268" w:rsidP="00F62268">
      <w:pPr>
        <w:rPr>
          <w:rFonts w:ascii="Times New Roman" w:hAnsi="Times New Roman" w:cs="Times New Roman"/>
        </w:rPr>
      </w:pPr>
    </w:p>
    <w:p w14:paraId="7D821173" w14:textId="01E45FB1" w:rsidR="00F62268" w:rsidRDefault="00F62268" w:rsidP="00F62268">
      <w:pPr>
        <w:rPr>
          <w:rFonts w:ascii="Times New Roman" w:hAnsi="Times New Roman" w:cs="Times New Roman"/>
        </w:rPr>
      </w:pPr>
    </w:p>
    <w:p w14:paraId="3137C6F8" w14:textId="77777777" w:rsidR="00F62268" w:rsidRPr="00F62268" w:rsidRDefault="00F62268" w:rsidP="00F62268">
      <w:pPr>
        <w:rPr>
          <w:rFonts w:ascii="Times New Roman" w:hAnsi="Times New Roman" w:cs="Times New Roman"/>
        </w:rPr>
      </w:pPr>
    </w:p>
    <w:p w14:paraId="4D63EC3B" w14:textId="6C37219F" w:rsidR="00131487" w:rsidRDefault="00131487" w:rsidP="00131487">
      <w:pPr>
        <w:rPr>
          <w:rFonts w:ascii="Times New Roman" w:hAnsi="Times New Roman" w:cs="Times New Roman"/>
          <w:b/>
        </w:rPr>
      </w:pPr>
      <w:r>
        <w:rPr>
          <w:rFonts w:ascii="Times New Roman" w:hAnsi="Times New Roman" w:cs="Times New Roman"/>
          <w:b/>
        </w:rPr>
        <w:lastRenderedPageBreak/>
        <w:t>2.2 Saddle points and Symmetries</w:t>
      </w:r>
    </w:p>
    <w:p w14:paraId="5DEC5C19" w14:textId="54B687B4" w:rsidR="00BD3E08" w:rsidRDefault="00D948FD" w:rsidP="00BD3E08">
      <w:pPr>
        <w:pStyle w:val="ListParagraph"/>
        <w:numPr>
          <w:ilvl w:val="0"/>
          <w:numId w:val="9"/>
        </w:numPr>
        <w:rPr>
          <w:rFonts w:ascii="Times New Roman" w:hAnsi="Times New Roman" w:cs="Times New Roman"/>
        </w:rPr>
      </w:pPr>
      <w:r>
        <w:rPr>
          <w:rFonts w:ascii="Times New Roman" w:hAnsi="Times New Roman" w:cs="Times New Roman"/>
        </w:rPr>
        <w:t>Not</w:t>
      </w:r>
      <w:r w:rsidR="00BD3E08">
        <w:rPr>
          <w:rFonts w:ascii="Times New Roman" w:hAnsi="Times New Roman" w:cs="Times New Roman"/>
        </w:rPr>
        <w:t xml:space="preserve"> a saddle point</w:t>
      </w:r>
      <w:r>
        <w:rPr>
          <w:rFonts w:ascii="Times New Roman" w:hAnsi="Times New Roman" w:cs="Times New Roman"/>
        </w:rPr>
        <w:t>. Consider if the data is linearly separable, then the MLP converges, which isn’t a saddle point. Consider if the data is not linearly separable, then the MLP doesn’t converge, which isn’t a saddle point either.</w:t>
      </w:r>
    </w:p>
    <w:p w14:paraId="5F122650" w14:textId="6D030ADE" w:rsidR="00BD3E08" w:rsidRDefault="00D948FD" w:rsidP="00BD3E08">
      <w:pPr>
        <w:pStyle w:val="ListParagraph"/>
        <w:numPr>
          <w:ilvl w:val="0"/>
          <w:numId w:val="9"/>
        </w:numPr>
        <w:rPr>
          <w:rFonts w:ascii="Times New Roman" w:hAnsi="Times New Roman" w:cs="Times New Roman"/>
        </w:rPr>
      </w:pPr>
      <w:r>
        <w:rPr>
          <w:rFonts w:ascii="Times New Roman" w:hAnsi="Times New Roman" w:cs="Times New Roman"/>
        </w:rPr>
        <w:t>It is a saddle point. When the weights are 0, our tanh transfer function will always be 0. The hidden layers then always pass on 0 to the next layer, so the output will not change on different inputs. This is a stationary point, and we have a saddle point.</w:t>
      </w:r>
    </w:p>
    <w:p w14:paraId="2B103C44" w14:textId="6DE1B090" w:rsidR="00BD3E08" w:rsidRDefault="00D948FD" w:rsidP="00BD3E08">
      <w:pPr>
        <w:pStyle w:val="ListParagraph"/>
        <w:numPr>
          <w:ilvl w:val="0"/>
          <w:numId w:val="9"/>
        </w:numPr>
        <w:rPr>
          <w:rFonts w:ascii="Times New Roman" w:hAnsi="Times New Roman" w:cs="Times New Roman"/>
        </w:rPr>
      </w:pPr>
      <w:r>
        <w:rPr>
          <w:rFonts w:ascii="Times New Roman" w:hAnsi="Times New Roman" w:cs="Times New Roman"/>
        </w:rPr>
        <w:t>We do not start at a saddle point. Given an input of 0, sigmoid will be 1/2, which is the relation between each layer. The gradient continues to step here.</w:t>
      </w:r>
    </w:p>
    <w:p w14:paraId="6D8E110A" w14:textId="20B84392" w:rsidR="00BD3E08" w:rsidRPr="00BD3E08" w:rsidRDefault="00D948FD" w:rsidP="00BD3E08">
      <w:pPr>
        <w:pStyle w:val="ListParagraph"/>
        <w:numPr>
          <w:ilvl w:val="0"/>
          <w:numId w:val="9"/>
        </w:numPr>
        <w:rPr>
          <w:rFonts w:ascii="Times New Roman" w:hAnsi="Times New Roman" w:cs="Times New Roman"/>
        </w:rPr>
      </w:pPr>
      <w:r>
        <w:rPr>
          <w:rFonts w:ascii="Times New Roman" w:hAnsi="Times New Roman" w:cs="Times New Roman"/>
        </w:rPr>
        <w:t xml:space="preserve">In a one hidden layer network, </w:t>
      </w:r>
      <w:proofErr w:type="spellStart"/>
      <w:r>
        <w:rPr>
          <w:rFonts w:ascii="Times New Roman" w:hAnsi="Times New Roman" w:cs="Times New Roman"/>
        </w:rPr>
        <w:t>y_hat</w:t>
      </w:r>
      <w:proofErr w:type="spellEnd"/>
      <w:r>
        <w:rPr>
          <w:rFonts w:ascii="Times New Roman" w:hAnsi="Times New Roman" w:cs="Times New Roman"/>
        </w:rPr>
        <w:t xml:space="preserve">(x) will be the same. In a network with L hidden layers, if L is odd, </w:t>
      </w:r>
      <w:proofErr w:type="spellStart"/>
      <w:r>
        <w:rPr>
          <w:rFonts w:ascii="Times New Roman" w:hAnsi="Times New Roman" w:cs="Times New Roman"/>
        </w:rPr>
        <w:t>y_hat</w:t>
      </w:r>
      <w:proofErr w:type="spellEnd"/>
      <w:r>
        <w:rPr>
          <w:rFonts w:ascii="Times New Roman" w:hAnsi="Times New Roman" w:cs="Times New Roman"/>
        </w:rPr>
        <w:t xml:space="preserve">(x) will be the same, but if it’s even, the </w:t>
      </w:r>
      <w:proofErr w:type="spellStart"/>
      <w:r>
        <w:rPr>
          <w:rFonts w:ascii="Times New Roman" w:hAnsi="Times New Roman" w:cs="Times New Roman"/>
        </w:rPr>
        <w:t>y_hat</w:t>
      </w:r>
      <w:proofErr w:type="spellEnd"/>
      <w:r>
        <w:rPr>
          <w:rFonts w:ascii="Times New Roman" w:hAnsi="Times New Roman" w:cs="Times New Roman"/>
        </w:rPr>
        <w:t>(x) will be flipped.</w:t>
      </w:r>
    </w:p>
    <w:p w14:paraId="71D80840" w14:textId="77777777" w:rsidR="00F62268" w:rsidRDefault="00F62268" w:rsidP="00131487">
      <w:pPr>
        <w:rPr>
          <w:rFonts w:ascii="Times New Roman" w:hAnsi="Times New Roman" w:cs="Times New Roman"/>
          <w:b/>
        </w:rPr>
      </w:pPr>
    </w:p>
    <w:p w14:paraId="240CE4DB" w14:textId="77777777" w:rsidR="00F62268" w:rsidRDefault="00F62268" w:rsidP="00131487">
      <w:pPr>
        <w:rPr>
          <w:rFonts w:ascii="Times New Roman" w:hAnsi="Times New Roman" w:cs="Times New Roman"/>
          <w:b/>
        </w:rPr>
      </w:pPr>
    </w:p>
    <w:p w14:paraId="2F37ECDC" w14:textId="77777777" w:rsidR="00F62268" w:rsidRDefault="00F62268" w:rsidP="00131487">
      <w:pPr>
        <w:rPr>
          <w:rFonts w:ascii="Times New Roman" w:hAnsi="Times New Roman" w:cs="Times New Roman"/>
          <w:b/>
        </w:rPr>
      </w:pPr>
    </w:p>
    <w:p w14:paraId="356CC0DF" w14:textId="77777777" w:rsidR="00F62268" w:rsidRDefault="00F62268" w:rsidP="00131487">
      <w:pPr>
        <w:rPr>
          <w:rFonts w:ascii="Times New Roman" w:hAnsi="Times New Roman" w:cs="Times New Roman"/>
          <w:b/>
        </w:rPr>
      </w:pPr>
    </w:p>
    <w:p w14:paraId="519C3A61" w14:textId="77777777" w:rsidR="00F62268" w:rsidRDefault="00F62268" w:rsidP="00131487">
      <w:pPr>
        <w:rPr>
          <w:rFonts w:ascii="Times New Roman" w:hAnsi="Times New Roman" w:cs="Times New Roman"/>
          <w:b/>
        </w:rPr>
      </w:pPr>
    </w:p>
    <w:p w14:paraId="37E512C5" w14:textId="77777777" w:rsidR="00F62268" w:rsidRDefault="00F62268" w:rsidP="00131487">
      <w:pPr>
        <w:rPr>
          <w:rFonts w:ascii="Times New Roman" w:hAnsi="Times New Roman" w:cs="Times New Roman"/>
          <w:b/>
        </w:rPr>
      </w:pPr>
    </w:p>
    <w:p w14:paraId="335585BB" w14:textId="77777777" w:rsidR="00F62268" w:rsidRDefault="00F62268" w:rsidP="00131487">
      <w:pPr>
        <w:rPr>
          <w:rFonts w:ascii="Times New Roman" w:hAnsi="Times New Roman" w:cs="Times New Roman"/>
          <w:b/>
        </w:rPr>
      </w:pPr>
    </w:p>
    <w:p w14:paraId="3304552D" w14:textId="77777777" w:rsidR="00F62268" w:rsidRDefault="00F62268" w:rsidP="00131487">
      <w:pPr>
        <w:rPr>
          <w:rFonts w:ascii="Times New Roman" w:hAnsi="Times New Roman" w:cs="Times New Roman"/>
          <w:b/>
        </w:rPr>
      </w:pPr>
    </w:p>
    <w:p w14:paraId="051B016D" w14:textId="77777777" w:rsidR="00F62268" w:rsidRDefault="00F62268" w:rsidP="00131487">
      <w:pPr>
        <w:rPr>
          <w:rFonts w:ascii="Times New Roman" w:hAnsi="Times New Roman" w:cs="Times New Roman"/>
          <w:b/>
        </w:rPr>
      </w:pPr>
    </w:p>
    <w:p w14:paraId="734A8AF0" w14:textId="77777777" w:rsidR="00F62268" w:rsidRDefault="00F62268" w:rsidP="00131487">
      <w:pPr>
        <w:rPr>
          <w:rFonts w:ascii="Times New Roman" w:hAnsi="Times New Roman" w:cs="Times New Roman"/>
          <w:b/>
        </w:rPr>
      </w:pPr>
    </w:p>
    <w:p w14:paraId="3F9C9541" w14:textId="77777777" w:rsidR="00F62268" w:rsidRDefault="00F62268" w:rsidP="00131487">
      <w:pPr>
        <w:rPr>
          <w:rFonts w:ascii="Times New Roman" w:hAnsi="Times New Roman" w:cs="Times New Roman"/>
          <w:b/>
        </w:rPr>
      </w:pPr>
    </w:p>
    <w:p w14:paraId="02D1B5C6" w14:textId="77777777" w:rsidR="00F62268" w:rsidRDefault="00F62268" w:rsidP="00131487">
      <w:pPr>
        <w:rPr>
          <w:rFonts w:ascii="Times New Roman" w:hAnsi="Times New Roman" w:cs="Times New Roman"/>
          <w:b/>
        </w:rPr>
      </w:pPr>
    </w:p>
    <w:p w14:paraId="59643620" w14:textId="77777777" w:rsidR="00F62268" w:rsidRDefault="00F62268" w:rsidP="00131487">
      <w:pPr>
        <w:rPr>
          <w:rFonts w:ascii="Times New Roman" w:hAnsi="Times New Roman" w:cs="Times New Roman"/>
          <w:b/>
        </w:rPr>
      </w:pPr>
    </w:p>
    <w:p w14:paraId="05AE911A" w14:textId="77777777" w:rsidR="00F62268" w:rsidRDefault="00F62268" w:rsidP="00131487">
      <w:pPr>
        <w:rPr>
          <w:rFonts w:ascii="Times New Roman" w:hAnsi="Times New Roman" w:cs="Times New Roman"/>
          <w:b/>
        </w:rPr>
      </w:pPr>
    </w:p>
    <w:p w14:paraId="6EEF68DE" w14:textId="77777777" w:rsidR="00F62268" w:rsidRDefault="00F62268" w:rsidP="00131487">
      <w:pPr>
        <w:rPr>
          <w:rFonts w:ascii="Times New Roman" w:hAnsi="Times New Roman" w:cs="Times New Roman"/>
          <w:b/>
        </w:rPr>
      </w:pPr>
    </w:p>
    <w:p w14:paraId="4798FE30" w14:textId="77777777" w:rsidR="00F62268" w:rsidRDefault="00F62268" w:rsidP="00131487">
      <w:pPr>
        <w:rPr>
          <w:rFonts w:ascii="Times New Roman" w:hAnsi="Times New Roman" w:cs="Times New Roman"/>
          <w:b/>
        </w:rPr>
      </w:pPr>
    </w:p>
    <w:p w14:paraId="1847DB3A" w14:textId="77777777" w:rsidR="00F62268" w:rsidRDefault="00F62268" w:rsidP="00131487">
      <w:pPr>
        <w:rPr>
          <w:rFonts w:ascii="Times New Roman" w:hAnsi="Times New Roman" w:cs="Times New Roman"/>
          <w:b/>
        </w:rPr>
      </w:pPr>
    </w:p>
    <w:p w14:paraId="20B0D558" w14:textId="77777777" w:rsidR="00F62268" w:rsidRDefault="00F62268" w:rsidP="00131487">
      <w:pPr>
        <w:rPr>
          <w:rFonts w:ascii="Times New Roman" w:hAnsi="Times New Roman" w:cs="Times New Roman"/>
          <w:b/>
        </w:rPr>
      </w:pPr>
    </w:p>
    <w:p w14:paraId="7123FA7E" w14:textId="77777777" w:rsidR="00F62268" w:rsidRDefault="00F62268" w:rsidP="00131487">
      <w:pPr>
        <w:rPr>
          <w:rFonts w:ascii="Times New Roman" w:hAnsi="Times New Roman" w:cs="Times New Roman"/>
          <w:b/>
        </w:rPr>
      </w:pPr>
    </w:p>
    <w:p w14:paraId="1B859500" w14:textId="2CB030BA" w:rsidR="00F62268" w:rsidRDefault="00F62268" w:rsidP="00131487">
      <w:pPr>
        <w:rPr>
          <w:rFonts w:ascii="Times New Roman" w:hAnsi="Times New Roman" w:cs="Times New Roman"/>
          <w:b/>
        </w:rPr>
      </w:pPr>
    </w:p>
    <w:p w14:paraId="3B1C50DC" w14:textId="77777777" w:rsidR="00F62268" w:rsidRDefault="00F62268" w:rsidP="00131487">
      <w:pPr>
        <w:rPr>
          <w:rFonts w:ascii="Times New Roman" w:hAnsi="Times New Roman" w:cs="Times New Roman"/>
          <w:b/>
        </w:rPr>
      </w:pPr>
    </w:p>
    <w:p w14:paraId="258EF317" w14:textId="77777777" w:rsidR="00F62268" w:rsidRDefault="00F62268" w:rsidP="00131487">
      <w:pPr>
        <w:rPr>
          <w:rFonts w:ascii="Times New Roman" w:hAnsi="Times New Roman" w:cs="Times New Roman"/>
          <w:b/>
        </w:rPr>
      </w:pPr>
    </w:p>
    <w:p w14:paraId="04CC34BF" w14:textId="11AD933F" w:rsidR="00131487" w:rsidRDefault="00131487" w:rsidP="00131487">
      <w:pPr>
        <w:rPr>
          <w:rFonts w:ascii="Times New Roman" w:hAnsi="Times New Roman" w:cs="Times New Roman"/>
          <w:b/>
        </w:rPr>
      </w:pPr>
      <w:r>
        <w:rPr>
          <w:rFonts w:ascii="Times New Roman" w:hAnsi="Times New Roman" w:cs="Times New Roman"/>
          <w:b/>
        </w:rPr>
        <w:lastRenderedPageBreak/>
        <w:t>2.3 Representation and Non-linear Decision Boundaries</w:t>
      </w:r>
    </w:p>
    <w:p w14:paraId="0C7CA22B" w14:textId="1E5790A5" w:rsidR="00BD3E08" w:rsidRDefault="00BD3E08" w:rsidP="00131487">
      <w:pPr>
        <w:rPr>
          <w:rFonts w:ascii="Times New Roman" w:hAnsi="Times New Roman" w:cs="Times New Roman"/>
        </w:rPr>
      </w:pPr>
      <w:r>
        <w:rPr>
          <w:rFonts w:ascii="Times New Roman" w:hAnsi="Times New Roman" w:cs="Times New Roman"/>
        </w:rPr>
        <w:t>1.</w:t>
      </w:r>
    </w:p>
    <w:p w14:paraId="1FE20D51" w14:textId="206C18EB" w:rsidR="00BD3E08" w:rsidRDefault="005C6B56" w:rsidP="00BD3E08">
      <w:pPr>
        <w:pStyle w:val="ListParagraph"/>
        <w:numPr>
          <w:ilvl w:val="0"/>
          <w:numId w:val="10"/>
        </w:numPr>
        <w:rPr>
          <w:rFonts w:ascii="Times New Roman" w:hAnsi="Times New Roman" w:cs="Times New Roman"/>
        </w:rPr>
      </w:pPr>
      <w:r>
        <w:rPr>
          <w:rFonts w:ascii="Times New Roman" w:hAnsi="Times New Roman" w:cs="Times New Roman"/>
        </w:rPr>
        <w:t>We would use perceptron, as it can take the same inputs as a neural network. A perceptron gives us no saddle points, so all local optima are global optima.</w:t>
      </w:r>
    </w:p>
    <w:p w14:paraId="48B2AC05" w14:textId="7DC0CF58" w:rsidR="00BD3E08" w:rsidRDefault="00BD3E08" w:rsidP="00BD3E08">
      <w:pPr>
        <w:pStyle w:val="ListParagraph"/>
        <w:numPr>
          <w:ilvl w:val="0"/>
          <w:numId w:val="10"/>
        </w:numPr>
        <w:rPr>
          <w:rFonts w:ascii="Times New Roman" w:hAnsi="Times New Roman" w:cs="Times New Roman"/>
        </w:rPr>
      </w:pPr>
      <w:r>
        <w:rPr>
          <w:rFonts w:ascii="Times New Roman" w:hAnsi="Times New Roman" w:cs="Times New Roman"/>
        </w:rPr>
        <w:t xml:space="preserve"> </w:t>
      </w:r>
      <w:r w:rsidR="00496A2A">
        <w:rPr>
          <w:rFonts w:ascii="Times New Roman" w:hAnsi="Times New Roman" w:cs="Times New Roman"/>
        </w:rPr>
        <w:t>Same as 2.3.1(a), except a^2 is the input. Same reasoning applies to satisfy 1) and 2).</w:t>
      </w:r>
    </w:p>
    <w:p w14:paraId="63ABFA56" w14:textId="7C5EC8F7" w:rsidR="00BD3E08" w:rsidRDefault="00BD3E08" w:rsidP="00BD3E08">
      <w:pPr>
        <w:rPr>
          <w:rFonts w:ascii="Times New Roman" w:hAnsi="Times New Roman" w:cs="Times New Roman"/>
        </w:rPr>
      </w:pPr>
      <w:r w:rsidRPr="00BD3E08">
        <w:rPr>
          <w:rFonts w:ascii="Times New Roman" w:hAnsi="Times New Roman" w:cs="Times New Roman"/>
        </w:rPr>
        <w:t>2.</w:t>
      </w:r>
      <w:r>
        <w:rPr>
          <w:rFonts w:ascii="Times New Roman" w:hAnsi="Times New Roman" w:cs="Times New Roman"/>
        </w:rPr>
        <w:t xml:space="preserve">  </w:t>
      </w:r>
    </w:p>
    <w:p w14:paraId="6943E08A" w14:textId="47E7E91C" w:rsidR="00BD3E08" w:rsidRDefault="00F62268" w:rsidP="00BD3E08">
      <w:pPr>
        <w:pStyle w:val="ListParagraph"/>
        <w:numPr>
          <w:ilvl w:val="0"/>
          <w:numId w:val="11"/>
        </w:numPr>
        <w:rPr>
          <w:rFonts w:ascii="Times New Roman" w:hAnsi="Times New Roman" w:cs="Times New Roman"/>
        </w:rPr>
      </w:pPr>
      <w:r>
        <w:rPr>
          <w:rFonts w:ascii="Times New Roman" w:hAnsi="Times New Roman" w:cs="Times New Roman"/>
          <w:b/>
          <w:noProof/>
        </w:rPr>
        <w:drawing>
          <wp:anchor distT="0" distB="0" distL="114300" distR="114300" simplePos="0" relativeHeight="251661312" behindDoc="1" locked="0" layoutInCell="1" allowOverlap="1" wp14:anchorId="46B92C0E" wp14:editId="7E26CEF8">
            <wp:simplePos x="0" y="0"/>
            <wp:positionH relativeFrom="column">
              <wp:posOffset>409296</wp:posOffset>
            </wp:positionH>
            <wp:positionV relativeFrom="paragraph">
              <wp:posOffset>220828</wp:posOffset>
            </wp:positionV>
            <wp:extent cx="4763770" cy="1212215"/>
            <wp:effectExtent l="0" t="0" r="0" b="6985"/>
            <wp:wrapTopAndBottom/>
            <wp:docPr id="13" name="Picture 13" descr="C:\Users\chris\Downloads\phi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phifun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770" cy="121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E08">
        <w:rPr>
          <w:rFonts w:ascii="Times New Roman" w:hAnsi="Times New Roman" w:cs="Times New Roman"/>
        </w:rPr>
        <w:t xml:space="preserve"> </w:t>
      </w:r>
    </w:p>
    <w:p w14:paraId="316F96C2" w14:textId="634E3037" w:rsidR="00F62268" w:rsidRDefault="00F62268" w:rsidP="00BD3E08">
      <w:pPr>
        <w:pStyle w:val="ListParagraph"/>
        <w:numPr>
          <w:ilvl w:val="0"/>
          <w:numId w:val="11"/>
        </w:num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0313EB98" wp14:editId="36CA2D2A">
            <wp:simplePos x="0" y="0"/>
            <wp:positionH relativeFrom="margin">
              <wp:posOffset>409397</wp:posOffset>
            </wp:positionH>
            <wp:positionV relativeFrom="paragraph">
              <wp:posOffset>1464666</wp:posOffset>
            </wp:positionV>
            <wp:extent cx="3291840" cy="2056130"/>
            <wp:effectExtent l="0" t="0" r="3810" b="1270"/>
            <wp:wrapTopAndBottom/>
            <wp:docPr id="14" name="Picture 14" descr="C:\Users\chris\Downloads\neural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ris\Downloads\neuraln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205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57DB4" w14:textId="63F25906" w:rsidR="00BD3E08" w:rsidRDefault="007019AA" w:rsidP="00F62268">
      <w:pPr>
        <w:pStyle w:val="ListParagraph"/>
        <w:rPr>
          <w:rFonts w:ascii="Times New Roman" w:hAnsi="Times New Roman" w:cs="Times New Roman"/>
        </w:rPr>
      </w:pPr>
      <w:r>
        <w:rPr>
          <w:rFonts w:ascii="Times New Roman" w:hAnsi="Times New Roman" w:cs="Times New Roman"/>
        </w:rPr>
        <w:t xml:space="preserve">Proof that </w:t>
      </w:r>
      <w:r w:rsidR="0032340A">
        <w:rPr>
          <w:rFonts w:ascii="Times New Roman" w:hAnsi="Times New Roman" w:cs="Times New Roman"/>
        </w:rPr>
        <w:t>the networks predictions</w:t>
      </w:r>
      <w:r>
        <w:rPr>
          <w:rFonts w:ascii="Times New Roman" w:hAnsi="Times New Roman" w:cs="Times New Roman"/>
        </w:rPr>
        <w:t xml:space="preserve"> matches the XOR </w:t>
      </w:r>
      <w:r w:rsidR="0032340A">
        <w:rPr>
          <w:rFonts w:ascii="Times New Roman" w:hAnsi="Times New Roman" w:cs="Times New Roman"/>
        </w:rPr>
        <w:t>function</w:t>
      </w:r>
      <w:r>
        <w:rPr>
          <w:rFonts w:ascii="Times New Roman" w:hAnsi="Times New Roman" w:cs="Times New Roman"/>
        </w:rPr>
        <w:t>:</w:t>
      </w:r>
    </w:p>
    <w:p w14:paraId="557FF1FB" w14:textId="49051D22" w:rsidR="007019AA" w:rsidRDefault="007019AA" w:rsidP="007019AA">
      <w:pPr>
        <w:pStyle w:val="ListParagraph"/>
        <w:numPr>
          <w:ilvl w:val="1"/>
          <w:numId w:val="11"/>
        </w:numPr>
        <w:rPr>
          <w:rFonts w:ascii="Times New Roman" w:hAnsi="Times New Roman" w:cs="Times New Roman"/>
        </w:rPr>
      </w:pPr>
      <w:r>
        <w:rPr>
          <w:rFonts w:ascii="Times New Roman" w:hAnsi="Times New Roman" w:cs="Times New Roman"/>
        </w:rPr>
        <w:t>Input (-1, -1)</w:t>
      </w:r>
    </w:p>
    <w:p w14:paraId="4EF5A852" w14:textId="7023E30D" w:rsidR="007019AA" w:rsidRPr="007019AA" w:rsidRDefault="007019AA" w:rsidP="007019A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xml:space="preserve"> = W</w:t>
      </w:r>
      <w:r>
        <w:rPr>
          <w:rFonts w:ascii="Times New Roman" w:hAnsi="Times New Roman" w:cs="Times New Roman"/>
          <w:vertAlign w:val="superscript"/>
        </w:rPr>
        <w:t>(1)</w:t>
      </w:r>
      <w:r>
        <w:rPr>
          <w:rFonts w:ascii="Times New Roman" w:hAnsi="Times New Roman" w:cs="Times New Roman"/>
        </w:rPr>
        <w:t xml:space="preserve"> * X</w:t>
      </w:r>
      <w:r>
        <w:rPr>
          <w:rFonts w:ascii="Times New Roman" w:hAnsi="Times New Roman" w:cs="Times New Roman"/>
          <w:vertAlign w:val="superscript"/>
        </w:rPr>
        <w:t>(1)</w:t>
      </w:r>
      <w:r>
        <w:rPr>
          <w:rFonts w:ascii="Times New Roman" w:hAnsi="Times New Roman" w:cs="Times New Roman"/>
        </w:rPr>
        <w:t>+ B</w:t>
      </w:r>
      <w:r>
        <w:rPr>
          <w:rFonts w:ascii="Times New Roman" w:hAnsi="Times New Roman" w:cs="Times New Roman"/>
          <w:vertAlign w:val="superscript"/>
        </w:rPr>
        <w:t>(1)</w:t>
      </w:r>
      <w:r>
        <w:rPr>
          <w:rFonts w:ascii="Times New Roman" w:hAnsi="Times New Roman" w:cs="Times New Roman"/>
        </w:rPr>
        <w:t xml:space="preserve"> = [-3, 5]</w:t>
      </w:r>
      <w:r w:rsidRPr="007019AA">
        <w:rPr>
          <w:rFonts w:ascii="Times New Roman" w:hAnsi="Times New Roman" w:cs="Times New Roman"/>
          <w:vertAlign w:val="superscript"/>
        </w:rPr>
        <w:t>T</w:t>
      </w:r>
    </w:p>
    <w:p w14:paraId="209E58F1" w14:textId="061B1DBB" w:rsidR="007019AA" w:rsidRPr="007019AA" w:rsidRDefault="007019AA" w:rsidP="007019AA">
      <w:pPr>
        <w:pStyle w:val="ListParagraph"/>
        <w:numPr>
          <w:ilvl w:val="2"/>
          <w:numId w:val="11"/>
        </w:numPr>
        <w:rPr>
          <w:rFonts w:ascii="Times New Roman" w:hAnsi="Times New Roman" w:cs="Times New Roman"/>
        </w:rPr>
      </w:pPr>
      <w:r>
        <w:rPr>
          <w:rFonts w:ascii="Times New Roman" w:hAnsi="Times New Roman" w:cs="Times New Roman"/>
        </w:rPr>
        <w:t>Tanh(</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 [-1, 1]</w:t>
      </w:r>
      <w:r w:rsidRPr="007019AA">
        <w:rPr>
          <w:rFonts w:ascii="Times New Roman" w:hAnsi="Times New Roman" w:cs="Times New Roman"/>
          <w:vertAlign w:val="superscript"/>
        </w:rPr>
        <w:t xml:space="preserve"> </w:t>
      </w:r>
      <w:r w:rsidRPr="007019AA">
        <w:rPr>
          <w:rFonts w:ascii="Times New Roman" w:hAnsi="Times New Roman" w:cs="Times New Roman"/>
          <w:vertAlign w:val="superscript"/>
        </w:rPr>
        <w:t>T</w:t>
      </w:r>
    </w:p>
    <w:p w14:paraId="693B75B1" w14:textId="16411D24" w:rsidR="007019AA" w:rsidRDefault="007019AA" w:rsidP="007019A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xml:space="preserve"> = W</w:t>
      </w:r>
      <w:r>
        <w:rPr>
          <w:rFonts w:ascii="Times New Roman" w:hAnsi="Times New Roman" w:cs="Times New Roman"/>
          <w:vertAlign w:val="superscript"/>
        </w:rPr>
        <w:t>(2)</w:t>
      </w:r>
      <w:r>
        <w:rPr>
          <w:rFonts w:ascii="Times New Roman" w:hAnsi="Times New Roman" w:cs="Times New Roman"/>
        </w:rPr>
        <w:t xml:space="preserve"> * X</w:t>
      </w:r>
      <w:r>
        <w:rPr>
          <w:rFonts w:ascii="Times New Roman" w:hAnsi="Times New Roman" w:cs="Times New Roman"/>
          <w:vertAlign w:val="superscript"/>
        </w:rPr>
        <w:t>(2)</w:t>
      </w:r>
      <w:r>
        <w:rPr>
          <w:rFonts w:ascii="Times New Roman" w:hAnsi="Times New Roman" w:cs="Times New Roman"/>
        </w:rPr>
        <w:t xml:space="preserve"> + B</w:t>
      </w:r>
      <w:r>
        <w:rPr>
          <w:rFonts w:ascii="Times New Roman" w:hAnsi="Times New Roman" w:cs="Times New Roman"/>
          <w:vertAlign w:val="superscript"/>
        </w:rPr>
        <w:t>(2)</w:t>
      </w:r>
      <w:r>
        <w:rPr>
          <w:rFonts w:ascii="Times New Roman" w:hAnsi="Times New Roman" w:cs="Times New Roman"/>
        </w:rPr>
        <w:t xml:space="preserve"> = 0.50</w:t>
      </w:r>
    </w:p>
    <w:p w14:paraId="6FDD7D97" w14:textId="22062376" w:rsidR="007019AA" w:rsidRDefault="007019AA" w:rsidP="007019AA">
      <w:pPr>
        <w:pStyle w:val="ListParagraph"/>
        <w:numPr>
          <w:ilvl w:val="2"/>
          <w:numId w:val="11"/>
        </w:numPr>
        <w:rPr>
          <w:rFonts w:ascii="Times New Roman" w:hAnsi="Times New Roman" w:cs="Times New Roman"/>
        </w:rPr>
      </w:pPr>
      <w:proofErr w:type="spellStart"/>
      <w:r>
        <w:rPr>
          <w:rFonts w:ascii="Times New Roman" w:hAnsi="Times New Roman" w:cs="Times New Roman"/>
        </w:rPr>
        <w:t>y_hat</w:t>
      </w:r>
      <w:proofErr w:type="spellEnd"/>
      <w:r>
        <w:rPr>
          <w:rFonts w:ascii="Times New Roman" w:hAnsi="Times New Roman" w:cs="Times New Roman"/>
        </w:rPr>
        <w:t xml:space="preserve"> = Sign(</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 1</w:t>
      </w:r>
    </w:p>
    <w:p w14:paraId="4C08E052" w14:textId="7B3931A6" w:rsidR="007019AA" w:rsidRDefault="007019AA" w:rsidP="007019AA">
      <w:pPr>
        <w:pStyle w:val="ListParagraph"/>
        <w:numPr>
          <w:ilvl w:val="1"/>
          <w:numId w:val="11"/>
        </w:numPr>
        <w:rPr>
          <w:rFonts w:ascii="Times New Roman" w:hAnsi="Times New Roman" w:cs="Times New Roman"/>
        </w:rPr>
      </w:pPr>
      <w:r>
        <w:rPr>
          <w:rFonts w:ascii="Times New Roman" w:hAnsi="Times New Roman" w:cs="Times New Roman"/>
        </w:rPr>
        <w:t>Input (1, 1)</w:t>
      </w:r>
    </w:p>
    <w:p w14:paraId="6354ABED" w14:textId="31B280E3" w:rsidR="007019AA" w:rsidRPr="007019AA" w:rsidRDefault="007019AA" w:rsidP="007019A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xml:space="preserve"> = W</w:t>
      </w:r>
      <w:r>
        <w:rPr>
          <w:rFonts w:ascii="Times New Roman" w:hAnsi="Times New Roman" w:cs="Times New Roman"/>
          <w:vertAlign w:val="superscript"/>
        </w:rPr>
        <w:t>(1)</w:t>
      </w:r>
      <w:r>
        <w:rPr>
          <w:rFonts w:ascii="Times New Roman" w:hAnsi="Times New Roman" w:cs="Times New Roman"/>
        </w:rPr>
        <w:t xml:space="preserve"> * X</w:t>
      </w:r>
      <w:r>
        <w:rPr>
          <w:rFonts w:ascii="Times New Roman" w:hAnsi="Times New Roman" w:cs="Times New Roman"/>
          <w:vertAlign w:val="superscript"/>
        </w:rPr>
        <w:t>(1)</w:t>
      </w:r>
      <w:r>
        <w:rPr>
          <w:rFonts w:ascii="Times New Roman" w:hAnsi="Times New Roman" w:cs="Times New Roman"/>
        </w:rPr>
        <w:t>+ B</w:t>
      </w:r>
      <w:r>
        <w:rPr>
          <w:rFonts w:ascii="Times New Roman" w:hAnsi="Times New Roman" w:cs="Times New Roman"/>
          <w:vertAlign w:val="superscript"/>
        </w:rPr>
        <w:t>(1)</w:t>
      </w:r>
      <w:r>
        <w:rPr>
          <w:rFonts w:ascii="Times New Roman" w:hAnsi="Times New Roman" w:cs="Times New Roman"/>
        </w:rPr>
        <w:t xml:space="preserve"> =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w:t>
      </w:r>
      <w:r w:rsidRPr="007019AA">
        <w:rPr>
          <w:rFonts w:ascii="Times New Roman" w:hAnsi="Times New Roman" w:cs="Times New Roman"/>
          <w:vertAlign w:val="superscript"/>
        </w:rPr>
        <w:t>T</w:t>
      </w:r>
    </w:p>
    <w:p w14:paraId="42547CDD" w14:textId="27A66B20" w:rsidR="007019AA" w:rsidRPr="007019AA" w:rsidRDefault="007019AA" w:rsidP="007019AA">
      <w:pPr>
        <w:pStyle w:val="ListParagraph"/>
        <w:numPr>
          <w:ilvl w:val="2"/>
          <w:numId w:val="11"/>
        </w:numPr>
        <w:rPr>
          <w:rFonts w:ascii="Times New Roman" w:hAnsi="Times New Roman" w:cs="Times New Roman"/>
        </w:rPr>
      </w:pPr>
      <w:r>
        <w:rPr>
          <w:rFonts w:ascii="Times New Roman" w:hAnsi="Times New Roman" w:cs="Times New Roman"/>
        </w:rPr>
        <w:t>Tanh(</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xml:space="preserve">) = [1, </w:t>
      </w:r>
      <w:r>
        <w:rPr>
          <w:rFonts w:ascii="Times New Roman" w:hAnsi="Times New Roman" w:cs="Times New Roman"/>
        </w:rPr>
        <w:t>-</w:t>
      </w:r>
      <w:r>
        <w:rPr>
          <w:rFonts w:ascii="Times New Roman" w:hAnsi="Times New Roman" w:cs="Times New Roman"/>
        </w:rPr>
        <w:t>1]</w:t>
      </w:r>
      <w:r w:rsidRPr="007019AA">
        <w:rPr>
          <w:rFonts w:ascii="Times New Roman" w:hAnsi="Times New Roman" w:cs="Times New Roman"/>
          <w:vertAlign w:val="superscript"/>
        </w:rPr>
        <w:t xml:space="preserve"> T</w:t>
      </w:r>
    </w:p>
    <w:p w14:paraId="3E46F4FD" w14:textId="65DF0F01" w:rsidR="007019AA" w:rsidRDefault="007019AA" w:rsidP="007019A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rPr>
        <w:t xml:space="preserve"> = W</w:t>
      </w:r>
      <w:r>
        <w:rPr>
          <w:rFonts w:ascii="Times New Roman" w:hAnsi="Times New Roman" w:cs="Times New Roman"/>
          <w:vertAlign w:val="superscript"/>
        </w:rPr>
        <w:t>(2)</w:t>
      </w:r>
      <w:r>
        <w:rPr>
          <w:rFonts w:ascii="Times New Roman" w:hAnsi="Times New Roman" w:cs="Times New Roman"/>
        </w:rPr>
        <w:t xml:space="preserve"> * X</w:t>
      </w:r>
      <w:r>
        <w:rPr>
          <w:rFonts w:ascii="Times New Roman" w:hAnsi="Times New Roman" w:cs="Times New Roman"/>
          <w:vertAlign w:val="superscript"/>
        </w:rPr>
        <w:t>(2)</w:t>
      </w:r>
      <w:r>
        <w:rPr>
          <w:rFonts w:ascii="Times New Roman" w:hAnsi="Times New Roman" w:cs="Times New Roman"/>
        </w:rPr>
        <w:t xml:space="preserve"> + B</w:t>
      </w:r>
      <w:r>
        <w:rPr>
          <w:rFonts w:ascii="Times New Roman" w:hAnsi="Times New Roman" w:cs="Times New Roman"/>
          <w:vertAlign w:val="superscript"/>
        </w:rPr>
        <w:t>(2)</w:t>
      </w:r>
      <w:r>
        <w:rPr>
          <w:rFonts w:ascii="Times New Roman" w:hAnsi="Times New Roman" w:cs="Times New Roman"/>
        </w:rPr>
        <w:t xml:space="preserve"> = 0.50</w:t>
      </w:r>
    </w:p>
    <w:p w14:paraId="43316B6C" w14:textId="41C2E1BA" w:rsidR="007019AA" w:rsidRDefault="007019AA" w:rsidP="007019AA">
      <w:pPr>
        <w:pStyle w:val="ListParagraph"/>
        <w:numPr>
          <w:ilvl w:val="2"/>
          <w:numId w:val="11"/>
        </w:numPr>
        <w:rPr>
          <w:rFonts w:ascii="Times New Roman" w:hAnsi="Times New Roman" w:cs="Times New Roman"/>
        </w:rPr>
      </w:pPr>
      <w:proofErr w:type="spellStart"/>
      <w:r>
        <w:rPr>
          <w:rFonts w:ascii="Times New Roman" w:hAnsi="Times New Roman" w:cs="Times New Roman"/>
        </w:rPr>
        <w:t>y_hat</w:t>
      </w:r>
      <w:proofErr w:type="spellEnd"/>
      <w:r>
        <w:rPr>
          <w:rFonts w:ascii="Times New Roman" w:hAnsi="Times New Roman" w:cs="Times New Roman"/>
        </w:rPr>
        <w:t xml:space="preserve"> = Sign(</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rPr>
        <w:t>) = 1</w:t>
      </w:r>
    </w:p>
    <w:p w14:paraId="4C9E7828" w14:textId="443D9F16" w:rsidR="007019AA" w:rsidRDefault="007019AA" w:rsidP="007019AA">
      <w:pPr>
        <w:pStyle w:val="ListParagraph"/>
        <w:numPr>
          <w:ilvl w:val="1"/>
          <w:numId w:val="11"/>
        </w:numPr>
        <w:rPr>
          <w:rFonts w:ascii="Times New Roman" w:hAnsi="Times New Roman" w:cs="Times New Roman"/>
        </w:rPr>
      </w:pPr>
      <w:r>
        <w:rPr>
          <w:rFonts w:ascii="Times New Roman" w:hAnsi="Times New Roman" w:cs="Times New Roman"/>
        </w:rPr>
        <w:t>Input (</w:t>
      </w:r>
      <w:r>
        <w:rPr>
          <w:rFonts w:ascii="Times New Roman" w:hAnsi="Times New Roman" w:cs="Times New Roman"/>
        </w:rPr>
        <w:t>-</w:t>
      </w:r>
      <w:r>
        <w:rPr>
          <w:rFonts w:ascii="Times New Roman" w:hAnsi="Times New Roman" w:cs="Times New Roman"/>
        </w:rPr>
        <w:t>1, 1)</w:t>
      </w:r>
    </w:p>
    <w:p w14:paraId="76747C81" w14:textId="3739992E" w:rsidR="007019AA" w:rsidRPr="007019AA" w:rsidRDefault="007019AA" w:rsidP="007019A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xml:space="preserve"> = W</w:t>
      </w:r>
      <w:r>
        <w:rPr>
          <w:rFonts w:ascii="Times New Roman" w:hAnsi="Times New Roman" w:cs="Times New Roman"/>
          <w:vertAlign w:val="superscript"/>
        </w:rPr>
        <w:t>(1)</w:t>
      </w:r>
      <w:r>
        <w:rPr>
          <w:rFonts w:ascii="Times New Roman" w:hAnsi="Times New Roman" w:cs="Times New Roman"/>
        </w:rPr>
        <w:t xml:space="preserve"> * X</w:t>
      </w:r>
      <w:r>
        <w:rPr>
          <w:rFonts w:ascii="Times New Roman" w:hAnsi="Times New Roman" w:cs="Times New Roman"/>
          <w:vertAlign w:val="superscript"/>
        </w:rPr>
        <w:t>(1)</w:t>
      </w:r>
      <w:r>
        <w:rPr>
          <w:rFonts w:ascii="Times New Roman" w:hAnsi="Times New Roman" w:cs="Times New Roman"/>
        </w:rPr>
        <w:t>+ B</w:t>
      </w:r>
      <w:r>
        <w:rPr>
          <w:rFonts w:ascii="Times New Roman" w:hAnsi="Times New Roman" w:cs="Times New Roman"/>
          <w:vertAlign w:val="superscript"/>
        </w:rPr>
        <w:t>(1)</w:t>
      </w:r>
      <w:r>
        <w:rPr>
          <w:rFonts w:ascii="Times New Roman" w:hAnsi="Times New Roman" w:cs="Times New Roman"/>
        </w:rPr>
        <w:t xml:space="preserve"> = [</w:t>
      </w:r>
      <w:r>
        <w:rPr>
          <w:rFonts w:ascii="Times New Roman" w:hAnsi="Times New Roman" w:cs="Times New Roman"/>
        </w:rPr>
        <w:t>1</w:t>
      </w:r>
      <w:r>
        <w:rPr>
          <w:rFonts w:ascii="Times New Roman" w:hAnsi="Times New Roman" w:cs="Times New Roman"/>
        </w:rPr>
        <w:t xml:space="preserve">, </w:t>
      </w:r>
      <w:r w:rsidR="0032340A">
        <w:rPr>
          <w:rFonts w:ascii="Times New Roman" w:hAnsi="Times New Roman" w:cs="Times New Roman"/>
        </w:rPr>
        <w:t>1</w:t>
      </w:r>
      <w:r>
        <w:rPr>
          <w:rFonts w:ascii="Times New Roman" w:hAnsi="Times New Roman" w:cs="Times New Roman"/>
        </w:rPr>
        <w:t>]</w:t>
      </w:r>
      <w:r w:rsidRPr="007019AA">
        <w:rPr>
          <w:rFonts w:ascii="Times New Roman" w:hAnsi="Times New Roman" w:cs="Times New Roman"/>
          <w:vertAlign w:val="superscript"/>
        </w:rPr>
        <w:t>T</w:t>
      </w:r>
    </w:p>
    <w:p w14:paraId="6DD9693B" w14:textId="2961D3B5" w:rsidR="007019AA" w:rsidRPr="007019AA" w:rsidRDefault="007019AA" w:rsidP="007019AA">
      <w:pPr>
        <w:pStyle w:val="ListParagraph"/>
        <w:numPr>
          <w:ilvl w:val="2"/>
          <w:numId w:val="11"/>
        </w:numPr>
        <w:rPr>
          <w:rFonts w:ascii="Times New Roman" w:hAnsi="Times New Roman" w:cs="Times New Roman"/>
        </w:rPr>
      </w:pPr>
      <w:r>
        <w:rPr>
          <w:rFonts w:ascii="Times New Roman" w:hAnsi="Times New Roman" w:cs="Times New Roman"/>
        </w:rPr>
        <w:t>Tanh(</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 [</w:t>
      </w:r>
      <w:r w:rsidR="0032340A">
        <w:rPr>
          <w:rFonts w:ascii="Times New Roman" w:hAnsi="Times New Roman" w:cs="Times New Roman"/>
        </w:rPr>
        <w:t>0.76</w:t>
      </w:r>
      <w:r>
        <w:rPr>
          <w:rFonts w:ascii="Times New Roman" w:hAnsi="Times New Roman" w:cs="Times New Roman"/>
        </w:rPr>
        <w:t xml:space="preserve">, </w:t>
      </w:r>
      <w:r w:rsidR="0032340A">
        <w:rPr>
          <w:rFonts w:ascii="Times New Roman" w:hAnsi="Times New Roman" w:cs="Times New Roman"/>
        </w:rPr>
        <w:t>0.76</w:t>
      </w:r>
      <w:r>
        <w:rPr>
          <w:rFonts w:ascii="Times New Roman" w:hAnsi="Times New Roman" w:cs="Times New Roman"/>
        </w:rPr>
        <w:t>]</w:t>
      </w:r>
      <w:r w:rsidRPr="007019AA">
        <w:rPr>
          <w:rFonts w:ascii="Times New Roman" w:hAnsi="Times New Roman" w:cs="Times New Roman"/>
          <w:vertAlign w:val="superscript"/>
        </w:rPr>
        <w:t xml:space="preserve"> T</w:t>
      </w:r>
    </w:p>
    <w:p w14:paraId="48A6ECC0" w14:textId="6FB80029" w:rsidR="007019AA" w:rsidRDefault="007019AA" w:rsidP="007019A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rPr>
        <w:t xml:space="preserve"> = W</w:t>
      </w:r>
      <w:r>
        <w:rPr>
          <w:rFonts w:ascii="Times New Roman" w:hAnsi="Times New Roman" w:cs="Times New Roman"/>
          <w:vertAlign w:val="superscript"/>
        </w:rPr>
        <w:t>(2)</w:t>
      </w:r>
      <w:r>
        <w:rPr>
          <w:rFonts w:ascii="Times New Roman" w:hAnsi="Times New Roman" w:cs="Times New Roman"/>
        </w:rPr>
        <w:t xml:space="preserve"> * X</w:t>
      </w:r>
      <w:r>
        <w:rPr>
          <w:rFonts w:ascii="Times New Roman" w:hAnsi="Times New Roman" w:cs="Times New Roman"/>
          <w:vertAlign w:val="superscript"/>
        </w:rPr>
        <w:t>(2)</w:t>
      </w:r>
      <w:r>
        <w:rPr>
          <w:rFonts w:ascii="Times New Roman" w:hAnsi="Times New Roman" w:cs="Times New Roman"/>
        </w:rPr>
        <w:t xml:space="preserve"> + B</w:t>
      </w:r>
      <w:r>
        <w:rPr>
          <w:rFonts w:ascii="Times New Roman" w:hAnsi="Times New Roman" w:cs="Times New Roman"/>
          <w:vertAlign w:val="superscript"/>
        </w:rPr>
        <w:t>(2)</w:t>
      </w:r>
      <w:r>
        <w:rPr>
          <w:rFonts w:ascii="Times New Roman" w:hAnsi="Times New Roman" w:cs="Times New Roman"/>
        </w:rPr>
        <w:t xml:space="preserve"> = </w:t>
      </w:r>
      <w:r w:rsidR="0032340A">
        <w:rPr>
          <w:rFonts w:ascii="Times New Roman" w:hAnsi="Times New Roman" w:cs="Times New Roman"/>
        </w:rPr>
        <w:t>-1.0</w:t>
      </w:r>
    </w:p>
    <w:p w14:paraId="46D56661" w14:textId="2A1BEFC1" w:rsidR="007019AA" w:rsidRDefault="007019AA" w:rsidP="007019AA">
      <w:pPr>
        <w:pStyle w:val="ListParagraph"/>
        <w:numPr>
          <w:ilvl w:val="2"/>
          <w:numId w:val="11"/>
        </w:numPr>
        <w:rPr>
          <w:rFonts w:ascii="Times New Roman" w:hAnsi="Times New Roman" w:cs="Times New Roman"/>
        </w:rPr>
      </w:pPr>
      <w:proofErr w:type="spellStart"/>
      <w:r>
        <w:rPr>
          <w:rFonts w:ascii="Times New Roman" w:hAnsi="Times New Roman" w:cs="Times New Roman"/>
        </w:rPr>
        <w:t>y_hat</w:t>
      </w:r>
      <w:proofErr w:type="spellEnd"/>
      <w:r>
        <w:rPr>
          <w:rFonts w:ascii="Times New Roman" w:hAnsi="Times New Roman" w:cs="Times New Roman"/>
        </w:rPr>
        <w:t xml:space="preserve"> = Sign(</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rPr>
        <w:t xml:space="preserve">) = </w:t>
      </w:r>
      <w:r w:rsidR="0032340A">
        <w:rPr>
          <w:rFonts w:ascii="Times New Roman" w:hAnsi="Times New Roman" w:cs="Times New Roman"/>
        </w:rPr>
        <w:t>-1</w:t>
      </w:r>
    </w:p>
    <w:p w14:paraId="0CC97750" w14:textId="6674EB29" w:rsidR="0032340A" w:rsidRDefault="0032340A" w:rsidP="0032340A">
      <w:pPr>
        <w:pStyle w:val="ListParagraph"/>
        <w:numPr>
          <w:ilvl w:val="1"/>
          <w:numId w:val="11"/>
        </w:numPr>
        <w:rPr>
          <w:rFonts w:ascii="Times New Roman" w:hAnsi="Times New Roman" w:cs="Times New Roman"/>
        </w:rPr>
      </w:pPr>
      <w:r>
        <w:rPr>
          <w:rFonts w:ascii="Times New Roman" w:hAnsi="Times New Roman" w:cs="Times New Roman"/>
        </w:rPr>
        <w:t xml:space="preserve">Input (1, </w:t>
      </w:r>
      <w:r>
        <w:rPr>
          <w:rFonts w:ascii="Times New Roman" w:hAnsi="Times New Roman" w:cs="Times New Roman"/>
        </w:rPr>
        <w:t>-1</w:t>
      </w:r>
      <w:r>
        <w:rPr>
          <w:rFonts w:ascii="Times New Roman" w:hAnsi="Times New Roman" w:cs="Times New Roman"/>
        </w:rPr>
        <w:t>)</w:t>
      </w:r>
    </w:p>
    <w:p w14:paraId="27F2F462" w14:textId="284A3D98" w:rsidR="0032340A" w:rsidRPr="007019AA" w:rsidRDefault="0032340A" w:rsidP="0032340A">
      <w:pPr>
        <w:pStyle w:val="ListParagraph"/>
        <w:numPr>
          <w:ilvl w:val="2"/>
          <w:numId w:val="11"/>
        </w:numPr>
        <w:rPr>
          <w:rFonts w:ascii="Times New Roman" w:hAnsi="Times New Roman" w:cs="Times New Roman"/>
        </w:rPr>
      </w:pPr>
      <w:proofErr w:type="gramStart"/>
      <w:r>
        <w:rPr>
          <w:rFonts w:ascii="Times New Roman" w:hAnsi="Times New Roman" w:cs="Times New Roman"/>
        </w:rPr>
        <w:lastRenderedPageBreak/>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xml:space="preserve"> = W</w:t>
      </w:r>
      <w:r>
        <w:rPr>
          <w:rFonts w:ascii="Times New Roman" w:hAnsi="Times New Roman" w:cs="Times New Roman"/>
          <w:vertAlign w:val="superscript"/>
        </w:rPr>
        <w:t>(1)</w:t>
      </w:r>
      <w:r>
        <w:rPr>
          <w:rFonts w:ascii="Times New Roman" w:hAnsi="Times New Roman" w:cs="Times New Roman"/>
        </w:rPr>
        <w:t xml:space="preserve"> * X</w:t>
      </w:r>
      <w:r>
        <w:rPr>
          <w:rFonts w:ascii="Times New Roman" w:hAnsi="Times New Roman" w:cs="Times New Roman"/>
          <w:vertAlign w:val="superscript"/>
        </w:rPr>
        <w:t>(1)</w:t>
      </w:r>
      <w:r>
        <w:rPr>
          <w:rFonts w:ascii="Times New Roman" w:hAnsi="Times New Roman" w:cs="Times New Roman"/>
        </w:rPr>
        <w:t>+ B</w:t>
      </w:r>
      <w:r>
        <w:rPr>
          <w:rFonts w:ascii="Times New Roman" w:hAnsi="Times New Roman" w:cs="Times New Roman"/>
          <w:vertAlign w:val="superscript"/>
        </w:rPr>
        <w:t>(1)</w:t>
      </w:r>
      <w:r>
        <w:rPr>
          <w:rFonts w:ascii="Times New Roman" w:hAnsi="Times New Roman" w:cs="Times New Roman"/>
        </w:rPr>
        <w:t xml:space="preserve"> =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w:t>
      </w:r>
      <w:r w:rsidRPr="007019AA">
        <w:rPr>
          <w:rFonts w:ascii="Times New Roman" w:hAnsi="Times New Roman" w:cs="Times New Roman"/>
          <w:vertAlign w:val="superscript"/>
        </w:rPr>
        <w:t>T</w:t>
      </w:r>
    </w:p>
    <w:p w14:paraId="2E960F8C" w14:textId="6302CD21" w:rsidR="0032340A" w:rsidRPr="007019AA" w:rsidRDefault="0032340A" w:rsidP="0032340A">
      <w:pPr>
        <w:pStyle w:val="ListParagraph"/>
        <w:numPr>
          <w:ilvl w:val="2"/>
          <w:numId w:val="11"/>
        </w:numPr>
        <w:rPr>
          <w:rFonts w:ascii="Times New Roman" w:hAnsi="Times New Roman" w:cs="Times New Roman"/>
        </w:rPr>
      </w:pPr>
      <w:r>
        <w:rPr>
          <w:rFonts w:ascii="Times New Roman" w:hAnsi="Times New Roman" w:cs="Times New Roman"/>
        </w:rPr>
        <w:t>Tanh(</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1)</w:t>
      </w:r>
      <w:r>
        <w:rPr>
          <w:rFonts w:ascii="Times New Roman" w:hAnsi="Times New Roman" w:cs="Times New Roman"/>
        </w:rPr>
        <w:t>) = [</w:t>
      </w:r>
      <w:r>
        <w:rPr>
          <w:rFonts w:ascii="Times New Roman" w:hAnsi="Times New Roman" w:cs="Times New Roman"/>
        </w:rPr>
        <w:t>0.76</w:t>
      </w:r>
      <w:r>
        <w:rPr>
          <w:rFonts w:ascii="Times New Roman" w:hAnsi="Times New Roman" w:cs="Times New Roman"/>
        </w:rPr>
        <w:t xml:space="preserve">, </w:t>
      </w:r>
      <w:r>
        <w:rPr>
          <w:rFonts w:ascii="Times New Roman" w:hAnsi="Times New Roman" w:cs="Times New Roman"/>
        </w:rPr>
        <w:t>0.76</w:t>
      </w:r>
      <w:r>
        <w:rPr>
          <w:rFonts w:ascii="Times New Roman" w:hAnsi="Times New Roman" w:cs="Times New Roman"/>
        </w:rPr>
        <w:t>]</w:t>
      </w:r>
      <w:r w:rsidRPr="007019AA">
        <w:rPr>
          <w:rFonts w:ascii="Times New Roman" w:hAnsi="Times New Roman" w:cs="Times New Roman"/>
          <w:vertAlign w:val="superscript"/>
        </w:rPr>
        <w:t xml:space="preserve"> T</w:t>
      </w:r>
    </w:p>
    <w:p w14:paraId="4DDF2D53" w14:textId="561501A3" w:rsidR="0032340A" w:rsidRDefault="0032340A" w:rsidP="0032340A">
      <w:pPr>
        <w:pStyle w:val="ListParagraph"/>
        <w:numPr>
          <w:ilvl w:val="2"/>
          <w:numId w:val="11"/>
        </w:numPr>
        <w:rPr>
          <w:rFonts w:ascii="Times New Roman" w:hAnsi="Times New Roman" w:cs="Times New Roman"/>
        </w:rPr>
      </w:pP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rPr>
        <w:t xml:space="preserve"> = W</w:t>
      </w:r>
      <w:r>
        <w:rPr>
          <w:rFonts w:ascii="Times New Roman" w:hAnsi="Times New Roman" w:cs="Times New Roman"/>
          <w:vertAlign w:val="superscript"/>
        </w:rPr>
        <w:t>(2)</w:t>
      </w:r>
      <w:r>
        <w:rPr>
          <w:rFonts w:ascii="Times New Roman" w:hAnsi="Times New Roman" w:cs="Times New Roman"/>
        </w:rPr>
        <w:t xml:space="preserve"> * X</w:t>
      </w:r>
      <w:r>
        <w:rPr>
          <w:rFonts w:ascii="Times New Roman" w:hAnsi="Times New Roman" w:cs="Times New Roman"/>
          <w:vertAlign w:val="superscript"/>
        </w:rPr>
        <w:t>(2)</w:t>
      </w:r>
      <w:r>
        <w:rPr>
          <w:rFonts w:ascii="Times New Roman" w:hAnsi="Times New Roman" w:cs="Times New Roman"/>
        </w:rPr>
        <w:t xml:space="preserve"> + B</w:t>
      </w:r>
      <w:r>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rPr>
        <w:t>-1.0</w:t>
      </w:r>
    </w:p>
    <w:p w14:paraId="1372F206" w14:textId="568EA4E7" w:rsidR="003F6C6A" w:rsidRPr="00F62268" w:rsidRDefault="0032340A" w:rsidP="00131487">
      <w:pPr>
        <w:pStyle w:val="ListParagraph"/>
        <w:numPr>
          <w:ilvl w:val="2"/>
          <w:numId w:val="11"/>
        </w:numPr>
        <w:rPr>
          <w:rFonts w:ascii="Times New Roman" w:hAnsi="Times New Roman" w:cs="Times New Roman"/>
        </w:rPr>
      </w:pPr>
      <w:proofErr w:type="spellStart"/>
      <w:r>
        <w:rPr>
          <w:rFonts w:ascii="Times New Roman" w:hAnsi="Times New Roman" w:cs="Times New Roman"/>
        </w:rPr>
        <w:t>y_hat</w:t>
      </w:r>
      <w:proofErr w:type="spellEnd"/>
      <w:r>
        <w:rPr>
          <w:rFonts w:ascii="Times New Roman" w:hAnsi="Times New Roman" w:cs="Times New Roman"/>
        </w:rPr>
        <w:t xml:space="preserve"> = Sign(</w:t>
      </w:r>
      <w:proofErr w:type="gramStart"/>
      <w:r>
        <w:rPr>
          <w:rFonts w:ascii="Times New Roman" w:hAnsi="Times New Roman" w:cs="Times New Roman"/>
        </w:rPr>
        <w:t>a</w:t>
      </w:r>
      <w:r>
        <w:rPr>
          <w:rFonts w:ascii="Times New Roman" w:hAnsi="Times New Roman" w:cs="Times New Roman"/>
          <w:vertAlign w:val="superscript"/>
        </w:rPr>
        <w:t>(</w:t>
      </w:r>
      <w:proofErr w:type="gramEnd"/>
      <w:r>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rPr>
        <w:t>-</w:t>
      </w:r>
      <w:r>
        <w:rPr>
          <w:rFonts w:ascii="Times New Roman" w:hAnsi="Times New Roman" w:cs="Times New Roman"/>
        </w:rPr>
        <w:t>1</w:t>
      </w:r>
    </w:p>
    <w:p w14:paraId="6F50D016" w14:textId="5394B297" w:rsidR="00131487" w:rsidRDefault="00BA34CE" w:rsidP="00BA34CE">
      <w:pPr>
        <w:jc w:val="center"/>
        <w:rPr>
          <w:rFonts w:ascii="Times New Roman" w:hAnsi="Times New Roman" w:cs="Times New Roman"/>
          <w:b/>
        </w:rPr>
      </w:pPr>
      <w:r w:rsidRPr="00BA34CE">
        <w:rPr>
          <w:rFonts w:ascii="Times New Roman" w:hAnsi="Times New Roman" w:cs="Times New Roman"/>
          <w:b/>
        </w:rPr>
        <w:t>3.</w:t>
      </w:r>
      <w:r>
        <w:rPr>
          <w:rFonts w:ascii="Times New Roman" w:hAnsi="Times New Roman" w:cs="Times New Roman"/>
          <w:b/>
        </w:rPr>
        <w:t xml:space="preserve"> </w:t>
      </w:r>
      <w:r w:rsidRPr="00BA34CE">
        <w:rPr>
          <w:rFonts w:ascii="Times New Roman" w:hAnsi="Times New Roman" w:cs="Times New Roman"/>
          <w:b/>
        </w:rPr>
        <w:t>MLPs: Let’s try them out on MNIST</w:t>
      </w:r>
    </w:p>
    <w:p w14:paraId="0A942021" w14:textId="6E6E7128" w:rsidR="00BA34CE" w:rsidRDefault="00BA34CE" w:rsidP="00BA34CE">
      <w:pPr>
        <w:rPr>
          <w:rFonts w:ascii="Times New Roman" w:hAnsi="Times New Roman" w:cs="Times New Roman"/>
          <w:b/>
        </w:rPr>
      </w:pPr>
      <w:r>
        <w:rPr>
          <w:rFonts w:ascii="Times New Roman" w:hAnsi="Times New Roman" w:cs="Times New Roman"/>
          <w:b/>
        </w:rPr>
        <w:t>3.1 Try to learn a one hidden layer network</w:t>
      </w:r>
    </w:p>
    <w:p w14:paraId="1DF80DD5" w14:textId="7BC385D6" w:rsidR="00BA34CE" w:rsidRDefault="00BA34CE" w:rsidP="00BA34CE">
      <w:pPr>
        <w:rPr>
          <w:rFonts w:ascii="Times New Roman" w:hAnsi="Times New Roman" w:cs="Times New Roman"/>
        </w:rPr>
      </w:pPr>
      <w:r>
        <w:rPr>
          <w:rFonts w:ascii="Times New Roman" w:hAnsi="Times New Roman" w:cs="Times New Roman"/>
        </w:rPr>
        <w:t>1.</w:t>
      </w:r>
    </w:p>
    <w:p w14:paraId="16F265CB" w14:textId="7094F36F" w:rsidR="00BA34CE" w:rsidRDefault="0032340A" w:rsidP="00BA34CE">
      <w:pPr>
        <w:pStyle w:val="ListParagraph"/>
        <w:numPr>
          <w:ilvl w:val="0"/>
          <w:numId w:val="7"/>
        </w:numPr>
        <w:rPr>
          <w:rFonts w:ascii="Times New Roman" w:hAnsi="Times New Roman" w:cs="Times New Roman"/>
        </w:rPr>
      </w:pPr>
      <w:r>
        <w:rPr>
          <w:rFonts w:ascii="Times New Roman" w:hAnsi="Times New Roman" w:cs="Times New Roman"/>
        </w:rPr>
        <w:t xml:space="preserve">Mini-batch size </w:t>
      </w:r>
      <w:proofErr w:type="gramStart"/>
      <w:r>
        <w:rPr>
          <w:rFonts w:ascii="Times New Roman" w:hAnsi="Times New Roman" w:cs="Times New Roman"/>
        </w:rPr>
        <w:t>= ,</w:t>
      </w:r>
      <w:proofErr w:type="gramEnd"/>
      <w:r>
        <w:rPr>
          <w:rFonts w:ascii="Times New Roman" w:hAnsi="Times New Roman" w:cs="Times New Roman"/>
        </w:rPr>
        <w:t xml:space="preserve"> no regularization parameter, learning rate = , weight decay =</w:t>
      </w:r>
      <w:r w:rsidR="00BA34CE">
        <w:rPr>
          <w:rFonts w:ascii="Times New Roman" w:hAnsi="Times New Roman" w:cs="Times New Roman"/>
        </w:rPr>
        <w:t xml:space="preserve"> </w:t>
      </w:r>
    </w:p>
    <w:p w14:paraId="1D3DF7A7" w14:textId="71940D09" w:rsidR="00BA34CE" w:rsidRDefault="0032340A" w:rsidP="00BA34CE">
      <w:pPr>
        <w:pStyle w:val="ListParagraph"/>
        <w:numPr>
          <w:ilvl w:val="0"/>
          <w:numId w:val="7"/>
        </w:numPr>
        <w:rPr>
          <w:rFonts w:ascii="Times New Roman" w:hAnsi="Times New Roman" w:cs="Times New Roman"/>
        </w:rPr>
      </w:pPr>
      <w:r>
        <w:rPr>
          <w:rFonts w:ascii="Times New Roman" w:hAnsi="Times New Roman" w:cs="Times New Roman"/>
        </w:rPr>
        <w:t>At about a learning rate of 0.05, there is a non-trivial decrease in error. At a learning rate of about 5</w:t>
      </w:r>
      <w:r w:rsidR="00503C23">
        <w:rPr>
          <w:rFonts w:ascii="Times New Roman" w:hAnsi="Times New Roman" w:cs="Times New Roman"/>
        </w:rPr>
        <w:t xml:space="preserve"> there was divergence, but I did not get </w:t>
      </w:r>
      <w:proofErr w:type="spellStart"/>
      <w:r w:rsidR="00503C23">
        <w:rPr>
          <w:rFonts w:ascii="Times New Roman" w:hAnsi="Times New Roman" w:cs="Times New Roman"/>
        </w:rPr>
        <w:t>NaNs</w:t>
      </w:r>
      <w:proofErr w:type="spellEnd"/>
      <w:r w:rsidR="00503C23">
        <w:rPr>
          <w:rFonts w:ascii="Times New Roman" w:hAnsi="Times New Roman" w:cs="Times New Roman"/>
        </w:rPr>
        <w:t xml:space="preserve">, because the function sigmoid is unable to get </w:t>
      </w:r>
      <w:proofErr w:type="spellStart"/>
      <w:r w:rsidR="00503C23">
        <w:rPr>
          <w:rFonts w:ascii="Times New Roman" w:hAnsi="Times New Roman" w:cs="Times New Roman"/>
        </w:rPr>
        <w:t>NaNs</w:t>
      </w:r>
      <w:proofErr w:type="spellEnd"/>
      <w:r w:rsidR="00503C23">
        <w:rPr>
          <w:rFonts w:ascii="Times New Roman" w:hAnsi="Times New Roman" w:cs="Times New Roman"/>
        </w:rPr>
        <w:t xml:space="preserve"> because the denominator will never be 0 for any input.</w:t>
      </w:r>
    </w:p>
    <w:p w14:paraId="64470B35" w14:textId="25FED251" w:rsidR="00BA34CE" w:rsidRDefault="00BA34CE" w:rsidP="00BA34CE">
      <w:pPr>
        <w:pStyle w:val="ListParagraph"/>
        <w:numPr>
          <w:ilvl w:val="0"/>
          <w:numId w:val="7"/>
        </w:numPr>
        <w:rPr>
          <w:rFonts w:ascii="Times New Roman" w:hAnsi="Times New Roman" w:cs="Times New Roman"/>
        </w:rPr>
      </w:pPr>
    </w:p>
    <w:p w14:paraId="54ED33F7" w14:textId="7A1A1746" w:rsidR="00BA34CE" w:rsidRDefault="00503C23" w:rsidP="00BA34CE">
      <w:pPr>
        <w:pStyle w:val="ListParagraph"/>
        <w:numPr>
          <w:ilvl w:val="0"/>
          <w:numId w:val="7"/>
        </w:numPr>
        <w:rPr>
          <w:rFonts w:ascii="Times New Roman" w:hAnsi="Times New Roman" w:cs="Times New Roman"/>
        </w:rPr>
      </w:pPr>
      <w:r>
        <w:rPr>
          <w:rFonts w:ascii="Times New Roman" w:hAnsi="Times New Roman" w:cs="Times New Roman"/>
        </w:rPr>
        <w:t xml:space="preserve">Minimum Test Error: </w:t>
      </w:r>
    </w:p>
    <w:p w14:paraId="0C9123A2" w14:textId="733609FB" w:rsidR="00BA34CE" w:rsidRDefault="00CF57D5" w:rsidP="00BA34CE">
      <w:pPr>
        <w:pStyle w:val="ListParagraph"/>
        <w:numPr>
          <w:ilvl w:val="0"/>
          <w:numId w:val="7"/>
        </w:numPr>
        <w:rPr>
          <w:rFonts w:ascii="Times New Roman" w:hAnsi="Times New Roman" w:cs="Times New Roman"/>
        </w:rPr>
      </w:pPr>
      <w:r>
        <w:rPr>
          <w:rFonts w:ascii="Times New Roman" w:hAnsi="Times New Roman" w:cs="Times New Roman"/>
        </w:rPr>
        <w:t>As we can see in the plots, there isn’t a clear image forming, because we are using SGD with a randomized batch every iteration. The weights aroun</w:t>
      </w:r>
      <w:bookmarkStart w:id="0" w:name="_GoBack"/>
      <w:bookmarkEnd w:id="0"/>
      <w:r>
        <w:rPr>
          <w:rFonts w:ascii="Times New Roman" w:hAnsi="Times New Roman" w:cs="Times New Roman"/>
        </w:rPr>
        <w:t>d the edges of the images are mostly the same colors, while weights near the middle of the images give light and dark patterns. The interpretation that we can gather from this is that weights in the middle are more important for our classification. Additionally, weights that help with prediction also are lighter.</w:t>
      </w:r>
    </w:p>
    <w:p w14:paraId="7F2EA7B0" w14:textId="35E8E0BF" w:rsidR="00BA34CE" w:rsidRDefault="00BA34CE" w:rsidP="00BA34CE">
      <w:pPr>
        <w:rPr>
          <w:rFonts w:ascii="Times New Roman" w:hAnsi="Times New Roman" w:cs="Times New Roman"/>
        </w:rPr>
      </w:pPr>
      <w:r>
        <w:rPr>
          <w:rFonts w:ascii="Times New Roman" w:hAnsi="Times New Roman" w:cs="Times New Roman"/>
        </w:rPr>
        <w:t>2.</w:t>
      </w:r>
    </w:p>
    <w:p w14:paraId="4202D6AE" w14:textId="51BC8F72" w:rsidR="00503C23" w:rsidRDefault="00503C23" w:rsidP="00503C23">
      <w:pPr>
        <w:pStyle w:val="ListParagraph"/>
        <w:numPr>
          <w:ilvl w:val="0"/>
          <w:numId w:val="13"/>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Mini-batch size </w:t>
      </w:r>
      <w:proofErr w:type="gramStart"/>
      <w:r>
        <w:rPr>
          <w:rFonts w:ascii="Times New Roman" w:hAnsi="Times New Roman" w:cs="Times New Roman"/>
        </w:rPr>
        <w:t>= ,</w:t>
      </w:r>
      <w:proofErr w:type="gramEnd"/>
      <w:r>
        <w:rPr>
          <w:rFonts w:ascii="Times New Roman" w:hAnsi="Times New Roman" w:cs="Times New Roman"/>
        </w:rPr>
        <w:t xml:space="preserve"> no regularization parameter, learning rate = , weight decay =</w:t>
      </w:r>
    </w:p>
    <w:p w14:paraId="3F8BDE6C" w14:textId="7F1C80D9" w:rsidR="00503C23" w:rsidRPr="00503C23" w:rsidRDefault="00503C23" w:rsidP="00503C23">
      <w:pPr>
        <w:pStyle w:val="ListParagraph"/>
        <w:numPr>
          <w:ilvl w:val="0"/>
          <w:numId w:val="13"/>
        </w:numPr>
        <w:rPr>
          <w:rFonts w:ascii="Times New Roman" w:hAnsi="Times New Roman" w:cs="Times New Roman"/>
        </w:rPr>
      </w:pPr>
      <w:r w:rsidRPr="00503C23">
        <w:rPr>
          <w:rFonts w:ascii="Times New Roman" w:hAnsi="Times New Roman" w:cs="Times New Roman"/>
        </w:rPr>
        <w:t xml:space="preserve">At about a learning rate of 0.05, there is a non-trivial decrease in error. At a learning rate of about 1 there was divergence, but I did not get </w:t>
      </w:r>
      <w:proofErr w:type="spellStart"/>
      <w:r w:rsidRPr="00503C23">
        <w:rPr>
          <w:rFonts w:ascii="Times New Roman" w:hAnsi="Times New Roman" w:cs="Times New Roman"/>
        </w:rPr>
        <w:t>NaNs</w:t>
      </w:r>
      <w:proofErr w:type="spellEnd"/>
      <w:r w:rsidRPr="00503C23">
        <w:rPr>
          <w:rFonts w:ascii="Times New Roman" w:hAnsi="Times New Roman" w:cs="Times New Roman"/>
        </w:rPr>
        <w:t xml:space="preserve">. This is because </w:t>
      </w:r>
      <w:proofErr w:type="spellStart"/>
      <w:r w:rsidRPr="00503C23">
        <w:rPr>
          <w:rFonts w:ascii="Times New Roman" w:hAnsi="Times New Roman" w:cs="Times New Roman"/>
        </w:rPr>
        <w:t>ReLu</w:t>
      </w:r>
      <w:proofErr w:type="spellEnd"/>
      <w:r w:rsidRPr="00503C23">
        <w:rPr>
          <w:rFonts w:ascii="Times New Roman" w:hAnsi="Times New Roman" w:cs="Times New Roman"/>
        </w:rPr>
        <w:t xml:space="preserve"> goes toward the convergent </w:t>
      </w:r>
      <w:proofErr w:type="gramStart"/>
      <w:r w:rsidRPr="00503C23">
        <w:rPr>
          <w:rFonts w:ascii="Times New Roman" w:hAnsi="Times New Roman" w:cs="Times New Roman"/>
        </w:rPr>
        <w:t>value, and</w:t>
      </w:r>
      <w:proofErr w:type="gramEnd"/>
      <w:r w:rsidRPr="00503C23">
        <w:rPr>
          <w:rFonts w:ascii="Times New Roman" w:hAnsi="Times New Roman" w:cs="Times New Roman"/>
        </w:rPr>
        <w:t xml:space="preserve"> does not overstep if your step size is too large.</w:t>
      </w:r>
    </w:p>
    <w:p w14:paraId="55824767" w14:textId="77777777" w:rsidR="00503C23" w:rsidRPr="00503C23" w:rsidRDefault="00503C23" w:rsidP="00503C23">
      <w:pPr>
        <w:pStyle w:val="ListParagraph"/>
        <w:numPr>
          <w:ilvl w:val="0"/>
          <w:numId w:val="13"/>
        </w:numPr>
        <w:rPr>
          <w:rFonts w:ascii="Times New Roman" w:hAnsi="Times New Roman" w:cs="Times New Roman"/>
        </w:rPr>
      </w:pPr>
    </w:p>
    <w:p w14:paraId="7FAB19E1" w14:textId="1D956887" w:rsidR="00503C23" w:rsidRDefault="00503C23" w:rsidP="00503C23">
      <w:pPr>
        <w:pStyle w:val="ListParagraph"/>
        <w:numPr>
          <w:ilvl w:val="0"/>
          <w:numId w:val="13"/>
        </w:numPr>
        <w:rPr>
          <w:rFonts w:ascii="Times New Roman" w:hAnsi="Times New Roman" w:cs="Times New Roman"/>
        </w:rPr>
      </w:pPr>
      <w:r>
        <w:rPr>
          <w:rFonts w:ascii="Times New Roman" w:hAnsi="Times New Roman" w:cs="Times New Roman"/>
        </w:rPr>
        <w:t xml:space="preserve"> </w:t>
      </w:r>
    </w:p>
    <w:p w14:paraId="07D7C7AE" w14:textId="784D2E3A" w:rsidR="00503C23" w:rsidRDefault="00CF57D5" w:rsidP="00503C23">
      <w:pPr>
        <w:pStyle w:val="ListParagraph"/>
        <w:numPr>
          <w:ilvl w:val="0"/>
          <w:numId w:val="13"/>
        </w:numPr>
        <w:rPr>
          <w:rFonts w:ascii="Times New Roman" w:hAnsi="Times New Roman" w:cs="Times New Roman"/>
        </w:rPr>
      </w:pPr>
      <w:r>
        <w:rPr>
          <w:rFonts w:ascii="Times New Roman" w:hAnsi="Times New Roman" w:cs="Times New Roman"/>
        </w:rPr>
        <w:t xml:space="preserve">Same as sigmoid, except there seems to be more noise in the visualizations. This is because </w:t>
      </w:r>
      <w:proofErr w:type="spellStart"/>
      <w:r>
        <w:rPr>
          <w:rFonts w:ascii="Times New Roman" w:hAnsi="Times New Roman" w:cs="Times New Roman"/>
        </w:rPr>
        <w:t>ReLu</w:t>
      </w:r>
      <w:proofErr w:type="spellEnd"/>
      <w:r>
        <w:rPr>
          <w:rFonts w:ascii="Times New Roman" w:hAnsi="Times New Roman" w:cs="Times New Roman"/>
        </w:rPr>
        <w:t xml:space="preserve"> is harder. The edges of the visualizations are not as “clean” as sigmoid</w:t>
      </w:r>
      <w:r w:rsidR="005130DC">
        <w:rPr>
          <w:rFonts w:ascii="Times New Roman" w:hAnsi="Times New Roman" w:cs="Times New Roman"/>
        </w:rPr>
        <w:t>.</w:t>
      </w:r>
    </w:p>
    <w:p w14:paraId="6B8B59EC" w14:textId="038807E3" w:rsidR="00BA34CE" w:rsidRDefault="00BA34CE" w:rsidP="00503C23">
      <w:pPr>
        <w:pStyle w:val="ListParagraph"/>
        <w:rPr>
          <w:rFonts w:ascii="Times New Roman" w:hAnsi="Times New Roman" w:cs="Times New Roman"/>
        </w:rPr>
      </w:pPr>
    </w:p>
    <w:p w14:paraId="341A9D0D" w14:textId="77777777" w:rsidR="001173DA" w:rsidRPr="001173DA" w:rsidRDefault="001173DA" w:rsidP="001173DA">
      <w:pPr>
        <w:ind w:left="360"/>
        <w:rPr>
          <w:rFonts w:ascii="Times New Roman" w:hAnsi="Times New Roman" w:cs="Times New Roman"/>
        </w:rPr>
      </w:pPr>
    </w:p>
    <w:p w14:paraId="1D5D4372" w14:textId="77777777" w:rsidR="00BA34CE" w:rsidRPr="00BA34CE" w:rsidRDefault="00BA34CE" w:rsidP="00BA34CE">
      <w:pPr>
        <w:rPr>
          <w:rFonts w:ascii="Times New Roman" w:hAnsi="Times New Roman" w:cs="Times New Roman"/>
        </w:rPr>
      </w:pPr>
    </w:p>
    <w:p w14:paraId="3C8DEA4E" w14:textId="2B62891B" w:rsidR="00822E66" w:rsidRDefault="00822E66" w:rsidP="0017674C">
      <w:pPr>
        <w:ind w:left="1440"/>
        <w:rPr>
          <w:rFonts w:ascii="Times New Roman" w:hAnsi="Times New Roman" w:cs="Times New Roman"/>
        </w:rPr>
      </w:pPr>
    </w:p>
    <w:p w14:paraId="7E329152" w14:textId="71173EB6" w:rsidR="00822E66" w:rsidRDefault="00822E66" w:rsidP="0017674C">
      <w:pPr>
        <w:ind w:left="1440"/>
        <w:rPr>
          <w:rFonts w:ascii="Times New Roman" w:hAnsi="Times New Roman" w:cs="Times New Roman"/>
        </w:rPr>
      </w:pPr>
    </w:p>
    <w:p w14:paraId="23CDC607" w14:textId="2832C267" w:rsidR="00822E66" w:rsidRDefault="00822E66" w:rsidP="0017674C">
      <w:pPr>
        <w:ind w:left="1440"/>
        <w:rPr>
          <w:rFonts w:ascii="Times New Roman" w:hAnsi="Times New Roman" w:cs="Times New Roman"/>
        </w:rPr>
      </w:pPr>
    </w:p>
    <w:p w14:paraId="3E58A450" w14:textId="77777777" w:rsidR="00822E66" w:rsidRDefault="00822E66" w:rsidP="0017674C">
      <w:pPr>
        <w:ind w:left="1440"/>
        <w:rPr>
          <w:rFonts w:ascii="Times New Roman" w:hAnsi="Times New Roman" w:cs="Times New Roman"/>
        </w:rPr>
      </w:pPr>
    </w:p>
    <w:p w14:paraId="0C2AB740" w14:textId="2983C638" w:rsidR="00822E66" w:rsidRDefault="00822E66" w:rsidP="00822E66">
      <w:pPr>
        <w:rPr>
          <w:rFonts w:ascii="Times New Roman" w:hAnsi="Times New Roman" w:cs="Times New Roman"/>
        </w:rPr>
      </w:pPr>
    </w:p>
    <w:p w14:paraId="1CBE391B" w14:textId="3C6AA4DB" w:rsidR="007615BB" w:rsidRDefault="007615BB" w:rsidP="00822E66">
      <w:pPr>
        <w:rPr>
          <w:rFonts w:ascii="Times New Roman" w:hAnsi="Times New Roman" w:cs="Times New Roman"/>
        </w:rPr>
      </w:pPr>
    </w:p>
    <w:p w14:paraId="32C6AE37" w14:textId="77777777" w:rsidR="00660058" w:rsidRDefault="00660058" w:rsidP="00822E66">
      <w:pPr>
        <w:rPr>
          <w:rFonts w:ascii="Times New Roman" w:hAnsi="Times New Roman" w:cs="Times New Roman"/>
        </w:rPr>
      </w:pPr>
    </w:p>
    <w:p w14:paraId="26B00E25" w14:textId="62432B04" w:rsidR="007615BB" w:rsidRPr="00822E66" w:rsidRDefault="007615BB" w:rsidP="00822E66">
      <w:pPr>
        <w:rPr>
          <w:rFonts w:ascii="Times New Roman" w:hAnsi="Times New Roman" w:cs="Times New Roman"/>
        </w:rPr>
      </w:pPr>
    </w:p>
    <w:p w14:paraId="5B978C98" w14:textId="77777777" w:rsidR="007615BB" w:rsidRDefault="007615BB" w:rsidP="0055138F">
      <w:pPr>
        <w:rPr>
          <w:rFonts w:ascii="Times New Roman" w:hAnsi="Times New Roman" w:cs="Times New Roman"/>
        </w:rPr>
      </w:pPr>
    </w:p>
    <w:p w14:paraId="0247EE3A" w14:textId="77777777" w:rsidR="007615BB" w:rsidRDefault="007615BB" w:rsidP="0055138F">
      <w:pPr>
        <w:rPr>
          <w:rFonts w:ascii="Times New Roman" w:hAnsi="Times New Roman" w:cs="Times New Roman"/>
        </w:rPr>
      </w:pPr>
    </w:p>
    <w:p w14:paraId="168A378E" w14:textId="77777777" w:rsidR="007615BB" w:rsidRDefault="007615BB" w:rsidP="0055138F">
      <w:pPr>
        <w:rPr>
          <w:rFonts w:ascii="Times New Roman" w:hAnsi="Times New Roman" w:cs="Times New Roman"/>
        </w:rPr>
      </w:pPr>
    </w:p>
    <w:p w14:paraId="46904395" w14:textId="77777777" w:rsidR="007615BB" w:rsidRDefault="007615BB" w:rsidP="0055138F">
      <w:pPr>
        <w:rPr>
          <w:rFonts w:ascii="Times New Roman" w:hAnsi="Times New Roman" w:cs="Times New Roman"/>
        </w:rPr>
      </w:pPr>
    </w:p>
    <w:p w14:paraId="710C8F1C" w14:textId="5301F170" w:rsidR="005C4247" w:rsidRDefault="005C4247" w:rsidP="005C4247">
      <w:pPr>
        <w:pStyle w:val="ListParagraph"/>
        <w:rPr>
          <w:rFonts w:ascii="Times New Roman" w:hAnsi="Times New Roman" w:cs="Times New Roman"/>
        </w:rPr>
      </w:pPr>
    </w:p>
    <w:p w14:paraId="3B2CC9F4" w14:textId="77777777" w:rsidR="005C4247" w:rsidRPr="005C4247" w:rsidRDefault="005C4247" w:rsidP="005C4247">
      <w:pPr>
        <w:rPr>
          <w:rFonts w:ascii="Times New Roman" w:hAnsi="Times New Roman" w:cs="Times New Roman"/>
        </w:rPr>
      </w:pPr>
    </w:p>
    <w:p w14:paraId="57970713" w14:textId="0F29398F" w:rsidR="005C4247" w:rsidRDefault="005C4247" w:rsidP="005C4247">
      <w:pPr>
        <w:pStyle w:val="ListParagraph"/>
        <w:rPr>
          <w:rFonts w:ascii="Times New Roman" w:hAnsi="Times New Roman" w:cs="Times New Roman"/>
        </w:rPr>
      </w:pPr>
    </w:p>
    <w:p w14:paraId="05A5FB0D" w14:textId="4495B18A" w:rsidR="007615BB" w:rsidRPr="00877361" w:rsidRDefault="007615BB" w:rsidP="00877361">
      <w:pPr>
        <w:rPr>
          <w:rFonts w:ascii="Times New Roman" w:hAnsi="Times New Roman" w:cs="Times New Roman"/>
        </w:rPr>
      </w:pPr>
    </w:p>
    <w:p w14:paraId="5186AB78" w14:textId="42B91FB3" w:rsidR="00011018" w:rsidRPr="00011018" w:rsidRDefault="00011018" w:rsidP="00011018">
      <w:pPr>
        <w:rPr>
          <w:rFonts w:ascii="Times New Roman" w:hAnsi="Times New Roman" w:cs="Times New Roman"/>
        </w:rPr>
      </w:pPr>
    </w:p>
    <w:p w14:paraId="226A96EB" w14:textId="4A4A36E2" w:rsidR="002B4711" w:rsidRDefault="002B4711" w:rsidP="0017674C">
      <w:pPr>
        <w:jc w:val="center"/>
        <w:rPr>
          <w:rFonts w:ascii="Times New Roman" w:hAnsi="Times New Roman" w:cs="Times New Roman"/>
          <w:b/>
        </w:rPr>
      </w:pPr>
    </w:p>
    <w:p w14:paraId="3CC71014" w14:textId="44299A91" w:rsidR="002B4711" w:rsidRDefault="002B4711" w:rsidP="0017674C">
      <w:pPr>
        <w:jc w:val="center"/>
        <w:rPr>
          <w:rFonts w:ascii="Times New Roman" w:hAnsi="Times New Roman" w:cs="Times New Roman"/>
          <w:b/>
        </w:rPr>
      </w:pPr>
    </w:p>
    <w:p w14:paraId="65D72880" w14:textId="41553ED0" w:rsidR="002B4711" w:rsidRDefault="002B4711" w:rsidP="0017674C">
      <w:pPr>
        <w:jc w:val="center"/>
        <w:rPr>
          <w:rFonts w:ascii="Times New Roman" w:hAnsi="Times New Roman" w:cs="Times New Roman"/>
          <w:b/>
        </w:rPr>
      </w:pPr>
    </w:p>
    <w:p w14:paraId="60AA8583" w14:textId="0ADE9647" w:rsidR="002B4711" w:rsidRDefault="002B4711" w:rsidP="0017674C">
      <w:pPr>
        <w:jc w:val="center"/>
        <w:rPr>
          <w:rFonts w:ascii="Times New Roman" w:hAnsi="Times New Roman" w:cs="Times New Roman"/>
          <w:b/>
        </w:rPr>
      </w:pPr>
    </w:p>
    <w:p w14:paraId="50D18082" w14:textId="27192836" w:rsidR="002B4711" w:rsidRDefault="002B4711" w:rsidP="0017674C">
      <w:pPr>
        <w:jc w:val="center"/>
        <w:rPr>
          <w:rFonts w:ascii="Times New Roman" w:hAnsi="Times New Roman" w:cs="Times New Roman"/>
          <w:b/>
        </w:rPr>
      </w:pPr>
    </w:p>
    <w:p w14:paraId="616CCA3A" w14:textId="51518EFC" w:rsidR="002B4711" w:rsidRDefault="002B4711" w:rsidP="0017674C">
      <w:pPr>
        <w:jc w:val="center"/>
        <w:rPr>
          <w:rFonts w:ascii="Times New Roman" w:hAnsi="Times New Roman" w:cs="Times New Roman"/>
          <w:b/>
        </w:rPr>
      </w:pPr>
    </w:p>
    <w:p w14:paraId="2C951B17" w14:textId="4C2E745E" w:rsidR="002B4711" w:rsidRDefault="002B4711" w:rsidP="0017674C">
      <w:pPr>
        <w:jc w:val="center"/>
        <w:rPr>
          <w:rFonts w:ascii="Times New Roman" w:hAnsi="Times New Roman" w:cs="Times New Roman"/>
          <w:b/>
        </w:rPr>
      </w:pPr>
    </w:p>
    <w:p w14:paraId="149FB1FB" w14:textId="1CE057C3" w:rsidR="002B4711" w:rsidRDefault="002B4711" w:rsidP="0017674C">
      <w:pPr>
        <w:jc w:val="center"/>
        <w:rPr>
          <w:rFonts w:ascii="Times New Roman" w:hAnsi="Times New Roman" w:cs="Times New Roman"/>
          <w:b/>
        </w:rPr>
      </w:pPr>
    </w:p>
    <w:p w14:paraId="19BB3550" w14:textId="0327E98B" w:rsidR="002B4711" w:rsidRDefault="002B4711" w:rsidP="0017674C">
      <w:pPr>
        <w:jc w:val="center"/>
        <w:rPr>
          <w:rFonts w:ascii="Times New Roman" w:hAnsi="Times New Roman" w:cs="Times New Roman"/>
          <w:b/>
        </w:rPr>
      </w:pPr>
    </w:p>
    <w:p w14:paraId="125CCC8D" w14:textId="3FD09869" w:rsidR="002B4711" w:rsidRDefault="002B4711" w:rsidP="0017674C">
      <w:pPr>
        <w:jc w:val="center"/>
        <w:rPr>
          <w:rFonts w:ascii="Times New Roman" w:hAnsi="Times New Roman" w:cs="Times New Roman"/>
          <w:b/>
        </w:rPr>
      </w:pPr>
    </w:p>
    <w:p w14:paraId="1C1463B4" w14:textId="1D598D37" w:rsidR="002B4711" w:rsidRDefault="002B4711" w:rsidP="0017674C">
      <w:pPr>
        <w:jc w:val="center"/>
        <w:rPr>
          <w:rFonts w:ascii="Times New Roman" w:hAnsi="Times New Roman" w:cs="Times New Roman"/>
          <w:b/>
        </w:rPr>
      </w:pPr>
    </w:p>
    <w:p w14:paraId="54CD6F93" w14:textId="0C98469C" w:rsidR="002B4711" w:rsidRDefault="002B4711" w:rsidP="0017674C">
      <w:pPr>
        <w:jc w:val="center"/>
        <w:rPr>
          <w:rFonts w:ascii="Times New Roman" w:hAnsi="Times New Roman" w:cs="Times New Roman"/>
          <w:b/>
        </w:rPr>
      </w:pPr>
    </w:p>
    <w:p w14:paraId="3704ED93" w14:textId="7088CD21" w:rsidR="002B4711" w:rsidRDefault="002B4711" w:rsidP="0017674C">
      <w:pPr>
        <w:jc w:val="center"/>
        <w:rPr>
          <w:rFonts w:ascii="Times New Roman" w:hAnsi="Times New Roman" w:cs="Times New Roman"/>
          <w:b/>
        </w:rPr>
      </w:pPr>
    </w:p>
    <w:p w14:paraId="4A3BCE02" w14:textId="77777777" w:rsidR="002B4711" w:rsidRDefault="002B4711" w:rsidP="0017674C">
      <w:pPr>
        <w:jc w:val="center"/>
        <w:rPr>
          <w:rFonts w:ascii="Times New Roman" w:hAnsi="Times New Roman" w:cs="Times New Roman"/>
          <w:b/>
        </w:rPr>
      </w:pPr>
    </w:p>
    <w:p w14:paraId="06F97CEF" w14:textId="77777777" w:rsidR="002B4711" w:rsidRDefault="002B4711" w:rsidP="0017674C">
      <w:pPr>
        <w:jc w:val="center"/>
        <w:rPr>
          <w:rFonts w:ascii="Times New Roman" w:hAnsi="Times New Roman" w:cs="Times New Roman"/>
          <w:b/>
        </w:rPr>
      </w:pPr>
    </w:p>
    <w:p w14:paraId="5F009D29" w14:textId="77777777" w:rsidR="002B4711" w:rsidRDefault="002B4711" w:rsidP="0017674C">
      <w:pPr>
        <w:jc w:val="center"/>
        <w:rPr>
          <w:rFonts w:ascii="Times New Roman" w:hAnsi="Times New Roman" w:cs="Times New Roman"/>
          <w:b/>
        </w:rPr>
      </w:pPr>
    </w:p>
    <w:p w14:paraId="70E84BD0" w14:textId="77777777" w:rsidR="002B4711" w:rsidRDefault="002B4711" w:rsidP="0017674C">
      <w:pPr>
        <w:jc w:val="center"/>
        <w:rPr>
          <w:rFonts w:ascii="Times New Roman" w:hAnsi="Times New Roman" w:cs="Times New Roman"/>
          <w:b/>
        </w:rPr>
      </w:pPr>
    </w:p>
    <w:p w14:paraId="1F9F5DE3" w14:textId="77777777" w:rsidR="002B4711" w:rsidRDefault="002B4711" w:rsidP="0017674C">
      <w:pPr>
        <w:jc w:val="center"/>
        <w:rPr>
          <w:rFonts w:ascii="Times New Roman" w:hAnsi="Times New Roman" w:cs="Times New Roman"/>
          <w:b/>
        </w:rPr>
      </w:pPr>
    </w:p>
    <w:p w14:paraId="4DE7D800" w14:textId="77777777" w:rsidR="002B4711" w:rsidRDefault="002B4711" w:rsidP="0017674C">
      <w:pPr>
        <w:jc w:val="center"/>
        <w:rPr>
          <w:rFonts w:ascii="Times New Roman" w:hAnsi="Times New Roman" w:cs="Times New Roman"/>
          <w:b/>
        </w:rPr>
      </w:pPr>
    </w:p>
    <w:p w14:paraId="72DF8E56" w14:textId="77777777" w:rsidR="002B4711" w:rsidRDefault="002B4711" w:rsidP="00F62268">
      <w:pPr>
        <w:rPr>
          <w:rFonts w:ascii="Times New Roman" w:hAnsi="Times New Roman" w:cs="Times New Roman"/>
          <w:b/>
        </w:rPr>
      </w:pPr>
    </w:p>
    <w:p w14:paraId="46C7BAD6" w14:textId="77777777" w:rsidR="002B4711" w:rsidRDefault="002B4711" w:rsidP="00F62268">
      <w:pPr>
        <w:rPr>
          <w:rFonts w:ascii="Times New Roman" w:hAnsi="Times New Roman" w:cs="Times New Roman"/>
          <w:b/>
        </w:rPr>
      </w:pPr>
    </w:p>
    <w:sectPr w:rsidR="002B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84C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43CD9"/>
    <w:multiLevelType w:val="hybridMultilevel"/>
    <w:tmpl w:val="A8B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B7EA0"/>
    <w:multiLevelType w:val="hybridMultilevel"/>
    <w:tmpl w:val="E8BE7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43C32"/>
    <w:multiLevelType w:val="hybridMultilevel"/>
    <w:tmpl w:val="035A0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7120A"/>
    <w:multiLevelType w:val="hybridMultilevel"/>
    <w:tmpl w:val="78CC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2740F"/>
    <w:multiLevelType w:val="hybridMultilevel"/>
    <w:tmpl w:val="78CC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94ECB"/>
    <w:multiLevelType w:val="hybridMultilevel"/>
    <w:tmpl w:val="E990EF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87BDE"/>
    <w:multiLevelType w:val="hybridMultilevel"/>
    <w:tmpl w:val="A8B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A3943"/>
    <w:multiLevelType w:val="hybridMultilevel"/>
    <w:tmpl w:val="E6F4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51479"/>
    <w:multiLevelType w:val="hybridMultilevel"/>
    <w:tmpl w:val="6FF44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97FDD"/>
    <w:multiLevelType w:val="hybridMultilevel"/>
    <w:tmpl w:val="6FF44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F10A0"/>
    <w:multiLevelType w:val="hybridMultilevel"/>
    <w:tmpl w:val="E8BE7F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B1F6C"/>
    <w:multiLevelType w:val="hybridMultilevel"/>
    <w:tmpl w:val="A90848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0"/>
  </w:num>
  <w:num w:numId="5">
    <w:abstractNumId w:val="5"/>
  </w:num>
  <w:num w:numId="6">
    <w:abstractNumId w:val="4"/>
  </w:num>
  <w:num w:numId="7">
    <w:abstractNumId w:val="7"/>
  </w:num>
  <w:num w:numId="8">
    <w:abstractNumId w:val="1"/>
  </w:num>
  <w:num w:numId="9">
    <w:abstractNumId w:val="8"/>
  </w:num>
  <w:num w:numId="10">
    <w:abstractNumId w:val="2"/>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B9"/>
    <w:rsid w:val="00011018"/>
    <w:rsid w:val="00063A29"/>
    <w:rsid w:val="000C5C75"/>
    <w:rsid w:val="001173DA"/>
    <w:rsid w:val="00131487"/>
    <w:rsid w:val="0017674C"/>
    <w:rsid w:val="0019517F"/>
    <w:rsid w:val="001F2C19"/>
    <w:rsid w:val="001F6C5A"/>
    <w:rsid w:val="00272085"/>
    <w:rsid w:val="002B4711"/>
    <w:rsid w:val="0032340A"/>
    <w:rsid w:val="003544F6"/>
    <w:rsid w:val="00387E18"/>
    <w:rsid w:val="003F6C6A"/>
    <w:rsid w:val="00496A2A"/>
    <w:rsid w:val="004D3BBC"/>
    <w:rsid w:val="004E0D4C"/>
    <w:rsid w:val="00503C23"/>
    <w:rsid w:val="005130DC"/>
    <w:rsid w:val="00520EF9"/>
    <w:rsid w:val="0055138F"/>
    <w:rsid w:val="005A44F7"/>
    <w:rsid w:val="005C4247"/>
    <w:rsid w:val="005C5644"/>
    <w:rsid w:val="005C6B56"/>
    <w:rsid w:val="005F4BE2"/>
    <w:rsid w:val="00633280"/>
    <w:rsid w:val="00640DA9"/>
    <w:rsid w:val="00660058"/>
    <w:rsid w:val="00700432"/>
    <w:rsid w:val="007019AA"/>
    <w:rsid w:val="00712ADF"/>
    <w:rsid w:val="00712F14"/>
    <w:rsid w:val="007615BB"/>
    <w:rsid w:val="00773DDA"/>
    <w:rsid w:val="007A310B"/>
    <w:rsid w:val="007B6051"/>
    <w:rsid w:val="008130C7"/>
    <w:rsid w:val="00822E66"/>
    <w:rsid w:val="00826593"/>
    <w:rsid w:val="00835371"/>
    <w:rsid w:val="00877361"/>
    <w:rsid w:val="00884856"/>
    <w:rsid w:val="008922C4"/>
    <w:rsid w:val="009066F2"/>
    <w:rsid w:val="00A34A26"/>
    <w:rsid w:val="00A508C0"/>
    <w:rsid w:val="00AA1ABC"/>
    <w:rsid w:val="00AD0FE9"/>
    <w:rsid w:val="00B03AF9"/>
    <w:rsid w:val="00BA34CE"/>
    <w:rsid w:val="00BD3E08"/>
    <w:rsid w:val="00C7455A"/>
    <w:rsid w:val="00CE59F3"/>
    <w:rsid w:val="00CF57D5"/>
    <w:rsid w:val="00D00C39"/>
    <w:rsid w:val="00D0165E"/>
    <w:rsid w:val="00D948FD"/>
    <w:rsid w:val="00DA17AA"/>
    <w:rsid w:val="00DB40E8"/>
    <w:rsid w:val="00E05949"/>
    <w:rsid w:val="00E5324D"/>
    <w:rsid w:val="00EC46F3"/>
    <w:rsid w:val="00F323B6"/>
    <w:rsid w:val="00F36185"/>
    <w:rsid w:val="00F562C4"/>
    <w:rsid w:val="00F62268"/>
    <w:rsid w:val="00F813D3"/>
    <w:rsid w:val="00F91670"/>
    <w:rsid w:val="00FC54B9"/>
    <w:rsid w:val="00FE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7D69"/>
  <w15:chartTrackingRefBased/>
  <w15:docId w15:val="{CBFC8E12-307C-4482-9FF7-ED450903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74C"/>
    <w:pPr>
      <w:ind w:left="720"/>
      <w:contextualSpacing/>
    </w:pPr>
  </w:style>
  <w:style w:type="paragraph" w:styleId="BalloonText">
    <w:name w:val="Balloon Text"/>
    <w:basedOn w:val="Normal"/>
    <w:link w:val="BalloonTextChar"/>
    <w:uiPriority w:val="99"/>
    <w:semiHidden/>
    <w:unhideWhenUsed/>
    <w:rsid w:val="007B6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051"/>
    <w:rPr>
      <w:rFonts w:ascii="Segoe UI" w:hAnsi="Segoe UI" w:cs="Segoe UI"/>
      <w:sz w:val="18"/>
      <w:szCs w:val="18"/>
    </w:rPr>
  </w:style>
  <w:style w:type="table" w:styleId="TableGrid">
    <w:name w:val="Table Grid"/>
    <w:basedOn w:val="TableNormal"/>
    <w:uiPriority w:val="39"/>
    <w:rsid w:val="005A4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D948FD"/>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J. How</dc:creator>
  <cp:keywords/>
  <dc:description/>
  <cp:lastModifiedBy>Chris Lee</cp:lastModifiedBy>
  <cp:revision>2</cp:revision>
  <dcterms:created xsi:type="dcterms:W3CDTF">2018-03-11T04:09:00Z</dcterms:created>
  <dcterms:modified xsi:type="dcterms:W3CDTF">2018-03-11T04:09:00Z</dcterms:modified>
</cp:coreProperties>
</file>