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436E" w14:textId="77777777" w:rsidR="00B80F4F" w:rsidRDefault="00000000">
      <w:pPr>
        <w:pStyle w:val="Heading1"/>
        <w:ind w:right="2186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Aditi Dhepe</w:t>
      </w:r>
    </w:p>
    <w:p w14:paraId="2E2E9952" w14:textId="77777777" w:rsidR="00B80F4F" w:rsidRDefault="00000000">
      <w:pPr>
        <w:pStyle w:val="Heading1"/>
        <w:ind w:right="2186"/>
        <w:rPr>
          <w:rFonts w:ascii="Times New Roman" w:eastAsia="Times New Roman" w:hAnsi="Times New Roman" w:cs="Times New Roman"/>
          <w:b/>
          <w:color w:val="000000"/>
        </w:rPr>
      </w:pPr>
      <w:bookmarkStart w:id="0" w:name="_607ncw9hrh1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No :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2213774</w:t>
      </w:r>
    </w:p>
    <w:p w14:paraId="4CBCA7C5" w14:textId="77777777" w:rsidR="00B80F4F" w:rsidRDefault="00B80F4F">
      <w:pPr>
        <w:pStyle w:val="Heading1"/>
        <w:ind w:left="1745" w:right="2186"/>
        <w:jc w:val="center"/>
        <w:rPr>
          <w:rFonts w:ascii="Times New Roman" w:eastAsia="Times New Roman" w:hAnsi="Times New Roman" w:cs="Times New Roman"/>
        </w:rPr>
      </w:pPr>
    </w:p>
    <w:p w14:paraId="638C4EE2" w14:textId="6CC8FF0E" w:rsidR="00B80F4F" w:rsidRDefault="00000000">
      <w:pPr>
        <w:pStyle w:val="Heading1"/>
        <w:ind w:left="1745" w:right="2186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Experiment No:</w:t>
      </w:r>
      <w:r w:rsidR="009153BE">
        <w:rPr>
          <w:rFonts w:ascii="Times New Roman" w:eastAsia="Times New Roman" w:hAnsi="Times New Roman" w:cs="Times New Roman"/>
          <w:u w:val="single"/>
        </w:rPr>
        <w:t>2</w:t>
      </w:r>
    </w:p>
    <w:p w14:paraId="5BA8EAD2" w14:textId="77777777" w:rsidR="009153BE" w:rsidRPr="009153BE" w:rsidRDefault="009153BE" w:rsidP="009153BE"/>
    <w:p w14:paraId="5DF2871D" w14:textId="0FB0AC82" w:rsidR="00B80F4F" w:rsidRDefault="00B80F4F" w:rsidP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3A254F" w14:textId="77777777" w:rsidR="00B530CC" w:rsidRPr="00B530CC" w:rsidRDefault="00B530CC" w:rsidP="00B53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>Create a task management application with drag-and-drop functionality. Users</w:t>
      </w:r>
    </w:p>
    <w:p w14:paraId="52B64919" w14:textId="77777777" w:rsidR="00B530CC" w:rsidRPr="00B530CC" w:rsidRDefault="00B530CC" w:rsidP="00B53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>can move tasks between different boards (e.g., To Do, In Progress, Done) using</w:t>
      </w:r>
    </w:p>
    <w:p w14:paraId="361F3899" w14:textId="77777777" w:rsidR="00B530CC" w:rsidRPr="00B530CC" w:rsidRDefault="00B530CC" w:rsidP="00B53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>drag-and-drop interactions. Implement persistence using local storage.</w:t>
      </w:r>
    </w:p>
    <w:p w14:paraId="53A1C62A" w14:textId="77777777" w:rsidR="009153BE" w:rsidRDefault="009153BE" w:rsidP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5C12B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0605C52" w14:textId="77777777" w:rsidR="00B80F4F" w:rsidRDefault="00000000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Theory</w:t>
      </w:r>
      <w:r>
        <w:rPr>
          <w:rFonts w:ascii="Times New Roman" w:eastAsia="Times New Roman" w:hAnsi="Times New Roman" w:cs="Times New Roman"/>
        </w:rPr>
        <w:t>:</w:t>
      </w:r>
    </w:p>
    <w:p w14:paraId="3D59F9A5" w14:textId="77777777" w:rsidR="009153BE" w:rsidRPr="009153BE" w:rsidRDefault="009153BE" w:rsidP="009153BE"/>
    <w:p w14:paraId="5D3CD7DF" w14:textId="77777777" w:rsidR="00B530CC" w:rsidRPr="00B530CC" w:rsidRDefault="00B530CC" w:rsidP="00B530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Interface (UI):</w:t>
      </w: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Design a user-friendly interface with separate boards representing different task states (e.g., To Do, In Progress, Done). Each board should display tasks associated with its corresponding state.</w:t>
      </w:r>
    </w:p>
    <w:p w14:paraId="02327A14" w14:textId="77777777" w:rsidR="00B530CC" w:rsidRPr="00B530CC" w:rsidRDefault="00B530CC" w:rsidP="00B530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 Representation:</w:t>
      </w: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Define a data structure to represent tasks, including attributes such as task name, description, due date, and status (To Do, In Progress, Done).</w:t>
      </w:r>
    </w:p>
    <w:p w14:paraId="6582129A" w14:textId="77777777" w:rsidR="00B530CC" w:rsidRPr="00B530CC" w:rsidRDefault="00B530CC" w:rsidP="00B530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Drag-and-Drop Interaction:</w:t>
      </w: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Implement drag-and-drop functionality to allow users to move tasks between boards. When a user drags a task from one board to another, the task's status should be updated accordingly.</w:t>
      </w:r>
    </w:p>
    <w:p w14:paraId="4A1086C6" w14:textId="77777777" w:rsidR="00B530CC" w:rsidRPr="00B530CC" w:rsidRDefault="00B530CC" w:rsidP="00B530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Local Storage:</w:t>
      </w: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Utilize the local storage API to persistently store task data on the user's device. This ensures that tasks remain saved even if the user closes or refreshes the application.</w:t>
      </w:r>
    </w:p>
    <w:p w14:paraId="770F28D3" w14:textId="77777777" w:rsidR="00B530CC" w:rsidRPr="00B530CC" w:rsidRDefault="00B530CC" w:rsidP="00B530C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Event Handling:</w:t>
      </w:r>
      <w:r w:rsidRPr="00B53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Implement event handlers to capture drag-and-drop events. Update the task status in the data structure and reflect the changes in the UI.</w:t>
      </w:r>
    </w:p>
    <w:p w14:paraId="66E8E25E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8F231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5F515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966AC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EF848" w14:textId="77777777" w:rsidR="009153BE" w:rsidRDefault="009153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D01C7" w14:textId="6461D37E" w:rsidR="009153BE" w:rsidRPr="00B530CC" w:rsidRDefault="00000000" w:rsidP="00B530CC">
      <w:pPr>
        <w:pStyle w:val="Heading2"/>
        <w:rPr>
          <w:rFonts w:ascii="Times New Roman" w:eastAsia="Times New Roman" w:hAnsi="Times New Roman" w:cs="Times New Roman"/>
        </w:rPr>
      </w:pPr>
      <w:bookmarkStart w:id="1" w:name="_e796dv4zng8v" w:colFirst="0" w:colLast="0"/>
      <w:bookmarkEnd w:id="1"/>
      <w:r>
        <w:rPr>
          <w:rFonts w:ascii="Times New Roman" w:eastAsia="Times New Roman" w:hAnsi="Times New Roman" w:cs="Times New Roman"/>
          <w:u w:val="single"/>
        </w:rPr>
        <w:t>Source code</w:t>
      </w:r>
      <w:r>
        <w:rPr>
          <w:rFonts w:ascii="Times New Roman" w:eastAsia="Times New Roman" w:hAnsi="Times New Roman" w:cs="Times New Roman"/>
        </w:rPr>
        <w:t>:</w:t>
      </w:r>
    </w:p>
    <w:p w14:paraId="5237FC08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724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0724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 task management application with drag-and-drop functionality. Users</w:t>
      </w:r>
    </w:p>
    <w:p w14:paraId="48CC92D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6A9955"/>
          <w:sz w:val="21"/>
          <w:szCs w:val="21"/>
        </w:rPr>
        <w:t>can move tasks between different boards (e.g., To Do, In Progress, Done) using</w:t>
      </w:r>
    </w:p>
    <w:p w14:paraId="6B2B033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6A9955"/>
          <w:sz w:val="21"/>
          <w:szCs w:val="21"/>
        </w:rPr>
        <w:t>drag-and-drop interactions. Implement persistence using local storage. --&gt;</w:t>
      </w:r>
    </w:p>
    <w:p w14:paraId="6C28755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B0C6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8D936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1D31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D125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4A742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1764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Task Management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4546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67A2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995E38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076B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630F3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0D396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1FE5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#fbf6d5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6B862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7C2F3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D145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7241">
        <w:rPr>
          <w:rFonts w:ascii="Consolas" w:eastAsia="Times New Roman" w:hAnsi="Consolas" w:cs="Times New Roman"/>
          <w:color w:val="D7BA7D"/>
          <w:sz w:val="21"/>
          <w:szCs w:val="21"/>
        </w:rPr>
        <w:t>.board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7358D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482F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0A9B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#ffdb65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C0B4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A74C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F783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2F7F2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0EDA67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D72F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07241">
        <w:rPr>
          <w:rFonts w:ascii="Consolas" w:eastAsia="Times New Roman" w:hAnsi="Consolas" w:cs="Times New Roman"/>
          <w:color w:val="D7BA7D"/>
          <w:sz w:val="21"/>
          <w:szCs w:val="21"/>
        </w:rPr>
        <w:t>.task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8F530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023D5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B6D6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01B9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867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460A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5B8D4C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89F23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DC56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9CE8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"board"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ondrop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ondragover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555B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To Do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B95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1AA67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inProgress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"board"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ondrop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ondragover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3232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In Progress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8AB8C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9D08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"board"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ondrop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ondragover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C85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D0CB2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CE70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6B8C7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allowDrop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CB729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F83C4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72D9B28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610D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E0001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dataTransfer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setData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11873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C3CB4C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ADC15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B9D152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9FF967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dataTransfer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getData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FAA4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A33E2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updateLocalStorage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37E3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8DDCC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A910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createTask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7BC815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7D386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AAC4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F0B9B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draggable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2C1E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ondragstart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drag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6B6E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2B366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92BF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C9843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3179C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50DBAC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 1"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 2"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AC233F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inProgress</w:t>
      </w:r>
      <w:proofErr w:type="spell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 3"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7513B6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done: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 4"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6033E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14:paraId="6FB5320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D77C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F91EE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"tasks"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0B2274C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"tasks"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E7DF3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6B662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999F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559E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Start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E5AD7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createTask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D3E60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14:paraId="0D8E9191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730CF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C6314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D7C2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updateLocalStorage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1050B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ADB29C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toDo</w:t>
      </w:r>
      <w:proofErr w:type="spell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"toDo"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14DF56CC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118D5D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inProgress</w:t>
      </w:r>
      <w:proofErr w:type="spellEnd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"inProgress"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769024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89966A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done: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35C4FEE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314D6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14:paraId="04F31223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CE9178"/>
          <w:sz w:val="21"/>
          <w:szCs w:val="21"/>
        </w:rPr>
        <w:t>"tasks"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C0B8B9F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F85AD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171D4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724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7241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87A55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9B7B8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9C118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724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072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0198D9" w14:textId="77777777" w:rsidR="00807241" w:rsidRPr="00807241" w:rsidRDefault="00807241" w:rsidP="00807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09CB0" w14:textId="77777777" w:rsidR="00B80F4F" w:rsidRDefault="00B80F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14:paraId="6707EFAA" w14:textId="77777777" w:rsidR="00B80F4F" w:rsidRDefault="00000000">
      <w:pPr>
        <w:pStyle w:val="Heading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Conclusion</w:t>
      </w:r>
      <w:r>
        <w:rPr>
          <w:rFonts w:ascii="Times New Roman" w:eastAsia="Times New Roman" w:hAnsi="Times New Roman" w:cs="Times New Roman"/>
        </w:rPr>
        <w:t>:</w:t>
      </w:r>
    </w:p>
    <w:p w14:paraId="09FD9367" w14:textId="5CFB7AEF" w:rsidR="009153BE" w:rsidRDefault="00B530CC" w:rsidP="003C418E">
      <w:pPr>
        <w:widowControl w:val="0"/>
        <w:spacing w:before="147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30CC">
        <w:rPr>
          <w:rFonts w:ascii="Times New Roman" w:eastAsia="Times New Roman" w:hAnsi="Times New Roman" w:cs="Times New Roman"/>
          <w:sz w:val="28"/>
          <w:szCs w:val="28"/>
        </w:rPr>
        <w:t>The completed task management application provides users with an intuitive and efficient way to manage their tasks through drag-and-drop interactions. The use of local storage ensures persistent data storage, enhancing the user experience by retaining task information between sessions.</w:t>
      </w:r>
    </w:p>
    <w:p w14:paraId="6F368B40" w14:textId="77777777" w:rsidR="00B80F4F" w:rsidRDefault="00000000">
      <w:pPr>
        <w:pStyle w:val="Heading2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Output (Screenshots):</w:t>
      </w:r>
    </w:p>
    <w:p w14:paraId="1A8903DF" w14:textId="77777777" w:rsidR="00B80F4F" w:rsidRDefault="00B80F4F"/>
    <w:p w14:paraId="156651F7" w14:textId="26EC5DCE" w:rsidR="00B80F4F" w:rsidRDefault="00B530CC">
      <w:pPr>
        <w:rPr>
          <w:rFonts w:ascii="Times New Roman" w:eastAsia="Times New Roman" w:hAnsi="Times New Roman" w:cs="Times New Roman"/>
        </w:rPr>
      </w:pPr>
      <w:r w:rsidRPr="00B530CC">
        <w:rPr>
          <w:rFonts w:ascii="Times New Roman" w:eastAsia="Times New Roman" w:hAnsi="Times New Roman" w:cs="Times New Roman"/>
        </w:rPr>
        <w:drawing>
          <wp:inline distT="0" distB="0" distL="0" distR="0" wp14:anchorId="54D77EC1" wp14:editId="544D1F7A">
            <wp:extent cx="5731510" cy="3032760"/>
            <wp:effectExtent l="0" t="0" r="2540" b="0"/>
            <wp:docPr id="49447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0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CF1" w14:textId="7F81FEA9" w:rsidR="00B80F4F" w:rsidRPr="003C418E" w:rsidRDefault="003C418E">
      <w:proofErr w:type="spellStart"/>
      <w:proofErr w:type="gramStart"/>
      <w:r w:rsidRPr="003C418E">
        <w:t>Github</w:t>
      </w:r>
      <w:proofErr w:type="spellEnd"/>
      <w:r w:rsidRPr="003C418E">
        <w:t xml:space="preserve"> :</w:t>
      </w:r>
      <w:proofErr w:type="gramEnd"/>
      <w:r w:rsidRPr="003C418E">
        <w:t xml:space="preserve"> </w:t>
      </w:r>
      <w:hyperlink r:id="rId6" w:history="1">
        <w:r w:rsidR="00B530CC" w:rsidRPr="001B649F">
          <w:rPr>
            <w:rStyle w:val="Hyperlink"/>
          </w:rPr>
          <w:t>https://github.com/howlcat25/AWTL-SEM-6/blob/main/Source%20codes/assign_3.html</w:t>
        </w:r>
      </w:hyperlink>
    </w:p>
    <w:sectPr w:rsidR="00B80F4F" w:rsidRPr="003C41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9030F"/>
    <w:multiLevelType w:val="hybridMultilevel"/>
    <w:tmpl w:val="F4B4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1C5E"/>
    <w:multiLevelType w:val="multilevel"/>
    <w:tmpl w:val="FD1E2F7C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173D09"/>
    <w:multiLevelType w:val="multilevel"/>
    <w:tmpl w:val="81DA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02B88"/>
    <w:multiLevelType w:val="multilevel"/>
    <w:tmpl w:val="7F8E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81780">
    <w:abstractNumId w:val="1"/>
  </w:num>
  <w:num w:numId="2" w16cid:durableId="1849246141">
    <w:abstractNumId w:val="0"/>
  </w:num>
  <w:num w:numId="3" w16cid:durableId="781535216">
    <w:abstractNumId w:val="3"/>
  </w:num>
  <w:num w:numId="4" w16cid:durableId="71214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4F"/>
    <w:rsid w:val="000B1D75"/>
    <w:rsid w:val="003C418E"/>
    <w:rsid w:val="00807241"/>
    <w:rsid w:val="009153BE"/>
    <w:rsid w:val="00B530CC"/>
    <w:rsid w:val="00B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4EC04"/>
  <w15:docId w15:val="{25E192D9-55C4-4058-9FFA-D76F2AC7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 w:val="0"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C41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wlcat25/AWTL-SEM-6/blob/main/Source%20codes/assign_3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Aditi Dhepe</cp:lastModifiedBy>
  <cp:revision>6</cp:revision>
  <dcterms:created xsi:type="dcterms:W3CDTF">2024-01-15T04:00:00Z</dcterms:created>
  <dcterms:modified xsi:type="dcterms:W3CDTF">2024-01-29T04:11:00Z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fecbe943-d26f-4aa9-84fa-1fe992a1acfb</vt:lpwstr>
  </property>
</Properties>
</file>