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gjdgxs" w:id="0"/>
      <w:bookmarkEnd w:id="0"/>
      <w:r w:rsidDel="00000000" w:rsidR="00000000" w:rsidRPr="00000000">
        <w:rPr>
          <w:rtl w:val="0"/>
        </w:rPr>
        <w:t xml:space="preserve">CARTA DEL PROYECTO</w:t>
      </w:r>
    </w:p>
    <w:p w:rsidR="00000000" w:rsidDel="00000000" w:rsidP="00000000" w:rsidRDefault="00000000" w:rsidRPr="00000000" w14:paraId="00000001">
      <w:pPr>
        <w:pStyle w:val="Heading1"/>
        <w:rPr/>
      </w:pPr>
      <w:r w:rsidDel="00000000" w:rsidR="00000000" w:rsidRPr="00000000">
        <w:rPr>
          <w:rtl w:val="0"/>
        </w:rPr>
        <w:t xml:space="preserve">nombre del proyecto</w:t>
      </w:r>
    </w:p>
    <w:p w:rsidR="00000000" w:rsidDel="00000000" w:rsidP="00000000" w:rsidRDefault="00000000" w:rsidRPr="00000000" w14:paraId="00000002">
      <w:pPr>
        <w:rPr/>
      </w:pPr>
      <w:r w:rsidDel="00000000" w:rsidR="00000000" w:rsidRPr="00000000">
        <w:rPr>
          <w:rtl w:val="0"/>
        </w:rPr>
        <w:t xml:space="preserve">Minas Morgul Pedal Effects</w:t>
      </w:r>
    </w:p>
    <w:p w:rsidR="00000000" w:rsidDel="00000000" w:rsidP="00000000" w:rsidRDefault="00000000" w:rsidRPr="00000000" w14:paraId="00000003">
      <w:pPr>
        <w:pStyle w:val="Heading1"/>
        <w:rPr/>
      </w:pPr>
      <w:r w:rsidDel="00000000" w:rsidR="00000000" w:rsidRPr="00000000">
        <w:rPr>
          <w:rtl w:val="0"/>
        </w:rPr>
        <w:t xml:space="preserve">responsables del proyecto</w:t>
      </w:r>
    </w:p>
    <w:p w:rsidR="00000000" w:rsidDel="00000000" w:rsidP="00000000" w:rsidRDefault="00000000" w:rsidRPr="00000000" w14:paraId="00000004">
      <w:pPr>
        <w:spacing w:line="240" w:lineRule="auto"/>
        <w:rPr/>
      </w:pPr>
      <w:r w:rsidDel="00000000" w:rsidR="00000000" w:rsidRPr="00000000">
        <w:rPr>
          <w:rtl w:val="0"/>
        </w:rPr>
        <w:t xml:space="preserve">Badillo Ramírez Jorge Luis</w:t>
      </w:r>
    </w:p>
    <w:p w:rsidR="00000000" w:rsidDel="00000000" w:rsidP="00000000" w:rsidRDefault="00000000" w:rsidRPr="00000000" w14:paraId="00000005">
      <w:pPr>
        <w:spacing w:line="240" w:lineRule="auto"/>
        <w:rPr/>
      </w:pPr>
      <w:r w:rsidDel="00000000" w:rsidR="00000000" w:rsidRPr="00000000">
        <w:rPr>
          <w:rtl w:val="0"/>
        </w:rPr>
        <w:t xml:space="preserve">Bastida Prado Jaime Armando</w:t>
      </w:r>
    </w:p>
    <w:p w:rsidR="00000000" w:rsidDel="00000000" w:rsidP="00000000" w:rsidRDefault="00000000" w:rsidRPr="00000000" w14:paraId="00000006">
      <w:pPr>
        <w:spacing w:line="240" w:lineRule="auto"/>
        <w:rPr/>
      </w:pPr>
      <w:r w:rsidDel="00000000" w:rsidR="00000000" w:rsidRPr="00000000">
        <w:rPr>
          <w:rtl w:val="0"/>
        </w:rPr>
        <w:t xml:space="preserve">Ferrer González Carmen Daniela</w:t>
      </w:r>
    </w:p>
    <w:p w:rsidR="00000000" w:rsidDel="00000000" w:rsidP="00000000" w:rsidRDefault="00000000" w:rsidRPr="00000000" w14:paraId="00000007">
      <w:pPr>
        <w:pStyle w:val="Heading1"/>
        <w:rPr/>
      </w:pPr>
      <w:r w:rsidDel="00000000" w:rsidR="00000000" w:rsidRPr="00000000">
        <w:rPr>
          <w:rtl w:val="0"/>
        </w:rPr>
        <w:t xml:space="preserve">objetivo</w:t>
      </w:r>
    </w:p>
    <w:p w:rsidR="00000000" w:rsidDel="00000000" w:rsidP="00000000" w:rsidRDefault="00000000" w:rsidRPr="00000000" w14:paraId="00000008">
      <w:pPr>
        <w:rPr/>
      </w:pPr>
      <w:r w:rsidDel="00000000" w:rsidR="00000000" w:rsidRPr="00000000">
        <w:rPr>
          <w:rtl w:val="0"/>
        </w:rPr>
        <w:t xml:space="preserve">Fabricar pedales de efectos para guitarra y posicionar una empresa mexicana en este mercado.</w:t>
      </w:r>
    </w:p>
    <w:p w:rsidR="00000000" w:rsidDel="00000000" w:rsidP="00000000" w:rsidRDefault="00000000" w:rsidRPr="00000000" w14:paraId="00000009">
      <w:pPr>
        <w:pStyle w:val="Heading1"/>
        <w:rPr/>
      </w:pPr>
      <w:r w:rsidDel="00000000" w:rsidR="00000000" w:rsidRPr="00000000">
        <w:rPr>
          <w:rtl w:val="0"/>
        </w:rPr>
        <w:t xml:space="preserve">beneficios</w:t>
      </w:r>
    </w:p>
    <w:p w:rsidR="00000000" w:rsidDel="00000000" w:rsidP="00000000" w:rsidRDefault="00000000" w:rsidRPr="00000000" w14:paraId="0000000A">
      <w:pPr>
        <w:rPr/>
      </w:pPr>
      <w:r w:rsidDel="00000000" w:rsidR="00000000" w:rsidRPr="00000000">
        <w:rPr>
          <w:rtl w:val="0"/>
        </w:rPr>
        <w:t xml:space="preserve">Guitarristas de todas partes del mundo especialmente los mexicanos que tendrán la oportunidad de mejorar su sonido y experimentar una nueva forma de tocar la guitarra. </w:t>
      </w:r>
    </w:p>
    <w:p w:rsidR="00000000" w:rsidDel="00000000" w:rsidP="00000000" w:rsidRDefault="00000000" w:rsidRPr="00000000" w14:paraId="0000000B">
      <w:pPr>
        <w:pStyle w:val="Heading1"/>
        <w:rPr/>
      </w:pPr>
      <w:r w:rsidDel="00000000" w:rsidR="00000000" w:rsidRPr="00000000">
        <w:rPr>
          <w:rtl w:val="0"/>
        </w:rPr>
        <w:t xml:space="preserve">descripción</w:t>
      </w:r>
    </w:p>
    <w:p w:rsidR="00000000" w:rsidDel="00000000" w:rsidP="00000000" w:rsidRDefault="00000000" w:rsidRPr="00000000" w14:paraId="0000000C">
      <w:pPr>
        <w:rPr/>
      </w:pPr>
      <w:r w:rsidDel="00000000" w:rsidR="00000000" w:rsidRPr="00000000">
        <w:rPr>
          <w:rtl w:val="0"/>
        </w:rPr>
        <w:t xml:space="preserve"> Se trata de un proyecto con mucha ambición el cual busca fabricar pedales de efectos</w:t>
      </w:r>
    </w:p>
    <w:p w:rsidR="00000000" w:rsidDel="00000000" w:rsidP="00000000" w:rsidRDefault="00000000" w:rsidRPr="00000000" w14:paraId="0000000D">
      <w:pPr>
        <w:pStyle w:val="Heading1"/>
        <w:rPr/>
      </w:pPr>
      <w:r w:rsidDel="00000000" w:rsidR="00000000" w:rsidRPr="00000000">
        <w:rPr>
          <w:rtl w:val="0"/>
        </w:rPr>
        <w:t xml:space="preserve">prioridad</w:t>
      </w:r>
    </w:p>
    <w:p w:rsidR="00000000" w:rsidDel="00000000" w:rsidP="00000000" w:rsidRDefault="00000000" w:rsidRPr="00000000" w14:paraId="0000000E">
      <w:pPr>
        <w:rPr/>
      </w:pPr>
      <w:r w:rsidDel="00000000" w:rsidR="00000000" w:rsidRPr="00000000">
        <w:rPr>
          <w:rtl w:val="0"/>
        </w:rPr>
        <w:t xml:space="preserve"> La prioridad será para los guitarristas mexicanos, satisfacer la necesidad de mejorar su sonido ofreciendo una opción 100% mexicana.</w:t>
      </w:r>
    </w:p>
    <w:p w:rsidR="00000000" w:rsidDel="00000000" w:rsidP="00000000" w:rsidRDefault="00000000" w:rsidRPr="00000000" w14:paraId="0000000F">
      <w:pPr>
        <w:pStyle w:val="Heading1"/>
        <w:rPr/>
      </w:pPr>
      <w:r w:rsidDel="00000000" w:rsidR="00000000" w:rsidRPr="00000000">
        <w:rPr>
          <w:rtl w:val="0"/>
        </w:rPr>
        <w:t xml:space="preserve">justificación</w:t>
      </w:r>
    </w:p>
    <w:p w:rsidR="00000000" w:rsidDel="00000000" w:rsidP="00000000" w:rsidRDefault="00000000" w:rsidRPr="00000000" w14:paraId="00000010">
      <w:pPr>
        <w:rPr/>
      </w:pPr>
      <w:r w:rsidDel="00000000" w:rsidR="00000000" w:rsidRPr="00000000">
        <w:rPr>
          <w:rtl w:val="0"/>
        </w:rPr>
        <w:t xml:space="preserve"> Debido a la poca presencia de marcas mexicanas en el mercado que se está tratando, se tiene la necesidad de crear una empresa mexicana. Este proyecto busca ofrecer un producto de buena calidad en el mercado por medio de la fabricación desde cero de pedales de efectos. Esto satisfaría la necesidad de diversos guitarristas en la búsqueda de ampliar su gama de sonidos y efectos.</w:t>
      </w:r>
    </w:p>
    <w:p w:rsidR="00000000" w:rsidDel="00000000" w:rsidP="00000000" w:rsidRDefault="00000000" w:rsidRPr="00000000" w14:paraId="00000011">
      <w:pPr>
        <w:pStyle w:val="Heading1"/>
        <w:rPr/>
      </w:pPr>
      <w:r w:rsidDel="00000000" w:rsidR="00000000" w:rsidRPr="00000000">
        <w:rPr>
          <w:rtl w:val="0"/>
        </w:rPr>
        <w:t xml:space="preserve">productos</w:t>
      </w:r>
    </w:p>
    <w:p w:rsidR="00000000" w:rsidDel="00000000" w:rsidP="00000000" w:rsidRDefault="00000000" w:rsidRPr="00000000" w14:paraId="00000012">
      <w:pPr>
        <w:rPr/>
      </w:pPr>
      <w:r w:rsidDel="00000000" w:rsidR="00000000" w:rsidRPr="00000000">
        <w:rPr>
          <w:rtl w:val="0"/>
        </w:rPr>
        <w:t xml:space="preserve"> Pedales de efectos para guitarra eléctrica</w:t>
      </w:r>
    </w:p>
    <w:p w:rsidR="00000000" w:rsidDel="00000000" w:rsidP="00000000" w:rsidRDefault="00000000" w:rsidRPr="00000000" w14:paraId="00000013">
      <w:pPr>
        <w:pStyle w:val="Heading1"/>
        <w:rPr/>
      </w:pPr>
      <w:r w:rsidDel="00000000" w:rsidR="00000000" w:rsidRPr="00000000">
        <w:rPr>
          <w:rtl w:val="0"/>
        </w:rPr>
        <w:t xml:space="preserve">aprobación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footerReference r:id="rId6" w:type="default"/>
      <w:pgSz w:h="16839" w:w="11907"/>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673a5" w:space="0" w:sz="24" w:val="single"/>
        <w:left w:color="0673a5" w:space="0" w:sz="24" w:val="single"/>
        <w:bottom w:color="0673a5" w:space="0" w:sz="24" w:val="single"/>
        <w:right w:color="0673a5" w:space="0" w:sz="24" w:val="single"/>
      </w:pBdr>
      <w:shd w:fill="0673a5" w:val="clear"/>
      <w:spacing w:after="0" w:lineRule="auto"/>
    </w:pPr>
    <w:rPr>
      <w:rFonts w:ascii="Calibri" w:cs="Calibri" w:eastAsia="Calibri" w:hAnsi="Calibri"/>
      <w:smallCaps w:val="1"/>
      <w:color w:val="ffffff"/>
    </w:rPr>
  </w:style>
  <w:style w:type="paragraph" w:styleId="Heading2">
    <w:name w:val="heading 2"/>
    <w:basedOn w:val="Normal"/>
    <w:next w:val="Normal"/>
    <w:pPr>
      <w:pBdr>
        <w:top w:color="c9ecfc" w:space="0" w:sz="24" w:val="single"/>
        <w:left w:color="c9ecfc" w:space="0" w:sz="24" w:val="single"/>
        <w:bottom w:color="c9ecfc" w:space="0" w:sz="24" w:val="single"/>
        <w:right w:color="c9ecfc" w:space="0" w:sz="24" w:val="single"/>
      </w:pBdr>
      <w:shd w:fill="c9ecfc" w:val="clear"/>
      <w:spacing w:after="0" w:lineRule="auto"/>
    </w:pPr>
    <w:rPr>
      <w:rFonts w:ascii="Calibri" w:cs="Calibri" w:eastAsia="Calibri" w:hAnsi="Calibri"/>
      <w:smallCaps w:val="1"/>
    </w:rPr>
  </w:style>
  <w:style w:type="paragraph" w:styleId="Heading3">
    <w:name w:val="heading 3"/>
    <w:basedOn w:val="Normal"/>
    <w:next w:val="Normal"/>
    <w:pPr>
      <w:pBdr>
        <w:top w:color="099bdd" w:space="2" w:sz="6" w:val="single"/>
      </w:pBdr>
      <w:spacing w:after="0" w:before="300" w:lineRule="auto"/>
    </w:pPr>
    <w:rPr>
      <w:rFonts w:ascii="Calibri" w:cs="Calibri" w:eastAsia="Calibri" w:hAnsi="Calibri"/>
      <w:smallCaps w:val="1"/>
      <w:color w:val="044d6e"/>
    </w:rPr>
  </w:style>
  <w:style w:type="paragraph" w:styleId="Heading4">
    <w:name w:val="heading 4"/>
    <w:basedOn w:val="Normal"/>
    <w:next w:val="Normal"/>
    <w:pPr>
      <w:pBdr>
        <w:top w:color="099bdd" w:space="2" w:sz="6" w:val="dotted"/>
      </w:pBdr>
      <w:spacing w:after="0" w:before="200" w:lineRule="auto"/>
    </w:pPr>
    <w:rPr>
      <w:rFonts w:ascii="Calibri" w:cs="Calibri" w:eastAsia="Calibri" w:hAnsi="Calibri"/>
      <w:smallCaps w:val="1"/>
      <w:color w:val="0673a5"/>
    </w:rPr>
  </w:style>
  <w:style w:type="paragraph" w:styleId="Heading5">
    <w:name w:val="heading 5"/>
    <w:basedOn w:val="Normal"/>
    <w:next w:val="Normal"/>
    <w:pPr>
      <w:pBdr>
        <w:bottom w:color="099bdd" w:space="1" w:sz="6" w:val="single"/>
      </w:pBdr>
      <w:spacing w:after="0" w:before="200" w:lineRule="auto"/>
    </w:pPr>
    <w:rPr>
      <w:rFonts w:ascii="Calibri" w:cs="Calibri" w:eastAsia="Calibri" w:hAnsi="Calibri"/>
      <w:smallCaps w:val="1"/>
      <w:color w:val="0673a5"/>
    </w:rPr>
  </w:style>
  <w:style w:type="paragraph" w:styleId="Heading6">
    <w:name w:val="heading 6"/>
    <w:basedOn w:val="Normal"/>
    <w:next w:val="Normal"/>
    <w:pPr>
      <w:pBdr>
        <w:bottom w:color="099bdd" w:space="1" w:sz="6" w:val="dotted"/>
      </w:pBdr>
      <w:spacing w:after="0" w:before="200" w:lineRule="auto"/>
    </w:pPr>
    <w:rPr>
      <w:rFonts w:ascii="Calibri" w:cs="Calibri" w:eastAsia="Calibri" w:hAnsi="Calibri"/>
      <w:smallCaps w:val="1"/>
      <w:color w:val="0673a5"/>
    </w:rPr>
  </w:style>
  <w:style w:type="paragraph" w:styleId="Title">
    <w:name w:val="Title"/>
    <w:basedOn w:val="Normal"/>
    <w:next w:val="Normal"/>
    <w:pPr>
      <w:spacing w:after="0" w:before="0" w:lineRule="auto"/>
    </w:pPr>
    <w:rPr>
      <w:rFonts w:ascii="Calibri" w:cs="Calibri" w:eastAsia="Calibri" w:hAnsi="Calibri"/>
      <w:smallCaps w:val="1"/>
      <w:color w:val="0673a5"/>
      <w:sz w:val="52"/>
      <w:szCs w:val="52"/>
    </w:rPr>
  </w:style>
  <w:style w:type="paragraph" w:styleId="Subtitle">
    <w:name w:val="Subtitle"/>
    <w:basedOn w:val="Normal"/>
    <w:next w:val="Normal"/>
    <w:pPr>
      <w:spacing w:after="160" w:lineRule="auto"/>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