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sz w:val="24"/>
          <w:szCs w:val="24"/>
        </w:rPr>
        <w:drawing>
          <wp:inline distB="114300" distT="114300" distL="114300" distR="114300">
            <wp:extent cx="5943600" cy="762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76200"/>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mm8tgh4nnc3j" w:id="0"/>
      <w:bookmarkEnd w:id="0"/>
      <w:r w:rsidDel="00000000" w:rsidR="00000000" w:rsidRPr="00000000">
        <w:rPr>
          <w:rtl w:val="0"/>
        </w:rPr>
        <w:t xml:space="preserve">DAEGU TED DEBATE CLUB CONSTITUTION</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color w:val="695d46"/>
        </w:rPr>
      </w:pPr>
      <w:bookmarkStart w:colFirst="0" w:colLast="0" w:name="_2nuf54q86v7q" w:id="1"/>
      <w:bookmarkEnd w:id="1"/>
      <w:r w:rsidDel="00000000" w:rsidR="00000000" w:rsidRPr="00000000">
        <w:rPr>
          <w:rtl w:val="0"/>
        </w:rPr>
        <w:t xml:space="preserve">February 9. 2018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b w:val="1"/>
          <w:sz w:val="36"/>
          <w:szCs w:val="36"/>
        </w:rPr>
      </w:pPr>
      <w:r w:rsidDel="00000000" w:rsidR="00000000" w:rsidRPr="00000000">
        <w:rPr>
          <w:rFonts w:ascii="Arial Unicode MS" w:cs="Arial Unicode MS" w:eastAsia="Arial Unicode MS" w:hAnsi="Arial Unicode MS"/>
          <w:b w:val="1"/>
          <w:sz w:val="36"/>
          <w:szCs w:val="36"/>
          <w:rtl w:val="0"/>
        </w:rPr>
        <w:t xml:space="preserve">─</w:t>
      </w:r>
    </w:p>
    <w:p w:rsidR="00000000" w:rsidDel="00000000" w:rsidP="00000000" w:rsidRDefault="00000000" w:rsidRPr="00000000">
      <w:pPr>
        <w:pStyle w:val="Heading1"/>
        <w:contextualSpacing w:val="0"/>
        <w:rPr/>
      </w:pPr>
      <w:bookmarkStart w:colFirst="0" w:colLast="0" w:name="_vfu9jwdlx2yv" w:id="2"/>
      <w:bookmarkEnd w:id="2"/>
      <w:r w:rsidDel="00000000" w:rsidR="00000000" w:rsidRPr="00000000">
        <w:rPr>
          <w:rtl w:val="0"/>
        </w:rPr>
        <w:t xml:space="preserve">PURPOSE OF CLUB</w:t>
      </w:r>
    </w:p>
    <w:p w:rsidR="00000000" w:rsidDel="00000000" w:rsidP="00000000" w:rsidRDefault="00000000" w:rsidRPr="00000000">
      <w:pPr>
        <w:spacing w:line="480" w:lineRule="auto"/>
        <w:contextualSpacing w:val="0"/>
        <w:rPr/>
      </w:pPr>
      <w:r w:rsidDel="00000000" w:rsidR="00000000" w:rsidRPr="00000000">
        <w:rPr>
          <w:rtl w:val="0"/>
        </w:rPr>
        <w:t xml:space="preserve">The purpose of the club is to improve listening and speaking skills to fluently speak English in an informal or formal situation. In addition, increase attention towards various TED topics and sharpen the critical thinking skill. The study group provides members opportunities to converse in English.</w:t>
        <w:br w:type="textWrapping"/>
      </w:r>
    </w:p>
    <w:p w:rsidR="00000000" w:rsidDel="00000000" w:rsidP="00000000" w:rsidRDefault="00000000" w:rsidRPr="00000000">
      <w:pPr>
        <w:pStyle w:val="Heading1"/>
        <w:contextualSpacing w:val="0"/>
        <w:rPr/>
      </w:pPr>
      <w:bookmarkStart w:colFirst="0" w:colLast="0" w:name="_uvzkw5jpnn7m" w:id="3"/>
      <w:bookmarkEnd w:id="3"/>
      <w:r w:rsidDel="00000000" w:rsidR="00000000" w:rsidRPr="00000000">
        <w:rPr>
          <w:rtl w:val="0"/>
        </w:rPr>
        <w:t xml:space="preserve">MEMBERSHIP</w:t>
      </w:r>
    </w:p>
    <w:p w:rsidR="00000000" w:rsidDel="00000000" w:rsidP="00000000" w:rsidRDefault="00000000" w:rsidRPr="00000000">
      <w:pPr>
        <w:spacing w:line="480" w:lineRule="auto"/>
        <w:contextualSpacing w:val="0"/>
        <w:rPr/>
      </w:pPr>
      <w:r w:rsidDel="00000000" w:rsidR="00000000" w:rsidRPr="00000000">
        <w:rPr>
          <w:rtl w:val="0"/>
        </w:rPr>
        <w:t xml:space="preserve">Members must have intermediate speaking and listening skills in English. There is no membership fee but there is the fee for booking the study room.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hvjtclwp8iym" w:id="4"/>
      <w:bookmarkEnd w:id="4"/>
      <w:r w:rsidDel="00000000" w:rsidR="00000000" w:rsidRPr="00000000">
        <w:rPr>
          <w:rtl w:val="0"/>
        </w:rPr>
        <w:t xml:space="preserve">DUTIES OF THE MEMBERS</w:t>
      </w:r>
    </w:p>
    <w:p w:rsidR="00000000" w:rsidDel="00000000" w:rsidP="00000000" w:rsidRDefault="00000000" w:rsidRPr="00000000">
      <w:pPr>
        <w:numPr>
          <w:ilvl w:val="0"/>
          <w:numId w:val="1"/>
        </w:numPr>
        <w:spacing w:line="480" w:lineRule="auto"/>
        <w:ind w:left="720" w:hanging="360"/>
        <w:rPr/>
      </w:pPr>
      <w:r w:rsidDel="00000000" w:rsidR="00000000" w:rsidRPr="00000000">
        <w:rPr>
          <w:rtl w:val="0"/>
        </w:rPr>
        <w:t xml:space="preserve">Every communication during the club must be English.</w:t>
      </w:r>
    </w:p>
    <w:p w:rsidR="00000000" w:rsidDel="00000000" w:rsidP="00000000" w:rsidRDefault="00000000" w:rsidRPr="00000000">
      <w:pPr>
        <w:numPr>
          <w:ilvl w:val="0"/>
          <w:numId w:val="1"/>
        </w:numPr>
        <w:spacing w:line="480" w:lineRule="auto"/>
        <w:ind w:left="720" w:hanging="360"/>
        <w:rPr/>
      </w:pPr>
      <w:r w:rsidDel="00000000" w:rsidR="00000000" w:rsidRPr="00000000">
        <w:rPr>
          <w:rtl w:val="0"/>
        </w:rPr>
        <w:t xml:space="preserve">Every member must be called by their nickname or English name. </w:t>
      </w:r>
    </w:p>
    <w:p w:rsidR="00000000" w:rsidDel="00000000" w:rsidP="00000000" w:rsidRDefault="00000000" w:rsidRPr="00000000">
      <w:pPr>
        <w:numPr>
          <w:ilvl w:val="0"/>
          <w:numId w:val="1"/>
        </w:numPr>
        <w:spacing w:line="480" w:lineRule="auto"/>
        <w:ind w:left="720" w:hanging="360"/>
        <w:rPr/>
      </w:pPr>
      <w:r w:rsidDel="00000000" w:rsidR="00000000" w:rsidRPr="00000000">
        <w:rPr>
          <w:rtl w:val="0"/>
        </w:rPr>
        <w:t xml:space="preserve">Age is treated as private part of every member, therefore, asking it treated as invading the personal area.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br w:type="textWrapping"/>
      </w:r>
      <w:r w:rsidDel="00000000" w:rsidR="00000000" w:rsidRPr="00000000">
        <w:rPr>
          <w:rFonts w:ascii="PT Sans Narrow" w:cs="PT Sans Narrow" w:eastAsia="PT Sans Narrow" w:hAnsi="PT Sans Narrow"/>
          <w:b w:val="1"/>
          <w:color w:val="ff5e0e"/>
          <w:sz w:val="36"/>
          <w:szCs w:val="36"/>
          <w:rtl w:val="0"/>
        </w:rPr>
        <w:t xml:space="preserve">MEETINGS</w:t>
      </w:r>
      <w:r w:rsidDel="00000000" w:rsidR="00000000" w:rsidRPr="00000000">
        <w:rPr>
          <w:rtl w:val="0"/>
        </w:rPr>
      </w:r>
    </w:p>
    <w:p w:rsidR="00000000" w:rsidDel="00000000" w:rsidP="00000000" w:rsidRDefault="00000000" w:rsidRPr="00000000">
      <w:pPr>
        <w:numPr>
          <w:ilvl w:val="0"/>
          <w:numId w:val="2"/>
        </w:numPr>
        <w:spacing w:line="480" w:lineRule="auto"/>
        <w:ind w:left="720" w:hanging="360"/>
        <w:rPr/>
      </w:pPr>
      <w:r w:rsidDel="00000000" w:rsidR="00000000" w:rsidRPr="00000000">
        <w:rPr>
          <w:rtl w:val="0"/>
        </w:rPr>
        <w:t xml:space="preserve">Club meeting is held once a week on Friday at 11:00 AM.</w:t>
      </w:r>
    </w:p>
    <w:p w:rsidR="00000000" w:rsidDel="00000000" w:rsidP="00000000" w:rsidRDefault="00000000" w:rsidRPr="00000000">
      <w:pPr>
        <w:numPr>
          <w:ilvl w:val="0"/>
          <w:numId w:val="2"/>
        </w:numPr>
        <w:spacing w:line="480" w:lineRule="auto"/>
        <w:ind w:left="720" w:hanging="360"/>
        <w:rPr/>
      </w:pPr>
      <w:r w:rsidDel="00000000" w:rsidR="00000000" w:rsidRPr="00000000">
        <w:rPr>
          <w:rtl w:val="0"/>
        </w:rPr>
        <w:t xml:space="preserve">Study always starts after 10 minutes of proposed time.</w:t>
      </w:r>
    </w:p>
    <w:p w:rsidR="00000000" w:rsidDel="00000000" w:rsidP="00000000" w:rsidRDefault="00000000" w:rsidRPr="00000000">
      <w:pPr>
        <w:numPr>
          <w:ilvl w:val="0"/>
          <w:numId w:val="2"/>
        </w:numPr>
        <w:spacing w:line="480" w:lineRule="auto"/>
        <w:ind w:left="720" w:hanging="360"/>
        <w:rPr/>
      </w:pPr>
      <w:r w:rsidDel="00000000" w:rsidR="00000000" w:rsidRPr="00000000">
        <w:rPr>
          <w:rtl w:val="0"/>
        </w:rPr>
        <w:t xml:space="preserve">Meeting consists of two parts. TED debate and free talking.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whqx4upvnicp" w:id="5"/>
      <w:bookmarkEnd w:id="5"/>
      <w:r w:rsidDel="00000000" w:rsidR="00000000" w:rsidRPr="00000000">
        <w:rPr>
          <w:rtl w:val="0"/>
        </w:rPr>
        <w:t xml:space="preserve">RESPONSIBILITIES</w:t>
      </w:r>
    </w:p>
    <w:p w:rsidR="00000000" w:rsidDel="00000000" w:rsidP="00000000" w:rsidRDefault="00000000" w:rsidRPr="00000000">
      <w:pPr>
        <w:spacing w:line="480" w:lineRule="auto"/>
        <w:contextualSpacing w:val="0"/>
        <w:rPr/>
      </w:pPr>
      <w:r w:rsidDel="00000000" w:rsidR="00000000" w:rsidRPr="00000000">
        <w:rPr>
          <w:rtl w:val="0"/>
        </w:rPr>
        <w:t xml:space="preserve">Every member has to prepare given TED lectures completely before the time of the club day. </w:t>
        <w:br w:type="textWrapping"/>
      </w:r>
      <w:r w:rsidDel="00000000" w:rsidR="00000000" w:rsidRPr="00000000">
        <w:rPr>
          <w:rtl w:val="0"/>
        </w:rPr>
      </w:r>
    </w:p>
    <w:sectPr>
      <w:headerReference r:id="rId7" w:type="default"/>
      <w:headerReference r:id="rId8" w:type="first"/>
      <w:footerReference r:id="rId9" w:type="first"/>
      <w:pgSz w:h="15840" w:w="12240"/>
      <w:pgMar w:bottom="1080" w:top="108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0" w:lineRule="auto"/>
      <w:contextualSpacing w:val="0"/>
      <w:jc w:val="righ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  </w:t>
    </w:r>
    <w:r w:rsidDel="00000000" w:rsidR="00000000" w:rsidRPr="00000000">
      <w:rPr>
        <w:rFonts w:ascii="PT Sans Narrow" w:cs="PT Sans Narrow" w:eastAsia="PT Sans Narrow" w:hAnsi="PT Sans Narrow"/>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sz w:val="24"/>
        <w:szCs w:val="24"/>
      </w:rPr>
      <w:drawing>
        <wp:inline distB="114300" distT="114300" distL="114300" distR="114300">
          <wp:extent cx="5943600" cy="762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76200"/>
                  </a:xfrm>
                  <a:prstGeom prst="rect"/>
                  <a:ln/>
                </pic:spPr>
              </pic:pic>
            </a:graphicData>
          </a:graphic>
        </wp:inline>
      </w:drawing>
    </w: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0" w:line="288" w:lineRule="auto"/>
      <w:contextualSpacing w:val="0"/>
      <w:jc w:val="right"/>
      <w:rPr>
        <w:rFonts w:ascii="PT Sans Narrow" w:cs="PT Sans Narrow" w:eastAsia="PT Sans Narrow" w:hAnsi="PT Sans Narrow"/>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695d46"/>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rPr>
      <w:rFonts w:ascii="PT Sans Narrow" w:cs="PT Sans Narrow" w:eastAsia="PT Sans Narrow" w:hAnsi="PT Sans Narrow"/>
      <w:color w:val="008575"/>
      <w:sz w:val="32"/>
      <w:szCs w:val="32"/>
    </w:rPr>
  </w:style>
  <w:style w:type="paragraph" w:styleId="Heading3">
    <w:name w:val="heading 3"/>
    <w:basedOn w:val="Normal"/>
    <w:next w:val="Normal"/>
    <w:pPr>
      <w:spacing w:after="120" w:before="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after="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