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990A8" w14:textId="77777777" w:rsidR="002377F6" w:rsidRDefault="00667BE2">
      <w:pPr>
        <w:spacing w:before="43"/>
        <w:ind w:left="3764" w:right="3782"/>
        <w:jc w:val="center"/>
        <w:rPr>
          <w:b/>
          <w:sz w:val="24"/>
        </w:rPr>
      </w:pPr>
      <w:bookmarkStart w:id="0" w:name="_GoBack"/>
      <w:bookmarkEnd w:id="0"/>
      <w:r>
        <w:rPr>
          <w:b/>
          <w:w w:val="90"/>
          <w:sz w:val="24"/>
        </w:rPr>
        <w:t>Python Lab Access</w:t>
      </w:r>
    </w:p>
    <w:p w14:paraId="214F64F6" w14:textId="77777777" w:rsidR="002377F6" w:rsidRDefault="002377F6">
      <w:pPr>
        <w:pStyle w:val="BodyText"/>
        <w:spacing w:before="10"/>
        <w:rPr>
          <w:b/>
          <w:sz w:val="26"/>
        </w:rPr>
      </w:pPr>
    </w:p>
    <w:p w14:paraId="7DE0E25E" w14:textId="77777777" w:rsidR="002377F6" w:rsidRDefault="00667BE2">
      <w:pPr>
        <w:pStyle w:val="BodyText"/>
        <w:spacing w:line="254" w:lineRule="auto"/>
        <w:ind w:left="100" w:right="286"/>
      </w:pPr>
      <w:r>
        <w:t>Python</w:t>
      </w:r>
      <w:r>
        <w:rPr>
          <w:spacing w:val="-47"/>
        </w:rPr>
        <w:t xml:space="preserve"> </w:t>
      </w:r>
      <w:r>
        <w:t>labs</w:t>
      </w:r>
      <w:r>
        <w:rPr>
          <w:spacing w:val="-46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taught</w:t>
      </w:r>
      <w:r>
        <w:rPr>
          <w:spacing w:val="-47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Berkeley</w:t>
      </w:r>
      <w:r>
        <w:rPr>
          <w:spacing w:val="-48"/>
        </w:rPr>
        <w:t xml:space="preserve"> </w:t>
      </w:r>
      <w:proofErr w:type="spellStart"/>
      <w:r>
        <w:t>DataHub</w:t>
      </w:r>
      <w:proofErr w:type="spellEnd"/>
      <w:r>
        <w:t>,</w:t>
      </w:r>
      <w:r>
        <w:rPr>
          <w:spacing w:val="-47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serves</w:t>
      </w:r>
      <w:r>
        <w:rPr>
          <w:spacing w:val="-46"/>
        </w:rPr>
        <w:t xml:space="preserve"> </w:t>
      </w:r>
      <w:proofErr w:type="spellStart"/>
      <w:r>
        <w:t>Jupyter</w:t>
      </w:r>
      <w:proofErr w:type="spellEnd"/>
      <w:r>
        <w:rPr>
          <w:spacing w:val="-48"/>
        </w:rPr>
        <w:t xml:space="preserve"> </w:t>
      </w:r>
      <w:r>
        <w:t>Notebooks through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portal</w:t>
      </w:r>
      <w:r>
        <w:rPr>
          <w:spacing w:val="-42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runs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internet</w:t>
      </w:r>
      <w:r>
        <w:rPr>
          <w:spacing w:val="-42"/>
        </w:rPr>
        <w:t xml:space="preserve"> </w:t>
      </w:r>
      <w:r>
        <w:t>browser</w:t>
      </w:r>
      <w:r>
        <w:rPr>
          <w:spacing w:val="-43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sets</w:t>
      </w:r>
      <w:r>
        <w:rPr>
          <w:spacing w:val="-42"/>
        </w:rPr>
        <w:t xml:space="preserve"> </w:t>
      </w:r>
      <w:r>
        <w:t>up</w:t>
      </w:r>
      <w:r>
        <w:rPr>
          <w:spacing w:val="-42"/>
        </w:rPr>
        <w:t xml:space="preserve"> </w:t>
      </w:r>
      <w:r>
        <w:t>an</w:t>
      </w:r>
      <w:r>
        <w:rPr>
          <w:spacing w:val="-42"/>
        </w:rPr>
        <w:t xml:space="preserve"> </w:t>
      </w:r>
      <w:r>
        <w:t>individual</w:t>
      </w:r>
      <w:r>
        <w:rPr>
          <w:spacing w:val="-42"/>
        </w:rPr>
        <w:t xml:space="preserve"> </w:t>
      </w:r>
      <w:r>
        <w:t>virtual</w:t>
      </w:r>
      <w:r>
        <w:rPr>
          <w:spacing w:val="-42"/>
        </w:rPr>
        <w:t xml:space="preserve"> </w:t>
      </w:r>
      <w:r>
        <w:t>computer, running</w:t>
      </w:r>
      <w:r>
        <w:rPr>
          <w:spacing w:val="-18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server,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user.</w:t>
      </w:r>
    </w:p>
    <w:p w14:paraId="37592869" w14:textId="77777777" w:rsidR="002377F6" w:rsidRDefault="002377F6">
      <w:pPr>
        <w:pStyle w:val="BodyText"/>
        <w:spacing w:before="6"/>
        <w:rPr>
          <w:sz w:val="25"/>
        </w:rPr>
      </w:pPr>
    </w:p>
    <w:p w14:paraId="72700C26" w14:textId="77777777" w:rsidR="002377F6" w:rsidRDefault="00667BE2">
      <w:pPr>
        <w:pStyle w:val="BodyText"/>
        <w:spacing w:line="254" w:lineRule="auto"/>
        <w:ind w:left="100" w:right="1199"/>
      </w:pPr>
      <w:r>
        <w:t xml:space="preserve">To access </w:t>
      </w:r>
      <w:proofErr w:type="spellStart"/>
      <w:r>
        <w:t>DataHub</w:t>
      </w:r>
      <w:proofErr w:type="spellEnd"/>
      <w:r>
        <w:t xml:space="preserve"> for CP101, go to: </w:t>
      </w:r>
      <w:hyperlink r:id="rId4">
        <w:r>
          <w:rPr>
            <w:color w:val="0562C1"/>
            <w:u w:val="single" w:color="0562C1"/>
          </w:rPr>
          <w:t>http://datahub.berkeley.edu/user-</w:t>
        </w:r>
      </w:hyperlink>
      <w:r>
        <w:rPr>
          <w:color w:val="0562C1"/>
        </w:rPr>
        <w:t xml:space="preserve"> </w:t>
      </w:r>
      <w:hyperlink r:id="rId5">
        <w:r>
          <w:rPr>
            <w:color w:val="0562C1"/>
            <w:w w:val="90"/>
            <w:u w:val="single" w:color="0562C1"/>
          </w:rPr>
          <w:t>redirect/interact?account=ds-modules&amp;repo=CP-101-student&amp;branch=master&amp;path</w:t>
        </w:r>
      </w:hyperlink>
    </w:p>
    <w:p w14:paraId="4F8EFCFF" w14:textId="77777777" w:rsidR="002377F6" w:rsidRDefault="002377F6">
      <w:pPr>
        <w:pStyle w:val="BodyText"/>
        <w:rPr>
          <w:sz w:val="21"/>
        </w:rPr>
      </w:pPr>
    </w:p>
    <w:p w14:paraId="3B8CB1C2" w14:textId="77777777" w:rsidR="002377F6" w:rsidRDefault="00667BE2">
      <w:pPr>
        <w:pStyle w:val="BodyText"/>
        <w:spacing w:before="55" w:line="254" w:lineRule="auto"/>
        <w:ind w:left="100" w:right="809"/>
      </w:pP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prompted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sign</w:t>
      </w:r>
      <w:r>
        <w:rPr>
          <w:spacing w:val="-4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your</w:t>
      </w:r>
      <w:r>
        <w:rPr>
          <w:spacing w:val="-47"/>
        </w:rPr>
        <w:t xml:space="preserve"> </w:t>
      </w:r>
      <w:proofErr w:type="spellStart"/>
      <w:r>
        <w:t>Calnet</w:t>
      </w:r>
      <w:proofErr w:type="spellEnd"/>
      <w:r>
        <w:rPr>
          <w:spacing w:val="-46"/>
        </w:rPr>
        <w:t xml:space="preserve"> </w:t>
      </w:r>
      <w:r>
        <w:t>ID.</w:t>
      </w:r>
      <w:r>
        <w:rPr>
          <w:spacing w:val="-48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recommend</w:t>
      </w:r>
      <w:r>
        <w:rPr>
          <w:spacing w:val="-48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>Google Chrome</w:t>
      </w:r>
      <w:r>
        <w:rPr>
          <w:spacing w:val="-18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another</w:t>
      </w:r>
      <w:r>
        <w:rPr>
          <w:spacing w:val="-18"/>
        </w:rPr>
        <w:t xml:space="preserve"> </w:t>
      </w:r>
      <w:r>
        <w:t>alternative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Internet</w:t>
      </w:r>
      <w:r>
        <w:rPr>
          <w:spacing w:val="-17"/>
        </w:rPr>
        <w:t xml:space="preserve"> </w:t>
      </w:r>
      <w:r>
        <w:t>Explorer.</w:t>
      </w:r>
    </w:p>
    <w:p w14:paraId="1F8C2144" w14:textId="77777777" w:rsidR="002377F6" w:rsidRDefault="002377F6">
      <w:pPr>
        <w:pStyle w:val="BodyText"/>
        <w:spacing w:before="5"/>
        <w:rPr>
          <w:sz w:val="25"/>
        </w:rPr>
      </w:pPr>
    </w:p>
    <w:p w14:paraId="5DE4F39C" w14:textId="77777777" w:rsidR="002377F6" w:rsidRDefault="00667BE2">
      <w:pPr>
        <w:pStyle w:val="BodyText"/>
        <w:ind w:left="100"/>
      </w:pPr>
      <w:r>
        <w:t>Each</w:t>
      </w:r>
      <w:r>
        <w:rPr>
          <w:spacing w:val="-44"/>
        </w:rPr>
        <w:t xml:space="preserve"> </w:t>
      </w:r>
      <w:r>
        <w:t>lab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stored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its</w:t>
      </w:r>
      <w:r>
        <w:rPr>
          <w:spacing w:val="-45"/>
        </w:rPr>
        <w:t xml:space="preserve"> </w:t>
      </w:r>
      <w:r>
        <w:t>own</w:t>
      </w:r>
      <w:r>
        <w:rPr>
          <w:spacing w:val="-44"/>
        </w:rPr>
        <w:t xml:space="preserve"> </w:t>
      </w:r>
      <w:r>
        <w:t>folder,</w:t>
      </w:r>
      <w:r>
        <w:rPr>
          <w:spacing w:val="-44"/>
        </w:rPr>
        <w:t xml:space="preserve"> </w:t>
      </w:r>
      <w:r>
        <w:t>which</w:t>
      </w:r>
      <w:r>
        <w:rPr>
          <w:spacing w:val="-43"/>
        </w:rPr>
        <w:t xml:space="preserve"> </w:t>
      </w:r>
      <w:r>
        <w:t>contains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proofErr w:type="spellStart"/>
      <w:r>
        <w:t>Jupyter</w:t>
      </w:r>
      <w:proofErr w:type="spellEnd"/>
      <w:r>
        <w:rPr>
          <w:spacing w:val="-45"/>
        </w:rPr>
        <w:t xml:space="preserve"> </w:t>
      </w:r>
      <w:r>
        <w:t>Notebook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all</w:t>
      </w:r>
      <w:r>
        <w:rPr>
          <w:spacing w:val="-45"/>
        </w:rPr>
        <w:t xml:space="preserve"> </w:t>
      </w:r>
      <w:r>
        <w:t>necessary</w:t>
      </w:r>
      <w:r>
        <w:rPr>
          <w:spacing w:val="-45"/>
        </w:rPr>
        <w:t xml:space="preserve"> </w:t>
      </w:r>
      <w:r>
        <w:t>data.</w:t>
      </w:r>
    </w:p>
    <w:p w14:paraId="33629392" w14:textId="77777777" w:rsidR="002377F6" w:rsidRDefault="002377F6">
      <w:pPr>
        <w:pStyle w:val="BodyText"/>
        <w:spacing w:before="11"/>
        <w:rPr>
          <w:sz w:val="26"/>
        </w:rPr>
      </w:pPr>
    </w:p>
    <w:p w14:paraId="67C41118" w14:textId="77777777" w:rsidR="002377F6" w:rsidRDefault="00667BE2">
      <w:pPr>
        <w:pStyle w:val="BodyText"/>
        <w:spacing w:line="254" w:lineRule="auto"/>
        <w:ind w:left="100" w:right="286"/>
      </w:pPr>
      <w:r>
        <w:rPr>
          <w:w w:val="95"/>
        </w:rPr>
        <w:t>Because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order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labs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slightly</w:t>
      </w:r>
      <w:r>
        <w:rPr>
          <w:spacing w:val="-21"/>
          <w:w w:val="95"/>
        </w:rPr>
        <w:t xml:space="preserve"> </w:t>
      </w:r>
      <w:r>
        <w:rPr>
          <w:w w:val="95"/>
        </w:rPr>
        <w:t>different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2"/>
          <w:w w:val="95"/>
        </w:rPr>
        <w:t xml:space="preserve"> </w:t>
      </w:r>
      <w:r>
        <w:rPr>
          <w:w w:val="95"/>
        </w:rPr>
        <w:t>year</w:t>
      </w:r>
      <w:r>
        <w:rPr>
          <w:spacing w:val="-20"/>
          <w:w w:val="95"/>
        </w:rPr>
        <w:t xml:space="preserve"> </w:t>
      </w:r>
      <w:r>
        <w:rPr>
          <w:w w:val="95"/>
        </w:rPr>
        <w:t>than</w:t>
      </w:r>
      <w:r>
        <w:rPr>
          <w:spacing w:val="-21"/>
          <w:w w:val="95"/>
        </w:rPr>
        <w:t xml:space="preserve"> </w:t>
      </w:r>
      <w:r>
        <w:rPr>
          <w:w w:val="95"/>
        </w:rPr>
        <w:t>last,</w:t>
      </w:r>
      <w:r>
        <w:rPr>
          <w:spacing w:val="-22"/>
          <w:w w:val="95"/>
        </w:rPr>
        <w:t xml:space="preserve"> </w:t>
      </w:r>
      <w:r>
        <w:rPr>
          <w:w w:val="95"/>
        </w:rPr>
        <w:t>these</w:t>
      </w:r>
      <w:r>
        <w:rPr>
          <w:spacing w:val="-19"/>
          <w:w w:val="95"/>
        </w:rPr>
        <w:t xml:space="preserve"> </w:t>
      </w:r>
      <w:r>
        <w:rPr>
          <w:w w:val="95"/>
        </w:rPr>
        <w:t>labs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week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later </w:t>
      </w:r>
      <w:r>
        <w:t>than</w:t>
      </w:r>
      <w:r>
        <w:rPr>
          <w:spacing w:val="-44"/>
        </w:rPr>
        <w:t xml:space="preserve"> </w:t>
      </w:r>
      <w:r>
        <w:t>their</w:t>
      </w:r>
      <w:r>
        <w:rPr>
          <w:spacing w:val="-45"/>
        </w:rPr>
        <w:t xml:space="preserve"> </w:t>
      </w:r>
      <w:r>
        <w:t>names</w:t>
      </w:r>
      <w:r>
        <w:rPr>
          <w:spacing w:val="-44"/>
        </w:rPr>
        <w:t xml:space="preserve"> </w:t>
      </w:r>
      <w:r>
        <w:t>indicate</w:t>
      </w:r>
      <w:r>
        <w:rPr>
          <w:spacing w:val="-44"/>
        </w:rPr>
        <w:t xml:space="preserve"> </w:t>
      </w:r>
      <w:r>
        <w:t>on</w:t>
      </w:r>
      <w:r>
        <w:rPr>
          <w:spacing w:val="-44"/>
        </w:rPr>
        <w:t xml:space="preserve"> </w:t>
      </w:r>
      <w:proofErr w:type="spellStart"/>
      <w:r>
        <w:t>DataHub</w:t>
      </w:r>
      <w:proofErr w:type="spellEnd"/>
      <w:r>
        <w:t>.</w:t>
      </w:r>
      <w:r>
        <w:rPr>
          <w:spacing w:val="-45"/>
        </w:rPr>
        <w:t xml:space="preserve"> </w:t>
      </w:r>
      <w:r>
        <w:t>Please</w:t>
      </w:r>
      <w:r>
        <w:rPr>
          <w:spacing w:val="-43"/>
        </w:rPr>
        <w:t xml:space="preserve"> </w:t>
      </w:r>
      <w:r>
        <w:t>reference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table</w:t>
      </w:r>
      <w:r>
        <w:rPr>
          <w:spacing w:val="-45"/>
        </w:rPr>
        <w:t xml:space="preserve"> </w:t>
      </w:r>
      <w:r>
        <w:t>below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ensure</w:t>
      </w:r>
      <w:r>
        <w:rPr>
          <w:spacing w:val="-43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are working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correct</w:t>
      </w:r>
      <w:r>
        <w:rPr>
          <w:spacing w:val="-15"/>
        </w:rPr>
        <w:t xml:space="preserve"> </w:t>
      </w:r>
      <w:r>
        <w:t>lab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week.</w:t>
      </w:r>
    </w:p>
    <w:p w14:paraId="67D0A361" w14:textId="77777777" w:rsidR="002377F6" w:rsidRDefault="002377F6">
      <w:pPr>
        <w:pStyle w:val="BodyText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603"/>
        <w:gridCol w:w="4855"/>
      </w:tblGrid>
      <w:tr w:rsidR="0020726F" w14:paraId="3DCC34CD" w14:textId="77777777">
        <w:trPr>
          <w:trHeight w:val="880"/>
        </w:trPr>
        <w:tc>
          <w:tcPr>
            <w:tcW w:w="1418" w:type="dxa"/>
          </w:tcPr>
          <w:p w14:paraId="4A189C06" w14:textId="77777777" w:rsidR="0020726F" w:rsidRDefault="0020726F">
            <w:pPr>
              <w:pStyle w:val="TableParagraph"/>
              <w:spacing w:before="7" w:line="240" w:lineRule="auto"/>
              <w:ind w:left="0"/>
              <w:rPr>
                <w:sz w:val="24"/>
              </w:rPr>
            </w:pPr>
          </w:p>
          <w:p w14:paraId="2D267F94" w14:textId="77777777" w:rsidR="0020726F" w:rsidRDefault="0020726F">
            <w:pPr>
              <w:pStyle w:val="TableParagraph"/>
              <w:spacing w:before="1" w:line="290" w:lineRule="atLeast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Name on </w:t>
            </w:r>
            <w:proofErr w:type="spellStart"/>
            <w:r>
              <w:rPr>
                <w:b/>
                <w:w w:val="90"/>
                <w:sz w:val="24"/>
              </w:rPr>
              <w:t>DataHub</w:t>
            </w:r>
            <w:proofErr w:type="spellEnd"/>
          </w:p>
        </w:tc>
        <w:tc>
          <w:tcPr>
            <w:tcW w:w="1603" w:type="dxa"/>
          </w:tcPr>
          <w:p w14:paraId="5D3E049E" w14:textId="77777777" w:rsidR="0020726F" w:rsidRDefault="0020726F">
            <w:pPr>
              <w:pStyle w:val="TableParagraph"/>
              <w:spacing w:before="7" w:line="240" w:lineRule="auto"/>
              <w:ind w:left="0"/>
              <w:rPr>
                <w:sz w:val="24"/>
              </w:rPr>
            </w:pPr>
          </w:p>
          <w:p w14:paraId="2F441517" w14:textId="47AFC45B" w:rsidR="0020726F" w:rsidRDefault="0020726F">
            <w:pPr>
              <w:pStyle w:val="TableParagraph"/>
              <w:spacing w:before="1" w:line="290" w:lineRule="atLeast"/>
              <w:ind w:right="24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Summer 2020 </w:t>
            </w:r>
            <w:r>
              <w:rPr>
                <w:b/>
                <w:w w:val="95"/>
                <w:sz w:val="24"/>
              </w:rPr>
              <w:t>Dates</w:t>
            </w:r>
          </w:p>
        </w:tc>
        <w:tc>
          <w:tcPr>
            <w:tcW w:w="4855" w:type="dxa"/>
          </w:tcPr>
          <w:p w14:paraId="61E9D836" w14:textId="77777777" w:rsidR="0020726F" w:rsidRDefault="0020726F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  <w:p w14:paraId="63188D0C" w14:textId="77777777" w:rsidR="0020726F" w:rsidRDefault="0020726F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14:paraId="3FE7E1BF" w14:textId="77777777" w:rsidR="0020726F" w:rsidRDefault="0020726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Topic</w:t>
            </w:r>
          </w:p>
        </w:tc>
      </w:tr>
      <w:tr w:rsidR="0020726F" w14:paraId="4111C97A" w14:textId="77777777">
        <w:trPr>
          <w:trHeight w:val="292"/>
        </w:trPr>
        <w:tc>
          <w:tcPr>
            <w:tcW w:w="1418" w:type="dxa"/>
          </w:tcPr>
          <w:p w14:paraId="5E128333" w14:textId="77777777" w:rsidR="0020726F" w:rsidRDefault="0020726F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Lab7</w:t>
            </w:r>
          </w:p>
        </w:tc>
        <w:tc>
          <w:tcPr>
            <w:tcW w:w="1603" w:type="dxa"/>
          </w:tcPr>
          <w:p w14:paraId="40ABA6E1" w14:textId="67C80A89" w:rsidR="0020726F" w:rsidRDefault="00207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June 12 </w:t>
            </w:r>
          </w:p>
        </w:tc>
        <w:tc>
          <w:tcPr>
            <w:tcW w:w="4855" w:type="dxa"/>
          </w:tcPr>
          <w:p w14:paraId="142DEE0B" w14:textId="77777777" w:rsidR="0020726F" w:rsidRDefault="00207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Intro to 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>, Python, and Pandas</w:t>
            </w:r>
          </w:p>
        </w:tc>
      </w:tr>
      <w:tr w:rsidR="0020726F" w14:paraId="4C7EFB82" w14:textId="77777777">
        <w:trPr>
          <w:trHeight w:val="292"/>
        </w:trPr>
        <w:tc>
          <w:tcPr>
            <w:tcW w:w="1418" w:type="dxa"/>
          </w:tcPr>
          <w:p w14:paraId="626B30F9" w14:textId="77777777" w:rsidR="0020726F" w:rsidRDefault="0020726F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Lab8</w:t>
            </w:r>
          </w:p>
        </w:tc>
        <w:tc>
          <w:tcPr>
            <w:tcW w:w="1603" w:type="dxa"/>
          </w:tcPr>
          <w:p w14:paraId="2A7EC0BE" w14:textId="34076F93" w:rsidR="0020726F" w:rsidRDefault="00207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June 15 + 17</w:t>
            </w:r>
          </w:p>
        </w:tc>
        <w:tc>
          <w:tcPr>
            <w:tcW w:w="4855" w:type="dxa"/>
          </w:tcPr>
          <w:p w14:paraId="5BB511F6" w14:textId="77777777" w:rsidR="0020726F" w:rsidRDefault="002072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Scraping</w:t>
            </w:r>
          </w:p>
        </w:tc>
      </w:tr>
    </w:tbl>
    <w:p w14:paraId="2686D78E" w14:textId="77777777" w:rsidR="00667BE2" w:rsidRDefault="00667BE2"/>
    <w:sectPr w:rsidR="00667BE2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F6"/>
    <w:rsid w:val="0020726F"/>
    <w:rsid w:val="002377F6"/>
    <w:rsid w:val="003B132C"/>
    <w:rsid w:val="00667BE2"/>
    <w:rsid w:val="00B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A14F"/>
  <w15:docId w15:val="{446E94B2-BCCC-3040-AE17-D2A6C8C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70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hub.berkeley.edu/user-redirect/interact?account=ds-modules&amp;repo=CP-101-student&amp;branch=master&amp;path" TargetMode="External"/><Relationship Id="rId5" Type="http://schemas.openxmlformats.org/officeDocument/2006/relationships/hyperlink" Target="http://datahub.berkeley.edu/user-redirect/interact?account=ds-modules&amp;repo=CP-101-student&amp;branch=master&amp;pat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 Harvey</dc:creator>
  <cp:lastModifiedBy>Rivka Batlan</cp:lastModifiedBy>
  <cp:revision>2</cp:revision>
  <dcterms:created xsi:type="dcterms:W3CDTF">2020-06-11T17:43:00Z</dcterms:created>
  <dcterms:modified xsi:type="dcterms:W3CDTF">2020-06-11T17:43:00Z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2020-06-10T00:00:00Z</vt:filetime>
  </property>
</Properties>
</file>