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4802" w14:textId="51E07E19" w:rsidR="006E5DD9" w:rsidRPr="00287A4B" w:rsidRDefault="00493C9D" w:rsidP="00287A4B">
      <w:pPr>
        <w:pStyle w:val="1"/>
        <w:spacing w:line="7200" w:lineRule="auto"/>
        <w:jc w:val="center"/>
        <w:rPr>
          <w:sz w:val="52"/>
          <w:szCs w:val="52"/>
        </w:rPr>
      </w:pPr>
      <w:r w:rsidRPr="00287A4B">
        <w:rPr>
          <w:sz w:val="52"/>
          <w:szCs w:val="52"/>
        </w:rPr>
        <w:t>Segmentation</w:t>
      </w:r>
    </w:p>
    <w:p w14:paraId="31385F7D" w14:textId="51072F5B" w:rsidR="00287A4B" w:rsidRDefault="00287A4B">
      <w:pPr>
        <w:widowControl/>
        <w:jc w:val="left"/>
      </w:pPr>
      <w:r>
        <w:br w:type="page"/>
      </w:r>
    </w:p>
    <w:p w14:paraId="47921DC3" w14:textId="344CB15B" w:rsidR="00493C9D" w:rsidRDefault="00493C9D" w:rsidP="00493C9D">
      <w:pPr>
        <w:pStyle w:val="2"/>
      </w:pPr>
      <w:r>
        <w:rPr>
          <w:rFonts w:hint="eastAsia"/>
        </w:rPr>
        <w:lastRenderedPageBreak/>
        <w:t>F</w:t>
      </w:r>
      <w:r>
        <w:t>unctions</w:t>
      </w:r>
    </w:p>
    <w:p w14:paraId="54CA2047" w14:textId="734EBB0B" w:rsidR="00493C9D" w:rsidRDefault="00546920">
      <w:pPr>
        <w:widowControl/>
        <w:jc w:val="left"/>
      </w:pPr>
      <w:r>
        <w:rPr>
          <w:rFonts w:hint="eastAsia"/>
        </w:rPr>
        <w:t>F</w:t>
      </w:r>
      <w:r>
        <w:t xml:space="preserve">ind connected pixels belongs to a touching object. </w:t>
      </w:r>
    </w:p>
    <w:p w14:paraId="1A2A3190" w14:textId="723F4836" w:rsidR="00493C9D" w:rsidRDefault="00546920">
      <w:pPr>
        <w:widowControl/>
        <w:jc w:val="left"/>
      </w:pPr>
      <w:r>
        <w:rPr>
          <w:rFonts w:hint="eastAsia"/>
        </w:rPr>
        <w:t>F</w:t>
      </w:r>
      <w:r>
        <w:t>ind background pixels.</w:t>
      </w:r>
    </w:p>
    <w:p w14:paraId="00C226F3" w14:textId="77777777" w:rsidR="00546920" w:rsidRDefault="00546920">
      <w:pPr>
        <w:widowControl/>
        <w:jc w:val="left"/>
      </w:pPr>
    </w:p>
    <w:p w14:paraId="4F3C869F" w14:textId="60055C33" w:rsidR="00493C9D" w:rsidRDefault="00493C9D">
      <w:pPr>
        <w:widowControl/>
        <w:jc w:val="left"/>
      </w:pPr>
    </w:p>
    <w:p w14:paraId="48AEF395" w14:textId="460B5DFD" w:rsidR="00493C9D" w:rsidRDefault="006E3252" w:rsidP="00CA7103">
      <w:pPr>
        <w:pStyle w:val="2"/>
      </w:pPr>
      <w:r>
        <w:rPr>
          <w:rFonts w:hint="eastAsia"/>
        </w:rPr>
        <w:t>C</w:t>
      </w:r>
      <w:r>
        <w:t>onfigurable Parameters</w:t>
      </w:r>
    </w:p>
    <w:p w14:paraId="0AD42816" w14:textId="08127B2F" w:rsidR="006E3252" w:rsidRDefault="006E3252">
      <w:pPr>
        <w:widowControl/>
        <w:jc w:val="left"/>
      </w:pPr>
    </w:p>
    <w:p w14:paraId="480C6D7A" w14:textId="6E929198" w:rsidR="006E3252" w:rsidRDefault="00CA7103">
      <w:pPr>
        <w:widowControl/>
        <w:jc w:val="left"/>
      </w:pPr>
      <w:r>
        <w:t>segResolution.</w:t>
      </w:r>
    </w:p>
    <w:p w14:paraId="06FA27A9" w14:textId="3404CBB9" w:rsidR="00CA7103" w:rsidRDefault="001B13EB">
      <w:pPr>
        <w:widowControl/>
        <w:jc w:val="left"/>
      </w:pPr>
      <w:r>
        <w:t>The range of signal is divided into a group of signal layers. A layer has range of signal, which is also named contour interval.</w:t>
      </w:r>
      <w:r w:rsidR="00614558">
        <w:t xml:space="preserve"> </w:t>
      </w:r>
    </w:p>
    <w:p w14:paraId="5D39162D" w14:textId="6593FD85" w:rsidR="00614558" w:rsidRPr="001B13EB" w:rsidRDefault="001B13EB">
      <w:pPr>
        <w:widowControl/>
        <w:jc w:val="left"/>
      </w:pPr>
      <m:oMathPara>
        <m:oMath>
          <m:r>
            <w:rPr>
              <w:rFonts w:ascii="Cambria Math" w:hAnsi="Cambria Math"/>
            </w:rPr>
            <m:t>contour interval=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 Signal</m:t>
              </m:r>
            </m:num>
            <m:den>
              <m:r>
                <w:rPr>
                  <w:rFonts w:ascii="Cambria Math" w:hAnsi="Cambria Math"/>
                </w:rPr>
                <m:t>segResolution</m:t>
              </m:r>
            </m:den>
          </m:f>
        </m:oMath>
      </m:oMathPara>
    </w:p>
    <w:p w14:paraId="1CC86A9E" w14:textId="2CD74E08" w:rsidR="001B13EB" w:rsidRDefault="001B13EB">
      <w:pPr>
        <w:widowControl/>
        <w:jc w:val="left"/>
      </w:pPr>
      <w:r>
        <w:rPr>
          <w:rFonts w:hint="eastAsia"/>
        </w:rPr>
        <w:t>M</w:t>
      </w:r>
      <w:r>
        <w:t>ax Signal is decided by saturate signal and noise.</w:t>
      </w:r>
    </w:p>
    <w:p w14:paraId="5AD951CF" w14:textId="3106E588" w:rsidR="00A9410D" w:rsidRDefault="00A9410D">
      <w:pPr>
        <w:widowControl/>
        <w:jc w:val="left"/>
      </w:pPr>
      <w:r>
        <w:t xml:space="preserve">A pixel is set to a specific layer by its signal. After that, a histogram can sort all of </w:t>
      </w:r>
      <w:r w:rsidR="001E3C08">
        <w:t>valuable pixels easily from high layer to low one.</w:t>
      </w:r>
    </w:p>
    <w:p w14:paraId="0737EBAA" w14:textId="390A274D" w:rsidR="001E3C08" w:rsidRDefault="001E3C08">
      <w:pPr>
        <w:widowControl/>
        <w:jc w:val="left"/>
      </w:pPr>
      <w:r>
        <w:t>The parameter reflects contour’s accuracy. if it too big, it is easy to over segment. If it too small it will omit some segment.</w:t>
      </w:r>
    </w:p>
    <w:p w14:paraId="6FDA11A0" w14:textId="77777777" w:rsidR="001E3C08" w:rsidRDefault="001E3C08">
      <w:pPr>
        <w:widowControl/>
        <w:jc w:val="left"/>
      </w:pPr>
    </w:p>
    <w:p w14:paraId="23643FB1" w14:textId="55927D34" w:rsidR="006E3252" w:rsidRDefault="00CA7103">
      <w:pPr>
        <w:widowControl/>
        <w:jc w:val="left"/>
      </w:pPr>
      <w:r>
        <w:t>segROIThreshold.</w:t>
      </w:r>
    </w:p>
    <w:p w14:paraId="3828D73B" w14:textId="6B33077D" w:rsidR="00493C9D" w:rsidRDefault="001E3C08">
      <w:pPr>
        <w:widowControl/>
        <w:jc w:val="left"/>
      </w:pPr>
      <w:r>
        <w:rPr>
          <w:rFonts w:hint="eastAsia"/>
        </w:rPr>
        <w:t>N</w:t>
      </w:r>
      <w:r>
        <w:t xml:space="preserve">ot any of pixel is valuable to be segmented. to remove noise as well as some nonsense small signal, the pixel with signal bigger than ‘segROIThreshold’ is categorized as ‘Region </w:t>
      </w:r>
      <w:r w:rsidR="005F544A">
        <w:t>of</w:t>
      </w:r>
      <w:r>
        <w:t xml:space="preserve"> Interesting’, which is going to be segmented later.</w:t>
      </w:r>
    </w:p>
    <w:p w14:paraId="539CBAE9" w14:textId="77777777" w:rsidR="001E3C08" w:rsidRPr="001E3C08" w:rsidRDefault="001E3C08">
      <w:pPr>
        <w:widowControl/>
        <w:jc w:val="left"/>
      </w:pPr>
    </w:p>
    <w:p w14:paraId="7F96CEB9" w14:textId="7E1058C5" w:rsidR="00FC580D" w:rsidRDefault="00CA7103">
      <w:pPr>
        <w:widowControl/>
        <w:jc w:val="left"/>
      </w:pPr>
      <w:r>
        <w:rPr>
          <w:rFonts w:hint="eastAsia"/>
        </w:rPr>
        <w:t>s</w:t>
      </w:r>
      <w:r>
        <w:t>egMinPeak</w:t>
      </w:r>
    </w:p>
    <w:p w14:paraId="540D4930" w14:textId="5F98620B" w:rsidR="00FC580D" w:rsidRDefault="005F544A">
      <w:pPr>
        <w:widowControl/>
        <w:jc w:val="left"/>
      </w:pPr>
      <w:r>
        <w:rPr>
          <w:rFonts w:hint="eastAsia"/>
        </w:rPr>
        <w:t>S</w:t>
      </w:r>
      <w:r>
        <w:t>ince the limitation of contour’s accuracy, it is possible to recognize some segment with small peak signal. If the peak is too small, the segment will be considered as a touch object. As result, it will be merged to the big one connected, or it will be removed.</w:t>
      </w:r>
    </w:p>
    <w:p w14:paraId="3886CACA" w14:textId="77777777" w:rsidR="005F544A" w:rsidRDefault="005F544A" w:rsidP="006E3252">
      <w:pPr>
        <w:widowControl/>
        <w:jc w:val="left"/>
      </w:pPr>
    </w:p>
    <w:p w14:paraId="321DA565" w14:textId="1FB331B6" w:rsidR="00493C9D" w:rsidRDefault="00CA7103" w:rsidP="006E3252">
      <w:pPr>
        <w:widowControl/>
        <w:jc w:val="left"/>
      </w:pPr>
      <w:r>
        <w:rPr>
          <w:rFonts w:hint="eastAsia"/>
        </w:rPr>
        <w:t>s</w:t>
      </w:r>
      <w:r>
        <w:t>eg</w:t>
      </w:r>
      <w:r w:rsidR="00624EF5">
        <w:t>Merge</w:t>
      </w:r>
      <w:r>
        <w:t>Coeffection</w:t>
      </w:r>
    </w:p>
    <w:p w14:paraId="42E618FA" w14:textId="28851769" w:rsidR="005F544A" w:rsidRDefault="005F544A" w:rsidP="006E3252">
      <w:pPr>
        <w:widowControl/>
        <w:jc w:val="left"/>
      </w:pPr>
      <w:r>
        <w:rPr>
          <w:rFonts w:hint="eastAsia"/>
        </w:rPr>
        <w:t>A</w:t>
      </w:r>
      <w:r>
        <w:t>lso because of limitation of contour’s accuracy, a touch object could be over segmented into multiple big sub-segments. All of the sub-segments are connected to each other. There is an algorithm to calculate how strong connection between two sub-segments. The strength of connection is called as ‘MergeCoeffection’. If ‘Merge Coeffection’ &gt; ‘segMergeCoeffciton’, the two sub-segments will be merge into one.</w:t>
      </w:r>
    </w:p>
    <w:p w14:paraId="1AEBBA9C" w14:textId="77777777" w:rsidR="005F544A" w:rsidRDefault="005F544A" w:rsidP="006E3252">
      <w:pPr>
        <w:widowControl/>
        <w:jc w:val="left"/>
      </w:pPr>
    </w:p>
    <w:p w14:paraId="21DC5725" w14:textId="1D07D98C" w:rsidR="00CA7103" w:rsidRPr="00CA7103" w:rsidRDefault="00CA7103" w:rsidP="006E3252">
      <w:pPr>
        <w:widowControl/>
        <w:jc w:val="left"/>
      </w:pPr>
    </w:p>
    <w:p w14:paraId="51317EB0" w14:textId="2AD46DCB" w:rsidR="00CA7103" w:rsidRDefault="00CA7103" w:rsidP="00CA7103">
      <w:pPr>
        <w:pStyle w:val="2"/>
      </w:pPr>
      <w:r>
        <w:rPr>
          <w:rFonts w:hint="eastAsia"/>
        </w:rPr>
        <w:lastRenderedPageBreak/>
        <w:t>I</w:t>
      </w:r>
      <w:r>
        <w:t>nput Data</w:t>
      </w:r>
    </w:p>
    <w:p w14:paraId="2E6BDE2B" w14:textId="3E03EF1A" w:rsidR="00CA7103" w:rsidRDefault="00CA7103" w:rsidP="006E3252">
      <w:pPr>
        <w:widowControl/>
        <w:jc w:val="left"/>
      </w:pPr>
      <w:r>
        <w:t>transSigData</w:t>
      </w:r>
    </w:p>
    <w:p w14:paraId="04DD18EC" w14:textId="37F87F07" w:rsidR="00CA7103" w:rsidRDefault="00CA7103" w:rsidP="006E3252">
      <w:pPr>
        <w:widowControl/>
        <w:jc w:val="left"/>
      </w:pPr>
    </w:p>
    <w:p w14:paraId="6040F520" w14:textId="77777777" w:rsidR="0026270F" w:rsidRDefault="00CA7103" w:rsidP="006E3252">
      <w:pPr>
        <w:widowControl/>
        <w:jc w:val="left"/>
      </w:pPr>
      <w:r>
        <w:t>tx_num</w:t>
      </w:r>
      <w:r>
        <w:rPr>
          <w:rFonts w:hint="eastAsia"/>
        </w:rPr>
        <w:t>,</w:t>
      </w:r>
      <w:r>
        <w:t xml:space="preserve"> </w:t>
      </w:r>
    </w:p>
    <w:p w14:paraId="66E33B7B" w14:textId="77777777" w:rsidR="0026270F" w:rsidRDefault="0026270F" w:rsidP="006E3252">
      <w:pPr>
        <w:widowControl/>
        <w:jc w:val="left"/>
      </w:pPr>
    </w:p>
    <w:p w14:paraId="6971BD06" w14:textId="3708C7BC" w:rsidR="00CA7103" w:rsidRDefault="00CA7103" w:rsidP="006E3252">
      <w:pPr>
        <w:widowControl/>
        <w:jc w:val="left"/>
      </w:pPr>
      <w:r>
        <w:t>rx_num</w:t>
      </w:r>
    </w:p>
    <w:p w14:paraId="176A5D8C" w14:textId="669377DC" w:rsidR="00CA7103" w:rsidRDefault="00CA7103" w:rsidP="006E3252">
      <w:pPr>
        <w:widowControl/>
        <w:jc w:val="left"/>
      </w:pPr>
    </w:p>
    <w:p w14:paraId="426A0F02" w14:textId="26E81853" w:rsidR="00CA7103" w:rsidRDefault="00CA7103" w:rsidP="006E3252">
      <w:pPr>
        <w:widowControl/>
        <w:jc w:val="left"/>
      </w:pPr>
    </w:p>
    <w:p w14:paraId="30F9FE2C" w14:textId="16AD5E11" w:rsidR="00CA7103" w:rsidRDefault="00CA7103" w:rsidP="00CA7103">
      <w:pPr>
        <w:pStyle w:val="2"/>
      </w:pPr>
      <w:r>
        <w:rPr>
          <w:rFonts w:hint="eastAsia"/>
        </w:rPr>
        <w:t>O</w:t>
      </w:r>
      <w:r>
        <w:t>utput Data</w:t>
      </w:r>
    </w:p>
    <w:p w14:paraId="58138AE1" w14:textId="11946AB3" w:rsidR="00CA7103" w:rsidRDefault="00287A4B" w:rsidP="006E3252">
      <w:pPr>
        <w:widowControl/>
        <w:jc w:val="left"/>
      </w:pPr>
      <w:r>
        <w:t>Lable</w:t>
      </w:r>
      <w:r w:rsidR="00E718F8">
        <w:t>Map</w:t>
      </w:r>
    </w:p>
    <w:p w14:paraId="2520A037" w14:textId="06DA118F" w:rsidR="00CA7103" w:rsidRDefault="00A76BD9" w:rsidP="006E3252">
      <w:pPr>
        <w:widowControl/>
        <w:jc w:val="left"/>
      </w:pPr>
      <w:r>
        <w:rPr>
          <w:rFonts w:hint="eastAsia"/>
        </w:rPr>
        <w:t>i</w:t>
      </w:r>
      <w:r>
        <w:t xml:space="preserve">t </w:t>
      </w:r>
      <w:r w:rsidR="0026270F">
        <w:t xml:space="preserve">is a pointer to </w:t>
      </w:r>
      <w:r w:rsidR="003C6D0E">
        <w:t>an</w:t>
      </w:r>
      <w:r>
        <w:t xml:space="preserve"> array with same size of transSigData. </w:t>
      </w:r>
      <w:r w:rsidR="0026270F">
        <w:t>The array</w:t>
      </w:r>
      <w:r>
        <w:t xml:space="preserve"> contains labels and connection of each pixel. </w:t>
      </w:r>
      <w:r w:rsidR="003C6D0E">
        <w:t xml:space="preserve">Belonging to a segment, the pixels have same label and are connected into a link. </w:t>
      </w:r>
    </w:p>
    <w:p w14:paraId="4D4831B7" w14:textId="77777777" w:rsidR="003C6D0E" w:rsidRDefault="003C6D0E" w:rsidP="006E3252">
      <w:pPr>
        <w:widowControl/>
        <w:jc w:val="left"/>
      </w:pPr>
    </w:p>
    <w:p w14:paraId="1C770426" w14:textId="4D45A1BB" w:rsidR="00287A4B" w:rsidRDefault="00287A4B" w:rsidP="006E3252">
      <w:pPr>
        <w:widowControl/>
        <w:jc w:val="left"/>
      </w:pPr>
      <w:r>
        <w:t>Background</w:t>
      </w:r>
    </w:p>
    <w:p w14:paraId="63219D58" w14:textId="76E04668" w:rsidR="00287A4B" w:rsidRDefault="003C6D0E" w:rsidP="006E3252">
      <w:pPr>
        <w:widowControl/>
        <w:jc w:val="left"/>
      </w:pPr>
      <w:r>
        <w:rPr>
          <w:rFonts w:hint="eastAsia"/>
        </w:rPr>
        <w:t>i</w:t>
      </w:r>
      <w:r>
        <w:t>t is pointer to the link which contains background/ not ROI pixels.</w:t>
      </w:r>
    </w:p>
    <w:p w14:paraId="7E97C453" w14:textId="77777777" w:rsidR="003C6D0E" w:rsidRDefault="003C6D0E" w:rsidP="006E3252">
      <w:pPr>
        <w:widowControl/>
        <w:jc w:val="left"/>
      </w:pPr>
    </w:p>
    <w:p w14:paraId="1FB0C269" w14:textId="2E24FC62" w:rsidR="00287A4B" w:rsidRDefault="00E718F8" w:rsidP="006E3252">
      <w:pPr>
        <w:widowControl/>
        <w:jc w:val="left"/>
      </w:pPr>
      <w:r>
        <w:t>Objects</w:t>
      </w:r>
    </w:p>
    <w:p w14:paraId="383BDD67" w14:textId="44C845E7" w:rsidR="003C6D0E" w:rsidRDefault="003C6D0E" w:rsidP="006E3252">
      <w:pPr>
        <w:widowControl/>
        <w:jc w:val="left"/>
      </w:pPr>
      <w:r>
        <w:t xml:space="preserve">It is a pointer </w:t>
      </w:r>
      <w:r w:rsidR="00E718F8">
        <w:t>to the array where the first pixels of each touch objects links are located</w:t>
      </w:r>
      <w:r w:rsidR="0026270F">
        <w:t>.</w:t>
      </w:r>
    </w:p>
    <w:p w14:paraId="0A15280A" w14:textId="68ADC1C6" w:rsidR="00287A4B" w:rsidRDefault="00287A4B" w:rsidP="006E3252">
      <w:pPr>
        <w:widowControl/>
        <w:jc w:val="left"/>
      </w:pPr>
    </w:p>
    <w:p w14:paraId="6CEFC755" w14:textId="6F8BED48" w:rsidR="00287A4B" w:rsidRDefault="00E718F8" w:rsidP="006E3252">
      <w:pPr>
        <w:widowControl/>
        <w:jc w:val="left"/>
      </w:pPr>
      <w:r>
        <w:t>unSegment</w:t>
      </w:r>
    </w:p>
    <w:p w14:paraId="2F005058" w14:textId="64376E81" w:rsidR="00CA7103" w:rsidRDefault="00184DFB" w:rsidP="006E3252">
      <w:pPr>
        <w:widowControl/>
        <w:jc w:val="left"/>
      </w:pPr>
      <w:r>
        <w:rPr>
          <w:rFonts w:hint="eastAsia"/>
        </w:rPr>
        <w:t>I</w:t>
      </w:r>
      <w:r>
        <w:t xml:space="preserve">t is a pointer to </w:t>
      </w:r>
      <w:r w:rsidR="00E718F8">
        <w:t>the links containing the pixels have big signal but can’t be segmented to any touch objects.</w:t>
      </w:r>
    </w:p>
    <w:p w14:paraId="3D974658" w14:textId="6F7284FE" w:rsidR="00E718F8" w:rsidRDefault="00E718F8" w:rsidP="006E3252">
      <w:pPr>
        <w:widowControl/>
        <w:jc w:val="left"/>
      </w:pPr>
    </w:p>
    <w:p w14:paraId="1764FB1D" w14:textId="353DF6E0" w:rsidR="00E718F8" w:rsidRDefault="00E718F8" w:rsidP="006E3252">
      <w:pPr>
        <w:widowControl/>
        <w:jc w:val="left"/>
      </w:pPr>
      <w:r>
        <w:t>Objbitmask</w:t>
      </w:r>
    </w:p>
    <w:p w14:paraId="2534BA28" w14:textId="72D64EA5" w:rsidR="00E718F8" w:rsidRDefault="00E718F8" w:rsidP="006E3252">
      <w:pPr>
        <w:widowControl/>
        <w:jc w:val="left"/>
      </w:pPr>
    </w:p>
    <w:p w14:paraId="22940009" w14:textId="31B1CD6A" w:rsidR="00E718F8" w:rsidRDefault="00E718F8" w:rsidP="006E3252">
      <w:pPr>
        <w:widowControl/>
        <w:jc w:val="left"/>
        <w:rPr>
          <w:rFonts w:hint="eastAsia"/>
        </w:rPr>
      </w:pPr>
      <w:r>
        <w:t xml:space="preserve">It is a pointer to the bit masks of </w:t>
      </w:r>
      <w:r w:rsidR="00A1306E">
        <w:t>object segments’ id.</w:t>
      </w:r>
    </w:p>
    <w:p w14:paraId="051FFB09" w14:textId="03EC2F84" w:rsidR="00287A4B" w:rsidRDefault="00287A4B" w:rsidP="006E3252">
      <w:pPr>
        <w:widowControl/>
        <w:jc w:val="left"/>
      </w:pPr>
    </w:p>
    <w:p w14:paraId="16E79BEB" w14:textId="4E554C5B" w:rsidR="00287A4B" w:rsidRDefault="00287A4B" w:rsidP="006E3252">
      <w:pPr>
        <w:widowControl/>
        <w:jc w:val="left"/>
      </w:pPr>
    </w:p>
    <w:p w14:paraId="395F0B90" w14:textId="0E4B5840" w:rsidR="00287A4B" w:rsidRDefault="00287A4B" w:rsidP="006E3252">
      <w:pPr>
        <w:widowControl/>
        <w:jc w:val="left"/>
      </w:pPr>
    </w:p>
    <w:p w14:paraId="7B8546EB" w14:textId="42FEA400" w:rsidR="00287A4B" w:rsidRDefault="00287A4B" w:rsidP="006E3252">
      <w:pPr>
        <w:widowControl/>
        <w:jc w:val="left"/>
      </w:pPr>
    </w:p>
    <w:p w14:paraId="3DE66CF1" w14:textId="34BD46CF" w:rsidR="00287A4B" w:rsidRDefault="00AF0BC5" w:rsidP="00287A4B">
      <w:pPr>
        <w:pStyle w:val="2"/>
      </w:pPr>
      <w:r>
        <w:lastRenderedPageBreak/>
        <w:t>Process Flow</w:t>
      </w:r>
    </w:p>
    <w:p w14:paraId="7BC4725D" w14:textId="2C61DB00" w:rsidR="00287A4B" w:rsidRDefault="00C06EBF" w:rsidP="005051AB">
      <w:pPr>
        <w:widowControl/>
        <w:jc w:val="center"/>
      </w:pPr>
      <w:r>
        <w:rPr>
          <w:noProof/>
        </w:rPr>
        <w:drawing>
          <wp:inline distT="0" distB="0" distL="0" distR="0" wp14:anchorId="411B6205" wp14:editId="42B26FCD">
            <wp:extent cx="1104427" cy="7117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mentnew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97" cy="7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E959" w14:textId="68F8C44F" w:rsidR="005051AB" w:rsidRDefault="005051AB" w:rsidP="006E3252">
      <w:pPr>
        <w:widowControl/>
        <w:jc w:val="left"/>
      </w:pPr>
    </w:p>
    <w:p w14:paraId="2A9007C2" w14:textId="77777777" w:rsidR="005051AB" w:rsidRDefault="005051AB" w:rsidP="006E3252">
      <w:pPr>
        <w:widowControl/>
        <w:jc w:val="left"/>
      </w:pPr>
    </w:p>
    <w:p w14:paraId="38DCB9A3" w14:textId="36870902" w:rsidR="00287A4B" w:rsidRDefault="00287A4B" w:rsidP="00287A4B">
      <w:pPr>
        <w:pStyle w:val="2"/>
      </w:pPr>
      <w:r>
        <w:rPr>
          <w:rFonts w:hint="eastAsia"/>
        </w:rPr>
        <w:lastRenderedPageBreak/>
        <w:t>M</w:t>
      </w:r>
      <w:r>
        <w:t>ain Algorithm</w:t>
      </w:r>
    </w:p>
    <w:p w14:paraId="56C3311F" w14:textId="39639CE0" w:rsidR="00287A4B" w:rsidRPr="00875B0E" w:rsidRDefault="00B97DBF" w:rsidP="006E3252">
      <w:pPr>
        <w:widowControl/>
        <w:jc w:val="left"/>
        <w:rPr>
          <w:rStyle w:val="a5"/>
        </w:rPr>
      </w:pPr>
      <w:r w:rsidRPr="00875B0E">
        <w:rPr>
          <w:rStyle w:val="a5"/>
          <w:rFonts w:hint="eastAsia"/>
        </w:rPr>
        <w:t>W</w:t>
      </w:r>
      <w:r w:rsidRPr="00875B0E">
        <w:rPr>
          <w:rStyle w:val="a5"/>
        </w:rPr>
        <w:t>atershed Algorithm</w:t>
      </w:r>
    </w:p>
    <w:p w14:paraId="5260F6DE" w14:textId="5C0F6456" w:rsidR="00287A4B" w:rsidRDefault="00B97DBF" w:rsidP="006E3252">
      <w:pPr>
        <w:widowControl/>
        <w:jc w:val="left"/>
      </w:pPr>
      <w:r>
        <w:rPr>
          <w:rFonts w:hint="eastAsia"/>
        </w:rPr>
        <w:t>S</w:t>
      </w:r>
      <w:r>
        <w:t>tep1, Sort pixels</w:t>
      </w:r>
      <w:r w:rsidR="009974A9">
        <w:t xml:space="preserve"> by contour</w:t>
      </w:r>
      <w:r>
        <w:t>.</w:t>
      </w:r>
    </w:p>
    <w:p w14:paraId="0524EB79" w14:textId="232A8EBE" w:rsidR="00B97DBF" w:rsidRDefault="00B97DBF" w:rsidP="006E3252">
      <w:pPr>
        <w:widowControl/>
        <w:jc w:val="left"/>
      </w:pPr>
      <w:r>
        <w:rPr>
          <w:rFonts w:hint="eastAsia"/>
        </w:rPr>
        <w:t>S</w:t>
      </w:r>
      <w:r>
        <w:t xml:space="preserve">tep2, </w:t>
      </w:r>
      <w:r w:rsidR="001765C4">
        <w:t>label pixel</w:t>
      </w:r>
      <w:r w:rsidR="001A6AD4">
        <w:t>s</w:t>
      </w:r>
      <w:r w:rsidR="001765C4">
        <w:t xml:space="preserve"> from the high</w:t>
      </w:r>
      <w:r w:rsidR="00FF5C19">
        <w:t xml:space="preserve"> </w:t>
      </w:r>
      <w:r w:rsidR="00794B72">
        <w:t>level</w:t>
      </w:r>
      <w:r w:rsidR="001765C4">
        <w:t xml:space="preserve"> to </w:t>
      </w:r>
      <w:r w:rsidR="00184DFB">
        <w:t xml:space="preserve">the </w:t>
      </w:r>
      <w:r w:rsidR="001765C4">
        <w:t>low.</w:t>
      </w:r>
    </w:p>
    <w:p w14:paraId="7CB2F983" w14:textId="67790AA2" w:rsidR="001765C4" w:rsidRDefault="001765C4" w:rsidP="006E3252">
      <w:pPr>
        <w:widowControl/>
        <w:jc w:val="left"/>
      </w:pPr>
      <w:r>
        <w:rPr>
          <w:rFonts w:hint="eastAsia"/>
        </w:rPr>
        <w:t>S</w:t>
      </w:r>
      <w:r>
        <w:t xml:space="preserve">tep3, at </w:t>
      </w:r>
      <w:r w:rsidR="001A6AD4">
        <w:t xml:space="preserve">a </w:t>
      </w:r>
      <w:r>
        <w:t xml:space="preserve">specific </w:t>
      </w:r>
      <w:r w:rsidR="00184DFB">
        <w:t>level</w:t>
      </w:r>
      <w:r w:rsidR="00FF5C19">
        <w:t xml:space="preserve"> of signal</w:t>
      </w:r>
      <w:r>
        <w:t>,</w:t>
      </w:r>
    </w:p>
    <w:p w14:paraId="1053F991" w14:textId="4346BB5E" w:rsidR="001765C4" w:rsidRDefault="001765C4" w:rsidP="006E3252">
      <w:pPr>
        <w:widowControl/>
        <w:jc w:val="left"/>
      </w:pPr>
      <w:r>
        <w:tab/>
        <w:t xml:space="preserve">3.1, pick out all pixels </w:t>
      </w:r>
      <w:r w:rsidR="00970A3D">
        <w:t>with</w:t>
      </w:r>
      <w:r>
        <w:t xml:space="preserve"> labeled neighbor. Push them into a FIFO.</w:t>
      </w:r>
    </w:p>
    <w:p w14:paraId="316BA602" w14:textId="03B8DACC" w:rsidR="001765C4" w:rsidRDefault="001765C4" w:rsidP="006E3252">
      <w:pPr>
        <w:widowControl/>
        <w:jc w:val="left"/>
      </w:pPr>
      <w:r>
        <w:tab/>
        <w:t>3.2, Pop one from the FIFO, label the pixel, according to following rules:</w:t>
      </w:r>
    </w:p>
    <w:p w14:paraId="7E27A019" w14:textId="27D9EB7E" w:rsidR="001765C4" w:rsidRDefault="001765C4" w:rsidP="006E3252">
      <w:pPr>
        <w:widowControl/>
        <w:jc w:val="left"/>
      </w:pPr>
      <w:r>
        <w:tab/>
      </w:r>
      <w:r>
        <w:tab/>
        <w:t>a, if there is only one label</w:t>
      </w:r>
      <w:r w:rsidR="001A6AD4">
        <w:t>ed neighbor</w:t>
      </w:r>
      <w:r>
        <w:t xml:space="preserve">, </w:t>
      </w:r>
      <w:r w:rsidR="001A6AD4">
        <w:t>assign the same label to it</w:t>
      </w:r>
      <w:r>
        <w:t>.</w:t>
      </w:r>
    </w:p>
    <w:p w14:paraId="3A4CE40C" w14:textId="5B865377" w:rsidR="001765C4" w:rsidRDefault="001765C4" w:rsidP="006E3252">
      <w:pPr>
        <w:widowControl/>
        <w:jc w:val="left"/>
      </w:pPr>
      <w:r>
        <w:tab/>
      </w:r>
      <w:r>
        <w:tab/>
        <w:t xml:space="preserve">b, if there </w:t>
      </w:r>
      <w:r w:rsidR="001A6AD4">
        <w:t>are different labeled neighbors</w:t>
      </w:r>
      <w:r>
        <w:t>, the pixel is labeled as “DAM”</w:t>
      </w:r>
    </w:p>
    <w:p w14:paraId="7E315674" w14:textId="5F0C5072" w:rsidR="001765C4" w:rsidRPr="001765C4" w:rsidRDefault="001765C4" w:rsidP="006E3252">
      <w:pPr>
        <w:widowControl/>
        <w:jc w:val="left"/>
      </w:pPr>
      <w:r>
        <w:t xml:space="preserve">        c, </w:t>
      </w:r>
      <w:r w:rsidR="00970A3D">
        <w:t>if there is a labeled neighbor</w:t>
      </w:r>
      <w:r w:rsidR="00571F6D">
        <w:t xml:space="preserve"> with “MINB”</w:t>
      </w:r>
      <w:r w:rsidR="00970A3D">
        <w:t>, label it as “DAM”. Moreover, assign a new object label to the neighbor and all pixels below Minpeak connected to the neighbor.</w:t>
      </w:r>
    </w:p>
    <w:p w14:paraId="7CF5EDD7" w14:textId="1C534893" w:rsidR="001765C4" w:rsidRDefault="001765C4" w:rsidP="006E3252">
      <w:pPr>
        <w:widowControl/>
        <w:jc w:val="left"/>
      </w:pPr>
      <w:r>
        <w:tab/>
        <w:t xml:space="preserve">3.3, if </w:t>
      </w:r>
      <w:r w:rsidR="00970A3D">
        <w:t>a neighbor without label but located at the same contour level</w:t>
      </w:r>
      <w:r>
        <w:t xml:space="preserve">, </w:t>
      </w:r>
      <w:r w:rsidR="00CE308B">
        <w:t>push it into the FIFO.</w:t>
      </w:r>
    </w:p>
    <w:p w14:paraId="69DFC115" w14:textId="4BE4C6B2" w:rsidR="00CE308B" w:rsidRDefault="00CE308B" w:rsidP="006E3252">
      <w:pPr>
        <w:widowControl/>
        <w:jc w:val="left"/>
      </w:pPr>
      <w:r>
        <w:tab/>
        <w:t xml:space="preserve">3.4, </w:t>
      </w:r>
      <w:r w:rsidR="00AF5076">
        <w:t>r</w:t>
      </w:r>
      <w:r>
        <w:t>epeat step 3.2 to 3.3</w:t>
      </w:r>
      <w:r w:rsidR="00506A07">
        <w:t xml:space="preserve"> till the FIFO is empty</w:t>
      </w:r>
      <w:r>
        <w:t>.</w:t>
      </w:r>
    </w:p>
    <w:p w14:paraId="1E6BBC60" w14:textId="27BCA8ED" w:rsidR="00CE308B" w:rsidRDefault="00CE308B" w:rsidP="006E3252">
      <w:pPr>
        <w:widowControl/>
        <w:jc w:val="left"/>
      </w:pPr>
      <w:r>
        <w:tab/>
        <w:t xml:space="preserve">3.5, </w:t>
      </w:r>
      <w:r w:rsidR="00AF5076">
        <w:t>by now</w:t>
      </w:r>
      <w:r>
        <w:t xml:space="preserve">, there are </w:t>
      </w:r>
      <w:r w:rsidR="00AF5076">
        <w:t xml:space="preserve">only </w:t>
      </w:r>
      <w:r>
        <w:t>isolated pixels</w:t>
      </w:r>
      <w:r w:rsidR="00AF5076">
        <w:t xml:space="preserve"> left</w:t>
      </w:r>
      <w:r>
        <w:t>, which have no labeled neighbor. pick out one of them, assign a new label to it</w:t>
      </w:r>
      <w:r w:rsidR="00571F6D">
        <w:t xml:space="preserve"> according to the following rules:</w:t>
      </w:r>
    </w:p>
    <w:p w14:paraId="0BA94EDD" w14:textId="756BCB79" w:rsidR="00571F6D" w:rsidRDefault="00571F6D" w:rsidP="006E3252">
      <w:pPr>
        <w:widowControl/>
        <w:jc w:val="left"/>
      </w:pPr>
      <w:r>
        <w:tab/>
      </w:r>
      <w:r>
        <w:tab/>
        <w:t>a, if the pixel is bigger than Minpeak, the label is a new object one.</w:t>
      </w:r>
    </w:p>
    <w:p w14:paraId="4369E308" w14:textId="297E8E0E" w:rsidR="00571F6D" w:rsidRDefault="00571F6D" w:rsidP="006E3252">
      <w:pPr>
        <w:widowControl/>
        <w:jc w:val="left"/>
        <w:rPr>
          <w:rFonts w:hint="eastAsia"/>
        </w:rPr>
      </w:pPr>
      <w:r>
        <w:tab/>
      </w:r>
      <w:r>
        <w:tab/>
        <w:t>b, otherwise, the label is a special one “MINB”</w:t>
      </w:r>
    </w:p>
    <w:p w14:paraId="2D17DA8E" w14:textId="481B7553" w:rsidR="00CE308B" w:rsidRDefault="00CE308B" w:rsidP="006E3252">
      <w:pPr>
        <w:widowControl/>
        <w:jc w:val="left"/>
      </w:pPr>
      <w:r>
        <w:tab/>
        <w:t xml:space="preserve">3.6, </w:t>
      </w:r>
      <w:r w:rsidR="00AC37F5">
        <w:t>Traverse</w:t>
      </w:r>
      <w:r>
        <w:t xml:space="preserve"> the neighbor</w:t>
      </w:r>
      <w:r w:rsidR="00AC37F5">
        <w:t>s</w:t>
      </w:r>
      <w:r>
        <w:t xml:space="preserve"> of the new labeled pixel</w:t>
      </w:r>
      <w:r w:rsidR="00AC37F5">
        <w:t xml:space="preserve"> by Wide First Searching</w:t>
      </w:r>
      <w:r>
        <w:t>, and assign them the same label.</w:t>
      </w:r>
    </w:p>
    <w:p w14:paraId="4E723001" w14:textId="475BECBB" w:rsidR="00CE308B" w:rsidRDefault="00CE308B" w:rsidP="006E3252">
      <w:pPr>
        <w:widowControl/>
        <w:jc w:val="left"/>
      </w:pPr>
      <w:r>
        <w:tab/>
        <w:t>3.7, repeat 3.5 to 3.6</w:t>
      </w:r>
      <w:r w:rsidR="001A6AD4">
        <w:t xml:space="preserve"> till no isolate pixel left.</w:t>
      </w:r>
    </w:p>
    <w:p w14:paraId="2049FC7F" w14:textId="51684B6F" w:rsidR="00B97DBF" w:rsidRDefault="00B97DBF" w:rsidP="006E3252">
      <w:pPr>
        <w:widowControl/>
        <w:jc w:val="left"/>
      </w:pPr>
    </w:p>
    <w:p w14:paraId="2922BD1D" w14:textId="588367F7" w:rsidR="00B97DBF" w:rsidRDefault="002434EC" w:rsidP="006E3252">
      <w:pPr>
        <w:widowControl/>
        <w:jc w:val="left"/>
      </w:pPr>
      <w:r>
        <w:t>Advantages:</w:t>
      </w:r>
    </w:p>
    <w:p w14:paraId="44384160" w14:textId="08789F65" w:rsidR="002434EC" w:rsidRDefault="002434EC" w:rsidP="006E3252">
      <w:pPr>
        <w:widowControl/>
        <w:jc w:val="left"/>
      </w:pPr>
      <w:r>
        <w:rPr>
          <w:rFonts w:hint="eastAsia"/>
        </w:rPr>
        <w:t>1</w:t>
      </w:r>
      <w:r>
        <w:t>, it has good performance in segmentation.</w:t>
      </w:r>
    </w:p>
    <w:p w14:paraId="1687A9A7" w14:textId="036042D0" w:rsidR="002434EC" w:rsidRDefault="002434EC" w:rsidP="006E3252">
      <w:pPr>
        <w:widowControl/>
        <w:jc w:val="left"/>
      </w:pPr>
      <w:r>
        <w:rPr>
          <w:rFonts w:hint="eastAsia"/>
        </w:rPr>
        <w:t>2</w:t>
      </w:r>
      <w:r>
        <w:t xml:space="preserve">, it is </w:t>
      </w:r>
      <w:r w:rsidR="00184DFB">
        <w:t xml:space="preserve">free to pixel traverse </w:t>
      </w:r>
      <w:r>
        <w:t>direction.</w:t>
      </w:r>
    </w:p>
    <w:p w14:paraId="52B67D7D" w14:textId="3DF90644" w:rsidR="002434EC" w:rsidRDefault="002434EC" w:rsidP="006E3252">
      <w:pPr>
        <w:widowControl/>
        <w:jc w:val="left"/>
      </w:pPr>
    </w:p>
    <w:p w14:paraId="435329AA" w14:textId="77777777" w:rsidR="002434EC" w:rsidRDefault="002434EC" w:rsidP="006E3252">
      <w:pPr>
        <w:widowControl/>
        <w:jc w:val="left"/>
      </w:pPr>
      <w:r>
        <w:rPr>
          <w:rFonts w:hint="eastAsia"/>
        </w:rPr>
        <w:t>D</w:t>
      </w:r>
      <w:r>
        <w:t>isadvantage:</w:t>
      </w:r>
    </w:p>
    <w:p w14:paraId="5C031998" w14:textId="2BEAD41C" w:rsidR="002434EC" w:rsidRDefault="002434EC" w:rsidP="006E3252">
      <w:pPr>
        <w:widowControl/>
        <w:jc w:val="left"/>
      </w:pPr>
      <w:r>
        <w:t xml:space="preserve">it is easy to over segment if </w:t>
      </w:r>
      <w:r w:rsidR="00184DFB">
        <w:t xml:space="preserve">the sorting </w:t>
      </w:r>
      <w:r w:rsidR="000759F7">
        <w:t>can’t distinguish noise and signal peak</w:t>
      </w:r>
      <w:r>
        <w:t xml:space="preserve">. </w:t>
      </w:r>
    </w:p>
    <w:p w14:paraId="214DD387" w14:textId="51416E0E" w:rsidR="00287A4B" w:rsidRDefault="002434EC" w:rsidP="006E3252">
      <w:pPr>
        <w:widowControl/>
        <w:jc w:val="left"/>
      </w:pPr>
      <w:r>
        <w:t xml:space="preserve">To avoid the shortcoming as much as possible, FW needs to sort the segments by discarding small ones </w:t>
      </w:r>
      <w:r w:rsidR="00184DFB">
        <w:t>or</w:t>
      </w:r>
      <w:r>
        <w:t xml:space="preserve"> merging</w:t>
      </w:r>
      <w:r w:rsidR="00875B0E">
        <w:t>/</w:t>
      </w:r>
      <w:r>
        <w:t>separating the connected ones.</w:t>
      </w:r>
    </w:p>
    <w:p w14:paraId="61B4D684" w14:textId="7E2096A9" w:rsidR="002434EC" w:rsidRDefault="002434EC" w:rsidP="006E3252">
      <w:pPr>
        <w:widowControl/>
        <w:jc w:val="left"/>
      </w:pPr>
    </w:p>
    <w:p w14:paraId="4340D9B0" w14:textId="5359CAF0" w:rsidR="00875B0E" w:rsidRPr="00875B0E" w:rsidRDefault="00875B0E" w:rsidP="006E3252">
      <w:pPr>
        <w:widowControl/>
        <w:jc w:val="left"/>
        <w:rPr>
          <w:rStyle w:val="a5"/>
        </w:rPr>
      </w:pPr>
      <w:r w:rsidRPr="00875B0E">
        <w:rPr>
          <w:rStyle w:val="a5"/>
          <w:rFonts w:hint="eastAsia"/>
        </w:rPr>
        <w:t>S</w:t>
      </w:r>
      <w:r w:rsidRPr="00875B0E">
        <w:rPr>
          <w:rStyle w:val="a5"/>
        </w:rPr>
        <w:t>egment Merge Algorithm</w:t>
      </w:r>
    </w:p>
    <w:p w14:paraId="435B27AA" w14:textId="7D0BD843" w:rsidR="00875B0E" w:rsidRDefault="00875B0E" w:rsidP="006E3252">
      <w:pPr>
        <w:widowControl/>
        <w:jc w:val="left"/>
      </w:pPr>
      <w:r>
        <w:t>For two connected segments, there are following features to decide to merge them or not:</w:t>
      </w:r>
    </w:p>
    <w:p w14:paraId="4A748803" w14:textId="7392B6B9" w:rsidR="00875B0E" w:rsidRDefault="00875B0E" w:rsidP="006E3252">
      <w:pPr>
        <w:widowControl/>
        <w:jc w:val="left"/>
      </w:pPr>
    </w:p>
    <w:p w14:paraId="0C4E8FE5" w14:textId="6A964FCB" w:rsidR="00194EDE" w:rsidRPr="00FF5C19" w:rsidRDefault="000759F7" w:rsidP="006E3252">
      <w:pPr>
        <w:widowControl/>
        <w:jc w:val="left"/>
        <w:rPr>
          <w:rFonts w:hint="eastAsia"/>
        </w:rPr>
      </w:pPr>
      <w:r>
        <w:rPr>
          <w:rFonts w:ascii="Arial" w:hAnsi="Arial" w:cs="Arial"/>
        </w:rPr>
        <w:t>r</w:t>
      </w:r>
      <w:r w:rsidR="00875B0E">
        <w:t xml:space="preserve">: The distance between the centroid of </w:t>
      </w:r>
      <w:r w:rsidR="00FF5C19">
        <w:t>the two connected</w:t>
      </w:r>
      <w:r w:rsidR="00875B0E">
        <w:t xml:space="preserve"> segments.</w:t>
      </w:r>
    </w:p>
    <w:p w14:paraId="1B43E8BE" w14:textId="23801D27" w:rsidR="00194EDE" w:rsidRPr="00FF5C19" w:rsidRDefault="00194EDE" w:rsidP="00194EDE">
      <w:pPr>
        <w:widowControl/>
        <w:jc w:val="left"/>
        <w:rPr>
          <w:rFonts w:hint="eastAsia"/>
        </w:rPr>
      </w:pPr>
      <w:r w:rsidRPr="000759F7">
        <w:rPr>
          <w:rFonts w:ascii="Arial" w:hAnsi="Arial" w:cs="Arial"/>
        </w:rPr>
        <w:t>m</w:t>
      </w:r>
      <w:r>
        <w:t>: the sum of signal of the segment</w:t>
      </w:r>
      <w:r w:rsidR="00FF5C19">
        <w:t>s</w:t>
      </w:r>
      <w:r>
        <w:t>.</w:t>
      </w:r>
    </w:p>
    <w:p w14:paraId="3C5234D7" w14:textId="3DA26C23" w:rsidR="00194EDE" w:rsidRDefault="000759F7" w:rsidP="00194EDE">
      <w:pPr>
        <w:widowControl/>
        <w:jc w:val="left"/>
      </w:pPr>
      <w:r w:rsidRPr="000759F7">
        <w:rPr>
          <w:rFonts w:ascii="Arial" w:hAnsi="Arial" w:cs="Arial"/>
        </w:rPr>
        <w:t>s</w:t>
      </w:r>
      <w:r w:rsidR="00194EDE">
        <w:t>: the sum of signal of the dam</w:t>
      </w:r>
      <w:r w:rsidR="00FF5C19">
        <w:t xml:space="preserve"> between the two segments</w:t>
      </w:r>
    </w:p>
    <w:p w14:paraId="1ACC1B64" w14:textId="234386E6" w:rsidR="00194EDE" w:rsidRPr="000759F7" w:rsidRDefault="00194EDE" w:rsidP="00194EDE">
      <w:pPr>
        <w:widowControl/>
        <w:jc w:val="left"/>
      </w:pPr>
    </w:p>
    <w:p w14:paraId="709AE88A" w14:textId="08FC7F81" w:rsidR="00194EDE" w:rsidRPr="00194EDE" w:rsidRDefault="00184DFB" w:rsidP="00194EDE">
      <w:pPr>
        <w:widowControl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MergeCoeffcient=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2B1FAA8" w14:textId="62A84DD6" w:rsidR="00194EDE" w:rsidRDefault="00194EDE" w:rsidP="00194EDE">
      <w:pPr>
        <w:widowControl/>
        <w:jc w:val="left"/>
        <w:rPr>
          <w:iCs/>
        </w:rPr>
      </w:pPr>
    </w:p>
    <w:p w14:paraId="6DBEEF71" w14:textId="04EB250F" w:rsidR="00194EDE" w:rsidRDefault="00194EDE" w:rsidP="00194EDE">
      <w:pPr>
        <w:widowControl/>
        <w:jc w:val="left"/>
        <w:rPr>
          <w:iCs/>
        </w:rPr>
      </w:pPr>
      <w:r>
        <w:rPr>
          <w:iCs/>
        </w:rPr>
        <w:t xml:space="preserve">The </w:t>
      </w:r>
      <w:r w:rsidR="009530DA">
        <w:rPr>
          <w:iCs/>
        </w:rPr>
        <w:t>smaller</w:t>
      </w:r>
      <w:r>
        <w:rPr>
          <w:iCs/>
        </w:rPr>
        <w:t xml:space="preserve"> </w:t>
      </w:r>
      <w:r w:rsidR="00184DFB">
        <w:rPr>
          <w:iCs/>
        </w:rPr>
        <w:t>‘</w:t>
      </w:r>
      <w:r w:rsidR="00184DFB" w:rsidRPr="000759F7">
        <w:rPr>
          <w:i/>
        </w:rPr>
        <w:t>MergeCoeffcient’</w:t>
      </w:r>
      <w:r w:rsidR="009530DA">
        <w:rPr>
          <w:iCs/>
        </w:rPr>
        <w:t xml:space="preserve"> is, the more easily the two segments are merged.</w:t>
      </w:r>
    </w:p>
    <w:p w14:paraId="154DCBAF" w14:textId="7B05E2A2" w:rsidR="002F11A4" w:rsidRDefault="002F11A4" w:rsidP="00194EDE">
      <w:pPr>
        <w:widowControl/>
        <w:jc w:val="left"/>
        <w:rPr>
          <w:iCs/>
        </w:rPr>
      </w:pPr>
      <w:r>
        <w:rPr>
          <w:iCs/>
        </w:rPr>
        <w:lastRenderedPageBreak/>
        <w:t xml:space="preserve">Step1, go through the link of “DAM” pixels. Calculation Mergecoeffcient of each connected </w:t>
      </w:r>
      <w:r w:rsidR="00442D97">
        <w:rPr>
          <w:iCs/>
        </w:rPr>
        <w:t>segment</w:t>
      </w:r>
      <w:r>
        <w:rPr>
          <w:iCs/>
        </w:rPr>
        <w:t>.</w:t>
      </w:r>
    </w:p>
    <w:p w14:paraId="5343B27C" w14:textId="0B89C854" w:rsidR="002F11A4" w:rsidRDefault="002F11A4" w:rsidP="00194EDE">
      <w:pPr>
        <w:widowControl/>
        <w:jc w:val="left"/>
        <w:rPr>
          <w:iCs/>
        </w:rPr>
      </w:pPr>
      <w:r>
        <w:rPr>
          <w:iCs/>
        </w:rPr>
        <w:t xml:space="preserve">Step2, find </w:t>
      </w:r>
      <w:r w:rsidR="00907EE8">
        <w:rPr>
          <w:iCs/>
        </w:rPr>
        <w:t>the smallest coefficient. If it is smaller than “</w:t>
      </w:r>
      <w:r w:rsidR="00907EE8">
        <w:rPr>
          <w:rFonts w:hint="eastAsia"/>
        </w:rPr>
        <w:t>s</w:t>
      </w:r>
      <w:r w:rsidR="00907EE8">
        <w:t>egMergeCoeffection</w:t>
      </w:r>
      <w:r w:rsidR="00907EE8">
        <w:rPr>
          <w:iCs/>
        </w:rPr>
        <w:t>”, merge the segments related to the coefficient.</w:t>
      </w:r>
    </w:p>
    <w:p w14:paraId="3FD6F73D" w14:textId="2EC9F367" w:rsidR="00907EE8" w:rsidRDefault="00907EE8" w:rsidP="00194EDE">
      <w:pPr>
        <w:widowControl/>
        <w:jc w:val="left"/>
        <w:rPr>
          <w:iCs/>
        </w:rPr>
      </w:pPr>
      <w:r>
        <w:rPr>
          <w:iCs/>
        </w:rPr>
        <w:t>Step3, repeat step1 and step2 till no small enough coefficient found.</w:t>
      </w:r>
    </w:p>
    <w:p w14:paraId="148B8851" w14:textId="452F7CF3" w:rsidR="00907EE8" w:rsidRPr="00907EE8" w:rsidRDefault="00907EE8" w:rsidP="00194EDE">
      <w:pPr>
        <w:widowControl/>
        <w:jc w:val="left"/>
        <w:rPr>
          <w:rFonts w:hint="eastAsia"/>
        </w:rPr>
      </w:pPr>
      <w:r>
        <w:rPr>
          <w:iCs/>
        </w:rPr>
        <w:t>Step4, go through the left “DAM”</w:t>
      </w:r>
      <w:r w:rsidR="00442D97">
        <w:rPr>
          <w:iCs/>
        </w:rPr>
        <w:t>’</w:t>
      </w:r>
      <w:r>
        <w:rPr>
          <w:iCs/>
        </w:rPr>
        <w:t xml:space="preserve">s, assign the pixel to the segment which has biggest pixel in its </w:t>
      </w:r>
      <w:r w:rsidR="00442D97">
        <w:rPr>
          <w:iCs/>
        </w:rPr>
        <w:t>neighbor</w:t>
      </w:r>
      <w:r>
        <w:rPr>
          <w:iCs/>
        </w:rPr>
        <w:t>.</w:t>
      </w:r>
    </w:p>
    <w:p w14:paraId="6884C560" w14:textId="3E05EA65" w:rsidR="00194EDE" w:rsidRDefault="00194EDE" w:rsidP="00194EDE">
      <w:pPr>
        <w:widowControl/>
        <w:jc w:val="left"/>
      </w:pPr>
    </w:p>
    <w:p w14:paraId="03FE05BA" w14:textId="503BC012" w:rsidR="000759F7" w:rsidRDefault="000759F7" w:rsidP="000759F7">
      <w:pPr>
        <w:pStyle w:val="2"/>
      </w:pPr>
      <w:r>
        <w:rPr>
          <w:rFonts w:hint="eastAsia"/>
        </w:rPr>
        <w:t>M</w:t>
      </w:r>
      <w:r>
        <w:t>emory Cost</w:t>
      </w:r>
    </w:p>
    <w:p w14:paraId="1F4460F3" w14:textId="231E0BC3" w:rsidR="000759F7" w:rsidRDefault="0026270F" w:rsidP="00194EDE">
      <w:pPr>
        <w:widowControl/>
        <w:jc w:val="left"/>
      </w:pPr>
      <w:r>
        <w:t>Code/ROM: 4027 words</w:t>
      </w:r>
      <w:r w:rsidR="00CB2F85">
        <w:t>.</w:t>
      </w:r>
    </w:p>
    <w:p w14:paraId="4A4C41FF" w14:textId="11BD5918" w:rsidR="0026270F" w:rsidRPr="0026270F" w:rsidRDefault="0026270F" w:rsidP="00194EDE">
      <w:pPr>
        <w:widowControl/>
        <w:jc w:val="left"/>
      </w:pPr>
      <w:r>
        <w:t>Static Variable/ RAM: 73+ image size words</w:t>
      </w:r>
    </w:p>
    <w:p w14:paraId="6EB63D15" w14:textId="06D7BC9B" w:rsidR="00A306E0" w:rsidRDefault="00A306E0" w:rsidP="00194EDE">
      <w:pPr>
        <w:widowControl/>
        <w:jc w:val="left"/>
      </w:pPr>
    </w:p>
    <w:p w14:paraId="1D6B4C98" w14:textId="4991EAB7" w:rsidR="00A306E0" w:rsidRDefault="00A306E0">
      <w:pPr>
        <w:widowControl/>
        <w:jc w:val="left"/>
      </w:pPr>
      <w:r>
        <w:br w:type="page"/>
      </w:r>
    </w:p>
    <w:p w14:paraId="7DE65D4C" w14:textId="0278909F" w:rsidR="00A306E0" w:rsidRDefault="008D260F" w:rsidP="008D260F">
      <w:pPr>
        <w:pStyle w:val="2"/>
      </w:pPr>
      <w:r>
        <w:rPr>
          <w:rFonts w:hint="eastAsia"/>
        </w:rPr>
        <w:lastRenderedPageBreak/>
        <w:t>V</w:t>
      </w:r>
      <w:r>
        <w:t>ersions</w:t>
      </w:r>
    </w:p>
    <w:p w14:paraId="5F39B0CA" w14:textId="77777777" w:rsidR="00A306E0" w:rsidRDefault="00A306E0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1"/>
        <w:gridCol w:w="1365"/>
        <w:gridCol w:w="5110"/>
      </w:tblGrid>
      <w:tr w:rsidR="00A306E0" w14:paraId="4BA1F4D8" w14:textId="77777777" w:rsidTr="00A306E0">
        <w:tc>
          <w:tcPr>
            <w:tcW w:w="1838" w:type="dxa"/>
          </w:tcPr>
          <w:p w14:paraId="2EA65CF1" w14:textId="4C0D53AD" w:rsidR="00A306E0" w:rsidRDefault="00A306E0" w:rsidP="00A306E0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276" w:type="dxa"/>
          </w:tcPr>
          <w:p w14:paraId="3F48688F" w14:textId="5A8FDF25" w:rsidR="00A306E0" w:rsidRDefault="00A306E0" w:rsidP="00A306E0">
            <w:pPr>
              <w:widowControl/>
              <w:jc w:val="center"/>
            </w:pPr>
            <w:r>
              <w:t>revisor/time</w:t>
            </w:r>
          </w:p>
        </w:tc>
        <w:tc>
          <w:tcPr>
            <w:tcW w:w="5182" w:type="dxa"/>
          </w:tcPr>
          <w:p w14:paraId="57E01C13" w14:textId="587DA7F8" w:rsidR="00A306E0" w:rsidRDefault="00A306E0" w:rsidP="00A306E0">
            <w:pPr>
              <w:widowControl/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A306E0" w14:paraId="2A31C7AC" w14:textId="77777777" w:rsidTr="00A306E0">
        <w:tc>
          <w:tcPr>
            <w:tcW w:w="1838" w:type="dxa"/>
          </w:tcPr>
          <w:p w14:paraId="1F3AEA8C" w14:textId="7E06AC1B" w:rsidR="00A306E0" w:rsidRDefault="00A306E0" w:rsidP="00194EDE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276" w:type="dxa"/>
          </w:tcPr>
          <w:p w14:paraId="3244BBCD" w14:textId="4E507FFD" w:rsidR="00A306E0" w:rsidRDefault="00A306E0" w:rsidP="00194EDE"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ouxi/2020-</w:t>
            </w:r>
            <w:r w:rsidR="006D2417">
              <w:t>7</w:t>
            </w:r>
          </w:p>
        </w:tc>
        <w:tc>
          <w:tcPr>
            <w:tcW w:w="5182" w:type="dxa"/>
          </w:tcPr>
          <w:p w14:paraId="11E57121" w14:textId="61C23190" w:rsidR="00A306E0" w:rsidRDefault="00A306E0" w:rsidP="00194EDE">
            <w:pPr>
              <w:widowControl/>
              <w:jc w:val="left"/>
            </w:pPr>
            <w:r>
              <w:t>Initial the doc</w:t>
            </w:r>
          </w:p>
        </w:tc>
      </w:tr>
      <w:tr w:rsidR="00A306E0" w14:paraId="17E2F847" w14:textId="77777777" w:rsidTr="00A306E0">
        <w:tc>
          <w:tcPr>
            <w:tcW w:w="1838" w:type="dxa"/>
          </w:tcPr>
          <w:p w14:paraId="52C5CC4D" w14:textId="77777777" w:rsidR="00A306E0" w:rsidRDefault="00A306E0" w:rsidP="00194EDE">
            <w:pPr>
              <w:widowControl/>
              <w:jc w:val="left"/>
            </w:pPr>
          </w:p>
        </w:tc>
        <w:tc>
          <w:tcPr>
            <w:tcW w:w="1276" w:type="dxa"/>
          </w:tcPr>
          <w:p w14:paraId="093B965E" w14:textId="77777777" w:rsidR="00A306E0" w:rsidRDefault="00A306E0" w:rsidP="00194EDE">
            <w:pPr>
              <w:widowControl/>
              <w:jc w:val="left"/>
            </w:pPr>
          </w:p>
        </w:tc>
        <w:tc>
          <w:tcPr>
            <w:tcW w:w="5182" w:type="dxa"/>
          </w:tcPr>
          <w:p w14:paraId="4E04594F" w14:textId="77777777" w:rsidR="00A306E0" w:rsidRDefault="00A306E0" w:rsidP="00194EDE">
            <w:pPr>
              <w:widowControl/>
              <w:jc w:val="left"/>
            </w:pPr>
          </w:p>
        </w:tc>
      </w:tr>
      <w:tr w:rsidR="00A306E0" w14:paraId="48F1720D" w14:textId="77777777" w:rsidTr="00A306E0">
        <w:tc>
          <w:tcPr>
            <w:tcW w:w="1838" w:type="dxa"/>
          </w:tcPr>
          <w:p w14:paraId="795B87B1" w14:textId="77777777" w:rsidR="00A306E0" w:rsidRDefault="00A306E0" w:rsidP="00194EDE">
            <w:pPr>
              <w:widowControl/>
              <w:jc w:val="left"/>
            </w:pPr>
          </w:p>
        </w:tc>
        <w:tc>
          <w:tcPr>
            <w:tcW w:w="1276" w:type="dxa"/>
          </w:tcPr>
          <w:p w14:paraId="47719194" w14:textId="77777777" w:rsidR="00A306E0" w:rsidRDefault="00A306E0" w:rsidP="00194EDE">
            <w:pPr>
              <w:widowControl/>
              <w:jc w:val="left"/>
            </w:pPr>
          </w:p>
        </w:tc>
        <w:tc>
          <w:tcPr>
            <w:tcW w:w="5182" w:type="dxa"/>
          </w:tcPr>
          <w:p w14:paraId="6AEAB367" w14:textId="77777777" w:rsidR="00A306E0" w:rsidRDefault="00A306E0" w:rsidP="00194EDE">
            <w:pPr>
              <w:widowControl/>
              <w:jc w:val="left"/>
            </w:pPr>
          </w:p>
        </w:tc>
      </w:tr>
    </w:tbl>
    <w:p w14:paraId="484B2BAF" w14:textId="77777777" w:rsidR="000759F7" w:rsidRDefault="000759F7" w:rsidP="00194EDE">
      <w:pPr>
        <w:widowControl/>
        <w:jc w:val="left"/>
      </w:pPr>
    </w:p>
    <w:sectPr w:rsidR="0007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D2"/>
    <w:rsid w:val="000759F7"/>
    <w:rsid w:val="001765C4"/>
    <w:rsid w:val="00184DFB"/>
    <w:rsid w:val="00194EDE"/>
    <w:rsid w:val="001A6AD4"/>
    <w:rsid w:val="001B13EB"/>
    <w:rsid w:val="001E3C08"/>
    <w:rsid w:val="002434EC"/>
    <w:rsid w:val="0026270F"/>
    <w:rsid w:val="00287A4B"/>
    <w:rsid w:val="002F11A4"/>
    <w:rsid w:val="0037240E"/>
    <w:rsid w:val="00382B39"/>
    <w:rsid w:val="003C6D0E"/>
    <w:rsid w:val="00442D97"/>
    <w:rsid w:val="00493C9D"/>
    <w:rsid w:val="004D6CD2"/>
    <w:rsid w:val="005051AB"/>
    <w:rsid w:val="00506A07"/>
    <w:rsid w:val="00546920"/>
    <w:rsid w:val="00571F6D"/>
    <w:rsid w:val="005F544A"/>
    <w:rsid w:val="00614558"/>
    <w:rsid w:val="00624EF5"/>
    <w:rsid w:val="00634635"/>
    <w:rsid w:val="006D2417"/>
    <w:rsid w:val="006E3252"/>
    <w:rsid w:val="006E5DD9"/>
    <w:rsid w:val="00794B72"/>
    <w:rsid w:val="007C7BD2"/>
    <w:rsid w:val="00824FAF"/>
    <w:rsid w:val="00875B0E"/>
    <w:rsid w:val="008D260F"/>
    <w:rsid w:val="00907EE8"/>
    <w:rsid w:val="009530DA"/>
    <w:rsid w:val="00970A3D"/>
    <w:rsid w:val="009974A9"/>
    <w:rsid w:val="00A1306E"/>
    <w:rsid w:val="00A306E0"/>
    <w:rsid w:val="00A76BD9"/>
    <w:rsid w:val="00A9410D"/>
    <w:rsid w:val="00AC37F5"/>
    <w:rsid w:val="00AF0BC5"/>
    <w:rsid w:val="00AF5076"/>
    <w:rsid w:val="00B97DBF"/>
    <w:rsid w:val="00C06EBF"/>
    <w:rsid w:val="00CA7103"/>
    <w:rsid w:val="00CB2F85"/>
    <w:rsid w:val="00CE308B"/>
    <w:rsid w:val="00E718F8"/>
    <w:rsid w:val="00F86A0D"/>
    <w:rsid w:val="00FC580D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F5E7"/>
  <w15:chartTrackingRefBased/>
  <w15:docId w15:val="{67F3F280-3F3F-4D52-BC17-B17B785F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C9D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93C9D"/>
    <w:rPr>
      <w:b/>
      <w:bCs/>
    </w:rPr>
  </w:style>
  <w:style w:type="character" w:customStyle="1" w:styleId="20">
    <w:name w:val="标题 2 字符"/>
    <w:basedOn w:val="a0"/>
    <w:link w:val="2"/>
    <w:uiPriority w:val="9"/>
    <w:rsid w:val="00493C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B97DBF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875B0E"/>
    <w:rPr>
      <w:i/>
      <w:iCs/>
    </w:rPr>
  </w:style>
  <w:style w:type="character" w:styleId="a6">
    <w:name w:val="Placeholder Text"/>
    <w:basedOn w:val="a0"/>
    <w:uiPriority w:val="99"/>
    <w:semiHidden/>
    <w:rsid w:val="0061455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0759F7"/>
    <w:rPr>
      <w:b/>
      <w:bCs/>
      <w:sz w:val="32"/>
      <w:szCs w:val="32"/>
    </w:rPr>
  </w:style>
  <w:style w:type="table" w:styleId="a7">
    <w:name w:val="Table Grid"/>
    <w:basedOn w:val="a1"/>
    <w:uiPriority w:val="39"/>
    <w:rsid w:val="00A3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7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howsee008@outlook.com</dc:creator>
  <cp:keywords/>
  <dc:description/>
  <cp:lastModifiedBy>howsee008@outlook.com</cp:lastModifiedBy>
  <cp:revision>26</cp:revision>
  <dcterms:created xsi:type="dcterms:W3CDTF">2020-06-19T01:40:00Z</dcterms:created>
  <dcterms:modified xsi:type="dcterms:W3CDTF">2020-07-22T06:50:00Z</dcterms:modified>
</cp:coreProperties>
</file>