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536188" w14:textId="77777777" w:rsidR="00FB2AB9" w:rsidRDefault="00000000">
      <w:pPr>
        <w:spacing w:before="240" w:after="24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ĐẠI HỌC QUỐC GIA – THÀNH PHỐ HỒ CHÍ MINH</w:t>
      </w:r>
      <w:r>
        <w:rPr>
          <w:rFonts w:ascii="Times New Roman" w:eastAsia="Times New Roman" w:hAnsi="Times New Roman" w:cs="Times New Roman"/>
          <w:b/>
          <w:sz w:val="28"/>
          <w:szCs w:val="28"/>
        </w:rPr>
        <w:br/>
        <w:t>TRƯỜNG ĐẠI HỌC KHOA HỌC TỰ NHIÊN</w:t>
      </w:r>
      <w:r>
        <w:rPr>
          <w:rFonts w:ascii="Times New Roman" w:eastAsia="Times New Roman" w:hAnsi="Times New Roman" w:cs="Times New Roman"/>
          <w:b/>
          <w:sz w:val="28"/>
          <w:szCs w:val="28"/>
        </w:rPr>
        <w:br/>
      </w:r>
      <w:r>
        <w:rPr>
          <w:rFonts w:ascii="Times New Roman" w:eastAsia="Times New Roman" w:hAnsi="Times New Roman" w:cs="Times New Roman"/>
          <w:sz w:val="28"/>
          <w:szCs w:val="28"/>
        </w:rPr>
        <w:t xml:space="preserve"> </w:t>
      </w:r>
      <w:r>
        <w:rPr>
          <w:rFonts w:ascii="Times New Roman" w:eastAsia="Times New Roman" w:hAnsi="Times New Roman" w:cs="Times New Roman"/>
          <w:b/>
          <w:sz w:val="28"/>
          <w:szCs w:val="28"/>
        </w:rPr>
        <w:t>KHOA CÔNG NGHỆ THÔNG TIN</w:t>
      </w:r>
    </w:p>
    <w:p w14:paraId="2FD1666A" w14:textId="77777777" w:rsidR="00FB2AB9" w:rsidRDefault="00000000">
      <w:pPr>
        <w:spacing w:before="240" w:after="24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r>
        <w:rPr>
          <w:rFonts w:ascii="Times New Roman" w:eastAsia="Times New Roman" w:hAnsi="Times New Roman" w:cs="Times New Roman"/>
          <w:b/>
          <w:noProof/>
          <w:sz w:val="28"/>
          <w:szCs w:val="28"/>
        </w:rPr>
        <w:drawing>
          <wp:inline distT="114300" distB="114300" distL="114300" distR="114300" wp14:anchorId="6BA174F4" wp14:editId="2C10AF86">
            <wp:extent cx="2349889" cy="1956876"/>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349889" cy="1956876"/>
                    </a:xfrm>
                    <a:prstGeom prst="rect">
                      <a:avLst/>
                    </a:prstGeom>
                    <a:ln/>
                  </pic:spPr>
                </pic:pic>
              </a:graphicData>
            </a:graphic>
          </wp:inline>
        </w:drawing>
      </w:r>
    </w:p>
    <w:p w14:paraId="0F52B957" w14:textId="77777777" w:rsidR="00FB2AB9" w:rsidRDefault="00000000">
      <w:pPr>
        <w:spacing w:before="240" w:after="24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PROJECT ASSIGNMENT 0</w:t>
      </w:r>
      <w:r>
        <w:rPr>
          <w:rFonts w:ascii="Times New Roman" w:eastAsia="Times New Roman" w:hAnsi="Times New Roman" w:cs="Times New Roman"/>
          <w:b/>
          <w:sz w:val="28"/>
          <w:szCs w:val="28"/>
        </w:rPr>
        <w:br/>
        <w:t>MÔN HỌC: NHẬP MÔN CÔNG NGHỆ PHẦN MỀM</w:t>
      </w:r>
      <w:r>
        <w:rPr>
          <w:rFonts w:ascii="Times New Roman" w:eastAsia="Times New Roman" w:hAnsi="Times New Roman" w:cs="Times New Roman"/>
          <w:b/>
          <w:sz w:val="28"/>
          <w:szCs w:val="28"/>
        </w:rPr>
        <w:br/>
        <w:t>LỚP: 22CLC10 - NHÓM: GROUP 05</w:t>
      </w:r>
      <w:r>
        <w:rPr>
          <w:rFonts w:ascii="Times New Roman" w:eastAsia="Times New Roman" w:hAnsi="Times New Roman" w:cs="Times New Roman"/>
          <w:b/>
          <w:sz w:val="28"/>
          <w:szCs w:val="28"/>
        </w:rPr>
        <w:br/>
      </w:r>
    </w:p>
    <w:p w14:paraId="739D075C" w14:textId="77777777" w:rsidR="00FB2AB9" w:rsidRDefault="00000000">
      <w:pP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GIẢNG VIÊN LÝ THUYẾT:</w:t>
      </w:r>
      <w:r>
        <w:rPr>
          <w:rFonts w:ascii="Times New Roman" w:eastAsia="Times New Roman" w:hAnsi="Times New Roman" w:cs="Times New Roman"/>
          <w:sz w:val="28"/>
          <w:szCs w:val="28"/>
        </w:rPr>
        <w:br/>
        <w:t xml:space="preserve">Cô Nguyễn Thị Minh Tuyền </w:t>
      </w:r>
      <w:r>
        <w:rPr>
          <w:rFonts w:ascii="Times New Roman" w:eastAsia="Times New Roman" w:hAnsi="Times New Roman" w:cs="Times New Roman"/>
          <w:sz w:val="28"/>
          <w:szCs w:val="28"/>
        </w:rPr>
        <w:br/>
      </w:r>
      <w:r>
        <w:rPr>
          <w:rFonts w:ascii="Times New Roman" w:eastAsia="Times New Roman" w:hAnsi="Times New Roman" w:cs="Times New Roman"/>
          <w:sz w:val="28"/>
          <w:szCs w:val="28"/>
        </w:rPr>
        <w:br/>
      </w:r>
      <w:r>
        <w:rPr>
          <w:rFonts w:ascii="Times New Roman" w:eastAsia="Times New Roman" w:hAnsi="Times New Roman" w:cs="Times New Roman"/>
          <w:b/>
          <w:sz w:val="28"/>
          <w:szCs w:val="28"/>
        </w:rPr>
        <w:t xml:space="preserve">GIẢNG VIÊN THỰC HÀNH: </w:t>
      </w:r>
      <w:r>
        <w:rPr>
          <w:rFonts w:ascii="Times New Roman" w:eastAsia="Times New Roman" w:hAnsi="Times New Roman" w:cs="Times New Roman"/>
          <w:sz w:val="28"/>
          <w:szCs w:val="28"/>
        </w:rPr>
        <w:br/>
        <w:t xml:space="preserve">Thầy Mai Anh Tuấn </w:t>
      </w:r>
      <w:r>
        <w:rPr>
          <w:rFonts w:ascii="Times New Roman" w:eastAsia="Times New Roman" w:hAnsi="Times New Roman" w:cs="Times New Roman"/>
          <w:sz w:val="28"/>
          <w:szCs w:val="28"/>
        </w:rPr>
        <w:br/>
        <w:t>Thầy Hồ Tuấn Thanh</w:t>
      </w:r>
      <w:r>
        <w:rPr>
          <w:rFonts w:ascii="Times New Roman" w:eastAsia="Times New Roman" w:hAnsi="Times New Roman" w:cs="Times New Roman"/>
          <w:sz w:val="28"/>
          <w:szCs w:val="28"/>
        </w:rPr>
        <w:br/>
      </w:r>
      <w:r>
        <w:rPr>
          <w:rFonts w:ascii="Times New Roman" w:eastAsia="Times New Roman" w:hAnsi="Times New Roman" w:cs="Times New Roman"/>
          <w:sz w:val="28"/>
          <w:szCs w:val="28"/>
        </w:rPr>
        <w:br/>
      </w:r>
      <w:r>
        <w:rPr>
          <w:rFonts w:ascii="Times New Roman" w:eastAsia="Times New Roman" w:hAnsi="Times New Roman" w:cs="Times New Roman"/>
          <w:b/>
          <w:sz w:val="28"/>
          <w:szCs w:val="28"/>
        </w:rPr>
        <w:t>THÀNH VIÊN NHÓM:</w:t>
      </w:r>
    </w:p>
    <w:tbl>
      <w:tblPr>
        <w:tblStyle w:val="a"/>
        <w:tblW w:w="5175" w:type="dxa"/>
        <w:tblLayout w:type="fixed"/>
        <w:tblLook w:val="0600" w:firstRow="0" w:lastRow="0" w:firstColumn="0" w:lastColumn="0" w:noHBand="1" w:noVBand="1"/>
      </w:tblPr>
      <w:tblGrid>
        <w:gridCol w:w="3705"/>
        <w:gridCol w:w="1470"/>
      </w:tblGrid>
      <w:tr w:rsidR="00FB2AB9" w14:paraId="615C1756" w14:textId="77777777">
        <w:trPr>
          <w:trHeight w:val="96"/>
        </w:trPr>
        <w:tc>
          <w:tcPr>
            <w:tcW w:w="3705" w:type="dxa"/>
            <w:shd w:val="clear" w:color="auto" w:fill="auto"/>
            <w:tcMar>
              <w:top w:w="21" w:type="dxa"/>
              <w:left w:w="21" w:type="dxa"/>
              <w:bottom w:w="21" w:type="dxa"/>
              <w:right w:w="21" w:type="dxa"/>
            </w:tcMar>
          </w:tcPr>
          <w:p w14:paraId="6A303C92" w14:textId="77777777" w:rsidR="00FB2AB9" w:rsidRDefault="00000000">
            <w:pPr>
              <w:widowControl w:val="0"/>
              <w:pBdr>
                <w:top w:val="nil"/>
                <w:left w:val="nil"/>
                <w:bottom w:val="nil"/>
                <w:right w:val="nil"/>
                <w:between w:val="nil"/>
              </w:pBdr>
              <w:spacing w:line="240" w:lineRule="auto"/>
              <w:ind w:left="90" w:hanging="90"/>
              <w:rPr>
                <w:rFonts w:ascii="Times New Roman" w:eastAsia="Times New Roman" w:hAnsi="Times New Roman" w:cs="Times New Roman"/>
                <w:sz w:val="28"/>
                <w:szCs w:val="28"/>
              </w:rPr>
            </w:pPr>
            <w:r>
              <w:rPr>
                <w:rFonts w:ascii="Times New Roman" w:eastAsia="Times New Roman" w:hAnsi="Times New Roman" w:cs="Times New Roman"/>
                <w:sz w:val="28"/>
                <w:szCs w:val="28"/>
              </w:rPr>
              <w:t>Lương Quốc Dũng</w:t>
            </w:r>
          </w:p>
        </w:tc>
        <w:tc>
          <w:tcPr>
            <w:tcW w:w="1470" w:type="dxa"/>
            <w:shd w:val="clear" w:color="auto" w:fill="auto"/>
            <w:tcMar>
              <w:top w:w="21" w:type="dxa"/>
              <w:left w:w="21" w:type="dxa"/>
              <w:bottom w:w="21" w:type="dxa"/>
              <w:right w:w="21" w:type="dxa"/>
            </w:tcMar>
          </w:tcPr>
          <w:p w14:paraId="57909976" w14:textId="77777777" w:rsidR="00FB2AB9" w:rsidRDefault="00000000">
            <w:pPr>
              <w:widowControl w:val="0"/>
              <w:pBdr>
                <w:top w:val="nil"/>
                <w:left w:val="nil"/>
                <w:bottom w:val="nil"/>
                <w:right w:val="nil"/>
                <w:between w:val="nil"/>
              </w:pBdr>
              <w:spacing w:line="240" w:lineRule="auto"/>
              <w:ind w:left="90" w:hanging="90"/>
              <w:rPr>
                <w:rFonts w:ascii="Times New Roman" w:eastAsia="Times New Roman" w:hAnsi="Times New Roman" w:cs="Times New Roman"/>
                <w:sz w:val="28"/>
                <w:szCs w:val="28"/>
              </w:rPr>
            </w:pPr>
            <w:r>
              <w:rPr>
                <w:rFonts w:ascii="Times New Roman" w:eastAsia="Times New Roman" w:hAnsi="Times New Roman" w:cs="Times New Roman"/>
                <w:sz w:val="28"/>
                <w:szCs w:val="28"/>
              </w:rPr>
              <w:t>22127078</w:t>
            </w:r>
          </w:p>
        </w:tc>
      </w:tr>
      <w:tr w:rsidR="00FB2AB9" w14:paraId="140796E7" w14:textId="77777777">
        <w:tc>
          <w:tcPr>
            <w:tcW w:w="3705" w:type="dxa"/>
            <w:shd w:val="clear" w:color="auto" w:fill="auto"/>
            <w:tcMar>
              <w:top w:w="21" w:type="dxa"/>
              <w:left w:w="21" w:type="dxa"/>
              <w:bottom w:w="21" w:type="dxa"/>
              <w:right w:w="21" w:type="dxa"/>
            </w:tcMar>
          </w:tcPr>
          <w:p w14:paraId="24F8256C" w14:textId="77777777" w:rsidR="00FB2AB9" w:rsidRDefault="00000000">
            <w:pPr>
              <w:widowControl w:val="0"/>
              <w:pBdr>
                <w:top w:val="nil"/>
                <w:left w:val="nil"/>
                <w:bottom w:val="nil"/>
                <w:right w:val="nil"/>
                <w:between w:val="nil"/>
              </w:pBdr>
              <w:spacing w:line="240" w:lineRule="auto"/>
              <w:ind w:left="90" w:hanging="90"/>
              <w:rPr>
                <w:rFonts w:ascii="Times New Roman" w:eastAsia="Times New Roman" w:hAnsi="Times New Roman" w:cs="Times New Roman"/>
                <w:sz w:val="28"/>
                <w:szCs w:val="28"/>
              </w:rPr>
            </w:pPr>
            <w:r>
              <w:rPr>
                <w:rFonts w:ascii="Times New Roman" w:eastAsia="Times New Roman" w:hAnsi="Times New Roman" w:cs="Times New Roman"/>
                <w:sz w:val="28"/>
                <w:szCs w:val="28"/>
              </w:rPr>
              <w:t>Nguyễn Minh Hoàng</w:t>
            </w:r>
          </w:p>
        </w:tc>
        <w:tc>
          <w:tcPr>
            <w:tcW w:w="1470" w:type="dxa"/>
            <w:shd w:val="clear" w:color="auto" w:fill="auto"/>
            <w:tcMar>
              <w:top w:w="21" w:type="dxa"/>
              <w:left w:w="21" w:type="dxa"/>
              <w:bottom w:w="21" w:type="dxa"/>
              <w:right w:w="21" w:type="dxa"/>
            </w:tcMar>
          </w:tcPr>
          <w:p w14:paraId="5EC05847" w14:textId="77777777" w:rsidR="00FB2AB9" w:rsidRDefault="00000000">
            <w:pPr>
              <w:widowControl w:val="0"/>
              <w:pBdr>
                <w:top w:val="nil"/>
                <w:left w:val="nil"/>
                <w:bottom w:val="nil"/>
                <w:right w:val="nil"/>
                <w:between w:val="nil"/>
              </w:pBdr>
              <w:spacing w:line="240" w:lineRule="auto"/>
              <w:ind w:left="90" w:hanging="90"/>
              <w:rPr>
                <w:rFonts w:ascii="Times New Roman" w:eastAsia="Times New Roman" w:hAnsi="Times New Roman" w:cs="Times New Roman"/>
                <w:sz w:val="28"/>
                <w:szCs w:val="28"/>
              </w:rPr>
            </w:pPr>
            <w:r>
              <w:rPr>
                <w:rFonts w:ascii="Times New Roman" w:eastAsia="Times New Roman" w:hAnsi="Times New Roman" w:cs="Times New Roman"/>
                <w:sz w:val="28"/>
                <w:szCs w:val="28"/>
              </w:rPr>
              <w:t>22127128</w:t>
            </w:r>
          </w:p>
        </w:tc>
      </w:tr>
      <w:tr w:rsidR="00FB2AB9" w14:paraId="531A31CB" w14:textId="77777777">
        <w:tc>
          <w:tcPr>
            <w:tcW w:w="3705" w:type="dxa"/>
            <w:shd w:val="clear" w:color="auto" w:fill="auto"/>
            <w:tcMar>
              <w:top w:w="21" w:type="dxa"/>
              <w:left w:w="21" w:type="dxa"/>
              <w:bottom w:w="21" w:type="dxa"/>
              <w:right w:w="21" w:type="dxa"/>
            </w:tcMar>
          </w:tcPr>
          <w:p w14:paraId="0234E01B" w14:textId="77777777" w:rsidR="00FB2AB9" w:rsidRDefault="00000000">
            <w:pPr>
              <w:widowControl w:val="0"/>
              <w:pBdr>
                <w:top w:val="nil"/>
                <w:left w:val="nil"/>
                <w:bottom w:val="nil"/>
                <w:right w:val="nil"/>
                <w:between w:val="nil"/>
              </w:pBdr>
              <w:spacing w:line="240" w:lineRule="auto"/>
              <w:ind w:left="90" w:hanging="90"/>
              <w:rPr>
                <w:rFonts w:ascii="Times New Roman" w:eastAsia="Times New Roman" w:hAnsi="Times New Roman" w:cs="Times New Roman"/>
                <w:sz w:val="28"/>
                <w:szCs w:val="28"/>
              </w:rPr>
            </w:pPr>
            <w:r>
              <w:rPr>
                <w:rFonts w:ascii="Times New Roman" w:eastAsia="Times New Roman" w:hAnsi="Times New Roman" w:cs="Times New Roman"/>
                <w:sz w:val="28"/>
                <w:szCs w:val="28"/>
              </w:rPr>
              <w:t>Nguyễn Quang Huy</w:t>
            </w:r>
          </w:p>
        </w:tc>
        <w:tc>
          <w:tcPr>
            <w:tcW w:w="1470" w:type="dxa"/>
            <w:shd w:val="clear" w:color="auto" w:fill="auto"/>
            <w:tcMar>
              <w:top w:w="21" w:type="dxa"/>
              <w:left w:w="21" w:type="dxa"/>
              <w:bottom w:w="21" w:type="dxa"/>
              <w:right w:w="21" w:type="dxa"/>
            </w:tcMar>
          </w:tcPr>
          <w:p w14:paraId="41862A86" w14:textId="77777777" w:rsidR="00FB2AB9" w:rsidRDefault="00000000">
            <w:pPr>
              <w:widowControl w:val="0"/>
              <w:pBdr>
                <w:top w:val="nil"/>
                <w:left w:val="nil"/>
                <w:bottom w:val="nil"/>
                <w:right w:val="nil"/>
                <w:between w:val="nil"/>
              </w:pBdr>
              <w:spacing w:line="240" w:lineRule="auto"/>
              <w:ind w:left="90" w:hanging="90"/>
              <w:rPr>
                <w:rFonts w:ascii="Times New Roman" w:eastAsia="Times New Roman" w:hAnsi="Times New Roman" w:cs="Times New Roman"/>
                <w:sz w:val="28"/>
                <w:szCs w:val="28"/>
              </w:rPr>
            </w:pPr>
            <w:r>
              <w:rPr>
                <w:rFonts w:ascii="Times New Roman" w:eastAsia="Times New Roman" w:hAnsi="Times New Roman" w:cs="Times New Roman"/>
                <w:sz w:val="28"/>
                <w:szCs w:val="28"/>
              </w:rPr>
              <w:t>22127157</w:t>
            </w:r>
          </w:p>
        </w:tc>
      </w:tr>
      <w:tr w:rsidR="00FB2AB9" w14:paraId="1BB96615" w14:textId="77777777">
        <w:tc>
          <w:tcPr>
            <w:tcW w:w="3705" w:type="dxa"/>
            <w:shd w:val="clear" w:color="auto" w:fill="auto"/>
            <w:tcMar>
              <w:top w:w="21" w:type="dxa"/>
              <w:left w:w="21" w:type="dxa"/>
              <w:bottom w:w="21" w:type="dxa"/>
              <w:right w:w="21" w:type="dxa"/>
            </w:tcMar>
          </w:tcPr>
          <w:p w14:paraId="2EF524CB" w14:textId="77777777" w:rsidR="00FB2AB9" w:rsidRDefault="00000000">
            <w:pPr>
              <w:widowControl w:val="0"/>
              <w:pBdr>
                <w:top w:val="nil"/>
                <w:left w:val="nil"/>
                <w:bottom w:val="nil"/>
                <w:right w:val="nil"/>
                <w:between w:val="nil"/>
              </w:pBdr>
              <w:spacing w:line="240" w:lineRule="auto"/>
              <w:ind w:left="90" w:hanging="90"/>
              <w:rPr>
                <w:rFonts w:ascii="Times New Roman" w:eastAsia="Times New Roman" w:hAnsi="Times New Roman" w:cs="Times New Roman"/>
                <w:sz w:val="28"/>
                <w:szCs w:val="28"/>
              </w:rPr>
            </w:pPr>
            <w:r>
              <w:rPr>
                <w:rFonts w:ascii="Times New Roman" w:eastAsia="Times New Roman" w:hAnsi="Times New Roman" w:cs="Times New Roman"/>
                <w:sz w:val="28"/>
                <w:szCs w:val="28"/>
              </w:rPr>
              <w:t>Trần Nguyễn Phúc Khang</w:t>
            </w:r>
          </w:p>
        </w:tc>
        <w:tc>
          <w:tcPr>
            <w:tcW w:w="1470" w:type="dxa"/>
            <w:shd w:val="clear" w:color="auto" w:fill="auto"/>
            <w:tcMar>
              <w:top w:w="21" w:type="dxa"/>
              <w:left w:w="21" w:type="dxa"/>
              <w:bottom w:w="21" w:type="dxa"/>
              <w:right w:w="21" w:type="dxa"/>
            </w:tcMar>
          </w:tcPr>
          <w:p w14:paraId="0D9156BE" w14:textId="77777777" w:rsidR="00FB2AB9" w:rsidRDefault="00000000">
            <w:pPr>
              <w:widowControl w:val="0"/>
              <w:pBdr>
                <w:top w:val="nil"/>
                <w:left w:val="nil"/>
                <w:bottom w:val="nil"/>
                <w:right w:val="nil"/>
                <w:between w:val="nil"/>
              </w:pBdr>
              <w:spacing w:line="240" w:lineRule="auto"/>
              <w:ind w:left="90" w:hanging="90"/>
              <w:rPr>
                <w:rFonts w:ascii="Times New Roman" w:eastAsia="Times New Roman" w:hAnsi="Times New Roman" w:cs="Times New Roman"/>
                <w:sz w:val="28"/>
                <w:szCs w:val="28"/>
              </w:rPr>
            </w:pPr>
            <w:r>
              <w:rPr>
                <w:rFonts w:ascii="Times New Roman" w:eastAsia="Times New Roman" w:hAnsi="Times New Roman" w:cs="Times New Roman"/>
                <w:sz w:val="28"/>
                <w:szCs w:val="28"/>
              </w:rPr>
              <w:t>22127182</w:t>
            </w:r>
          </w:p>
        </w:tc>
      </w:tr>
      <w:tr w:rsidR="00FB2AB9" w14:paraId="40E9D423" w14:textId="77777777">
        <w:tc>
          <w:tcPr>
            <w:tcW w:w="3705" w:type="dxa"/>
            <w:shd w:val="clear" w:color="auto" w:fill="auto"/>
            <w:tcMar>
              <w:top w:w="21" w:type="dxa"/>
              <w:left w:w="21" w:type="dxa"/>
              <w:bottom w:w="21" w:type="dxa"/>
              <w:right w:w="21" w:type="dxa"/>
            </w:tcMar>
          </w:tcPr>
          <w:p w14:paraId="328DE9CE" w14:textId="77777777" w:rsidR="00FB2AB9" w:rsidRDefault="00000000">
            <w:pPr>
              <w:widowControl w:val="0"/>
              <w:pBdr>
                <w:top w:val="nil"/>
                <w:left w:val="nil"/>
                <w:bottom w:val="nil"/>
                <w:right w:val="nil"/>
                <w:between w:val="nil"/>
              </w:pBdr>
              <w:spacing w:line="240" w:lineRule="auto"/>
              <w:ind w:left="90" w:hanging="90"/>
              <w:rPr>
                <w:rFonts w:ascii="Times New Roman" w:eastAsia="Times New Roman" w:hAnsi="Times New Roman" w:cs="Times New Roman"/>
                <w:sz w:val="28"/>
                <w:szCs w:val="28"/>
              </w:rPr>
            </w:pPr>
            <w:r>
              <w:rPr>
                <w:rFonts w:ascii="Times New Roman" w:eastAsia="Times New Roman" w:hAnsi="Times New Roman" w:cs="Times New Roman"/>
                <w:sz w:val="28"/>
                <w:szCs w:val="28"/>
              </w:rPr>
              <w:t>Trần Ngọc Uyển Nhi</w:t>
            </w:r>
          </w:p>
        </w:tc>
        <w:tc>
          <w:tcPr>
            <w:tcW w:w="1470" w:type="dxa"/>
            <w:shd w:val="clear" w:color="auto" w:fill="auto"/>
            <w:tcMar>
              <w:top w:w="21" w:type="dxa"/>
              <w:left w:w="21" w:type="dxa"/>
              <w:bottom w:w="21" w:type="dxa"/>
              <w:right w:w="21" w:type="dxa"/>
            </w:tcMar>
          </w:tcPr>
          <w:p w14:paraId="094F43D4" w14:textId="77777777" w:rsidR="00FB2AB9" w:rsidRDefault="00000000">
            <w:pPr>
              <w:widowControl w:val="0"/>
              <w:pBdr>
                <w:top w:val="nil"/>
                <w:left w:val="nil"/>
                <w:bottom w:val="nil"/>
                <w:right w:val="nil"/>
                <w:between w:val="nil"/>
              </w:pBdr>
              <w:spacing w:line="240" w:lineRule="auto"/>
              <w:ind w:left="90" w:hanging="90"/>
              <w:rPr>
                <w:rFonts w:ascii="Times New Roman" w:eastAsia="Times New Roman" w:hAnsi="Times New Roman" w:cs="Times New Roman"/>
                <w:sz w:val="28"/>
                <w:szCs w:val="28"/>
              </w:rPr>
            </w:pPr>
            <w:r>
              <w:rPr>
                <w:rFonts w:ascii="Times New Roman" w:eastAsia="Times New Roman" w:hAnsi="Times New Roman" w:cs="Times New Roman"/>
                <w:sz w:val="28"/>
                <w:szCs w:val="28"/>
              </w:rPr>
              <w:t>22127313</w:t>
            </w:r>
          </w:p>
        </w:tc>
      </w:tr>
      <w:tr w:rsidR="00FB2AB9" w14:paraId="7E2E25A1" w14:textId="77777777">
        <w:tc>
          <w:tcPr>
            <w:tcW w:w="3705" w:type="dxa"/>
            <w:shd w:val="clear" w:color="auto" w:fill="auto"/>
            <w:tcMar>
              <w:top w:w="57" w:type="dxa"/>
              <w:left w:w="57" w:type="dxa"/>
              <w:bottom w:w="57" w:type="dxa"/>
              <w:right w:w="57" w:type="dxa"/>
            </w:tcMar>
          </w:tcPr>
          <w:p w14:paraId="657C1E6D" w14:textId="77777777" w:rsidR="00FB2AB9" w:rsidRDefault="00FB2AB9">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p>
        </w:tc>
        <w:tc>
          <w:tcPr>
            <w:tcW w:w="1470" w:type="dxa"/>
            <w:shd w:val="clear" w:color="auto" w:fill="auto"/>
            <w:tcMar>
              <w:top w:w="57" w:type="dxa"/>
              <w:left w:w="57" w:type="dxa"/>
              <w:bottom w:w="57" w:type="dxa"/>
              <w:right w:w="57" w:type="dxa"/>
            </w:tcMar>
          </w:tcPr>
          <w:p w14:paraId="65A82206" w14:textId="77777777" w:rsidR="00FB2AB9" w:rsidRDefault="00FB2AB9">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p>
        </w:tc>
      </w:tr>
    </w:tbl>
    <w:p w14:paraId="4B668F71" w14:textId="77777777" w:rsidR="00FB2AB9" w:rsidRDefault="00000000">
      <w:pPr>
        <w:rPr>
          <w:rFonts w:ascii="Times New Roman" w:eastAsia="Times New Roman" w:hAnsi="Times New Roman" w:cs="Times New Roman"/>
          <w:sz w:val="26"/>
          <w:szCs w:val="26"/>
        </w:rPr>
      </w:pPr>
      <w:r>
        <w:br w:type="page"/>
      </w:r>
    </w:p>
    <w:p w14:paraId="3899C8EE" w14:textId="77777777" w:rsidR="00FB2AB9" w:rsidRDefault="00000000">
      <w:pPr>
        <w:numPr>
          <w:ilvl w:val="0"/>
          <w:numId w:val="7"/>
        </w:numPr>
        <w:rPr>
          <w:b/>
          <w:sz w:val="26"/>
          <w:szCs w:val="26"/>
        </w:rPr>
      </w:pPr>
      <w:r>
        <w:rPr>
          <w:rFonts w:ascii="Times New Roman" w:eastAsia="Times New Roman" w:hAnsi="Times New Roman" w:cs="Times New Roman"/>
          <w:b/>
          <w:sz w:val="26"/>
          <w:szCs w:val="26"/>
        </w:rPr>
        <w:lastRenderedPageBreak/>
        <w:t>Giới thiệu ứng dụng</w:t>
      </w:r>
    </w:p>
    <w:p w14:paraId="7EBE14FE" w14:textId="77777777" w:rsidR="00FB2AB9"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t xml:space="preserve">Hiện nay, việc học sinh, sinh viên tìm đến các quán cà phê để học bài hoặc làm việc đã trở thành một xu hướng phổ biến. Có rất nhiều lý do cho điều này, như là không gian thoải mái và sáng tạo, giảm sự phân tâm, tăng cường khả năng tập trung và năng suất, nhiều tiện ích và dịch vụ hay đơn giản chỉ là đi chơi cùng bạn bè. </w:t>
      </w:r>
    </w:p>
    <w:p w14:paraId="5D385FDD" w14:textId="77777777" w:rsidR="00FB2AB9"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t xml:space="preserve">Bắt kịp xu hướng, Poro là ứng dụng giúp người dùng tạo ra một không gian ảo lý tưởng. Với Poro, người dùng có thể tạo ra một không gian lý tưởng bằng cách tùy chỉnh background, âm nhạc và một số công cụ quản lý công việc như note, to-do lists,... Đặc biệt là ngoài những công cụ trên, Poro còn cho phép ghi nhận lại tổng thời gian học tập của bản thân người dùng, giúp người dùng có thể tự đánh giá quá trình làm việc của bản thân, khuyến khích người dùng tăng cường hiệu suất làm việc của cá nhân họ. </w:t>
      </w:r>
    </w:p>
    <w:p w14:paraId="56C28A69" w14:textId="77777777" w:rsidR="00FB2AB9"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t>Poro là giải pháp lý tưởng cho những ai muốn tìm kiếm một không gian học tập và làm việc thoải mái, tiện nghi mà không cần rời khỏi nhà, giúp tăng cường năng suất và mang đến một trải nghiệm học tập, làm việc mới mẻ và sáng tạo.</w:t>
      </w:r>
    </w:p>
    <w:p w14:paraId="0044B1EB" w14:textId="77777777" w:rsidR="00FB2AB9"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r>
    </w:p>
    <w:p w14:paraId="666A3AB1" w14:textId="77777777" w:rsidR="00FB2AB9" w:rsidRDefault="00000000">
      <w:pPr>
        <w:numPr>
          <w:ilvl w:val="0"/>
          <w:numId w:val="7"/>
        </w:numPr>
        <w:rPr>
          <w:b/>
          <w:sz w:val="26"/>
          <w:szCs w:val="26"/>
        </w:rPr>
      </w:pPr>
      <w:r>
        <w:rPr>
          <w:rFonts w:ascii="Times New Roman" w:eastAsia="Times New Roman" w:hAnsi="Times New Roman" w:cs="Times New Roman"/>
          <w:b/>
          <w:sz w:val="26"/>
          <w:szCs w:val="26"/>
        </w:rPr>
        <w:t>Đối tượng người dùng và môi trường sử dụng</w:t>
      </w:r>
    </w:p>
    <w:p w14:paraId="145A8C98" w14:textId="77777777" w:rsidR="00FB2AB9" w:rsidRDefault="00000000">
      <w:pPr>
        <w:numPr>
          <w:ilvl w:val="0"/>
          <w:numId w:val="1"/>
        </w:numPr>
        <w:rPr>
          <w:sz w:val="26"/>
          <w:szCs w:val="26"/>
        </w:rPr>
      </w:pPr>
      <w:r>
        <w:rPr>
          <w:rFonts w:ascii="Times New Roman" w:eastAsia="Times New Roman" w:hAnsi="Times New Roman" w:cs="Times New Roman"/>
          <w:b/>
          <w:sz w:val="26"/>
          <w:szCs w:val="26"/>
        </w:rPr>
        <w:t>Đối tượng người dùng</w:t>
      </w:r>
    </w:p>
    <w:p w14:paraId="70D0617B" w14:textId="77777777" w:rsidR="00FB2AB9" w:rsidRDefault="00000000">
      <w:pPr>
        <w:ind w:left="14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Học sinh, sinh viên, học viên và người đi làm từ ở khắp nơi trên toàn thế giới đang có nhu cầu tìm kiếm một không gian ảo giúp họ làm việc hiệu quả, tập trung và thoải mái hơn bằng những công cụ hữu ích như Ghi chú, To-do list, Theo dõi tổng thời gian học và làm việc của cá nhân,... và bằng việc cho phép người dùng tùy chỉnh không gian làm việc (bao gồm hình nền, âm thanh, giao diện,...) theo sở thích của mình. </w:t>
      </w:r>
    </w:p>
    <w:p w14:paraId="0538A9B8" w14:textId="77777777" w:rsidR="00FB2AB9" w:rsidRDefault="00000000">
      <w:pPr>
        <w:numPr>
          <w:ilvl w:val="0"/>
          <w:numId w:val="1"/>
        </w:numPr>
        <w:rPr>
          <w:sz w:val="26"/>
          <w:szCs w:val="26"/>
        </w:rPr>
      </w:pPr>
      <w:r>
        <w:rPr>
          <w:rFonts w:ascii="Times New Roman" w:eastAsia="Times New Roman" w:hAnsi="Times New Roman" w:cs="Times New Roman"/>
          <w:b/>
          <w:sz w:val="26"/>
          <w:szCs w:val="26"/>
        </w:rPr>
        <w:t>Môi trường sử dụng</w:t>
      </w:r>
    </w:p>
    <w:p w14:paraId="69D39909" w14:textId="77777777" w:rsidR="00FB2AB9" w:rsidRDefault="00000000">
      <w:pPr>
        <w:numPr>
          <w:ilvl w:val="1"/>
          <w:numId w:val="1"/>
        </w:numPr>
        <w:rPr>
          <w:rFonts w:ascii="Times New Roman" w:eastAsia="Times New Roman" w:hAnsi="Times New Roman" w:cs="Times New Roman"/>
          <w:sz w:val="26"/>
          <w:szCs w:val="26"/>
        </w:rPr>
      </w:pPr>
      <w:r>
        <w:rPr>
          <w:rFonts w:ascii="Times New Roman" w:eastAsia="Times New Roman" w:hAnsi="Times New Roman" w:cs="Times New Roman"/>
          <w:b/>
          <w:sz w:val="26"/>
          <w:szCs w:val="26"/>
        </w:rPr>
        <w:t>Nền tảng sử dụng phần mềm:</w:t>
      </w:r>
      <w:r>
        <w:rPr>
          <w:rFonts w:ascii="Times New Roman" w:eastAsia="Times New Roman" w:hAnsi="Times New Roman" w:cs="Times New Roman"/>
          <w:sz w:val="26"/>
          <w:szCs w:val="26"/>
        </w:rPr>
        <w:t xml:space="preserve"> Web Application</w:t>
      </w:r>
    </w:p>
    <w:p w14:paraId="75A2DA03" w14:textId="77777777" w:rsidR="00FB2AB9" w:rsidRDefault="00000000">
      <w:pPr>
        <w:numPr>
          <w:ilvl w:val="1"/>
          <w:numId w:val="1"/>
        </w:numPr>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Web Server: </w:t>
      </w:r>
      <w:r>
        <w:rPr>
          <w:rFonts w:ascii="Times New Roman" w:eastAsia="Times New Roman" w:hAnsi="Times New Roman" w:cs="Times New Roman"/>
          <w:sz w:val="26"/>
          <w:szCs w:val="26"/>
        </w:rPr>
        <w:t>Nuxt (Nitro) chạy trên Vercel</w:t>
      </w:r>
    </w:p>
    <w:p w14:paraId="0392ACF0" w14:textId="77777777" w:rsidR="00FB2AB9" w:rsidRDefault="00000000">
      <w:pPr>
        <w:numPr>
          <w:ilvl w:val="0"/>
          <w:numId w:val="4"/>
        </w:numPr>
        <w:rPr>
          <w:rFonts w:ascii="Times New Roman" w:eastAsia="Times New Roman" w:hAnsi="Times New Roman" w:cs="Times New Roman"/>
          <w:sz w:val="26"/>
          <w:szCs w:val="26"/>
        </w:rPr>
      </w:pPr>
      <w:r>
        <w:rPr>
          <w:rFonts w:ascii="Times New Roman" w:eastAsia="Times New Roman" w:hAnsi="Times New Roman" w:cs="Times New Roman"/>
          <w:sz w:val="26"/>
          <w:szCs w:val="26"/>
        </w:rPr>
        <w:t>Kích thước lưu trữ: 13GB</w:t>
      </w:r>
    </w:p>
    <w:p w14:paraId="2D0132CE" w14:textId="77777777" w:rsidR="00FB2AB9" w:rsidRDefault="00000000">
      <w:pPr>
        <w:numPr>
          <w:ilvl w:val="0"/>
          <w:numId w:val="4"/>
        </w:num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Fast Data Transfer (từ Edge Network tới Người dùng): 100GB đầu tiên </w:t>
      </w:r>
    </w:p>
    <w:p w14:paraId="2206C47B" w14:textId="77777777" w:rsidR="00FB2AB9" w:rsidRDefault="00000000">
      <w:pPr>
        <w:numPr>
          <w:ilvl w:val="0"/>
          <w:numId w:val="4"/>
        </w:numPr>
        <w:rPr>
          <w:rFonts w:ascii="Times New Roman" w:eastAsia="Times New Roman" w:hAnsi="Times New Roman" w:cs="Times New Roman"/>
          <w:sz w:val="26"/>
          <w:szCs w:val="26"/>
        </w:rPr>
      </w:pPr>
      <w:r>
        <w:rPr>
          <w:rFonts w:ascii="Times New Roman" w:eastAsia="Times New Roman" w:hAnsi="Times New Roman" w:cs="Times New Roman"/>
          <w:sz w:val="26"/>
          <w:szCs w:val="26"/>
        </w:rPr>
        <w:t>Fast Origin Transfer: 10GB đầu tiên</w:t>
      </w:r>
    </w:p>
    <w:p w14:paraId="78AC6CA2" w14:textId="77777777" w:rsidR="00FB2AB9" w:rsidRDefault="00000000">
      <w:pPr>
        <w:numPr>
          <w:ilvl w:val="1"/>
          <w:numId w:val="1"/>
        </w:numPr>
        <w:rPr>
          <w:rFonts w:ascii="Times New Roman" w:eastAsia="Times New Roman" w:hAnsi="Times New Roman" w:cs="Times New Roman"/>
          <w:sz w:val="26"/>
          <w:szCs w:val="26"/>
        </w:rPr>
      </w:pPr>
      <w:r>
        <w:rPr>
          <w:rFonts w:ascii="Times New Roman" w:eastAsia="Times New Roman" w:hAnsi="Times New Roman" w:cs="Times New Roman"/>
          <w:b/>
          <w:sz w:val="26"/>
          <w:szCs w:val="26"/>
        </w:rPr>
        <w:t>Cơ sở dữ liệu (Database):</w:t>
      </w:r>
      <w:r>
        <w:rPr>
          <w:rFonts w:ascii="Times New Roman" w:eastAsia="Times New Roman" w:hAnsi="Times New Roman" w:cs="Times New Roman"/>
          <w:sz w:val="26"/>
          <w:szCs w:val="26"/>
        </w:rPr>
        <w:t xml:space="preserve"> MongoDB Atlas</w:t>
      </w:r>
    </w:p>
    <w:p w14:paraId="09D08DC6" w14:textId="77777777" w:rsidR="00FB2AB9" w:rsidRDefault="00000000">
      <w:pPr>
        <w:numPr>
          <w:ilvl w:val="0"/>
          <w:numId w:val="5"/>
        </w:numPr>
        <w:rPr>
          <w:rFonts w:ascii="Times New Roman" w:eastAsia="Times New Roman" w:hAnsi="Times New Roman" w:cs="Times New Roman"/>
          <w:sz w:val="26"/>
          <w:szCs w:val="26"/>
        </w:rPr>
      </w:pPr>
      <w:r>
        <w:rPr>
          <w:rFonts w:ascii="Times New Roman" w:eastAsia="Times New Roman" w:hAnsi="Times New Roman" w:cs="Times New Roman"/>
          <w:sz w:val="26"/>
          <w:szCs w:val="26"/>
        </w:rPr>
        <w:t>Lưu trữ dữ liệu: 0.5GB</w:t>
      </w:r>
    </w:p>
    <w:p w14:paraId="20DB8F6B" w14:textId="77777777" w:rsidR="00FB2AB9" w:rsidRDefault="00000000">
      <w:pPr>
        <w:numPr>
          <w:ilvl w:val="0"/>
          <w:numId w:val="5"/>
        </w:numPr>
        <w:ind w:right="-466"/>
        <w:rPr>
          <w:rFonts w:ascii="Times New Roman" w:eastAsia="Times New Roman" w:hAnsi="Times New Roman" w:cs="Times New Roman"/>
          <w:sz w:val="26"/>
          <w:szCs w:val="26"/>
        </w:rPr>
      </w:pPr>
      <w:r>
        <w:rPr>
          <w:rFonts w:ascii="Times New Roman" w:eastAsia="Times New Roman" w:hAnsi="Times New Roman" w:cs="Times New Roman"/>
          <w:sz w:val="26"/>
          <w:szCs w:val="26"/>
        </w:rPr>
        <w:t>Giới hạn truyền tải dữ liệu: 10GB truyền ra và 10GB nhận vào mỗi 7 ngày</w:t>
      </w:r>
    </w:p>
    <w:p w14:paraId="2219AEF9" w14:textId="77777777" w:rsidR="00FB2AB9" w:rsidRDefault="00000000">
      <w:pPr>
        <w:numPr>
          <w:ilvl w:val="0"/>
          <w:numId w:val="5"/>
        </w:numPr>
        <w:rPr>
          <w:rFonts w:ascii="Times New Roman" w:eastAsia="Times New Roman" w:hAnsi="Times New Roman" w:cs="Times New Roman"/>
          <w:sz w:val="26"/>
          <w:szCs w:val="26"/>
        </w:rPr>
      </w:pPr>
      <w:r>
        <w:rPr>
          <w:rFonts w:ascii="Times New Roman" w:eastAsia="Times New Roman" w:hAnsi="Times New Roman" w:cs="Times New Roman"/>
          <w:sz w:val="26"/>
          <w:szCs w:val="26"/>
        </w:rPr>
        <w:t>Dung lượng lưu trữ: 10GB/tháng</w:t>
      </w:r>
    </w:p>
    <w:p w14:paraId="4E5A5BA6" w14:textId="77777777" w:rsidR="00FB2AB9" w:rsidRDefault="00000000">
      <w:pPr>
        <w:numPr>
          <w:ilvl w:val="1"/>
          <w:numId w:val="1"/>
        </w:numPr>
        <w:rPr>
          <w:rFonts w:ascii="Times New Roman" w:eastAsia="Times New Roman" w:hAnsi="Times New Roman" w:cs="Times New Roman"/>
          <w:sz w:val="26"/>
          <w:szCs w:val="26"/>
        </w:rPr>
      </w:pPr>
      <w:r>
        <w:rPr>
          <w:rFonts w:ascii="Times New Roman" w:eastAsia="Times New Roman" w:hAnsi="Times New Roman" w:cs="Times New Roman"/>
          <w:b/>
          <w:sz w:val="26"/>
          <w:szCs w:val="26"/>
        </w:rPr>
        <w:t>Lưu trữ (Blob Storage):</w:t>
      </w:r>
      <w:r>
        <w:rPr>
          <w:rFonts w:ascii="Times New Roman" w:eastAsia="Times New Roman" w:hAnsi="Times New Roman" w:cs="Times New Roman"/>
          <w:sz w:val="26"/>
          <w:szCs w:val="26"/>
        </w:rPr>
        <w:t xml:space="preserve"> Cloudflare R2</w:t>
      </w:r>
    </w:p>
    <w:p w14:paraId="7B7ADD4C" w14:textId="77777777" w:rsidR="00FB2AB9" w:rsidRDefault="00000000">
      <w:pPr>
        <w:numPr>
          <w:ilvl w:val="0"/>
          <w:numId w:val="5"/>
        </w:numPr>
        <w:rPr>
          <w:rFonts w:ascii="Times New Roman" w:eastAsia="Times New Roman" w:hAnsi="Times New Roman" w:cs="Times New Roman"/>
          <w:sz w:val="26"/>
          <w:szCs w:val="26"/>
        </w:rPr>
      </w:pPr>
      <w:r>
        <w:rPr>
          <w:rFonts w:ascii="Times New Roman" w:eastAsia="Times New Roman" w:hAnsi="Times New Roman" w:cs="Times New Roman"/>
          <w:sz w:val="26"/>
          <w:szCs w:val="26"/>
        </w:rPr>
        <w:t>Dung lượng lưu trữ: 10GB/tháng</w:t>
      </w:r>
    </w:p>
    <w:p w14:paraId="33889F53" w14:textId="77777777" w:rsidR="00FB2AB9" w:rsidRDefault="00000000">
      <w:pPr>
        <w:numPr>
          <w:ilvl w:val="0"/>
          <w:numId w:val="5"/>
        </w:numPr>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Thao tác thay đổi dữ liệu: 1.000.000 lần/tháng</w:t>
      </w:r>
    </w:p>
    <w:p w14:paraId="1B551097" w14:textId="77777777" w:rsidR="00FB2AB9" w:rsidRDefault="00000000">
      <w:pPr>
        <w:numPr>
          <w:ilvl w:val="0"/>
          <w:numId w:val="5"/>
        </w:numPr>
        <w:rPr>
          <w:rFonts w:ascii="Times New Roman" w:eastAsia="Times New Roman" w:hAnsi="Times New Roman" w:cs="Times New Roman"/>
          <w:sz w:val="26"/>
          <w:szCs w:val="26"/>
        </w:rPr>
      </w:pPr>
      <w:r>
        <w:rPr>
          <w:rFonts w:ascii="Times New Roman" w:eastAsia="Times New Roman" w:hAnsi="Times New Roman" w:cs="Times New Roman"/>
          <w:sz w:val="26"/>
          <w:szCs w:val="26"/>
        </w:rPr>
        <w:t>Thao tác đọc dữ liệu: 10.000.000 lần/tháng</w:t>
      </w:r>
    </w:p>
    <w:p w14:paraId="296A37BD" w14:textId="77777777" w:rsidR="00FB2AB9" w:rsidRDefault="00000000">
      <w:pPr>
        <w:numPr>
          <w:ilvl w:val="0"/>
          <w:numId w:val="7"/>
        </w:numPr>
        <w:rPr>
          <w:sz w:val="26"/>
          <w:szCs w:val="26"/>
        </w:rPr>
      </w:pPr>
      <w:r>
        <w:rPr>
          <w:rFonts w:ascii="Times New Roman" w:eastAsia="Times New Roman" w:hAnsi="Times New Roman" w:cs="Times New Roman"/>
          <w:b/>
          <w:sz w:val="26"/>
          <w:szCs w:val="26"/>
        </w:rPr>
        <w:t xml:space="preserve">Các tính năng chính của ứng dụng: </w:t>
      </w:r>
      <w:r>
        <w:rPr>
          <w:rFonts w:ascii="Times New Roman" w:eastAsia="Times New Roman" w:hAnsi="Times New Roman" w:cs="Times New Roman"/>
          <w:sz w:val="26"/>
          <w:szCs w:val="26"/>
        </w:rPr>
        <w:t>Ứng dụng gồm có 3 actors chính là: Guest, User và Admin. Các tính năng cho từng actor được liệt kê như sau:</w:t>
      </w:r>
    </w:p>
    <w:p w14:paraId="6AE9210E" w14:textId="77777777" w:rsidR="00FB2AB9" w:rsidRDefault="00000000">
      <w:pPr>
        <w:ind w:left="1440" w:hanging="360"/>
        <w:rPr>
          <w:rFonts w:ascii="Times New Roman" w:eastAsia="Times New Roman" w:hAnsi="Times New Roman" w:cs="Times New Roman"/>
          <w:b/>
          <w:sz w:val="26"/>
          <w:szCs w:val="26"/>
        </w:rPr>
      </w:pPr>
      <w:r>
        <w:rPr>
          <w:rFonts w:ascii="Times New Roman" w:eastAsia="Times New Roman" w:hAnsi="Times New Roman" w:cs="Times New Roman"/>
          <w:b/>
          <w:sz w:val="26"/>
          <w:szCs w:val="26"/>
        </w:rPr>
        <w:t>1.  Guest (Khách)</w:t>
      </w:r>
    </w:p>
    <w:p w14:paraId="0CA5F64C" w14:textId="77777777" w:rsidR="00FB2AB9" w:rsidRDefault="00000000">
      <w:pPr>
        <w:numPr>
          <w:ilvl w:val="0"/>
          <w:numId w:val="2"/>
        </w:numPr>
        <w:rPr>
          <w:rFonts w:ascii="Times New Roman" w:eastAsia="Times New Roman" w:hAnsi="Times New Roman" w:cs="Times New Roman"/>
          <w:sz w:val="26"/>
          <w:szCs w:val="26"/>
        </w:rPr>
      </w:pPr>
      <w:r>
        <w:rPr>
          <w:rFonts w:ascii="Times New Roman" w:eastAsia="Times New Roman" w:hAnsi="Times New Roman" w:cs="Times New Roman"/>
          <w:sz w:val="26"/>
          <w:szCs w:val="26"/>
        </w:rPr>
        <w:t>Chọn giao diện cho không gian làm việc từ những video trong Chủ đề giao diện (Ví dụ như Thiên nhiên, Thành phố, Quán cà phê,...) được cung cấp sẵn bởi hệ thống và tùy chỉnh âm lượng của video.</w:t>
      </w:r>
    </w:p>
    <w:p w14:paraId="55E67DC7" w14:textId="77777777" w:rsidR="00FB2AB9" w:rsidRDefault="00000000">
      <w:pPr>
        <w:numPr>
          <w:ilvl w:val="0"/>
          <w:numId w:val="2"/>
        </w:numPr>
        <w:rPr>
          <w:rFonts w:ascii="Times New Roman" w:eastAsia="Times New Roman" w:hAnsi="Times New Roman" w:cs="Times New Roman"/>
          <w:sz w:val="26"/>
          <w:szCs w:val="26"/>
        </w:rPr>
      </w:pPr>
      <w:r>
        <w:rPr>
          <w:rFonts w:ascii="Times New Roman" w:eastAsia="Times New Roman" w:hAnsi="Times New Roman" w:cs="Times New Roman"/>
          <w:sz w:val="26"/>
          <w:szCs w:val="26"/>
        </w:rPr>
        <w:t>Thêm vào các phương tiện âm thanh, video từ các nền tảng khác (Ví dụ như Youtube, Spotify, Soundcloud,...) vào không gian làm việc của mình.</w:t>
      </w:r>
    </w:p>
    <w:p w14:paraId="06740FAB" w14:textId="77777777" w:rsidR="00FB2AB9" w:rsidRDefault="00000000">
      <w:pPr>
        <w:numPr>
          <w:ilvl w:val="0"/>
          <w:numId w:val="2"/>
        </w:num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Sử dụng đồng hồ đếm giờ để theo dõi thời gian học của bản thân. </w:t>
      </w:r>
    </w:p>
    <w:p w14:paraId="2D89B477" w14:textId="77777777" w:rsidR="00FB2AB9" w:rsidRDefault="00000000">
      <w:pPr>
        <w:numPr>
          <w:ilvl w:val="0"/>
          <w:numId w:val="2"/>
        </w:numPr>
        <w:rPr>
          <w:rFonts w:ascii="Times New Roman" w:eastAsia="Times New Roman" w:hAnsi="Times New Roman" w:cs="Times New Roman"/>
          <w:sz w:val="26"/>
          <w:szCs w:val="26"/>
        </w:rPr>
      </w:pPr>
      <w:r>
        <w:rPr>
          <w:rFonts w:ascii="Times New Roman" w:eastAsia="Times New Roman" w:hAnsi="Times New Roman" w:cs="Times New Roman"/>
          <w:sz w:val="26"/>
          <w:szCs w:val="26"/>
        </w:rPr>
        <w:t>Đăng nhập để sử dụng Poro với tư cách là người dùng (User) hoặc người quản lý (Admin) để được sử dụng những chức năng khác.</w:t>
      </w:r>
      <w:r>
        <w:rPr>
          <w:rFonts w:ascii="Times New Roman" w:eastAsia="Times New Roman" w:hAnsi="Times New Roman" w:cs="Times New Roman"/>
          <w:sz w:val="26"/>
          <w:szCs w:val="26"/>
        </w:rPr>
        <w:br/>
      </w:r>
    </w:p>
    <w:p w14:paraId="16DD0C8E" w14:textId="77777777" w:rsidR="00FB2AB9" w:rsidRDefault="00000000">
      <w:pPr>
        <w:ind w:left="1440" w:hanging="360"/>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2. </w:t>
      </w:r>
      <w:r>
        <w:rPr>
          <w:rFonts w:ascii="Times New Roman" w:eastAsia="Times New Roman" w:hAnsi="Times New Roman" w:cs="Times New Roman"/>
          <w:b/>
          <w:sz w:val="26"/>
          <w:szCs w:val="26"/>
        </w:rPr>
        <w:tab/>
        <w:t xml:space="preserve">User (Người dùng) </w:t>
      </w:r>
    </w:p>
    <w:p w14:paraId="39375677" w14:textId="77777777" w:rsidR="00FB2AB9" w:rsidRDefault="00000000">
      <w:pPr>
        <w:numPr>
          <w:ilvl w:val="0"/>
          <w:numId w:val="8"/>
        </w:numPr>
        <w:rPr>
          <w:rFonts w:ascii="Times New Roman" w:eastAsia="Times New Roman" w:hAnsi="Times New Roman" w:cs="Times New Roman"/>
          <w:sz w:val="26"/>
          <w:szCs w:val="26"/>
        </w:rPr>
      </w:pPr>
      <w:r>
        <w:rPr>
          <w:rFonts w:ascii="Times New Roman" w:eastAsia="Times New Roman" w:hAnsi="Times New Roman" w:cs="Times New Roman"/>
          <w:sz w:val="26"/>
          <w:szCs w:val="26"/>
        </w:rPr>
        <w:t>Được sử dụng tất cả các chức năng của Guest (Khách).</w:t>
      </w:r>
    </w:p>
    <w:p w14:paraId="1AFCD386" w14:textId="77777777" w:rsidR="00FB2AB9" w:rsidRDefault="00000000">
      <w:pPr>
        <w:numPr>
          <w:ilvl w:val="0"/>
          <w:numId w:val="8"/>
        </w:numPr>
        <w:rPr>
          <w:rFonts w:ascii="Times New Roman" w:eastAsia="Times New Roman" w:hAnsi="Times New Roman" w:cs="Times New Roman"/>
          <w:sz w:val="26"/>
          <w:szCs w:val="26"/>
        </w:rPr>
      </w:pPr>
      <w:r>
        <w:rPr>
          <w:rFonts w:ascii="Times New Roman" w:eastAsia="Times New Roman" w:hAnsi="Times New Roman" w:cs="Times New Roman"/>
          <w:sz w:val="26"/>
          <w:szCs w:val="26"/>
        </w:rPr>
        <w:t>Tích hợp với một số dịch vụ Calendar của người dùng.</w:t>
      </w:r>
    </w:p>
    <w:p w14:paraId="704B694F" w14:textId="77777777" w:rsidR="00FB2AB9" w:rsidRDefault="00000000">
      <w:pPr>
        <w:numPr>
          <w:ilvl w:val="0"/>
          <w:numId w:val="8"/>
        </w:numPr>
        <w:rPr>
          <w:rFonts w:ascii="Times New Roman" w:eastAsia="Times New Roman" w:hAnsi="Times New Roman" w:cs="Times New Roman"/>
          <w:sz w:val="26"/>
          <w:szCs w:val="26"/>
        </w:rPr>
      </w:pPr>
      <w:r>
        <w:rPr>
          <w:rFonts w:ascii="Times New Roman" w:eastAsia="Times New Roman" w:hAnsi="Times New Roman" w:cs="Times New Roman"/>
          <w:sz w:val="26"/>
          <w:szCs w:val="26"/>
        </w:rPr>
        <w:t>Thêm vào danh sách những tác vụ (Tasks) mà người dùng đó cần phải làm, đánh dấu những tác vụ mà họ đã hoàn thành và thêm vào, định dạng những ghi chú (Notes) mà người dùng muốn ghi nhớ, lưu trữ.</w:t>
      </w:r>
    </w:p>
    <w:p w14:paraId="1813ED4B" w14:textId="77777777" w:rsidR="00FB2AB9" w:rsidRDefault="00000000">
      <w:pPr>
        <w:numPr>
          <w:ilvl w:val="0"/>
          <w:numId w:val="8"/>
        </w:numPr>
        <w:rPr>
          <w:rFonts w:ascii="Times New Roman" w:eastAsia="Times New Roman" w:hAnsi="Times New Roman" w:cs="Times New Roman"/>
          <w:sz w:val="26"/>
          <w:szCs w:val="26"/>
        </w:rPr>
      </w:pPr>
      <w:r>
        <w:rPr>
          <w:rFonts w:ascii="Times New Roman" w:eastAsia="Times New Roman" w:hAnsi="Times New Roman" w:cs="Times New Roman"/>
          <w:sz w:val="26"/>
          <w:szCs w:val="26"/>
        </w:rPr>
        <w:t>Tạo nhóm (Room) để liên lạc với người dùng khác.</w:t>
      </w:r>
    </w:p>
    <w:p w14:paraId="4F8317CF" w14:textId="77777777" w:rsidR="00FB2AB9" w:rsidRDefault="00000000">
      <w:pPr>
        <w:ind w:left="1800"/>
        <w:rPr>
          <w:rFonts w:ascii="Times New Roman" w:eastAsia="Times New Roman" w:hAnsi="Times New Roman" w:cs="Times New Roman"/>
          <w:sz w:val="26"/>
          <w:szCs w:val="26"/>
        </w:rPr>
      </w:pPr>
      <w:r>
        <w:rPr>
          <w:rFonts w:ascii="Times New Roman" w:eastAsia="Times New Roman" w:hAnsi="Times New Roman" w:cs="Times New Roman"/>
          <w:sz w:val="26"/>
          <w:szCs w:val="26"/>
        </w:rPr>
        <w:t>+</w:t>
      </w:r>
      <w:r>
        <w:rPr>
          <w:rFonts w:ascii="Times New Roman" w:eastAsia="Times New Roman" w:hAnsi="Times New Roman" w:cs="Times New Roman"/>
          <w:sz w:val="26"/>
          <w:szCs w:val="26"/>
        </w:rPr>
        <w:tab/>
        <w:t>Người tạo nhóm có thể mời những người dùng khác vào nhóm.</w:t>
      </w:r>
    </w:p>
    <w:p w14:paraId="73353790" w14:textId="77777777" w:rsidR="00FB2AB9" w:rsidRDefault="00000000">
      <w:pPr>
        <w:ind w:left="180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ab/>
        <w:t xml:space="preserve">Người tạo nhóm có thể tạo ra danh sách tác vụ cho nhóm để những người dùng có ở trong phòng đó thấy. </w:t>
      </w:r>
    </w:p>
    <w:p w14:paraId="5BA18792" w14:textId="77777777" w:rsidR="00FB2AB9" w:rsidRDefault="00000000">
      <w:pPr>
        <w:ind w:left="1800"/>
        <w:rPr>
          <w:rFonts w:ascii="Times New Roman" w:eastAsia="Times New Roman" w:hAnsi="Times New Roman" w:cs="Times New Roman"/>
          <w:sz w:val="26"/>
          <w:szCs w:val="26"/>
        </w:rPr>
      </w:pPr>
      <w:r>
        <w:rPr>
          <w:rFonts w:ascii="Times New Roman" w:eastAsia="Times New Roman" w:hAnsi="Times New Roman" w:cs="Times New Roman"/>
          <w:sz w:val="26"/>
          <w:szCs w:val="26"/>
        </w:rPr>
        <w:t>+</w:t>
      </w:r>
      <w:r>
        <w:rPr>
          <w:rFonts w:ascii="Times New Roman" w:eastAsia="Times New Roman" w:hAnsi="Times New Roman" w:cs="Times New Roman"/>
          <w:sz w:val="26"/>
          <w:szCs w:val="26"/>
        </w:rPr>
        <w:tab/>
        <w:t>Gửi tin nhắn vào trong nhóm mà mình có tham gia.</w:t>
      </w:r>
    </w:p>
    <w:p w14:paraId="5EDADA68" w14:textId="77777777" w:rsidR="00FB2AB9" w:rsidRDefault="00000000">
      <w:pPr>
        <w:numPr>
          <w:ilvl w:val="0"/>
          <w:numId w:val="6"/>
        </w:numPr>
        <w:rPr>
          <w:rFonts w:ascii="Times New Roman" w:eastAsia="Times New Roman" w:hAnsi="Times New Roman" w:cs="Times New Roman"/>
          <w:sz w:val="26"/>
          <w:szCs w:val="26"/>
        </w:rPr>
      </w:pPr>
      <w:r>
        <w:rPr>
          <w:rFonts w:ascii="Times New Roman" w:eastAsia="Times New Roman" w:hAnsi="Times New Roman" w:cs="Times New Roman"/>
          <w:sz w:val="26"/>
          <w:szCs w:val="26"/>
        </w:rPr>
        <w:t>Xem danh sách những tác vụ của từng nhóm mà mình có tham gia.</w:t>
      </w:r>
    </w:p>
    <w:p w14:paraId="0CF9B6FA" w14:textId="77777777" w:rsidR="00FB2AB9" w:rsidRDefault="00000000">
      <w:pPr>
        <w:numPr>
          <w:ilvl w:val="0"/>
          <w:numId w:val="6"/>
        </w:numPr>
        <w:rPr>
          <w:rFonts w:ascii="Times New Roman" w:eastAsia="Times New Roman" w:hAnsi="Times New Roman" w:cs="Times New Roman"/>
          <w:sz w:val="26"/>
          <w:szCs w:val="26"/>
        </w:rPr>
      </w:pPr>
      <w:r>
        <w:rPr>
          <w:rFonts w:ascii="Times New Roman" w:eastAsia="Times New Roman" w:hAnsi="Times New Roman" w:cs="Times New Roman"/>
          <w:sz w:val="26"/>
          <w:szCs w:val="26"/>
        </w:rPr>
        <w:t>Được ghi nhận quá trình học tập và làm việc trên Website thông qua thời gian mà người đó sử dụng chức năng đồng hồ bấm giờ. Theo dõi số thời gian mà người dùng học tập hoặc làm việc, số tác vụ mà người dùng đã hoàn thành trên Website cho từng ngày.</w:t>
      </w:r>
    </w:p>
    <w:p w14:paraId="62ED5D93" w14:textId="77777777" w:rsidR="00FB2AB9" w:rsidRDefault="00000000">
      <w:pPr>
        <w:numPr>
          <w:ilvl w:val="0"/>
          <w:numId w:val="6"/>
        </w:numPr>
        <w:rPr>
          <w:rFonts w:ascii="Times New Roman" w:eastAsia="Times New Roman" w:hAnsi="Times New Roman" w:cs="Times New Roman"/>
          <w:sz w:val="26"/>
          <w:szCs w:val="26"/>
        </w:rPr>
      </w:pPr>
      <w:r>
        <w:rPr>
          <w:rFonts w:ascii="Times New Roman" w:eastAsia="Times New Roman" w:hAnsi="Times New Roman" w:cs="Times New Roman"/>
          <w:sz w:val="26"/>
          <w:szCs w:val="26"/>
        </w:rPr>
        <w:t>Xem bảng xếp hạng gồm 10 người có thời gian học nhiều nhất trên Website trong tuần, tháng, năm hiện tại và xem thứ hạng của cá nhân. Bảng xếp hạng được hình thành dựa trên tổng số thời gian học được ghi nhận trong chức năng trên.</w:t>
      </w:r>
    </w:p>
    <w:p w14:paraId="472BB88D" w14:textId="77777777" w:rsidR="00FB2AB9" w:rsidRDefault="00000000">
      <w:pPr>
        <w:numPr>
          <w:ilvl w:val="0"/>
          <w:numId w:val="6"/>
        </w:numPr>
        <w:rPr>
          <w:rFonts w:ascii="Times New Roman" w:eastAsia="Times New Roman" w:hAnsi="Times New Roman" w:cs="Times New Roman"/>
          <w:sz w:val="26"/>
          <w:szCs w:val="26"/>
        </w:rPr>
      </w:pPr>
      <w:r>
        <w:rPr>
          <w:rFonts w:ascii="Times New Roman" w:eastAsia="Times New Roman" w:hAnsi="Times New Roman" w:cs="Times New Roman"/>
          <w:sz w:val="26"/>
          <w:szCs w:val="26"/>
        </w:rPr>
        <w:t>Báo cáo cho người quản lý biết những giao diện hay chức năng nào đang bị lỗi, người dùng có thể mô tả và đính kèm hình ảnh của lỗi mà họ gặp phải.</w:t>
      </w:r>
    </w:p>
    <w:p w14:paraId="7353E57E" w14:textId="77777777" w:rsidR="00FB2AB9" w:rsidRDefault="00000000">
      <w:pPr>
        <w:numPr>
          <w:ilvl w:val="0"/>
          <w:numId w:val="6"/>
        </w:numPr>
        <w:rPr>
          <w:rFonts w:ascii="Times New Roman" w:eastAsia="Times New Roman" w:hAnsi="Times New Roman" w:cs="Times New Roman"/>
          <w:sz w:val="26"/>
          <w:szCs w:val="26"/>
        </w:rPr>
      </w:pPr>
      <w:r>
        <w:rPr>
          <w:rFonts w:ascii="Times New Roman" w:eastAsia="Times New Roman" w:hAnsi="Times New Roman" w:cs="Times New Roman"/>
          <w:sz w:val="26"/>
          <w:szCs w:val="26"/>
        </w:rPr>
        <w:t>Chỉnh sửa thông tin của tài khoản gồm tên hiển thị và mật khẩu.</w:t>
      </w:r>
    </w:p>
    <w:p w14:paraId="7497FEAB" w14:textId="77777777" w:rsidR="00FB2AB9" w:rsidRDefault="00000000">
      <w:pPr>
        <w:numPr>
          <w:ilvl w:val="0"/>
          <w:numId w:val="6"/>
        </w:numPr>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Đăng xuất khỏi tài khoản.</w:t>
      </w:r>
      <w:r>
        <w:rPr>
          <w:rFonts w:ascii="Times New Roman" w:eastAsia="Times New Roman" w:hAnsi="Times New Roman" w:cs="Times New Roman"/>
          <w:sz w:val="26"/>
          <w:szCs w:val="26"/>
        </w:rPr>
        <w:br/>
      </w:r>
    </w:p>
    <w:p w14:paraId="0611D58B" w14:textId="77777777" w:rsidR="00FB2AB9" w:rsidRDefault="00000000">
      <w:pPr>
        <w:ind w:left="1080"/>
        <w:rPr>
          <w:rFonts w:ascii="Times New Roman" w:eastAsia="Times New Roman" w:hAnsi="Times New Roman" w:cs="Times New Roman"/>
          <w:sz w:val="26"/>
          <w:szCs w:val="26"/>
        </w:rPr>
      </w:pPr>
      <w:r>
        <w:rPr>
          <w:rFonts w:ascii="Times New Roman" w:eastAsia="Times New Roman" w:hAnsi="Times New Roman" w:cs="Times New Roman"/>
          <w:b/>
          <w:sz w:val="26"/>
          <w:szCs w:val="26"/>
        </w:rPr>
        <w:t>3.</w:t>
      </w:r>
      <w:r>
        <w:rPr>
          <w:rFonts w:ascii="Times New Roman" w:eastAsia="Times New Roman" w:hAnsi="Times New Roman" w:cs="Times New Roman"/>
          <w:b/>
          <w:sz w:val="26"/>
          <w:szCs w:val="26"/>
        </w:rPr>
        <w:tab/>
        <w:t>Admin (Người quản lý Web)</w:t>
      </w:r>
    </w:p>
    <w:p w14:paraId="7539ECDD" w14:textId="77777777" w:rsidR="00FB2AB9" w:rsidRDefault="00000000">
      <w:pPr>
        <w:numPr>
          <w:ilvl w:val="0"/>
          <w:numId w:val="3"/>
        </w:numPr>
        <w:rPr>
          <w:rFonts w:ascii="Times New Roman" w:eastAsia="Times New Roman" w:hAnsi="Times New Roman" w:cs="Times New Roman"/>
          <w:sz w:val="26"/>
          <w:szCs w:val="26"/>
        </w:rPr>
      </w:pPr>
      <w:r>
        <w:rPr>
          <w:rFonts w:ascii="Times New Roman" w:eastAsia="Times New Roman" w:hAnsi="Times New Roman" w:cs="Times New Roman"/>
          <w:sz w:val="26"/>
          <w:szCs w:val="26"/>
        </w:rPr>
        <w:t>Tùy chỉnh các Chủ đề giao diện của Website (thêm chủ đề mới, xóa chủ đề cũ và sửa tên của chủ đề)</w:t>
      </w:r>
    </w:p>
    <w:p w14:paraId="4A40E367" w14:textId="77777777" w:rsidR="00FB2AB9" w:rsidRDefault="00000000">
      <w:pPr>
        <w:numPr>
          <w:ilvl w:val="0"/>
          <w:numId w:val="3"/>
        </w:numPr>
        <w:rPr>
          <w:rFonts w:ascii="Times New Roman" w:eastAsia="Times New Roman" w:hAnsi="Times New Roman" w:cs="Times New Roman"/>
          <w:sz w:val="26"/>
          <w:szCs w:val="26"/>
        </w:rPr>
      </w:pPr>
      <w:r>
        <w:rPr>
          <w:rFonts w:ascii="Times New Roman" w:eastAsia="Times New Roman" w:hAnsi="Times New Roman" w:cs="Times New Roman"/>
          <w:sz w:val="26"/>
          <w:szCs w:val="26"/>
        </w:rPr>
        <w:t>Tùy chỉnh các video của từng chủ đề giao diện (thêm video mới, xóa video cũ, sửa tên và sửa đường dẫn từ Youtube của video)</w:t>
      </w:r>
    </w:p>
    <w:p w14:paraId="3660CFD8" w14:textId="77777777" w:rsidR="00FB2AB9" w:rsidRDefault="00000000">
      <w:pPr>
        <w:numPr>
          <w:ilvl w:val="0"/>
          <w:numId w:val="3"/>
        </w:numPr>
        <w:rPr>
          <w:rFonts w:ascii="Times New Roman" w:eastAsia="Times New Roman" w:hAnsi="Times New Roman" w:cs="Times New Roman"/>
          <w:sz w:val="26"/>
          <w:szCs w:val="26"/>
        </w:rPr>
      </w:pPr>
      <w:r>
        <w:rPr>
          <w:rFonts w:ascii="Times New Roman" w:eastAsia="Times New Roman" w:hAnsi="Times New Roman" w:cs="Times New Roman"/>
          <w:sz w:val="26"/>
          <w:szCs w:val="26"/>
        </w:rPr>
        <w:t>Xem thông tin liên quan đến các User bao gồm tổng số người dùng hiện tại, tên và tổng thời gian học cho từng ngày và xếp hạng của từng người dùng trong bảng xếp hạng.</w:t>
      </w:r>
    </w:p>
    <w:p w14:paraId="3B125AC0" w14:textId="77777777" w:rsidR="00FB2AB9" w:rsidRDefault="00000000">
      <w:pPr>
        <w:numPr>
          <w:ilvl w:val="0"/>
          <w:numId w:val="3"/>
        </w:numPr>
        <w:rPr>
          <w:rFonts w:ascii="Times New Roman" w:eastAsia="Times New Roman" w:hAnsi="Times New Roman" w:cs="Times New Roman"/>
          <w:sz w:val="26"/>
          <w:szCs w:val="26"/>
        </w:rPr>
      </w:pPr>
      <w:r>
        <w:rPr>
          <w:rFonts w:ascii="Times New Roman" w:eastAsia="Times New Roman" w:hAnsi="Times New Roman" w:cs="Times New Roman"/>
          <w:sz w:val="26"/>
          <w:szCs w:val="26"/>
        </w:rPr>
        <w:t>Xem những lỗi mà người dùng báo cáo.</w:t>
      </w:r>
    </w:p>
    <w:p w14:paraId="4A3043F4" w14:textId="77777777" w:rsidR="00FB2AB9" w:rsidRDefault="00000000">
      <w:pPr>
        <w:numPr>
          <w:ilvl w:val="0"/>
          <w:numId w:val="3"/>
        </w:numPr>
        <w:rPr>
          <w:rFonts w:ascii="Times New Roman" w:eastAsia="Times New Roman" w:hAnsi="Times New Roman" w:cs="Times New Roman"/>
          <w:sz w:val="26"/>
          <w:szCs w:val="26"/>
        </w:rPr>
      </w:pPr>
      <w:r>
        <w:rPr>
          <w:rFonts w:ascii="Times New Roman" w:eastAsia="Times New Roman" w:hAnsi="Times New Roman" w:cs="Times New Roman"/>
          <w:sz w:val="26"/>
          <w:szCs w:val="26"/>
        </w:rPr>
        <w:t>Xem thông tin phòng và xóa phòng</w:t>
      </w:r>
    </w:p>
    <w:p w14:paraId="38ABB711" w14:textId="77777777" w:rsidR="00FB2AB9" w:rsidRDefault="00000000">
      <w:pPr>
        <w:numPr>
          <w:ilvl w:val="0"/>
          <w:numId w:val="3"/>
        </w:numPr>
        <w:rPr>
          <w:rFonts w:ascii="Times New Roman" w:eastAsia="Times New Roman" w:hAnsi="Times New Roman" w:cs="Times New Roman"/>
          <w:sz w:val="26"/>
          <w:szCs w:val="26"/>
        </w:rPr>
      </w:pPr>
      <w:r>
        <w:rPr>
          <w:rFonts w:ascii="Times New Roman" w:eastAsia="Times New Roman" w:hAnsi="Times New Roman" w:cs="Times New Roman"/>
          <w:sz w:val="26"/>
          <w:szCs w:val="26"/>
        </w:rPr>
        <w:t>Xóa tài khoản người dùng nếu có vi phạm</w:t>
      </w:r>
    </w:p>
    <w:p w14:paraId="2E9ACF55" w14:textId="77777777" w:rsidR="00FB2AB9" w:rsidRDefault="00000000">
      <w:pPr>
        <w:numPr>
          <w:ilvl w:val="0"/>
          <w:numId w:val="3"/>
        </w:numPr>
        <w:rPr>
          <w:rFonts w:ascii="Times New Roman" w:eastAsia="Times New Roman" w:hAnsi="Times New Roman" w:cs="Times New Roman"/>
          <w:sz w:val="26"/>
          <w:szCs w:val="26"/>
        </w:rPr>
      </w:pPr>
      <w:r>
        <w:rPr>
          <w:rFonts w:ascii="Times New Roman" w:eastAsia="Times New Roman" w:hAnsi="Times New Roman" w:cs="Times New Roman"/>
          <w:sz w:val="26"/>
          <w:szCs w:val="26"/>
        </w:rPr>
        <w:t>Đăng xuất khỏi tài khoản</w:t>
      </w:r>
    </w:p>
    <w:p w14:paraId="0410C6A6" w14:textId="77777777" w:rsidR="00FB2AB9" w:rsidRDefault="00FB2AB9">
      <w:pPr>
        <w:ind w:left="1440"/>
        <w:rPr>
          <w:rFonts w:ascii="Times New Roman" w:eastAsia="Times New Roman" w:hAnsi="Times New Roman" w:cs="Times New Roman"/>
          <w:sz w:val="26"/>
          <w:szCs w:val="26"/>
        </w:rPr>
      </w:pPr>
    </w:p>
    <w:p w14:paraId="12A18ED2" w14:textId="77777777" w:rsidR="00FB2AB9" w:rsidRDefault="00000000">
      <w:pPr>
        <w:numPr>
          <w:ilvl w:val="0"/>
          <w:numId w:val="7"/>
        </w:numPr>
        <w:rPr>
          <w:sz w:val="26"/>
          <w:szCs w:val="26"/>
        </w:rPr>
      </w:pPr>
      <w:r>
        <w:rPr>
          <w:rFonts w:ascii="Times New Roman" w:eastAsia="Times New Roman" w:hAnsi="Times New Roman" w:cs="Times New Roman"/>
          <w:b/>
          <w:sz w:val="26"/>
          <w:szCs w:val="26"/>
        </w:rPr>
        <w:t>Tài liệu tham khảo</w:t>
      </w:r>
    </w:p>
    <w:p w14:paraId="5AF0D0D3" w14:textId="77777777" w:rsidR="00FB2AB9" w:rsidRDefault="00000000">
      <w:pPr>
        <w:rPr>
          <w:rFonts w:ascii="Times New Roman" w:eastAsia="Times New Roman" w:hAnsi="Times New Roman" w:cs="Times New Roman"/>
          <w:sz w:val="26"/>
          <w:szCs w:val="26"/>
        </w:rPr>
      </w:pPr>
      <w:r>
        <w:rPr>
          <w:rFonts w:ascii="Times New Roman" w:eastAsia="Times New Roman" w:hAnsi="Times New Roman" w:cs="Times New Roman"/>
          <w:b/>
          <w:sz w:val="26"/>
          <w:szCs w:val="26"/>
        </w:rPr>
        <w:t>[1]</w:t>
      </w:r>
      <w:r>
        <w:rPr>
          <w:rFonts w:ascii="Times New Roman" w:eastAsia="Times New Roman" w:hAnsi="Times New Roman" w:cs="Times New Roman"/>
          <w:sz w:val="26"/>
          <w:szCs w:val="26"/>
        </w:rPr>
        <w:t xml:space="preserve"> </w:t>
      </w:r>
      <w:hyperlink r:id="rId8">
        <w:r>
          <w:rPr>
            <w:rFonts w:ascii="Times New Roman" w:eastAsia="Times New Roman" w:hAnsi="Times New Roman" w:cs="Times New Roman"/>
            <w:color w:val="1155CC"/>
            <w:sz w:val="26"/>
            <w:szCs w:val="26"/>
            <w:u w:val="single"/>
          </w:rPr>
          <w:t>Atlas M0 (Free Cluster), M2, and M5 Limits - MongoDB Atlas</w:t>
        </w:r>
      </w:hyperlink>
    </w:p>
    <w:p w14:paraId="638813E1" w14:textId="77777777" w:rsidR="00FB2AB9" w:rsidRDefault="00000000">
      <w:pPr>
        <w:rPr>
          <w:rFonts w:ascii="Times New Roman" w:eastAsia="Times New Roman" w:hAnsi="Times New Roman" w:cs="Times New Roman"/>
          <w:sz w:val="26"/>
          <w:szCs w:val="26"/>
        </w:rPr>
      </w:pPr>
      <w:r>
        <w:rPr>
          <w:rFonts w:ascii="Times New Roman" w:eastAsia="Times New Roman" w:hAnsi="Times New Roman" w:cs="Times New Roman"/>
          <w:b/>
          <w:sz w:val="26"/>
          <w:szCs w:val="26"/>
        </w:rPr>
        <w:t>[2]</w:t>
      </w:r>
      <w:r>
        <w:rPr>
          <w:rFonts w:ascii="Times New Roman" w:eastAsia="Times New Roman" w:hAnsi="Times New Roman" w:cs="Times New Roman"/>
          <w:sz w:val="26"/>
          <w:szCs w:val="26"/>
        </w:rPr>
        <w:t xml:space="preserve"> </w:t>
      </w:r>
      <w:hyperlink r:id="rId9">
        <w:r>
          <w:rPr>
            <w:rFonts w:ascii="Times New Roman" w:eastAsia="Times New Roman" w:hAnsi="Times New Roman" w:cs="Times New Roman"/>
            <w:color w:val="1155CC"/>
            <w:sz w:val="26"/>
            <w:szCs w:val="26"/>
            <w:u w:val="single"/>
          </w:rPr>
          <w:t>Vercel | Limits</w:t>
        </w:r>
      </w:hyperlink>
    </w:p>
    <w:p w14:paraId="766F87C9" w14:textId="77777777" w:rsidR="00FB2AB9" w:rsidRDefault="00000000">
      <w:pPr>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[3] </w:t>
      </w:r>
      <w:hyperlink r:id="rId10">
        <w:r>
          <w:rPr>
            <w:rFonts w:ascii="Times New Roman" w:eastAsia="Times New Roman" w:hAnsi="Times New Roman" w:cs="Times New Roman"/>
            <w:color w:val="1155CC"/>
            <w:sz w:val="26"/>
            <w:szCs w:val="26"/>
            <w:u w:val="single"/>
          </w:rPr>
          <w:t>Cloudflare R2 | Zero Egress Fee Object Storage</w:t>
        </w:r>
      </w:hyperlink>
    </w:p>
    <w:p w14:paraId="2FB91D30" w14:textId="77777777" w:rsidR="00FB2AB9" w:rsidRDefault="00FB2AB9">
      <w:pPr>
        <w:rPr>
          <w:rFonts w:ascii="Times New Roman" w:eastAsia="Times New Roman" w:hAnsi="Times New Roman" w:cs="Times New Roman"/>
          <w:sz w:val="26"/>
          <w:szCs w:val="26"/>
        </w:rPr>
      </w:pPr>
    </w:p>
    <w:sectPr w:rsidR="00FB2AB9">
      <w:head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446A7AF" w14:textId="77777777" w:rsidR="007126B7" w:rsidRDefault="007126B7">
      <w:pPr>
        <w:spacing w:line="240" w:lineRule="auto"/>
      </w:pPr>
      <w:r>
        <w:separator/>
      </w:r>
    </w:p>
  </w:endnote>
  <w:endnote w:type="continuationSeparator" w:id="0">
    <w:p w14:paraId="20863578" w14:textId="77777777" w:rsidR="007126B7" w:rsidRDefault="007126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E47A82D" w14:textId="77777777" w:rsidR="007126B7" w:rsidRDefault="007126B7">
      <w:pPr>
        <w:spacing w:line="240" w:lineRule="auto"/>
      </w:pPr>
      <w:r>
        <w:separator/>
      </w:r>
    </w:p>
  </w:footnote>
  <w:footnote w:type="continuationSeparator" w:id="0">
    <w:p w14:paraId="30E48DFA" w14:textId="77777777" w:rsidR="007126B7" w:rsidRDefault="007126B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6F39E4" w14:textId="77777777" w:rsidR="00FB2AB9" w:rsidRDefault="00FB2AB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DA43C0"/>
    <w:multiLevelType w:val="multilevel"/>
    <w:tmpl w:val="BC0A838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10B070BF"/>
    <w:multiLevelType w:val="multilevel"/>
    <w:tmpl w:val="5F105B0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14A2354E"/>
    <w:multiLevelType w:val="multilevel"/>
    <w:tmpl w:val="619AF086"/>
    <w:lvl w:ilvl="0">
      <w:start w:val="1"/>
      <w:numFmt w:val="upperRoman"/>
      <w:lvlText w:val="%1."/>
      <w:lvlJc w:val="right"/>
      <w:pPr>
        <w:ind w:left="720" w:hanging="360"/>
      </w:pPr>
      <w:rPr>
        <w:rFonts w:ascii="Times New Roman" w:eastAsia="Times New Roman" w:hAnsi="Times New Roman" w:cs="Times New Roman"/>
        <w:b/>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52E4CD8"/>
    <w:multiLevelType w:val="multilevel"/>
    <w:tmpl w:val="7910E74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2FAA40C8"/>
    <w:multiLevelType w:val="multilevel"/>
    <w:tmpl w:val="0B5AE06E"/>
    <w:lvl w:ilvl="0">
      <w:start w:val="1"/>
      <w:numFmt w:val="decimal"/>
      <w:lvlText w:val="%1."/>
      <w:lvlJc w:val="left"/>
      <w:pPr>
        <w:ind w:left="1440" w:hanging="360"/>
      </w:pPr>
      <w:rPr>
        <w:rFonts w:ascii="Times New Roman" w:eastAsia="Times New Roman" w:hAnsi="Times New Roman" w:cs="Times New Roman"/>
        <w:b/>
        <w:u w:val="none"/>
      </w:rPr>
    </w:lvl>
    <w:lvl w:ilvl="1">
      <w:start w:val="1"/>
      <w:numFmt w:val="lowerLetter"/>
      <w:lvlText w:val="%2."/>
      <w:lvlJc w:val="left"/>
      <w:pPr>
        <w:ind w:left="2160" w:hanging="360"/>
      </w:pPr>
      <w:rPr>
        <w:rFonts w:ascii="Arial" w:eastAsia="Arial" w:hAnsi="Arial" w:cs="Arial"/>
        <w:b/>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15:restartNumberingAfterBreak="0">
    <w:nsid w:val="54EF2E8D"/>
    <w:multiLevelType w:val="multilevel"/>
    <w:tmpl w:val="0394B9C2"/>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6" w15:restartNumberingAfterBreak="0">
    <w:nsid w:val="66A05444"/>
    <w:multiLevelType w:val="multilevel"/>
    <w:tmpl w:val="0F407B1C"/>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7" w15:restartNumberingAfterBreak="0">
    <w:nsid w:val="744015CE"/>
    <w:multiLevelType w:val="multilevel"/>
    <w:tmpl w:val="50EA906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2038118031">
    <w:abstractNumId w:val="4"/>
  </w:num>
  <w:num w:numId="2" w16cid:durableId="191652927">
    <w:abstractNumId w:val="1"/>
  </w:num>
  <w:num w:numId="3" w16cid:durableId="631250866">
    <w:abstractNumId w:val="0"/>
  </w:num>
  <w:num w:numId="4" w16cid:durableId="1561214038">
    <w:abstractNumId w:val="6"/>
  </w:num>
  <w:num w:numId="5" w16cid:durableId="273444903">
    <w:abstractNumId w:val="5"/>
  </w:num>
  <w:num w:numId="6" w16cid:durableId="1594781130">
    <w:abstractNumId w:val="3"/>
  </w:num>
  <w:num w:numId="7" w16cid:durableId="264971302">
    <w:abstractNumId w:val="2"/>
  </w:num>
  <w:num w:numId="8" w16cid:durableId="209231597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2AB9"/>
    <w:rsid w:val="006B4E16"/>
    <w:rsid w:val="007126B7"/>
    <w:rsid w:val="00B2133B"/>
    <w:rsid w:val="00FB2AB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3477B982"/>
  <w15:docId w15:val="{1F97139C-8DB6-4D00-923C-23360CB6D2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s://www.mongodb.com/docs/atlas/reference/free-shared-limitation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www.cloudflare.com/en-in/developer-platform/r2/" TargetMode="External"/><Relationship Id="rId4" Type="http://schemas.openxmlformats.org/officeDocument/2006/relationships/webSettings" Target="webSettings.xml"/><Relationship Id="rId9" Type="http://schemas.openxmlformats.org/officeDocument/2006/relationships/hyperlink" Target="https://vercel.com/docs/limits/over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4</Pages>
  <Words>831</Words>
  <Characters>4737</Characters>
  <Application>Microsoft Office Word</Application>
  <DocSecurity>0</DocSecurity>
  <Lines>39</Lines>
  <Paragraphs>11</Paragraphs>
  <ScaleCrop>false</ScaleCrop>
  <Company/>
  <LinksUpToDate>false</LinksUpToDate>
  <CharactersWithSpaces>5557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Fun</dc:creator>
  <cp:lastModifiedBy>Bảo Duy Văn</cp:lastModifiedBy>
  <cp:revision>2</cp:revision>
  <dcterms:created xsi:type="dcterms:W3CDTF">2024-10-27T13:14:00Z</dcterms:created>
  <dcterms:modified xsi:type="dcterms:W3CDTF">2024-10-27T13:14:00Z</dcterms:modified>
</cp:coreProperties>
</file>