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60" w:lineRule="exact"/>
        <w:jc w:val="center"/>
      </w:pPr>
      <w:r>
        <w:rPr>
          <w:rFonts w:ascii="黑体" w:hAnsi="黑体" w:eastAsia="黑体"/>
          <w:b/>
          <w:color w:val="333333"/>
          <w:sz w:val="36"/>
        </w:rPr>
        <w:t>通服机关食堂 · 健康选餐卡片</w:t>
      </w:r>
    </w:p>
    <w:p>
      <w:pPr>
        <w:spacing w:after="160" w:before="0" w:line="360" w:lineRule="exact"/>
        <w:jc w:val="center"/>
      </w:pPr>
      <w:r>
        <w:rPr>
          <w:rFonts w:ascii="楷体" w:hAnsi="楷体" w:eastAsia="楷体"/>
          <w:b w:val="0"/>
          <w:color w:val="B86E00"/>
          <w:sz w:val="20"/>
        </w:rPr>
        <w:t>2026年8月3日—8月7日 ｜ 按体检指标定制（血压偏高·甘油三酯↑·脂肪肝·胆囊息肉·肾结晶）</w:t>
      </w:r>
    </w:p>
    <w:p>
      <w:pPr>
        <w:spacing w:after="40" w:before="0" w:line="360" w:lineRule="exact"/>
      </w:pPr>
      <w:r>
        <w:rPr>
          <w:rFonts w:ascii="黑体" w:hAnsi="黑体" w:eastAsia="黑体"/>
          <w:b/>
          <w:color w:val="333333"/>
          <w:sz w:val="24"/>
        </w:rPr>
        <w:t>三条铁律</w:t>
      </w:r>
    </w:p>
    <w:p>
      <w:pPr>
        <w:spacing w:after="40" w:before="0" w:line="360" w:lineRule="exact"/>
      </w:pPr>
      <w:r>
        <w:rPr>
          <w:rFonts w:ascii="仿宋" w:hAnsi="仿宋" w:eastAsia="仿宋"/>
          <w:b w:val="0"/>
          <w:color w:val="333333"/>
          <w:sz w:val="21"/>
        </w:rPr>
        <w:t>① 少油：油炸、肥肉、浓油赤酱全回避（胆囊息肉+脂肪肝+甘油三酯）</w:t>
      </w:r>
    </w:p>
    <w:p>
      <w:pPr>
        <w:spacing w:after="40" w:before="0" w:line="360" w:lineRule="exact"/>
      </w:pPr>
      <w:r>
        <w:rPr>
          <w:rFonts w:ascii="仿宋" w:hAnsi="仿宋" w:eastAsia="仿宋"/>
          <w:b w:val="0"/>
          <w:color w:val="333333"/>
          <w:sz w:val="21"/>
        </w:rPr>
        <w:t>② 少盐：腌制品、腊味、卤味少吃（舒张压97偏高）</w:t>
      </w:r>
    </w:p>
    <w:p>
      <w:pPr>
        <w:spacing w:after="40" w:before="0" w:line="360" w:lineRule="exact"/>
      </w:pPr>
      <w:r>
        <w:rPr>
          <w:rFonts w:ascii="仿宋" w:hAnsi="仿宋" w:eastAsia="仿宋"/>
          <w:b w:val="0"/>
          <w:color w:val="333333"/>
          <w:sz w:val="21"/>
        </w:rPr>
        <w:t>③ 少嘌呤：浓肉汤少喝（肾结晶），例汤优先选青菜汤/绿豆汤/南瓜汤</w:t>
      </w:r>
    </w:p>
    <w:p>
      <w:pPr>
        <w:spacing w:after="40" w:before="0" w:line="360" w:lineRule="exact"/>
      </w:pPr>
      <w:r>
        <w:rPr>
          <w:rFonts w:ascii="仿宋" w:hAnsi="仿宋" w:eastAsia="仿宋"/>
          <w:b w:val="0"/>
          <w:sz w:val="1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37474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2550"/>
            <w:shd w:val="clear" w:fill="37474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✅ 优先选</w:t>
            </w:r>
          </w:p>
        </w:tc>
        <w:tc>
          <w:tcPr>
            <w:tcW w:type="dxa" w:w="2550"/>
            <w:shd w:val="clear" w:fill="37474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⚠️ 少吃或换</w:t>
            </w:r>
          </w:p>
        </w:tc>
        <w:tc>
          <w:tcPr>
            <w:tcW w:type="dxa" w:w="2550"/>
            <w:shd w:val="clear" w:fill="37474F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❌ 避开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color w:val="333333"/>
                <w:sz w:val="19"/>
              </w:rPr>
              <w:t>周一 8/3</w:t>
            </w:r>
          </w:p>
        </w:tc>
        <w:tc>
          <w:tcPr>
            <w:tcW w:type="dxa" w:w="2550"/>
          </w:tcPr>
          <w:p>
            <w:r/>
            <w:r>
              <w:rPr>
                <w:rFonts w:ascii="仿宋" w:hAnsi="仿宋" w:eastAsia="仿宋"/>
                <w:b w:val="0"/>
                <w:color w:val="2E7D32"/>
                <w:sz w:val="19"/>
              </w:rPr>
              <w:t>大虾、山药木耳甜肠(少量)、茄子豇豆、香菇菜心</w:t>
            </w:r>
          </w:p>
        </w:tc>
        <w:tc>
          <w:tcPr>
            <w:tcW w:type="dxa" w:w="2550"/>
          </w:tcPr>
          <w:p>
            <w:r/>
            <w:r>
              <w:rPr>
                <w:rFonts w:ascii="仿宋" w:hAnsi="仿宋" w:eastAsia="仿宋"/>
                <w:b w:val="0"/>
                <w:color w:val="B86E00"/>
                <w:sz w:val="19"/>
              </w:rPr>
              <w:t>早餐脆哨/糟辣肉沫、麻辣豆腐丝、榨菜肉丝汤</w:t>
            </w:r>
          </w:p>
        </w:tc>
        <w:tc>
          <w:tcPr>
            <w:tcW w:type="dxa" w:w="2550"/>
          </w:tcPr>
          <w:p>
            <w:r/>
            <w:r>
              <w:rPr>
                <w:rFonts w:ascii="仿宋" w:hAnsi="仿宋" w:eastAsia="仿宋"/>
                <w:b w:val="0"/>
                <w:color w:val="C62828"/>
                <w:sz w:val="19"/>
              </w:rPr>
              <w:t>螺丝椒肉片(肥)、烫菜蘸水(辣油)</w:t>
            </w:r>
          </w:p>
        </w:tc>
      </w:tr>
      <w:tr>
        <w:tc>
          <w:tcPr>
            <w:tcW w:type="dxa" w:w="2550"/>
            <w:shd w:val="clear" w:fill="F5F5F5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color w:val="333333"/>
                <w:sz w:val="19"/>
              </w:rPr>
              <w:t>周二 8/4</w:t>
            </w:r>
          </w:p>
        </w:tc>
        <w:tc>
          <w:tcPr>
            <w:tcW w:type="dxa" w:w="2550"/>
            <w:shd w:val="clear" w:fill="F5F5F5"/>
          </w:tcPr>
          <w:p>
            <w:r/>
            <w:r>
              <w:rPr>
                <w:rFonts w:ascii="仿宋" w:hAnsi="仿宋" w:eastAsia="仿宋"/>
                <w:b w:val="0"/>
                <w:color w:val="2E7D32"/>
                <w:sz w:val="19"/>
              </w:rPr>
              <w:t>芙蓉蛋、冬瓜、香菇、苹果</w:t>
            </w:r>
          </w:p>
        </w:tc>
        <w:tc>
          <w:tcPr>
            <w:tcW w:type="dxa" w:w="2550"/>
            <w:shd w:val="clear" w:fill="F5F5F5"/>
          </w:tcPr>
          <w:p>
            <w:r/>
            <w:r>
              <w:rPr>
                <w:rFonts w:ascii="仿宋" w:hAnsi="仿宋" w:eastAsia="仿宋"/>
                <w:b w:val="0"/>
                <w:color w:val="B86E00"/>
                <w:sz w:val="19"/>
              </w:rPr>
              <w:t>折耳根拌鸡块、火腿烩冬瓜</w:t>
            </w:r>
          </w:p>
        </w:tc>
        <w:tc>
          <w:tcPr>
            <w:tcW w:type="dxa" w:w="2550"/>
            <w:shd w:val="clear" w:fill="F5F5F5"/>
          </w:tcPr>
          <w:p>
            <w:r/>
            <w:r>
              <w:rPr>
                <w:rFonts w:ascii="仿宋" w:hAnsi="仿宋" w:eastAsia="仿宋"/>
                <w:b w:val="0"/>
                <w:color w:val="C62828"/>
                <w:sz w:val="19"/>
              </w:rPr>
              <w:t>酸菜肉圆子汤(油大)；绿豆汤可喝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color w:val="333333"/>
                <w:sz w:val="19"/>
              </w:rPr>
              <w:t>周三 8/5</w:t>
            </w:r>
          </w:p>
        </w:tc>
        <w:tc>
          <w:tcPr>
            <w:tcW w:type="dxa" w:w="2550"/>
          </w:tcPr>
          <w:p>
            <w:r/>
            <w:r>
              <w:rPr>
                <w:rFonts w:ascii="仿宋" w:hAnsi="仿宋" w:eastAsia="仿宋"/>
                <w:b w:val="0"/>
                <w:color w:val="2E7D32"/>
                <w:sz w:val="19"/>
              </w:rPr>
              <w:t>卤龙骨(少量)、千页豆腐炒肉、尖椒小瓜丝、香梨</w:t>
            </w:r>
          </w:p>
        </w:tc>
        <w:tc>
          <w:tcPr>
            <w:tcW w:type="dxa" w:w="2550"/>
          </w:tcPr>
          <w:p>
            <w:r/>
            <w:r>
              <w:rPr>
                <w:rFonts w:ascii="仿宋" w:hAnsi="仿宋" w:eastAsia="仿宋"/>
                <w:b w:val="0"/>
                <w:color w:val="B86E00"/>
                <w:sz w:val="19"/>
              </w:rPr>
              <w:t>蒜苗回锅肉(必肥)</w:t>
            </w:r>
          </w:p>
        </w:tc>
        <w:tc>
          <w:tcPr>
            <w:tcW w:type="dxa" w:w="2550"/>
          </w:tcPr>
          <w:p>
            <w:r/>
            <w:r>
              <w:rPr>
                <w:rFonts w:ascii="仿宋" w:hAnsi="仿宋" w:eastAsia="仿宋"/>
                <w:b w:val="0"/>
                <w:color w:val="C62828"/>
                <w:sz w:val="19"/>
              </w:rPr>
              <w:t>西红柿排骨汤→换素白萝卜汤</w:t>
            </w:r>
          </w:p>
        </w:tc>
      </w:tr>
      <w:tr>
        <w:tc>
          <w:tcPr>
            <w:tcW w:type="dxa" w:w="2550"/>
            <w:shd w:val="clear" w:fill="F5F5F5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color w:val="333333"/>
                <w:sz w:val="19"/>
              </w:rPr>
              <w:t>周四 8/6</w:t>
            </w:r>
          </w:p>
        </w:tc>
        <w:tc>
          <w:tcPr>
            <w:tcW w:type="dxa" w:w="2550"/>
            <w:shd w:val="clear" w:fill="F5F5F5"/>
          </w:tcPr>
          <w:p>
            <w:r/>
            <w:r>
              <w:rPr>
                <w:rFonts w:ascii="仿宋" w:hAnsi="仿宋" w:eastAsia="仿宋"/>
                <w:b w:val="0"/>
                <w:color w:val="2E7D32"/>
                <w:sz w:val="19"/>
              </w:rPr>
              <w:t>萝卜烧牛腩、莴笋炒肉、西红柿烩土豆、西瓜</w:t>
            </w:r>
          </w:p>
        </w:tc>
        <w:tc>
          <w:tcPr>
            <w:tcW w:type="dxa" w:w="2550"/>
            <w:shd w:val="clear" w:fill="F5F5F5"/>
          </w:tcPr>
          <w:p>
            <w:r/>
            <w:r>
              <w:rPr>
                <w:rFonts w:ascii="仿宋" w:hAnsi="仿宋" w:eastAsia="仿宋"/>
                <w:b w:val="0"/>
                <w:color w:val="B86E00"/>
                <w:sz w:val="19"/>
              </w:rPr>
              <w:t>干锅花菜(油重)、丝瓜肉片汤</w:t>
            </w:r>
          </w:p>
        </w:tc>
        <w:tc>
          <w:tcPr>
            <w:tcW w:type="dxa" w:w="2550"/>
            <w:shd w:val="clear" w:fill="F5F5F5"/>
          </w:tcPr>
          <w:p>
            <w:r/>
            <w:r>
              <w:rPr>
                <w:rFonts w:ascii="仿宋" w:hAnsi="仿宋" w:eastAsia="仿宋"/>
                <w:b w:val="0"/>
                <w:color w:val="C62828"/>
                <w:sz w:val="19"/>
              </w:rPr>
              <w:t>糟辣大白菜(咸辣)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color w:val="333333"/>
                <w:sz w:val="19"/>
              </w:rPr>
              <w:t>周五 8/7</w:t>
            </w:r>
          </w:p>
        </w:tc>
        <w:tc>
          <w:tcPr>
            <w:tcW w:type="dxa" w:w="2550"/>
          </w:tcPr>
          <w:p>
            <w:r/>
            <w:r>
              <w:rPr>
                <w:rFonts w:ascii="仿宋" w:hAnsi="仿宋" w:eastAsia="仿宋"/>
                <w:b w:val="0"/>
                <w:color w:val="2E7D32"/>
                <w:sz w:val="19"/>
              </w:rPr>
              <w:t>酸菜豆腐鱼、农家小炒肉(少量)、蒜苔肉沫、烧椒皮蛋、蒜泥空心菜</w:t>
            </w:r>
          </w:p>
        </w:tc>
        <w:tc>
          <w:tcPr>
            <w:tcW w:type="dxa" w:w="2550"/>
          </w:tcPr>
          <w:p>
            <w:r/>
            <w:r>
              <w:rPr>
                <w:rFonts w:ascii="仿宋" w:hAnsi="仿宋" w:eastAsia="仿宋"/>
                <w:b w:val="0"/>
                <w:color w:val="B86E00"/>
                <w:sz w:val="19"/>
              </w:rPr>
              <w:t>泡椒魔芋、萝卜龙骨汤→换南瓜汤</w:t>
            </w:r>
          </w:p>
        </w:tc>
        <w:tc>
          <w:tcPr>
            <w:tcW w:type="dxa" w:w="2550"/>
          </w:tcPr>
          <w:p>
            <w:r/>
            <w:r>
              <w:rPr>
                <w:rFonts w:ascii="仿宋" w:hAnsi="仿宋" w:eastAsia="仿宋"/>
                <w:b w:val="0"/>
                <w:color w:val="C62828"/>
                <w:sz w:val="19"/>
              </w:rPr>
              <w:t>浓汤类一律换素汤</w:t>
            </w:r>
          </w:p>
        </w:tc>
      </w:tr>
    </w:tbl>
    <w:p>
      <w:pPr>
        <w:spacing w:after="40" w:before="0" w:line="360" w:lineRule="exact"/>
      </w:pPr>
      <w:r>
        <w:rPr>
          <w:rFonts w:ascii="仿宋" w:hAnsi="仿宋" w:eastAsia="仿宋"/>
          <w:b w:val="0"/>
          <w:sz w:val="12"/>
        </w:rPr>
      </w:r>
    </w:p>
    <w:p>
      <w:pPr>
        <w:spacing w:after="40" w:before="0" w:line="360" w:lineRule="exact"/>
      </w:pPr>
      <w:r>
        <w:rPr>
          <w:rFonts w:ascii="黑体" w:hAnsi="黑体" w:eastAsia="黑体"/>
          <w:b/>
          <w:color w:val="333333"/>
          <w:sz w:val="24"/>
        </w:rPr>
        <w:t>三个提醒</w:t>
      </w:r>
    </w:p>
    <w:p>
      <w:pPr>
        <w:spacing w:after="40" w:before="0" w:line="360" w:lineRule="exact"/>
      </w:pPr>
      <w:r>
        <w:rPr>
          <w:rFonts w:ascii="仿宋" w:hAnsi="仿宋" w:eastAsia="仿宋"/>
          <w:b w:val="0"/>
          <w:color w:val="333333"/>
          <w:sz w:val="21"/>
        </w:rPr>
        <w:t>① 主食：保持不吃米饭；早餐避开糍粑、甜酒汤圆、芝麻大饼、小麻圆（糖油炸弹），选蒸玉米/山药/红薯/白粥/绿豆粥</w:t>
      </w:r>
    </w:p>
    <w:p>
      <w:pPr>
        <w:spacing w:after="40" w:before="0" w:line="360" w:lineRule="exact"/>
      </w:pPr>
      <w:r>
        <w:rPr>
          <w:rFonts w:ascii="仿宋" w:hAnsi="仿宋" w:eastAsia="仿宋"/>
          <w:b w:val="0"/>
          <w:color w:val="333333"/>
          <w:sz w:val="21"/>
        </w:rPr>
        <w:t>② 水果：西瓜、哈密瓜、火龙果偏甜，一天一份就够，别当水喝</w:t>
      </w:r>
    </w:p>
    <w:p>
      <w:pPr>
        <w:spacing w:after="40" w:before="0" w:line="360" w:lineRule="exact"/>
      </w:pPr>
      <w:r>
        <w:rPr>
          <w:rFonts w:ascii="仿宋" w:hAnsi="仿宋" w:eastAsia="仿宋"/>
          <w:b w:val="0"/>
          <w:color w:val="333333"/>
          <w:sz w:val="21"/>
        </w:rPr>
        <w:t>③ 多喝水：每天2000ml以上，冲淡肾结晶</w:t>
      </w:r>
    </w:p>
    <w:p>
      <w:pPr>
        <w:spacing w:after="0" w:before="0" w:line="360" w:lineRule="exact"/>
      </w:pPr>
      <w:r>
        <w:rPr>
          <w:rFonts w:ascii="仿宋" w:hAnsi="仿宋" w:eastAsia="仿宋"/>
          <w:b w:val="0"/>
          <w:sz w:val="8"/>
        </w:rPr>
      </w:r>
    </w:p>
    <w:p>
      <w:pPr>
        <w:spacing w:after="0" w:before="0" w:line="360" w:lineRule="exact"/>
        <w:jc w:val="center"/>
      </w:pPr>
      <w:r>
        <w:rPr>
          <w:rFonts w:ascii="楷体" w:hAnsi="楷体" w:eastAsia="楷体"/>
          <w:b w:val="0"/>
          <w:color w:val="B86E00"/>
          <w:sz w:val="18"/>
        </w:rPr>
        <w:t>—— 吃好，也是工作的一部分 ——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