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1733" w:tblpY="-359"/>
        <w:tblW w:w="5000" w:type="pct"/>
        <w:tblLook w:val="00A0" w:firstRow="1" w:lastRow="0" w:firstColumn="1" w:lastColumn="0" w:noHBand="0" w:noVBand="0"/>
      </w:tblPr>
      <w:tblGrid>
        <w:gridCol w:w="6487"/>
        <w:gridCol w:w="1139"/>
        <w:gridCol w:w="1230"/>
      </w:tblGrid>
      <w:tr w:rsidR="005A057B" w:rsidRPr="0002637B" w14:paraId="10E9D0B3" w14:textId="77777777" w:rsidTr="005A057B">
        <w:trPr>
          <w:trHeight w:val="327"/>
        </w:trPr>
        <w:tc>
          <w:tcPr>
            <w:tcW w:w="6487" w:type="dxa"/>
            <w:shd w:val="pct15" w:color="auto" w:fill="auto"/>
            <w:vAlign w:val="center"/>
          </w:tcPr>
          <w:p w14:paraId="1B8402FE" w14:textId="5D46E730" w:rsidR="005A057B" w:rsidRPr="0002637B" w:rsidRDefault="00B1199C" w:rsidP="005A057B">
            <w:pPr>
              <w:spacing w:after="0"/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>I managed to do all functionalities asked in this grading sheet</w:t>
            </w:r>
          </w:p>
        </w:tc>
        <w:tc>
          <w:tcPr>
            <w:tcW w:w="1139" w:type="dxa"/>
            <w:shd w:val="pct15" w:color="auto" w:fill="auto"/>
            <w:vAlign w:val="center"/>
          </w:tcPr>
          <w:p w14:paraId="1385DE7A" w14:textId="77777777" w:rsidR="005A057B" w:rsidRPr="0002637B" w:rsidRDefault="005A057B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 w:rsidRPr="0002637B">
              <w:rPr>
                <w:rFonts w:ascii="Cambria" w:hAnsi="Cambria" w:cs="Calibri"/>
                <w:b/>
              </w:rPr>
              <w:t>Possible</w:t>
            </w:r>
          </w:p>
          <w:p w14:paraId="327393A1" w14:textId="11B4BC66" w:rsidR="005A057B" w:rsidRPr="0002637B" w:rsidRDefault="005A057B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 w:rsidRPr="0002637B">
              <w:rPr>
                <w:rFonts w:ascii="Cambria" w:hAnsi="Cambria" w:cs="Calibri"/>
                <w:b/>
              </w:rPr>
              <w:t>Points</w:t>
            </w:r>
          </w:p>
        </w:tc>
        <w:tc>
          <w:tcPr>
            <w:tcW w:w="1230" w:type="dxa"/>
            <w:shd w:val="pct15" w:color="auto" w:fill="auto"/>
            <w:vAlign w:val="center"/>
          </w:tcPr>
          <w:p w14:paraId="5DAC52DE" w14:textId="77777777" w:rsidR="005A057B" w:rsidRPr="0002637B" w:rsidRDefault="005A057B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 w:rsidRPr="0002637B">
              <w:rPr>
                <w:rFonts w:ascii="Cambria" w:hAnsi="Cambria" w:cs="Calibri"/>
                <w:b/>
              </w:rPr>
              <w:t>Points</w:t>
            </w:r>
          </w:p>
          <w:p w14:paraId="16F35AA9" w14:textId="36F4093B" w:rsidR="005A057B" w:rsidRPr="0002637B" w:rsidRDefault="005A057B" w:rsidP="005A057B">
            <w:pPr>
              <w:spacing w:after="0"/>
              <w:rPr>
                <w:rFonts w:ascii="Cambria" w:hAnsi="Cambria" w:cs="Calibri"/>
                <w:b/>
              </w:rPr>
            </w:pPr>
            <w:r w:rsidRPr="0002637B">
              <w:rPr>
                <w:rFonts w:ascii="Cambria" w:hAnsi="Cambria" w:cs="Calibri"/>
                <w:b/>
              </w:rPr>
              <w:t>Achieved</w:t>
            </w:r>
          </w:p>
        </w:tc>
      </w:tr>
      <w:tr w:rsidR="005A057B" w:rsidRPr="0002637B" w14:paraId="01D5CBD3" w14:textId="77777777" w:rsidTr="005A057B">
        <w:trPr>
          <w:trHeight w:val="327"/>
        </w:trPr>
        <w:tc>
          <w:tcPr>
            <w:tcW w:w="6487" w:type="dxa"/>
            <w:shd w:val="pct15" w:color="auto" w:fill="auto"/>
            <w:vAlign w:val="center"/>
          </w:tcPr>
          <w:p w14:paraId="57DDA407" w14:textId="59E0338A" w:rsidR="005A057B" w:rsidRPr="0002637B" w:rsidRDefault="005A057B" w:rsidP="005A057B">
            <w:pPr>
              <w:spacing w:after="0"/>
              <w:rPr>
                <w:rFonts w:ascii="Cambria" w:hAnsi="Cambria" w:cs="Calibri"/>
                <w:b/>
              </w:rPr>
            </w:pPr>
            <w:r w:rsidRPr="0002637B">
              <w:rPr>
                <w:rFonts w:ascii="Cambria" w:hAnsi="Cambria" w:cs="Calibri"/>
                <w:b/>
              </w:rPr>
              <w:t>Proper Functionality</w:t>
            </w:r>
          </w:p>
        </w:tc>
        <w:tc>
          <w:tcPr>
            <w:tcW w:w="1139" w:type="dxa"/>
            <w:shd w:val="pct15" w:color="auto" w:fill="auto"/>
            <w:vAlign w:val="center"/>
          </w:tcPr>
          <w:p w14:paraId="6CEA8565" w14:textId="09261DE3" w:rsidR="005A057B" w:rsidRDefault="005A057B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>40</w:t>
            </w:r>
          </w:p>
        </w:tc>
        <w:tc>
          <w:tcPr>
            <w:tcW w:w="1230" w:type="dxa"/>
            <w:shd w:val="pct15" w:color="auto" w:fill="auto"/>
            <w:vAlign w:val="center"/>
          </w:tcPr>
          <w:p w14:paraId="7C0C6042" w14:textId="77777777" w:rsidR="005A057B" w:rsidRPr="0002637B" w:rsidRDefault="005A057B" w:rsidP="005A057B">
            <w:pPr>
              <w:spacing w:after="0"/>
              <w:rPr>
                <w:rFonts w:ascii="Cambria" w:hAnsi="Cambria" w:cs="Calibri"/>
                <w:b/>
              </w:rPr>
            </w:pPr>
          </w:p>
        </w:tc>
      </w:tr>
      <w:tr w:rsidR="005A057B" w:rsidRPr="0002637B" w14:paraId="27B45D0B" w14:textId="77777777" w:rsidTr="005A057B">
        <w:trPr>
          <w:trHeight w:val="280"/>
        </w:trPr>
        <w:tc>
          <w:tcPr>
            <w:tcW w:w="6487" w:type="dxa"/>
            <w:vAlign w:val="center"/>
          </w:tcPr>
          <w:p w14:paraId="2182EA67" w14:textId="041FFE39" w:rsidR="003A478D" w:rsidRDefault="005A057B" w:rsidP="005A057B">
            <w:pPr>
              <w:spacing w:after="0"/>
              <w:rPr>
                <w:rFonts w:ascii="Cambria" w:hAnsi="Cambria" w:cs="Calibri"/>
              </w:rPr>
            </w:pPr>
            <w:r w:rsidRPr="0002637B">
              <w:rPr>
                <w:rFonts w:ascii="Cambria" w:hAnsi="Cambria" w:cs="Calibri"/>
              </w:rPr>
              <w:t xml:space="preserve">Must be logged in and uses sessions to manage </w:t>
            </w:r>
          </w:p>
          <w:p w14:paraId="5A6885C1" w14:textId="640E9AA4" w:rsidR="00B1199C" w:rsidRDefault="00B1199C" w:rsidP="005A057B">
            <w:pPr>
              <w:spacing w:after="0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User logs in using sessions and stores name and role in sessions for further use.  You can also log out where session is destroyed</w:t>
            </w:r>
          </w:p>
          <w:p w14:paraId="74F82B8E" w14:textId="7D1B75CB" w:rsidR="003A478D" w:rsidRPr="0002637B" w:rsidRDefault="003A478D" w:rsidP="005A057B">
            <w:pPr>
              <w:spacing w:after="0"/>
              <w:rPr>
                <w:rFonts w:ascii="Cambria" w:hAnsi="Cambria" w:cs="Calibri"/>
              </w:rPr>
            </w:pPr>
          </w:p>
        </w:tc>
        <w:tc>
          <w:tcPr>
            <w:tcW w:w="1139" w:type="dxa"/>
            <w:vAlign w:val="center"/>
          </w:tcPr>
          <w:p w14:paraId="6FABE031" w14:textId="1FB94748" w:rsidR="005A057B" w:rsidRPr="0002637B" w:rsidRDefault="005A057B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>10</w:t>
            </w:r>
          </w:p>
        </w:tc>
        <w:tc>
          <w:tcPr>
            <w:tcW w:w="1230" w:type="dxa"/>
            <w:vAlign w:val="center"/>
          </w:tcPr>
          <w:p w14:paraId="2FC4B083" w14:textId="77777777" w:rsidR="005A057B" w:rsidRPr="0002637B" w:rsidRDefault="005A057B" w:rsidP="005A057B">
            <w:pPr>
              <w:spacing w:after="0"/>
              <w:rPr>
                <w:rFonts w:ascii="Cambria" w:hAnsi="Cambria" w:cs="Calibri"/>
                <w:b/>
              </w:rPr>
            </w:pPr>
          </w:p>
        </w:tc>
      </w:tr>
      <w:tr w:rsidR="005A057B" w:rsidRPr="0002637B" w14:paraId="1DF7BEA8" w14:textId="77777777" w:rsidTr="005A057B">
        <w:trPr>
          <w:trHeight w:val="327"/>
        </w:trPr>
        <w:tc>
          <w:tcPr>
            <w:tcW w:w="6487" w:type="dxa"/>
            <w:vAlign w:val="center"/>
          </w:tcPr>
          <w:p w14:paraId="3185CE42" w14:textId="1F4F7CCB" w:rsidR="005A057B" w:rsidRDefault="005A057B" w:rsidP="005A057B">
            <w:pPr>
              <w:spacing w:after="0"/>
              <w:rPr>
                <w:rFonts w:ascii="Cambria" w:hAnsi="Cambria" w:cs="Calibri"/>
              </w:rPr>
            </w:pPr>
            <w:r w:rsidRPr="0002637B">
              <w:rPr>
                <w:rFonts w:ascii="Cambria" w:hAnsi="Cambria" w:cs="Calibri"/>
              </w:rPr>
              <w:t xml:space="preserve">Admin role functionality </w:t>
            </w:r>
          </w:p>
          <w:p w14:paraId="47732AD9" w14:textId="66418C18" w:rsidR="00B1199C" w:rsidRDefault="00B1199C" w:rsidP="005A057B">
            <w:pPr>
              <w:spacing w:after="0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Admin has manager and attendee functionalities, also can add/view/delete/edit everything,</w:t>
            </w:r>
          </w:p>
          <w:p w14:paraId="7BA864E2" w14:textId="3E516593" w:rsidR="00B1199C" w:rsidRDefault="00B1199C" w:rsidP="005A057B">
            <w:pPr>
              <w:spacing w:after="0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Admin role cannot be deleted,</w:t>
            </w:r>
          </w:p>
          <w:p w14:paraId="4D624576" w14:textId="36673C6C" w:rsidR="003A478D" w:rsidRPr="0002637B" w:rsidRDefault="003A478D" w:rsidP="005A057B">
            <w:pPr>
              <w:spacing w:after="0"/>
              <w:rPr>
                <w:rFonts w:ascii="Cambria" w:hAnsi="Cambria" w:cs="Calibri"/>
              </w:rPr>
            </w:pPr>
          </w:p>
        </w:tc>
        <w:tc>
          <w:tcPr>
            <w:tcW w:w="1139" w:type="dxa"/>
            <w:vAlign w:val="center"/>
          </w:tcPr>
          <w:p w14:paraId="4E0FB13C" w14:textId="45981538" w:rsidR="005A057B" w:rsidRPr="0002637B" w:rsidRDefault="005A057B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 w:rsidRPr="0002637B">
              <w:rPr>
                <w:rFonts w:ascii="Cambria" w:hAnsi="Cambria" w:cs="Calibri"/>
                <w:b/>
              </w:rPr>
              <w:t>1</w:t>
            </w:r>
            <w:r>
              <w:rPr>
                <w:rFonts w:ascii="Cambria" w:hAnsi="Cambria" w:cs="Calibri"/>
                <w:b/>
              </w:rPr>
              <w:t>5</w:t>
            </w:r>
          </w:p>
        </w:tc>
        <w:tc>
          <w:tcPr>
            <w:tcW w:w="1230" w:type="dxa"/>
            <w:vAlign w:val="center"/>
          </w:tcPr>
          <w:p w14:paraId="4B0F1DD1" w14:textId="77777777" w:rsidR="005A057B" w:rsidRPr="0002637B" w:rsidRDefault="005A057B" w:rsidP="005A057B">
            <w:pPr>
              <w:spacing w:after="0"/>
              <w:rPr>
                <w:rFonts w:ascii="Cambria" w:hAnsi="Cambria" w:cs="Calibri"/>
                <w:b/>
              </w:rPr>
            </w:pPr>
          </w:p>
        </w:tc>
      </w:tr>
      <w:tr w:rsidR="005A057B" w:rsidRPr="0002637B" w14:paraId="06B8CB6D" w14:textId="77777777" w:rsidTr="005A057B">
        <w:trPr>
          <w:trHeight w:val="308"/>
        </w:trPr>
        <w:tc>
          <w:tcPr>
            <w:tcW w:w="6487" w:type="dxa"/>
            <w:vAlign w:val="center"/>
          </w:tcPr>
          <w:p w14:paraId="2B5D3BBE" w14:textId="627A0EF0" w:rsidR="005A057B" w:rsidRDefault="005A057B" w:rsidP="005A057B">
            <w:pPr>
              <w:spacing w:after="0"/>
              <w:rPr>
                <w:rFonts w:ascii="Cambria" w:hAnsi="Cambria" w:cs="Calibri"/>
                <w:szCs w:val="20"/>
              </w:rPr>
            </w:pPr>
            <w:r w:rsidRPr="0002637B">
              <w:rPr>
                <w:rFonts w:ascii="Cambria" w:hAnsi="Cambria" w:cs="Calibri"/>
                <w:szCs w:val="20"/>
              </w:rPr>
              <w:t>Manager role functionality</w:t>
            </w:r>
          </w:p>
          <w:p w14:paraId="7F9C060B" w14:textId="119C6FE7" w:rsidR="00B1199C" w:rsidRDefault="00B1199C" w:rsidP="005A057B">
            <w:pPr>
              <w:spacing w:after="0"/>
              <w:rPr>
                <w:rFonts w:ascii="Cambria" w:hAnsi="Cambria" w:cs="Calibri"/>
                <w:szCs w:val="20"/>
              </w:rPr>
            </w:pPr>
            <w:r>
              <w:rPr>
                <w:rFonts w:ascii="Cambria" w:hAnsi="Cambria" w:cs="Calibri"/>
                <w:szCs w:val="20"/>
              </w:rPr>
              <w:t>Attendee roles +</w:t>
            </w:r>
          </w:p>
          <w:p w14:paraId="033136C1" w14:textId="15668799" w:rsidR="00B1199C" w:rsidRDefault="00B1199C" w:rsidP="005A057B">
            <w:pPr>
              <w:spacing w:after="0"/>
              <w:rPr>
                <w:rFonts w:ascii="Cambria" w:hAnsi="Cambria" w:cs="Calibri"/>
                <w:szCs w:val="20"/>
              </w:rPr>
            </w:pPr>
            <w:r>
              <w:rPr>
                <w:rFonts w:ascii="Cambria" w:hAnsi="Cambria" w:cs="Calibri"/>
                <w:szCs w:val="20"/>
              </w:rPr>
              <w:t>Manager can add/view/edit/delete its own events/sessions, kick attendees from its own sessions and events</w:t>
            </w:r>
          </w:p>
          <w:p w14:paraId="445A03CE" w14:textId="75467757" w:rsidR="003A478D" w:rsidRPr="0002637B" w:rsidRDefault="003A478D" w:rsidP="005A057B">
            <w:pPr>
              <w:spacing w:after="0"/>
              <w:rPr>
                <w:rFonts w:ascii="Cambria" w:hAnsi="Cambria" w:cs="Calibri"/>
              </w:rPr>
            </w:pPr>
          </w:p>
        </w:tc>
        <w:tc>
          <w:tcPr>
            <w:tcW w:w="1139" w:type="dxa"/>
            <w:vAlign w:val="center"/>
          </w:tcPr>
          <w:p w14:paraId="4C50C855" w14:textId="24044006" w:rsidR="005A057B" w:rsidRPr="0002637B" w:rsidRDefault="005A057B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 w:rsidRPr="0002637B">
              <w:rPr>
                <w:rFonts w:ascii="Cambria" w:hAnsi="Cambria" w:cs="Calibri"/>
                <w:b/>
              </w:rPr>
              <w:t>10</w:t>
            </w:r>
          </w:p>
        </w:tc>
        <w:tc>
          <w:tcPr>
            <w:tcW w:w="1230" w:type="dxa"/>
            <w:vAlign w:val="center"/>
          </w:tcPr>
          <w:p w14:paraId="52223E31" w14:textId="77777777" w:rsidR="005A057B" w:rsidRPr="0002637B" w:rsidRDefault="005A057B" w:rsidP="005A057B">
            <w:pPr>
              <w:spacing w:after="0"/>
              <w:rPr>
                <w:rFonts w:ascii="Cambria" w:hAnsi="Cambria" w:cs="Calibri"/>
                <w:b/>
              </w:rPr>
            </w:pPr>
          </w:p>
        </w:tc>
      </w:tr>
      <w:tr w:rsidR="005A057B" w:rsidRPr="0002637B" w14:paraId="6B6630F2" w14:textId="77777777" w:rsidTr="005A057B">
        <w:trPr>
          <w:trHeight w:val="308"/>
        </w:trPr>
        <w:tc>
          <w:tcPr>
            <w:tcW w:w="6487" w:type="dxa"/>
            <w:vAlign w:val="center"/>
          </w:tcPr>
          <w:p w14:paraId="000B1960" w14:textId="196CC34A" w:rsidR="005A057B" w:rsidRDefault="005A057B" w:rsidP="005A057B">
            <w:pPr>
              <w:spacing w:after="0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Attendee</w:t>
            </w:r>
            <w:r w:rsidRPr="0002637B">
              <w:rPr>
                <w:rFonts w:ascii="Cambria" w:hAnsi="Cambria" w:cs="Calibri"/>
              </w:rPr>
              <w:t xml:space="preserve"> role functionality</w:t>
            </w:r>
          </w:p>
          <w:p w14:paraId="7C8CA507" w14:textId="3F029E27" w:rsidR="00B1199C" w:rsidRDefault="00B1199C" w:rsidP="005A057B">
            <w:pPr>
              <w:spacing w:after="0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Register and unregister from events and sessions</w:t>
            </w:r>
          </w:p>
          <w:p w14:paraId="7A60BE1B" w14:textId="32C9BAAC" w:rsidR="003A478D" w:rsidRPr="0002637B" w:rsidRDefault="003A478D" w:rsidP="005A057B">
            <w:pPr>
              <w:spacing w:after="0"/>
              <w:rPr>
                <w:rFonts w:ascii="Cambria" w:hAnsi="Cambria" w:cs="Calibri"/>
              </w:rPr>
            </w:pPr>
          </w:p>
        </w:tc>
        <w:tc>
          <w:tcPr>
            <w:tcW w:w="1139" w:type="dxa"/>
            <w:vAlign w:val="center"/>
          </w:tcPr>
          <w:p w14:paraId="6C6A03C6" w14:textId="53828480" w:rsidR="005A057B" w:rsidRPr="0002637B" w:rsidRDefault="005A057B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>5</w:t>
            </w:r>
          </w:p>
        </w:tc>
        <w:tc>
          <w:tcPr>
            <w:tcW w:w="1230" w:type="dxa"/>
            <w:vAlign w:val="center"/>
          </w:tcPr>
          <w:p w14:paraId="3A1FA769" w14:textId="77777777" w:rsidR="005A057B" w:rsidRPr="0002637B" w:rsidRDefault="005A057B" w:rsidP="005A057B">
            <w:pPr>
              <w:spacing w:after="0"/>
              <w:rPr>
                <w:rFonts w:ascii="Cambria" w:hAnsi="Cambria" w:cs="Calibri"/>
                <w:b/>
              </w:rPr>
            </w:pPr>
          </w:p>
        </w:tc>
      </w:tr>
      <w:tr w:rsidR="005A057B" w:rsidRPr="0002637B" w14:paraId="24FF2B4B" w14:textId="77777777" w:rsidTr="005A057B">
        <w:trPr>
          <w:trHeight w:val="308"/>
        </w:trPr>
        <w:tc>
          <w:tcPr>
            <w:tcW w:w="6487" w:type="dxa"/>
            <w:shd w:val="pct15" w:color="auto" w:fill="auto"/>
            <w:vAlign w:val="center"/>
          </w:tcPr>
          <w:p w14:paraId="3059DAC9" w14:textId="51AB118B" w:rsidR="005A057B" w:rsidRPr="0002637B" w:rsidRDefault="005A057B" w:rsidP="005A057B">
            <w:pPr>
              <w:spacing w:after="0"/>
              <w:rPr>
                <w:rFonts w:ascii="Cambria" w:hAnsi="Cambria" w:cs="Calibri"/>
                <w:b/>
              </w:rPr>
            </w:pPr>
            <w:r w:rsidRPr="0002637B">
              <w:rPr>
                <w:rFonts w:ascii="Cambria" w:hAnsi="Cambria" w:cs="Calibri"/>
                <w:b/>
              </w:rPr>
              <w:t xml:space="preserve">Coding </w:t>
            </w:r>
            <w:r>
              <w:rPr>
                <w:rFonts w:ascii="Cambria" w:hAnsi="Cambria" w:cs="Calibri"/>
                <w:b/>
              </w:rPr>
              <w:t>P</w:t>
            </w:r>
            <w:r w:rsidRPr="0002637B">
              <w:rPr>
                <w:rFonts w:ascii="Cambria" w:hAnsi="Cambria" w:cs="Calibri"/>
                <w:b/>
              </w:rPr>
              <w:t>ractices</w:t>
            </w:r>
          </w:p>
        </w:tc>
        <w:tc>
          <w:tcPr>
            <w:tcW w:w="1139" w:type="dxa"/>
            <w:shd w:val="pct15" w:color="auto" w:fill="auto"/>
            <w:vAlign w:val="center"/>
          </w:tcPr>
          <w:p w14:paraId="022B1D60" w14:textId="23FEDE17" w:rsidR="005A057B" w:rsidRPr="0002637B" w:rsidRDefault="00AA7111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>50</w:t>
            </w:r>
          </w:p>
        </w:tc>
        <w:tc>
          <w:tcPr>
            <w:tcW w:w="1230" w:type="dxa"/>
            <w:shd w:val="pct15" w:color="auto" w:fill="auto"/>
            <w:vAlign w:val="center"/>
          </w:tcPr>
          <w:p w14:paraId="4B12A2DF" w14:textId="77777777" w:rsidR="005A057B" w:rsidRPr="0002637B" w:rsidRDefault="005A057B" w:rsidP="005A057B">
            <w:pPr>
              <w:spacing w:after="0"/>
              <w:rPr>
                <w:rFonts w:ascii="Cambria" w:hAnsi="Cambria" w:cs="Calibri"/>
                <w:b/>
              </w:rPr>
            </w:pPr>
          </w:p>
        </w:tc>
      </w:tr>
      <w:tr w:rsidR="005A057B" w:rsidRPr="0002637B" w14:paraId="731BC9EA" w14:textId="77777777" w:rsidTr="005A057B">
        <w:trPr>
          <w:trHeight w:val="308"/>
        </w:trPr>
        <w:tc>
          <w:tcPr>
            <w:tcW w:w="6487" w:type="dxa"/>
            <w:vAlign w:val="center"/>
          </w:tcPr>
          <w:p w14:paraId="5C1B9973" w14:textId="397DAECF" w:rsidR="005A057B" w:rsidRDefault="005A057B" w:rsidP="005A057B">
            <w:pPr>
              <w:spacing w:beforeLines="1" w:before="2" w:afterLines="1" w:after="2"/>
              <w:rPr>
                <w:rFonts w:ascii="Cambria" w:hAnsi="Cambria" w:cs="Calibri"/>
                <w:szCs w:val="20"/>
              </w:rPr>
            </w:pPr>
            <w:r>
              <w:rPr>
                <w:rFonts w:ascii="Cambria" w:hAnsi="Cambria" w:cs="Calibri"/>
                <w:szCs w:val="20"/>
              </w:rPr>
              <w:t>Passes HTML5 validation, CSS in external files</w:t>
            </w:r>
          </w:p>
          <w:p w14:paraId="25A81664" w14:textId="6D4134ED" w:rsidR="00B1199C" w:rsidRDefault="00B1199C" w:rsidP="005A057B">
            <w:pPr>
              <w:spacing w:beforeLines="1" w:before="2" w:afterLines="1" w:after="2"/>
              <w:rPr>
                <w:rFonts w:ascii="Cambria" w:hAnsi="Cambria" w:cs="Calibri"/>
                <w:szCs w:val="20"/>
              </w:rPr>
            </w:pPr>
            <w:r>
              <w:rPr>
                <w:rFonts w:ascii="Cambria" w:hAnsi="Cambria" w:cs="Calibri"/>
                <w:szCs w:val="20"/>
              </w:rPr>
              <w:t xml:space="preserve">I do not have any html5 file, </w:t>
            </w:r>
            <w:proofErr w:type="spellStart"/>
            <w:r>
              <w:rPr>
                <w:rFonts w:ascii="Cambria" w:hAnsi="Cambria" w:cs="Calibri"/>
                <w:szCs w:val="20"/>
              </w:rPr>
              <w:t>css</w:t>
            </w:r>
            <w:proofErr w:type="spellEnd"/>
            <w:r>
              <w:rPr>
                <w:rFonts w:ascii="Cambria" w:hAnsi="Cambria" w:cs="Calibri"/>
                <w:szCs w:val="20"/>
              </w:rPr>
              <w:t xml:space="preserve"> yes</w:t>
            </w:r>
          </w:p>
          <w:p w14:paraId="6C2CA466" w14:textId="44D936E4" w:rsidR="003A478D" w:rsidRPr="0002637B" w:rsidRDefault="003A478D" w:rsidP="005A057B">
            <w:pPr>
              <w:spacing w:beforeLines="1" w:before="2" w:afterLines="1" w:after="2"/>
              <w:rPr>
                <w:rFonts w:ascii="Cambria" w:hAnsi="Cambria" w:cs="Calibri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07ABDA30" w14:textId="03227524" w:rsidR="005A057B" w:rsidRPr="0002637B" w:rsidRDefault="005A057B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>5</w:t>
            </w:r>
          </w:p>
        </w:tc>
        <w:tc>
          <w:tcPr>
            <w:tcW w:w="1230" w:type="dxa"/>
            <w:vAlign w:val="center"/>
          </w:tcPr>
          <w:p w14:paraId="66DE2419" w14:textId="77777777" w:rsidR="005A057B" w:rsidRPr="0002637B" w:rsidRDefault="005A057B" w:rsidP="005A057B">
            <w:pPr>
              <w:spacing w:after="0"/>
              <w:rPr>
                <w:rFonts w:ascii="Cambria" w:hAnsi="Cambria" w:cs="Calibri"/>
                <w:b/>
              </w:rPr>
            </w:pPr>
          </w:p>
        </w:tc>
      </w:tr>
      <w:tr w:rsidR="005A057B" w:rsidRPr="0002637B" w14:paraId="02F06464" w14:textId="77777777" w:rsidTr="005A057B">
        <w:trPr>
          <w:trHeight w:val="308"/>
        </w:trPr>
        <w:tc>
          <w:tcPr>
            <w:tcW w:w="6487" w:type="dxa"/>
            <w:vAlign w:val="center"/>
          </w:tcPr>
          <w:p w14:paraId="496ACC0C" w14:textId="1D5A7731" w:rsidR="005A057B" w:rsidRDefault="005A057B" w:rsidP="005A057B">
            <w:pPr>
              <w:spacing w:beforeLines="1" w:before="2" w:afterLines="1" w:after="2"/>
              <w:rPr>
                <w:rFonts w:ascii="Cambria" w:hAnsi="Cambria" w:cs="Calibri"/>
                <w:szCs w:val="20"/>
              </w:rPr>
            </w:pPr>
            <w:r w:rsidRPr="0002637B">
              <w:rPr>
                <w:rFonts w:ascii="Cambria" w:hAnsi="Cambria" w:cs="Calibri"/>
                <w:szCs w:val="20"/>
              </w:rPr>
              <w:t>Common elements are not included/required but are created using functions and/or templates</w:t>
            </w:r>
          </w:p>
          <w:p w14:paraId="329B43F4" w14:textId="098AC77A" w:rsidR="00A5121D" w:rsidRDefault="00A5121D" w:rsidP="005A057B">
            <w:pPr>
              <w:spacing w:beforeLines="1" w:before="2" w:afterLines="1" w:after="2"/>
              <w:rPr>
                <w:rFonts w:ascii="Cambria" w:hAnsi="Cambria" w:cs="Calibri"/>
                <w:szCs w:val="20"/>
              </w:rPr>
            </w:pPr>
          </w:p>
          <w:p w14:paraId="2C135303" w14:textId="397310EB" w:rsidR="00A5121D" w:rsidRDefault="00A5121D" w:rsidP="005A057B">
            <w:pPr>
              <w:spacing w:beforeLines="1" w:before="2" w:afterLines="1" w:after="2"/>
              <w:rPr>
                <w:rFonts w:ascii="Cambria" w:hAnsi="Cambria" w:cs="Calibri"/>
                <w:szCs w:val="20"/>
              </w:rPr>
            </w:pPr>
            <w:r>
              <w:rPr>
                <w:rFonts w:ascii="Cambria" w:hAnsi="Cambria" w:cs="Calibri"/>
                <w:szCs w:val="20"/>
              </w:rPr>
              <w:t>Header, footer template, also navigation</w:t>
            </w:r>
            <w:r w:rsidR="00A2535D">
              <w:rPr>
                <w:rFonts w:ascii="Cambria" w:hAnsi="Cambria" w:cs="Calibri"/>
                <w:szCs w:val="20"/>
              </w:rPr>
              <w:t>, almost everything uses functions</w:t>
            </w:r>
          </w:p>
          <w:p w14:paraId="1D882B19" w14:textId="29DAC957" w:rsidR="003A478D" w:rsidRPr="0002637B" w:rsidRDefault="003A478D" w:rsidP="005A057B">
            <w:pPr>
              <w:spacing w:beforeLines="1" w:before="2" w:afterLines="1" w:after="2"/>
              <w:rPr>
                <w:rFonts w:ascii="Cambria" w:hAnsi="Cambria" w:cs="Calibri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0BEA32FB" w14:textId="086F0CDC" w:rsidR="005A057B" w:rsidRPr="0002637B" w:rsidRDefault="005A057B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>5</w:t>
            </w:r>
          </w:p>
        </w:tc>
        <w:tc>
          <w:tcPr>
            <w:tcW w:w="1230" w:type="dxa"/>
            <w:vAlign w:val="center"/>
          </w:tcPr>
          <w:p w14:paraId="32B272F1" w14:textId="77777777" w:rsidR="005A057B" w:rsidRPr="0002637B" w:rsidRDefault="005A057B" w:rsidP="005A057B">
            <w:pPr>
              <w:spacing w:after="0"/>
              <w:rPr>
                <w:rFonts w:ascii="Cambria" w:hAnsi="Cambria" w:cs="Calibri"/>
                <w:b/>
              </w:rPr>
            </w:pPr>
          </w:p>
        </w:tc>
      </w:tr>
      <w:tr w:rsidR="005A057B" w:rsidRPr="0002637B" w14:paraId="636B6D0F" w14:textId="77777777" w:rsidTr="005A057B">
        <w:trPr>
          <w:trHeight w:val="308"/>
        </w:trPr>
        <w:tc>
          <w:tcPr>
            <w:tcW w:w="6487" w:type="dxa"/>
            <w:vAlign w:val="center"/>
          </w:tcPr>
          <w:p w14:paraId="4D3073D2" w14:textId="77777777" w:rsidR="005A057B" w:rsidRDefault="005A057B" w:rsidP="005A057B">
            <w:pPr>
              <w:spacing w:beforeLines="1" w:before="2" w:afterLines="1" w:after="2"/>
              <w:rPr>
                <w:rFonts w:ascii="Cambria" w:hAnsi="Cambria" w:cs="Calibri"/>
                <w:szCs w:val="20"/>
              </w:rPr>
            </w:pPr>
            <w:r w:rsidRPr="0002637B">
              <w:rPr>
                <w:rFonts w:ascii="Cambria" w:hAnsi="Cambria" w:cs="Calibri"/>
                <w:szCs w:val="20"/>
              </w:rPr>
              <w:t>Functions and classes are used for re-usability and maintainability</w:t>
            </w:r>
          </w:p>
          <w:p w14:paraId="3B4318EB" w14:textId="0E5CD334" w:rsidR="003A478D" w:rsidRDefault="003A478D" w:rsidP="005A057B">
            <w:pPr>
              <w:spacing w:beforeLines="1" w:before="2" w:afterLines="1" w:after="2"/>
              <w:rPr>
                <w:rFonts w:ascii="Cambria" w:hAnsi="Cambria" w:cs="Calibri"/>
                <w:szCs w:val="20"/>
              </w:rPr>
            </w:pPr>
          </w:p>
          <w:p w14:paraId="1A1F357B" w14:textId="40D57320" w:rsidR="00A2535D" w:rsidRDefault="00A2535D" w:rsidP="005A057B">
            <w:pPr>
              <w:spacing w:beforeLines="1" w:before="2" w:afterLines="1" w:after="2"/>
              <w:rPr>
                <w:rFonts w:ascii="Cambria" w:hAnsi="Cambria" w:cs="Calibri"/>
                <w:szCs w:val="20"/>
              </w:rPr>
            </w:pPr>
            <w:r>
              <w:rPr>
                <w:rFonts w:ascii="Cambria" w:hAnsi="Cambria" w:cs="Calibri"/>
                <w:szCs w:val="20"/>
              </w:rPr>
              <w:t xml:space="preserve">Functions and classes can be </w:t>
            </w:r>
            <w:proofErr w:type="gramStart"/>
            <w:r>
              <w:rPr>
                <w:rFonts w:ascii="Cambria" w:hAnsi="Cambria" w:cs="Calibri"/>
                <w:szCs w:val="20"/>
              </w:rPr>
              <w:t>reused,</w:t>
            </w:r>
            <w:proofErr w:type="gramEnd"/>
            <w:r>
              <w:rPr>
                <w:rFonts w:ascii="Cambria" w:hAnsi="Cambria" w:cs="Calibri"/>
                <w:szCs w:val="20"/>
              </w:rPr>
              <w:t xml:space="preserve"> I have reused functions multiple times in different tasks. DB connection is other class, CRUD is other class, PDO classes other, </w:t>
            </w:r>
            <w:proofErr w:type="spellStart"/>
            <w:r>
              <w:rPr>
                <w:rFonts w:ascii="Cambria" w:hAnsi="Cambria" w:cs="Calibri"/>
                <w:szCs w:val="20"/>
              </w:rPr>
              <w:t>etc</w:t>
            </w:r>
            <w:proofErr w:type="spellEnd"/>
          </w:p>
          <w:p w14:paraId="0C1E195C" w14:textId="56D818FA" w:rsidR="003A478D" w:rsidRPr="0002637B" w:rsidRDefault="003A478D" w:rsidP="005A057B">
            <w:pPr>
              <w:spacing w:beforeLines="1" w:before="2" w:afterLines="1" w:after="2"/>
              <w:rPr>
                <w:rFonts w:ascii="Cambria" w:hAnsi="Cambria" w:cs="Calibri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79BFA1EE" w14:textId="18A1A052" w:rsidR="005A057B" w:rsidRPr="0002637B" w:rsidRDefault="005A057B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>10</w:t>
            </w:r>
          </w:p>
        </w:tc>
        <w:tc>
          <w:tcPr>
            <w:tcW w:w="1230" w:type="dxa"/>
            <w:vAlign w:val="center"/>
          </w:tcPr>
          <w:p w14:paraId="47B41A8D" w14:textId="77777777" w:rsidR="005A057B" w:rsidRPr="0002637B" w:rsidRDefault="005A057B" w:rsidP="005A057B">
            <w:pPr>
              <w:spacing w:after="0"/>
              <w:rPr>
                <w:rFonts w:ascii="Cambria" w:hAnsi="Cambria" w:cs="Calibri"/>
                <w:b/>
              </w:rPr>
            </w:pPr>
          </w:p>
        </w:tc>
      </w:tr>
      <w:tr w:rsidR="005A057B" w:rsidRPr="0002637B" w14:paraId="2B621D6A" w14:textId="77777777" w:rsidTr="005A057B">
        <w:trPr>
          <w:trHeight w:val="308"/>
        </w:trPr>
        <w:tc>
          <w:tcPr>
            <w:tcW w:w="6487" w:type="dxa"/>
            <w:vAlign w:val="center"/>
          </w:tcPr>
          <w:p w14:paraId="7EA91AC1" w14:textId="4DE8318E" w:rsidR="005A057B" w:rsidRPr="0002637B" w:rsidRDefault="005A057B" w:rsidP="005A057B">
            <w:pPr>
              <w:spacing w:beforeLines="1" w:before="2" w:afterLines="1" w:after="2"/>
              <w:rPr>
                <w:rFonts w:ascii="Cambria" w:hAnsi="Cambria" w:cs="Calibri"/>
                <w:szCs w:val="20"/>
              </w:rPr>
            </w:pPr>
            <w:r w:rsidRPr="0002637B">
              <w:rPr>
                <w:rFonts w:ascii="Cambria" w:hAnsi="Cambria" w:cs="Calibri"/>
                <w:szCs w:val="20"/>
              </w:rPr>
              <w:t>All input validated</w:t>
            </w:r>
            <w:r w:rsidR="00A2535D">
              <w:rPr>
                <w:rFonts w:ascii="Cambria" w:hAnsi="Cambria" w:cs="Calibri"/>
                <w:szCs w:val="20"/>
              </w:rPr>
              <w:t xml:space="preserve"> yes</w:t>
            </w:r>
          </w:p>
        </w:tc>
        <w:tc>
          <w:tcPr>
            <w:tcW w:w="1139" w:type="dxa"/>
            <w:vAlign w:val="center"/>
          </w:tcPr>
          <w:p w14:paraId="38746A9B" w14:textId="7D8C8AF6" w:rsidR="005A057B" w:rsidRDefault="005A057B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 w:rsidRPr="0002637B">
              <w:rPr>
                <w:rFonts w:ascii="Cambria" w:hAnsi="Cambria" w:cs="Calibri"/>
                <w:b/>
              </w:rPr>
              <w:t>1</w:t>
            </w:r>
            <w:r>
              <w:rPr>
                <w:rFonts w:ascii="Cambria" w:hAnsi="Cambria" w:cs="Calibri"/>
                <w:b/>
              </w:rPr>
              <w:t>0</w:t>
            </w:r>
          </w:p>
        </w:tc>
        <w:tc>
          <w:tcPr>
            <w:tcW w:w="1230" w:type="dxa"/>
            <w:vAlign w:val="center"/>
          </w:tcPr>
          <w:p w14:paraId="652A85F6" w14:textId="77777777" w:rsidR="005A057B" w:rsidRPr="0002637B" w:rsidRDefault="005A057B" w:rsidP="005A057B">
            <w:pPr>
              <w:spacing w:after="0"/>
              <w:rPr>
                <w:rFonts w:ascii="Cambria" w:hAnsi="Cambria" w:cs="Calibri"/>
                <w:b/>
              </w:rPr>
            </w:pPr>
          </w:p>
        </w:tc>
      </w:tr>
      <w:tr w:rsidR="005A057B" w:rsidRPr="0002637B" w14:paraId="61A80F0C" w14:textId="77777777" w:rsidTr="005A057B">
        <w:trPr>
          <w:trHeight w:val="308"/>
        </w:trPr>
        <w:tc>
          <w:tcPr>
            <w:tcW w:w="6487" w:type="dxa"/>
            <w:vAlign w:val="center"/>
          </w:tcPr>
          <w:p w14:paraId="17A1E0D8" w14:textId="66C52C2B" w:rsidR="005A057B" w:rsidRDefault="005A057B" w:rsidP="005A057B">
            <w:pPr>
              <w:spacing w:beforeLines="1" w:before="2" w:afterLines="1" w:after="2"/>
              <w:rPr>
                <w:rFonts w:ascii="Cambria" w:hAnsi="Cambria" w:cs="Calibri"/>
                <w:szCs w:val="20"/>
              </w:rPr>
            </w:pPr>
            <w:r w:rsidRPr="0002637B">
              <w:rPr>
                <w:rFonts w:ascii="Cambria" w:hAnsi="Cambria" w:cs="Calibri"/>
                <w:szCs w:val="20"/>
              </w:rPr>
              <w:t xml:space="preserve">All input </w:t>
            </w:r>
            <w:proofErr w:type="gramStart"/>
            <w:r w:rsidRPr="0002637B">
              <w:rPr>
                <w:rFonts w:ascii="Cambria" w:hAnsi="Cambria" w:cs="Calibri"/>
                <w:szCs w:val="20"/>
              </w:rPr>
              <w:t xml:space="preserve">sanitized </w:t>
            </w:r>
            <w:r w:rsidR="00A2535D">
              <w:rPr>
                <w:rFonts w:ascii="Cambria" w:hAnsi="Cambria" w:cs="Calibri"/>
                <w:szCs w:val="20"/>
              </w:rPr>
              <w:t xml:space="preserve"> yes</w:t>
            </w:r>
            <w:proofErr w:type="gramEnd"/>
          </w:p>
          <w:p w14:paraId="6FBB5D1D" w14:textId="181FD101" w:rsidR="003A478D" w:rsidRPr="0002637B" w:rsidRDefault="003A478D" w:rsidP="005A057B">
            <w:pPr>
              <w:spacing w:beforeLines="1" w:before="2" w:afterLines="1" w:after="2"/>
              <w:rPr>
                <w:rFonts w:ascii="Cambria" w:hAnsi="Cambria" w:cs="Calibri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01F02749" w14:textId="2AB63EEA" w:rsidR="005A057B" w:rsidRDefault="005A057B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 w:rsidRPr="0002637B">
              <w:rPr>
                <w:rFonts w:ascii="Cambria" w:hAnsi="Cambria" w:cs="Calibri"/>
                <w:b/>
              </w:rPr>
              <w:t>1</w:t>
            </w:r>
            <w:r>
              <w:rPr>
                <w:rFonts w:ascii="Cambria" w:hAnsi="Cambria" w:cs="Calibri"/>
                <w:b/>
              </w:rPr>
              <w:t>0</w:t>
            </w:r>
          </w:p>
        </w:tc>
        <w:tc>
          <w:tcPr>
            <w:tcW w:w="1230" w:type="dxa"/>
            <w:vAlign w:val="center"/>
          </w:tcPr>
          <w:p w14:paraId="751FD7D5" w14:textId="77777777" w:rsidR="005A057B" w:rsidRPr="0002637B" w:rsidRDefault="005A057B" w:rsidP="005A057B">
            <w:pPr>
              <w:spacing w:after="0"/>
              <w:rPr>
                <w:rFonts w:ascii="Cambria" w:hAnsi="Cambria" w:cs="Calibri"/>
                <w:b/>
              </w:rPr>
            </w:pPr>
          </w:p>
        </w:tc>
      </w:tr>
      <w:tr w:rsidR="005A057B" w:rsidRPr="0002637B" w14:paraId="2DE9C8C3" w14:textId="77777777" w:rsidTr="005A057B">
        <w:trPr>
          <w:trHeight w:val="308"/>
        </w:trPr>
        <w:tc>
          <w:tcPr>
            <w:tcW w:w="6487" w:type="dxa"/>
            <w:vAlign w:val="center"/>
          </w:tcPr>
          <w:p w14:paraId="5A80EEBE" w14:textId="77777777" w:rsidR="005A057B" w:rsidRDefault="005A057B" w:rsidP="005A057B">
            <w:pPr>
              <w:spacing w:beforeLines="1" w:before="2" w:afterLines="1" w:after="2"/>
            </w:pPr>
            <w:r>
              <w:t>All DB queries must be parametrized queries using prepared statements</w:t>
            </w:r>
          </w:p>
          <w:p w14:paraId="2B43D07C" w14:textId="3F14F99B" w:rsidR="003A478D" w:rsidRPr="0002637B" w:rsidRDefault="00A2535D" w:rsidP="005A057B">
            <w:pPr>
              <w:spacing w:beforeLines="1" w:before="2" w:afterLines="1" w:after="2"/>
              <w:rPr>
                <w:rFonts w:ascii="Cambria" w:hAnsi="Cambria" w:cs="Calibri"/>
                <w:szCs w:val="20"/>
              </w:rPr>
            </w:pPr>
            <w:r>
              <w:rPr>
                <w:rFonts w:ascii="Cambria" w:hAnsi="Cambria" w:cs="Calibri"/>
                <w:szCs w:val="20"/>
              </w:rPr>
              <w:t>yes</w:t>
            </w:r>
          </w:p>
        </w:tc>
        <w:tc>
          <w:tcPr>
            <w:tcW w:w="1139" w:type="dxa"/>
            <w:vAlign w:val="center"/>
          </w:tcPr>
          <w:p w14:paraId="63A1FE6F" w14:textId="274D0C32" w:rsidR="005A057B" w:rsidRPr="0002637B" w:rsidRDefault="005A057B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>5</w:t>
            </w:r>
          </w:p>
        </w:tc>
        <w:tc>
          <w:tcPr>
            <w:tcW w:w="1230" w:type="dxa"/>
            <w:vAlign w:val="center"/>
          </w:tcPr>
          <w:p w14:paraId="58AADCE9" w14:textId="77777777" w:rsidR="005A057B" w:rsidRPr="0002637B" w:rsidRDefault="005A057B" w:rsidP="005A057B">
            <w:pPr>
              <w:spacing w:after="0"/>
              <w:rPr>
                <w:rFonts w:ascii="Cambria" w:hAnsi="Cambria" w:cs="Calibri"/>
                <w:b/>
              </w:rPr>
            </w:pPr>
          </w:p>
        </w:tc>
      </w:tr>
      <w:tr w:rsidR="005A057B" w:rsidRPr="0002637B" w14:paraId="6F2A1DE8" w14:textId="77777777" w:rsidTr="005A057B">
        <w:trPr>
          <w:trHeight w:val="308"/>
        </w:trPr>
        <w:tc>
          <w:tcPr>
            <w:tcW w:w="6487" w:type="dxa"/>
            <w:vAlign w:val="center"/>
          </w:tcPr>
          <w:p w14:paraId="6CCC1244" w14:textId="22B8730C" w:rsidR="005A057B" w:rsidRDefault="005A057B" w:rsidP="005A057B">
            <w:pPr>
              <w:spacing w:beforeLines="1" w:before="2" w:afterLines="1" w:after="2"/>
              <w:rPr>
                <w:rFonts w:ascii="Cambria" w:hAnsi="Cambria" w:cs="Calibri"/>
                <w:szCs w:val="20"/>
              </w:rPr>
            </w:pPr>
            <w:r w:rsidRPr="0002637B">
              <w:rPr>
                <w:rFonts w:ascii="Cambria" w:hAnsi="Cambria" w:cs="Calibri"/>
                <w:szCs w:val="20"/>
              </w:rPr>
              <w:t>Passwords are hashed using sha256</w:t>
            </w:r>
          </w:p>
          <w:p w14:paraId="19224EA1" w14:textId="5C9262DE" w:rsidR="00A2535D" w:rsidRDefault="00A2535D" w:rsidP="005A057B">
            <w:pPr>
              <w:spacing w:beforeLines="1" w:before="2" w:afterLines="1" w:after="2"/>
              <w:rPr>
                <w:rFonts w:ascii="Cambria" w:hAnsi="Cambria" w:cs="Calibri"/>
                <w:szCs w:val="20"/>
              </w:rPr>
            </w:pPr>
            <w:r>
              <w:rPr>
                <w:rFonts w:ascii="Cambria" w:hAnsi="Cambria" w:cs="Calibri"/>
                <w:szCs w:val="20"/>
              </w:rPr>
              <w:t>yes</w:t>
            </w:r>
          </w:p>
          <w:p w14:paraId="03DA07AD" w14:textId="1F53CC29" w:rsidR="003A478D" w:rsidRPr="0002637B" w:rsidRDefault="003A478D" w:rsidP="005A057B">
            <w:pPr>
              <w:spacing w:beforeLines="1" w:before="2" w:afterLines="1" w:after="2"/>
              <w:rPr>
                <w:rFonts w:ascii="Cambria" w:hAnsi="Cambria" w:cs="Calibri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5E651C56" w14:textId="24C8C060" w:rsidR="005A057B" w:rsidRDefault="005A057B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lastRenderedPageBreak/>
              <w:t>5</w:t>
            </w:r>
          </w:p>
        </w:tc>
        <w:tc>
          <w:tcPr>
            <w:tcW w:w="1230" w:type="dxa"/>
            <w:vAlign w:val="center"/>
          </w:tcPr>
          <w:p w14:paraId="67FCFAB0" w14:textId="77777777" w:rsidR="005A057B" w:rsidRPr="0002637B" w:rsidRDefault="005A057B" w:rsidP="005A057B">
            <w:pPr>
              <w:spacing w:after="0"/>
              <w:rPr>
                <w:rFonts w:ascii="Cambria" w:hAnsi="Cambria" w:cs="Calibri"/>
                <w:b/>
              </w:rPr>
            </w:pPr>
          </w:p>
        </w:tc>
      </w:tr>
      <w:tr w:rsidR="005A057B" w:rsidRPr="0002637B" w14:paraId="23C5B092" w14:textId="77777777" w:rsidTr="005A057B">
        <w:trPr>
          <w:trHeight w:val="308"/>
        </w:trPr>
        <w:tc>
          <w:tcPr>
            <w:tcW w:w="6487" w:type="dxa"/>
            <w:shd w:val="pct15" w:color="auto" w:fill="auto"/>
            <w:vAlign w:val="center"/>
          </w:tcPr>
          <w:p w14:paraId="49DBCCC2" w14:textId="77777777" w:rsidR="005A057B" w:rsidRPr="0002637B" w:rsidRDefault="005A057B" w:rsidP="005A057B">
            <w:pPr>
              <w:spacing w:beforeLines="1" w:before="2" w:afterLines="1" w:after="2"/>
              <w:rPr>
                <w:rFonts w:ascii="Cambria" w:hAnsi="Cambria" w:cs="Calibri"/>
                <w:b/>
                <w:szCs w:val="20"/>
              </w:rPr>
            </w:pPr>
            <w:r w:rsidRPr="0002637B">
              <w:rPr>
                <w:rFonts w:ascii="Cambria" w:hAnsi="Cambria" w:cs="Calibri"/>
                <w:b/>
                <w:szCs w:val="20"/>
              </w:rPr>
              <w:lastRenderedPageBreak/>
              <w:t>SUBTOTAL</w:t>
            </w:r>
          </w:p>
        </w:tc>
        <w:tc>
          <w:tcPr>
            <w:tcW w:w="1139" w:type="dxa"/>
            <w:shd w:val="pct15" w:color="auto" w:fill="auto"/>
            <w:vAlign w:val="center"/>
          </w:tcPr>
          <w:p w14:paraId="104B1129" w14:textId="4A5CD1C7" w:rsidR="005A057B" w:rsidRPr="0002637B" w:rsidRDefault="005A057B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 w:rsidRPr="0002637B">
              <w:rPr>
                <w:rFonts w:ascii="Cambria" w:hAnsi="Cambria" w:cs="Calibri"/>
                <w:b/>
              </w:rPr>
              <w:t>9</w:t>
            </w:r>
            <w:r>
              <w:rPr>
                <w:rFonts w:ascii="Cambria" w:hAnsi="Cambria" w:cs="Calibri"/>
                <w:b/>
              </w:rPr>
              <w:t>0</w:t>
            </w:r>
          </w:p>
        </w:tc>
        <w:tc>
          <w:tcPr>
            <w:tcW w:w="1230" w:type="dxa"/>
            <w:shd w:val="pct15" w:color="auto" w:fill="auto"/>
            <w:vAlign w:val="center"/>
          </w:tcPr>
          <w:p w14:paraId="2ADE0DD7" w14:textId="77777777" w:rsidR="005A057B" w:rsidRPr="0002637B" w:rsidRDefault="005A057B" w:rsidP="005A057B">
            <w:pPr>
              <w:spacing w:after="0"/>
              <w:rPr>
                <w:rFonts w:ascii="Cambria" w:hAnsi="Cambria" w:cs="Calibri"/>
                <w:b/>
              </w:rPr>
            </w:pPr>
          </w:p>
        </w:tc>
      </w:tr>
    </w:tbl>
    <w:tbl>
      <w:tblPr>
        <w:tblStyle w:val="TableGrid"/>
        <w:tblW w:w="5000" w:type="pct"/>
        <w:tblInd w:w="-60" w:type="dxa"/>
        <w:tblLook w:val="00A0" w:firstRow="1" w:lastRow="0" w:firstColumn="1" w:lastColumn="0" w:noHBand="0" w:noVBand="0"/>
      </w:tblPr>
      <w:tblGrid>
        <w:gridCol w:w="6468"/>
        <w:gridCol w:w="1170"/>
        <w:gridCol w:w="1218"/>
      </w:tblGrid>
      <w:tr w:rsidR="001276B1" w:rsidRPr="0002637B" w14:paraId="2A06F2B0" w14:textId="77777777" w:rsidTr="005A057B">
        <w:tc>
          <w:tcPr>
            <w:tcW w:w="6468" w:type="dxa"/>
            <w:shd w:val="pct20" w:color="auto" w:fill="auto"/>
            <w:vAlign w:val="center"/>
          </w:tcPr>
          <w:p w14:paraId="480617DC" w14:textId="264B0308" w:rsidR="001276B1" w:rsidRPr="0002637B" w:rsidRDefault="001276B1" w:rsidP="000A1A77">
            <w:pPr>
              <w:spacing w:after="0"/>
              <w:rPr>
                <w:rFonts w:ascii="Cambria" w:hAnsi="Cambria" w:cs="Calibri"/>
                <w:b/>
              </w:rPr>
            </w:pPr>
            <w:r w:rsidRPr="0002637B">
              <w:rPr>
                <w:rFonts w:ascii="Cambria" w:hAnsi="Cambria" w:cs="Calibri"/>
                <w:b/>
              </w:rPr>
              <w:t>Extra</w:t>
            </w:r>
            <w:r w:rsidR="006A6ABF">
              <w:rPr>
                <w:rFonts w:ascii="Cambria" w:hAnsi="Cambria" w:cs="Calibri"/>
                <w:b/>
              </w:rPr>
              <w:t>s (You may earn more than 10 pts)</w:t>
            </w:r>
          </w:p>
        </w:tc>
        <w:tc>
          <w:tcPr>
            <w:tcW w:w="1170" w:type="dxa"/>
            <w:shd w:val="pct20" w:color="auto" w:fill="auto"/>
            <w:vAlign w:val="center"/>
          </w:tcPr>
          <w:p w14:paraId="7F1629CC" w14:textId="12EF4126" w:rsidR="001276B1" w:rsidRPr="0002637B" w:rsidRDefault="006A6ABF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>25</w:t>
            </w:r>
          </w:p>
        </w:tc>
        <w:tc>
          <w:tcPr>
            <w:tcW w:w="1218" w:type="dxa"/>
            <w:shd w:val="pct20" w:color="auto" w:fill="auto"/>
            <w:vAlign w:val="center"/>
          </w:tcPr>
          <w:p w14:paraId="2E130080" w14:textId="3270223D" w:rsidR="001276B1" w:rsidRPr="0002637B" w:rsidRDefault="001276B1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</w:p>
        </w:tc>
      </w:tr>
      <w:tr w:rsidR="0041551D" w:rsidRPr="0002637B" w14:paraId="317B2BB8" w14:textId="77777777" w:rsidTr="005A057B">
        <w:tc>
          <w:tcPr>
            <w:tcW w:w="6468" w:type="dxa"/>
            <w:vAlign w:val="center"/>
          </w:tcPr>
          <w:p w14:paraId="331BDF65" w14:textId="77777777" w:rsidR="0041551D" w:rsidRDefault="0028482C" w:rsidP="000A1A77">
            <w:pPr>
              <w:spacing w:after="0"/>
              <w:rPr>
                <w:rFonts w:ascii="Cambria" w:hAnsi="Cambria" w:cs="Calibri"/>
              </w:rPr>
            </w:pPr>
            <w:r w:rsidRPr="0002637B">
              <w:rPr>
                <w:rFonts w:ascii="Cambria" w:hAnsi="Cambria" w:cs="Calibri"/>
              </w:rPr>
              <w:t>Use of Ajax</w:t>
            </w:r>
          </w:p>
          <w:p w14:paraId="6EC36606" w14:textId="2056387D" w:rsidR="00A2535D" w:rsidRPr="0002637B" w:rsidRDefault="00A2535D" w:rsidP="000A1A77">
            <w:pPr>
              <w:spacing w:after="0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Used ajax in script.js file to communicate client to server</w:t>
            </w:r>
          </w:p>
        </w:tc>
        <w:tc>
          <w:tcPr>
            <w:tcW w:w="1170" w:type="dxa"/>
            <w:vAlign w:val="center"/>
          </w:tcPr>
          <w:p w14:paraId="592DDA3B" w14:textId="08E49F93" w:rsidR="0041551D" w:rsidRPr="0002637B" w:rsidRDefault="0041551D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 w:rsidRPr="0002637B">
              <w:rPr>
                <w:rFonts w:ascii="Cambria" w:hAnsi="Cambria" w:cs="Calibri"/>
                <w:b/>
              </w:rPr>
              <w:t>5</w:t>
            </w:r>
          </w:p>
        </w:tc>
        <w:tc>
          <w:tcPr>
            <w:tcW w:w="1218" w:type="dxa"/>
            <w:vAlign w:val="center"/>
          </w:tcPr>
          <w:p w14:paraId="4F19F28F" w14:textId="77777777" w:rsidR="0041551D" w:rsidRPr="0002637B" w:rsidRDefault="0041551D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</w:p>
        </w:tc>
      </w:tr>
      <w:tr w:rsidR="001276B1" w:rsidRPr="0002637B" w14:paraId="2820F8C6" w14:textId="77777777" w:rsidTr="005A057B">
        <w:tc>
          <w:tcPr>
            <w:tcW w:w="6468" w:type="dxa"/>
            <w:vAlign w:val="center"/>
          </w:tcPr>
          <w:p w14:paraId="76E01721" w14:textId="77777777" w:rsidR="001276B1" w:rsidRDefault="00FA563D" w:rsidP="000A1A77">
            <w:pPr>
              <w:spacing w:after="0"/>
              <w:rPr>
                <w:rFonts w:ascii="Cambria" w:hAnsi="Cambria" w:cs="Calibri"/>
              </w:rPr>
            </w:pPr>
            <w:r w:rsidRPr="0002637B">
              <w:rPr>
                <w:rFonts w:ascii="Cambria" w:hAnsi="Cambria" w:cs="Calibri"/>
              </w:rPr>
              <w:t>Database functionality abstracted into separate class</w:t>
            </w:r>
          </w:p>
          <w:p w14:paraId="461B5C91" w14:textId="6FBD4FEC" w:rsidR="00A2535D" w:rsidRPr="0002637B" w:rsidRDefault="00A2535D" w:rsidP="000A1A77">
            <w:pPr>
              <w:spacing w:after="0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 xml:space="preserve">Db connectivity is a singleton which can be created once and used </w:t>
            </w:r>
            <w:proofErr w:type="spellStart"/>
            <w:r>
              <w:rPr>
                <w:rFonts w:ascii="Cambria" w:hAnsi="Cambria" w:cs="Calibri"/>
              </w:rPr>
              <w:t>throughtout</w:t>
            </w:r>
            <w:proofErr w:type="spellEnd"/>
            <w:r>
              <w:rPr>
                <w:rFonts w:ascii="Cambria" w:hAnsi="Cambria" w:cs="Calibri"/>
              </w:rPr>
              <w:t xml:space="preserve"> the session</w:t>
            </w:r>
          </w:p>
        </w:tc>
        <w:tc>
          <w:tcPr>
            <w:tcW w:w="1170" w:type="dxa"/>
            <w:vAlign w:val="center"/>
          </w:tcPr>
          <w:p w14:paraId="22BB0B4E" w14:textId="120657EB" w:rsidR="001276B1" w:rsidRPr="0002637B" w:rsidRDefault="00F9715E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 w:rsidRPr="0002637B">
              <w:rPr>
                <w:rFonts w:ascii="Cambria" w:hAnsi="Cambria" w:cs="Calibri"/>
                <w:b/>
              </w:rPr>
              <w:t>5</w:t>
            </w:r>
          </w:p>
        </w:tc>
        <w:tc>
          <w:tcPr>
            <w:tcW w:w="1218" w:type="dxa"/>
            <w:vAlign w:val="center"/>
          </w:tcPr>
          <w:p w14:paraId="7CAD8700" w14:textId="77777777" w:rsidR="001276B1" w:rsidRPr="0002637B" w:rsidRDefault="001276B1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</w:p>
        </w:tc>
      </w:tr>
      <w:tr w:rsidR="005B1D52" w:rsidRPr="0002637B" w14:paraId="14D4E5DB" w14:textId="77777777" w:rsidTr="005A057B">
        <w:tc>
          <w:tcPr>
            <w:tcW w:w="6468" w:type="dxa"/>
            <w:vAlign w:val="center"/>
          </w:tcPr>
          <w:p w14:paraId="165BFD68" w14:textId="77777777" w:rsidR="005B1D52" w:rsidRDefault="005B1D52" w:rsidP="000A1A77">
            <w:pPr>
              <w:spacing w:after="0"/>
              <w:rPr>
                <w:rFonts w:ascii="Cambria" w:hAnsi="Cambria" w:cs="Calibri"/>
              </w:rPr>
            </w:pPr>
            <w:r w:rsidRPr="0002637B">
              <w:rPr>
                <w:rFonts w:ascii="Cambria" w:hAnsi="Cambria" w:cs="Calibri"/>
              </w:rPr>
              <w:t>Database functions use PDO</w:t>
            </w:r>
          </w:p>
          <w:p w14:paraId="3FBC7B83" w14:textId="5B66E3F1" w:rsidR="00A2535D" w:rsidRPr="0002637B" w:rsidRDefault="00A2535D" w:rsidP="000A1A77">
            <w:pPr>
              <w:spacing w:after="0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 xml:space="preserve">All </w:t>
            </w:r>
            <w:proofErr w:type="spellStart"/>
            <w:r>
              <w:rPr>
                <w:rFonts w:ascii="Cambria" w:hAnsi="Cambria" w:cs="Calibri"/>
              </w:rPr>
              <w:t>db</w:t>
            </w:r>
            <w:proofErr w:type="spellEnd"/>
            <w:r>
              <w:rPr>
                <w:rFonts w:ascii="Cambria" w:hAnsi="Cambria" w:cs="Calibri"/>
              </w:rPr>
              <w:t xml:space="preserve"> functions use </w:t>
            </w:r>
            <w:proofErr w:type="spellStart"/>
            <w:r>
              <w:rPr>
                <w:rFonts w:ascii="Cambria" w:hAnsi="Cambria" w:cs="Calibri"/>
              </w:rPr>
              <w:t>pdo</w:t>
            </w:r>
            <w:proofErr w:type="spellEnd"/>
          </w:p>
        </w:tc>
        <w:tc>
          <w:tcPr>
            <w:tcW w:w="1170" w:type="dxa"/>
            <w:vAlign w:val="center"/>
          </w:tcPr>
          <w:p w14:paraId="3CDB2CC1" w14:textId="1F8E48F2" w:rsidR="005B1D52" w:rsidRPr="0002637B" w:rsidRDefault="005B1D52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>5</w:t>
            </w:r>
          </w:p>
        </w:tc>
        <w:tc>
          <w:tcPr>
            <w:tcW w:w="1218" w:type="dxa"/>
            <w:vAlign w:val="center"/>
          </w:tcPr>
          <w:p w14:paraId="3F50ABA0" w14:textId="77777777" w:rsidR="005B1D52" w:rsidRPr="0002637B" w:rsidRDefault="005B1D52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</w:p>
        </w:tc>
      </w:tr>
      <w:tr w:rsidR="001276B1" w:rsidRPr="0002637B" w14:paraId="1F258AC9" w14:textId="77777777" w:rsidTr="005A057B">
        <w:tc>
          <w:tcPr>
            <w:tcW w:w="6468" w:type="dxa"/>
            <w:vAlign w:val="center"/>
          </w:tcPr>
          <w:p w14:paraId="57B7FAF2" w14:textId="77777777" w:rsidR="001276B1" w:rsidRDefault="00E249B4" w:rsidP="000A1A77">
            <w:pPr>
              <w:spacing w:after="0"/>
              <w:rPr>
                <w:rFonts w:ascii="Cambria" w:hAnsi="Cambria" w:cs="Calibri"/>
              </w:rPr>
            </w:pPr>
            <w:r w:rsidRPr="0002637B">
              <w:rPr>
                <w:rFonts w:ascii="Cambria" w:hAnsi="Cambria" w:cs="Calibri"/>
              </w:rPr>
              <w:t>Database function</w:t>
            </w:r>
            <w:r w:rsidR="00E47BC2" w:rsidRPr="0002637B">
              <w:rPr>
                <w:rFonts w:ascii="Cambria" w:hAnsi="Cambria" w:cs="Calibri"/>
              </w:rPr>
              <w:t>s use</w:t>
            </w:r>
            <w:r w:rsidRPr="0002637B">
              <w:rPr>
                <w:rFonts w:ascii="Cambria" w:hAnsi="Cambria" w:cs="Calibri"/>
              </w:rPr>
              <w:t xml:space="preserve"> </w:t>
            </w:r>
            <w:r w:rsidR="00F9715E" w:rsidRPr="0002637B">
              <w:rPr>
                <w:rFonts w:ascii="Cambria" w:hAnsi="Cambria" w:cs="Calibri"/>
              </w:rPr>
              <w:t xml:space="preserve">PDO </w:t>
            </w:r>
            <w:r w:rsidRPr="0002637B">
              <w:rPr>
                <w:rFonts w:ascii="Cambria" w:hAnsi="Cambria" w:cs="Calibri"/>
              </w:rPr>
              <w:t>with</w:t>
            </w:r>
            <w:r w:rsidR="00F9715E" w:rsidRPr="0002637B">
              <w:rPr>
                <w:rFonts w:ascii="Cambria" w:hAnsi="Cambria" w:cs="Calibri"/>
              </w:rPr>
              <w:t xml:space="preserve"> </w:t>
            </w:r>
            <w:r w:rsidR="00A56C5A" w:rsidRPr="0002637B">
              <w:rPr>
                <w:rFonts w:ascii="Cambria" w:hAnsi="Cambria" w:cs="Calibri"/>
              </w:rPr>
              <w:t>Object Mapping</w:t>
            </w:r>
            <w:r w:rsidR="0008433D" w:rsidRPr="0002637B">
              <w:rPr>
                <w:rFonts w:ascii="Cambria" w:hAnsi="Cambria" w:cs="Calibri"/>
              </w:rPr>
              <w:t xml:space="preserve"> </w:t>
            </w:r>
          </w:p>
          <w:p w14:paraId="0DE21089" w14:textId="279EC16A" w:rsidR="00A2535D" w:rsidRPr="0002637B" w:rsidRDefault="00A2535D" w:rsidP="000A1A77">
            <w:pPr>
              <w:spacing w:after="0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 xml:space="preserve">All </w:t>
            </w:r>
            <w:proofErr w:type="spellStart"/>
            <w:r>
              <w:rPr>
                <w:rFonts w:ascii="Cambria" w:hAnsi="Cambria" w:cs="Calibri"/>
              </w:rPr>
              <w:t>db</w:t>
            </w:r>
            <w:proofErr w:type="spellEnd"/>
            <w:r>
              <w:rPr>
                <w:rFonts w:ascii="Cambria" w:hAnsi="Cambria" w:cs="Calibri"/>
              </w:rPr>
              <w:t xml:space="preserve"> functions are object mapped</w:t>
            </w:r>
          </w:p>
        </w:tc>
        <w:tc>
          <w:tcPr>
            <w:tcW w:w="1170" w:type="dxa"/>
            <w:vAlign w:val="center"/>
          </w:tcPr>
          <w:p w14:paraId="34A0FD3C" w14:textId="241727C7" w:rsidR="001276B1" w:rsidRPr="0002637B" w:rsidRDefault="00FA563D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 w:rsidRPr="0002637B">
              <w:rPr>
                <w:rFonts w:ascii="Cambria" w:hAnsi="Cambria" w:cs="Calibri"/>
                <w:b/>
              </w:rPr>
              <w:t>5</w:t>
            </w:r>
          </w:p>
        </w:tc>
        <w:tc>
          <w:tcPr>
            <w:tcW w:w="1218" w:type="dxa"/>
            <w:vAlign w:val="center"/>
          </w:tcPr>
          <w:p w14:paraId="1F1FB9BF" w14:textId="77777777" w:rsidR="001276B1" w:rsidRPr="0002637B" w:rsidRDefault="001276B1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</w:p>
        </w:tc>
      </w:tr>
      <w:tr w:rsidR="002B6E55" w:rsidRPr="0002637B" w14:paraId="14C83E78" w14:textId="77777777" w:rsidTr="005A057B">
        <w:tc>
          <w:tcPr>
            <w:tcW w:w="6468" w:type="dxa"/>
            <w:vAlign w:val="center"/>
          </w:tcPr>
          <w:p w14:paraId="059DF3A4" w14:textId="77777777" w:rsidR="002B6E55" w:rsidRDefault="002B6E55" w:rsidP="000A1A77">
            <w:pPr>
              <w:spacing w:after="0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Registration of users</w:t>
            </w:r>
          </w:p>
          <w:p w14:paraId="2A9BFA23" w14:textId="7E1D17F0" w:rsidR="00A2535D" w:rsidRPr="0002637B" w:rsidRDefault="00A2535D" w:rsidP="000A1A77">
            <w:pPr>
              <w:spacing w:after="0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Sign up for people in the welcome part</w:t>
            </w:r>
            <w:bookmarkStart w:id="0" w:name="_GoBack"/>
            <w:bookmarkEnd w:id="0"/>
          </w:p>
        </w:tc>
        <w:tc>
          <w:tcPr>
            <w:tcW w:w="1170" w:type="dxa"/>
            <w:vAlign w:val="center"/>
          </w:tcPr>
          <w:p w14:paraId="3CD7D74C" w14:textId="48790D5C" w:rsidR="002B6E55" w:rsidRPr="0002637B" w:rsidRDefault="002B6E55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>5</w:t>
            </w:r>
          </w:p>
        </w:tc>
        <w:tc>
          <w:tcPr>
            <w:tcW w:w="1218" w:type="dxa"/>
            <w:vAlign w:val="center"/>
          </w:tcPr>
          <w:p w14:paraId="3F6B5C7F" w14:textId="77777777" w:rsidR="002B6E55" w:rsidRPr="0002637B" w:rsidRDefault="002B6E55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</w:p>
        </w:tc>
      </w:tr>
      <w:tr w:rsidR="001276B1" w:rsidRPr="0002637B" w14:paraId="4C42F497" w14:textId="77777777" w:rsidTr="005A057B">
        <w:tc>
          <w:tcPr>
            <w:tcW w:w="6468" w:type="dxa"/>
            <w:shd w:val="pct15" w:color="auto" w:fill="auto"/>
            <w:vAlign w:val="center"/>
          </w:tcPr>
          <w:p w14:paraId="7E4A15E9" w14:textId="77777777" w:rsidR="001276B1" w:rsidRPr="0002637B" w:rsidRDefault="001276B1" w:rsidP="000A1A77">
            <w:pPr>
              <w:spacing w:after="0"/>
              <w:rPr>
                <w:rFonts w:ascii="Cambria" w:hAnsi="Cambria" w:cs="Calibri"/>
                <w:b/>
              </w:rPr>
            </w:pPr>
            <w:r w:rsidRPr="0002637B">
              <w:rPr>
                <w:rFonts w:ascii="Cambria" w:hAnsi="Cambria" w:cs="Calibri"/>
                <w:b/>
              </w:rPr>
              <w:t>Extra Points Earned:</w:t>
            </w:r>
          </w:p>
        </w:tc>
        <w:tc>
          <w:tcPr>
            <w:tcW w:w="1170" w:type="dxa"/>
            <w:shd w:val="pct15" w:color="auto" w:fill="auto"/>
            <w:vAlign w:val="center"/>
          </w:tcPr>
          <w:p w14:paraId="7B378420" w14:textId="2BBAF468" w:rsidR="001276B1" w:rsidRPr="0002637B" w:rsidRDefault="001276B1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</w:p>
        </w:tc>
        <w:tc>
          <w:tcPr>
            <w:tcW w:w="1218" w:type="dxa"/>
            <w:shd w:val="pct15" w:color="auto" w:fill="auto"/>
            <w:vAlign w:val="center"/>
          </w:tcPr>
          <w:p w14:paraId="1BD4C2D4" w14:textId="77777777" w:rsidR="001276B1" w:rsidRPr="0002637B" w:rsidRDefault="001276B1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</w:p>
        </w:tc>
      </w:tr>
      <w:tr w:rsidR="001276B1" w:rsidRPr="0002637B" w14:paraId="6AE487E5" w14:textId="77777777" w:rsidTr="005A057B">
        <w:tc>
          <w:tcPr>
            <w:tcW w:w="6468" w:type="dxa"/>
            <w:shd w:val="clear" w:color="auto" w:fill="auto"/>
            <w:vAlign w:val="center"/>
          </w:tcPr>
          <w:p w14:paraId="3FAE19D3" w14:textId="77777777" w:rsidR="001276B1" w:rsidRPr="0002637B" w:rsidRDefault="001276B1" w:rsidP="000A1A77">
            <w:pPr>
              <w:spacing w:after="0"/>
              <w:rPr>
                <w:rFonts w:ascii="Cambria" w:hAnsi="Cambria" w:cs="Calibri"/>
                <w:b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5218CBF" w14:textId="77777777" w:rsidR="001276B1" w:rsidRPr="0002637B" w:rsidRDefault="001276B1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 w14:paraId="43212DBD" w14:textId="77777777" w:rsidR="001276B1" w:rsidRPr="0002637B" w:rsidRDefault="001276B1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</w:p>
        </w:tc>
      </w:tr>
      <w:tr w:rsidR="001276B1" w:rsidRPr="0002637B" w14:paraId="77438BC9" w14:textId="77777777" w:rsidTr="005A057B">
        <w:tc>
          <w:tcPr>
            <w:tcW w:w="6468" w:type="dxa"/>
            <w:shd w:val="pct25" w:color="auto" w:fill="auto"/>
            <w:vAlign w:val="center"/>
          </w:tcPr>
          <w:p w14:paraId="5C3E4D08" w14:textId="6FF7D815" w:rsidR="001276B1" w:rsidRPr="0002637B" w:rsidRDefault="001276B1" w:rsidP="000A1A77">
            <w:pPr>
              <w:spacing w:after="0"/>
              <w:rPr>
                <w:rFonts w:ascii="Cambria" w:hAnsi="Cambria" w:cs="Calibri"/>
                <w:b/>
              </w:rPr>
            </w:pPr>
            <w:r w:rsidRPr="0002637B">
              <w:rPr>
                <w:rFonts w:ascii="Cambria" w:hAnsi="Cambria" w:cs="Calibri"/>
                <w:b/>
              </w:rPr>
              <w:t>Grade Earned (maximum: 100 points)</w:t>
            </w:r>
          </w:p>
        </w:tc>
        <w:tc>
          <w:tcPr>
            <w:tcW w:w="1170" w:type="dxa"/>
            <w:shd w:val="pct25" w:color="auto" w:fill="auto"/>
            <w:vAlign w:val="center"/>
          </w:tcPr>
          <w:p w14:paraId="5D1E1B06" w14:textId="77777777" w:rsidR="001276B1" w:rsidRPr="0002637B" w:rsidRDefault="001276B1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  <w:r w:rsidRPr="0002637B">
              <w:rPr>
                <w:rFonts w:ascii="Cambria" w:hAnsi="Cambria" w:cs="Calibri"/>
                <w:b/>
              </w:rPr>
              <w:t>100</w:t>
            </w:r>
          </w:p>
        </w:tc>
        <w:tc>
          <w:tcPr>
            <w:tcW w:w="1218" w:type="dxa"/>
            <w:shd w:val="pct25" w:color="auto" w:fill="auto"/>
            <w:vAlign w:val="center"/>
          </w:tcPr>
          <w:p w14:paraId="66FF9D54" w14:textId="77777777" w:rsidR="001276B1" w:rsidRPr="0002637B" w:rsidRDefault="001276B1" w:rsidP="005A057B">
            <w:pPr>
              <w:spacing w:after="0"/>
              <w:jc w:val="right"/>
              <w:rPr>
                <w:rFonts w:ascii="Cambria" w:hAnsi="Cambria" w:cs="Calibri"/>
                <w:b/>
              </w:rPr>
            </w:pPr>
          </w:p>
        </w:tc>
      </w:tr>
    </w:tbl>
    <w:p w14:paraId="15037C56" w14:textId="7BC16471" w:rsidR="00AF6F1C" w:rsidRDefault="00AF6F1C">
      <w:pPr>
        <w:rPr>
          <w:rFonts w:ascii="Cambria" w:hAnsi="Cambria" w:cs="Calibri"/>
          <w:b/>
        </w:rPr>
      </w:pPr>
    </w:p>
    <w:p w14:paraId="453742CE" w14:textId="740AA722" w:rsidR="000D4ED1" w:rsidRDefault="000D4ED1">
      <w:pPr>
        <w:rPr>
          <w:rFonts w:ascii="Cambria" w:hAnsi="Cambria" w:cs="Calibri"/>
          <w:b/>
        </w:rPr>
      </w:pPr>
    </w:p>
    <w:p w14:paraId="57BABC6F" w14:textId="77777777" w:rsidR="000D4ED1" w:rsidRPr="0002637B" w:rsidRDefault="000D4ED1">
      <w:pPr>
        <w:rPr>
          <w:rFonts w:ascii="Cambria" w:hAnsi="Cambria" w:cs="Calibri"/>
          <w:b/>
        </w:rPr>
      </w:pPr>
    </w:p>
    <w:sectPr w:rsidR="000D4ED1" w:rsidRPr="0002637B" w:rsidSect="00AF6F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C26"/>
    <w:rsid w:val="0002637B"/>
    <w:rsid w:val="00067FA9"/>
    <w:rsid w:val="0008433D"/>
    <w:rsid w:val="000A1A77"/>
    <w:rsid w:val="000D4ED1"/>
    <w:rsid w:val="001276B1"/>
    <w:rsid w:val="002144E1"/>
    <w:rsid w:val="00227FE5"/>
    <w:rsid w:val="0028482C"/>
    <w:rsid w:val="002B6E55"/>
    <w:rsid w:val="0035750B"/>
    <w:rsid w:val="003A478D"/>
    <w:rsid w:val="003B126B"/>
    <w:rsid w:val="0041551D"/>
    <w:rsid w:val="004755AB"/>
    <w:rsid w:val="004807BB"/>
    <w:rsid w:val="004C0F36"/>
    <w:rsid w:val="004E4D5A"/>
    <w:rsid w:val="005A057B"/>
    <w:rsid w:val="005A42F3"/>
    <w:rsid w:val="005B1D52"/>
    <w:rsid w:val="005D7301"/>
    <w:rsid w:val="00614A40"/>
    <w:rsid w:val="006A6ABF"/>
    <w:rsid w:val="00921C26"/>
    <w:rsid w:val="00A2535D"/>
    <w:rsid w:val="00A5121D"/>
    <w:rsid w:val="00A56C5A"/>
    <w:rsid w:val="00AA7111"/>
    <w:rsid w:val="00AC4B20"/>
    <w:rsid w:val="00AF6F1C"/>
    <w:rsid w:val="00B1199C"/>
    <w:rsid w:val="00B5163F"/>
    <w:rsid w:val="00C06DF9"/>
    <w:rsid w:val="00C74640"/>
    <w:rsid w:val="00CA2291"/>
    <w:rsid w:val="00CA4171"/>
    <w:rsid w:val="00D33B0C"/>
    <w:rsid w:val="00E249B4"/>
    <w:rsid w:val="00E47BC2"/>
    <w:rsid w:val="00ED69F8"/>
    <w:rsid w:val="00EE1D77"/>
    <w:rsid w:val="00F9715E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AF3F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C26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21C26"/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French</dc:creator>
  <cp:keywords/>
  <dc:description/>
  <cp:lastModifiedBy>Vjori Hoxha</cp:lastModifiedBy>
  <cp:revision>31</cp:revision>
  <dcterms:created xsi:type="dcterms:W3CDTF">2014-03-21T20:44:00Z</dcterms:created>
  <dcterms:modified xsi:type="dcterms:W3CDTF">2019-10-06T23:01:00Z</dcterms:modified>
</cp:coreProperties>
</file>