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7.png" ContentType="image/png"/>
  <Override PartName="/word/media/rId33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font-overlap-inspection-report"/>
    <w:p>
      <w:pPr>
        <w:pStyle w:val="Heading1"/>
      </w:pPr>
      <w:r>
        <w:t xml:space="preserve">Font Overlap Inspection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Inspector:</w:t>
      </w:r>
      <w:r>
        <w:t xml:space="preserve"> </w:t>
      </w:r>
      <w:r>
        <w:t xml:space="preserve">Automated visual inspection</w:t>
      </w:r>
      <w:r>
        <w:br/>
      </w:r>
      <w:r>
        <w:rPr>
          <w:bCs/>
          <w:b/>
        </w:rPr>
        <w:t xml:space="preserve">Pages Tested:</w:t>
      </w:r>
      <w:r>
        <w:t xml:space="preserve"> </w:t>
      </w:r>
      <w:r>
        <w:t xml:space="preserve">Collection, Shop, Onboarding (Log Owned)</w:t>
      </w:r>
      <w:r>
        <w:br/>
      </w:r>
      <w:r>
        <w:rPr>
          <w:bCs/>
          <w:b/>
        </w:rPr>
        <w:t xml:space="preserve">Component:</w:t>
      </w:r>
      <w:r>
        <w:t xml:space="preserve"> </w:t>
      </w:r>
      <w:r>
        <w:rPr>
          <w:rStyle w:val="VerbatimChar"/>
        </w:rPr>
        <w:t xml:space="preserve">WireframePeriodicTable</w:t>
      </w:r>
      <w:r>
        <w:t xml:space="preserve"> </w:t>
      </w:r>
      <w:r>
        <w:t xml:space="preserve">(shared across all three pages)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Significant text overflow issues were found across ALL three breakpoints.</w:t>
      </w:r>
      <w:r>
        <w:t xml:space="preserve"> </w:t>
      </w:r>
      <w:r>
        <w:t xml:space="preserve">Element names (</w:t>
      </w:r>
      <w:r>
        <w:rPr>
          <w:rStyle w:val="VerbatimChar"/>
        </w:rPr>
        <w:t xml:space="preserve">.nm</w:t>
      </w:r>
      <w:r>
        <w:t xml:space="preserve"> </w:t>
      </w:r>
      <w:r>
        <w:t xml:space="preserve">class) overflow their cell boundaries at every responsive size. At the small breakpoint, even some element symbols (</w:t>
      </w:r>
      <w:r>
        <w:rPr>
          <w:rStyle w:val="VerbatimChar"/>
        </w:rPr>
        <w:t xml:space="preserve">.sym</w:t>
      </w:r>
      <w:r>
        <w:t xml:space="preserve">) overflow. The root cause is that the cell widths in an 18-column grid are too narrow for the current font sizes, especially for long element names like</w:t>
      </w:r>
      <w:r>
        <w:t xml:space="preserve"> </w:t>
      </w:r>
      <w:r>
        <w:t xml:space="preserve">“</w:t>
      </w:r>
      <w:r>
        <w:t xml:space="preserve">Praseodymium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Rutherfordium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Darmstadtium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urrent-font-size-configuration"/>
    <w:p>
      <w:pPr>
        <w:pStyle w:val="Heading2"/>
      </w:pPr>
      <w:r>
        <w:t xml:space="preserve">Current Font Size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(</w:t>
            </w:r>
            <w:r>
              <w:rPr>
                <w:rStyle w:val="VerbatimChar"/>
              </w:rPr>
              <w:t xml:space="preserve">.sym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# (</w:t>
            </w:r>
            <w:r>
              <w:rPr>
                <w:rStyle w:val="VerbatimChar"/>
              </w:rPr>
              <w:t xml:space="preserve">.num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(</w:t>
            </w:r>
            <w:r>
              <w:rPr>
                <w:rStyle w:val="VerbatimChar"/>
              </w:rPr>
              <w:t xml:space="preserve">.nm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768px–1023px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overflow-results-summary"/>
    <w:p>
      <w:pPr>
        <w:pStyle w:val="Heading2"/>
      </w:pPr>
      <w:r>
        <w:t xml:space="preserve">Overflow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Overflows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 Overflows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</w:t>
            </w:r>
            <w:r>
              <w:t xml:space="preserve"> </w:t>
            </w:r>
            <w:r>
              <w:t xml:space="preserve">(500px)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 / 118</w:t>
            </w:r>
            <w:r>
              <w:t xml:space="preserve"> </w:t>
            </w:r>
            <w:r>
              <w:t xml:space="preserve">(83%)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/ 118</w:t>
            </w:r>
            <w:r>
              <w:t xml:space="preserve"> </w:t>
            </w:r>
            <w:r>
              <w:t xml:space="preserve">(16%)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  <w:r>
              <w:t xml:space="preserve"> </w:t>
            </w:r>
            <w:r>
              <w:t xml:space="preserve">(768px)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 / 118</w:t>
            </w:r>
            <w:r>
              <w:t xml:space="preserve"> </w:t>
            </w:r>
            <w:r>
              <w:t xml:space="preserve">(47%)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Large</w:t>
            </w:r>
            <w:r>
              <w:t xml:space="preserve"> </w:t>
            </w:r>
            <w:r>
              <w:t xml:space="preserve">(1024px)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 / 118</w:t>
            </w:r>
            <w:r>
              <w:t xml:space="preserve"> </w:t>
            </w:r>
            <w:r>
              <w:t xml:space="preserve">(45%)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</w:tr>
    </w:tbl>
    <w:bookmarkStart w:id="22" w:name="key-finding"/>
    <w:p>
      <w:pPr>
        <w:pStyle w:val="Heading3"/>
      </w:pPr>
      <w:r>
        <w:t xml:space="preserve">Key Finding</w:t>
      </w:r>
    </w:p>
    <w:p>
      <w:pPr>
        <w:pStyle w:val="FirstParagraph"/>
      </w:pPr>
      <w:r>
        <w:t xml:space="preserve">The element name (</w:t>
      </w:r>
      <w:r>
        <w:rPr>
          <w:rStyle w:val="VerbatimChar"/>
        </w:rPr>
        <w:t xml:space="preserve">.nm</w:t>
      </w:r>
      <w:r>
        <w:t xml:space="preserve">) text overflows in nearly half of all cells even at the largest breakpoint. At the small breakpoint, the problem is catastrophic — 83% of element names and 16% of symbols overflow.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worst-offenders-by-overflow-amount"/>
    <w:p>
      <w:pPr>
        <w:pStyle w:val="Heading2"/>
      </w:pPr>
      <w:r>
        <w:t xml:space="preserve">Worst Offenders (by overflow amount)</w:t>
      </w:r>
    </w:p>
    <w:bookmarkStart w:id="24" w:name="small-breakpoint-cell-width-21px"/>
    <w:p>
      <w:pPr>
        <w:pStyle w:val="Heading3"/>
      </w:pPr>
      <w:r>
        <w:t xml:space="preserve">Small Breakpoint (cell width: ~21px)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Praseodymium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Rutherfordium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Darmstadtium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Roentgenium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Mendelevium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+19px</w:t>
            </w:r>
          </w:p>
        </w:tc>
      </w:tr>
    </w:tbl>
    <w:bookmarkEnd w:id="24"/>
    <w:bookmarkStart w:id="25" w:name="medium-breakpoint-cell-width-36px"/>
    <w:p>
      <w:pPr>
        <w:pStyle w:val="Heading3"/>
      </w:pPr>
      <w:r>
        <w:t xml:space="preserve">Medium Breakpoint (cell width: ~36px)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Praseodymium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Rutherfordium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Darmstadtium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Mendelevium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Roentgenium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+17px</w:t>
            </w:r>
          </w:p>
        </w:tc>
      </w:tr>
    </w:tbl>
    <w:bookmarkEnd w:id="25"/>
    <w:bookmarkStart w:id="26" w:name="large-breakpoint-cell-width-50px"/>
    <w:p>
      <w:pPr>
        <w:pStyle w:val="Heading3"/>
      </w:pPr>
      <w:r>
        <w:t xml:space="preserve">Large Breakpoint (cell width: ~50px)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Praseodymium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Rutherfordium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Darmstadtium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Mendelevium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Roentgenium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pages-affected"/>
    <w:p>
      <w:pPr>
        <w:pStyle w:val="Heading2"/>
      </w:pPr>
      <w:r>
        <w:t xml:space="preserve">Pages Affected</w:t>
      </w:r>
    </w:p>
    <w:p>
      <w:pPr>
        <w:pStyle w:val="FirstParagraph"/>
      </w:pPr>
      <w:r>
        <w:t xml:space="preserve">All three pages use the shared</w:t>
      </w:r>
      <w:r>
        <w:t xml:space="preserve"> </w:t>
      </w:r>
      <w:r>
        <w:rPr>
          <w:rStyle w:val="VerbatimChar"/>
        </w:rPr>
        <w:t xml:space="preserve">WireframePeriodicTable</w:t>
      </w:r>
      <w:r>
        <w:t xml:space="preserve"> </w:t>
      </w:r>
      <w:r>
        <w:t xml:space="preserve">component (</w:t>
      </w:r>
      <w:r>
        <w:rPr>
          <w:rStyle w:val="VerbatimChar"/>
        </w:rPr>
        <w:t xml:space="preserve">app/components/WireframePeriodicTable.jsx</w:t>
      </w:r>
      <w:r>
        <w:t xml:space="preserve">) with the same CSS classes defined in</w:t>
      </w:r>
      <w:r>
        <w:t xml:space="preserve"> </w:t>
      </w:r>
      <w:r>
        <w:rPr>
          <w:rStyle w:val="VerbatimChar"/>
        </w:rPr>
        <w:t xml:space="preserve">app/tailwind.css</w:t>
      </w:r>
      <w:r>
        <w:t xml:space="preserve">. The overflow behavior is identical across: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Collection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/app/cabinet/periodic-table</w:t>
      </w:r>
      <w:r>
        <w:t xml:space="preserve">) — Names like</w:t>
      </w:r>
      <w:r>
        <w:t xml:space="preserve"> </w:t>
      </w:r>
      <w:r>
        <w:t xml:space="preserve">“</w:t>
      </w:r>
      <w:r>
        <w:t xml:space="preserve">Rutherfordium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Darmstadtium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Meitnerium</w:t>
      </w:r>
      <w:r>
        <w:t xml:space="preserve">”</w:t>
      </w:r>
      <w:r>
        <w:t xml:space="preserve"> </w:t>
      </w:r>
      <w:r>
        <w:t xml:space="preserve">visibly bleed outside cells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Shop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/app/cabinet/shop</w:t>
      </w:r>
      <w:r>
        <w:t xml:space="preserve">) — Same overflow, with shop-specific gradient styling making it slightly more noticeable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Onboarding Log Owned</w:t>
      </w:r>
      <w:r>
        <w:t xml:space="preserve"> </w:t>
      </w:r>
      <w:r>
        <w:t xml:space="preserve">(</w:t>
      </w:r>
      <w:r>
        <w:rPr>
          <w:rStyle w:val="VerbatimChar"/>
        </w:rPr>
        <w:t xml:space="preserve">/onboarding/log-owned</w:t>
      </w:r>
      <w:r>
        <w:t xml:space="preserve">) — Same component, same overflow</w:t>
      </w:r>
    </w:p>
    <w:p>
      <w:r>
        <w:pict>
          <v:rect style="width:0;height:1.5pt" o:hralign="center" o:hrstd="t" o:hr="t"/>
        </w:pict>
      </w:r>
    </w:p>
    <w:bookmarkEnd w:id="28"/>
    <w:bookmarkStart w:id="45" w:name="visual-evidence"/>
    <w:p>
      <w:pPr>
        <w:pStyle w:val="Heading2"/>
      </w:pPr>
      <w:r>
        <w:t xml:space="preserve">Visual Evidence</w:t>
      </w:r>
    </w:p>
    <w:bookmarkStart w:id="32" w:name="collection-page-large-viewport-1536px"/>
    <w:p>
      <w:pPr>
        <w:pStyle w:val="Heading3"/>
      </w:pPr>
      <w:r>
        <w:t xml:space="preserve">Collection Page (Large viewport, 1536px)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ollection Page" title="" id="30" name="Picture"/>
            <a:graphic>
              <a:graphicData uri="http://schemas.openxmlformats.org/drawingml/2006/picture">
                <pic:pic>
                  <pic:nvPicPr>
                    <pic:cNvPr descr="/home/ubuntu/screenshot_collection_p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Collection Page</w:t>
      </w:r>
    </w:p>
    <w:p>
      <w:pPr>
        <w:pStyle w:val="BodyText"/>
      </w:pPr>
      <w:r>
        <w:t xml:space="preserve">Names like</w:t>
      </w:r>
      <w:r>
        <w:t xml:space="preserve"> </w:t>
      </w:r>
      <w:r>
        <w:t xml:space="preserve">“</w:t>
      </w:r>
      <w:r>
        <w:t xml:space="preserve">Rutherfordium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Molybdenum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Praseodymium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Darmstadtium</w:t>
      </w:r>
      <w:r>
        <w:t xml:space="preserve">”</w:t>
      </w:r>
      <w:r>
        <w:t xml:space="preserve"> </w:t>
      </w:r>
      <w:r>
        <w:t xml:space="preserve">visibly overflow their cell boundaries in row 7 and the lanthanide/actinide rows.</w:t>
      </w:r>
    </w:p>
    <w:bookmarkEnd w:id="32"/>
    <w:bookmarkStart w:id="36" w:name="shop-page-large-viewport-1536px"/>
    <w:p>
      <w:pPr>
        <w:pStyle w:val="Heading3"/>
      </w:pPr>
      <w:r>
        <w:t xml:space="preserve">Shop Page (Large viewport, 1536px)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Shop Page" title="" id="34" name="Picture"/>
            <a:graphic>
              <a:graphicData uri="http://schemas.openxmlformats.org/drawingml/2006/picture">
                <pic:pic>
                  <pic:nvPicPr>
                    <pic:cNvPr descr="/home/ubuntu/screenshot_shop_pag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Shop Page</w:t>
      </w:r>
    </w:p>
    <w:p>
      <w:pPr>
        <w:pStyle w:val="BodyText"/>
      </w:pPr>
      <w:r>
        <w:t xml:space="preserve">Same overflow pattern visible, particularly in the bottom rows with longer element names.</w:t>
      </w:r>
    </w:p>
    <w:bookmarkEnd w:id="36"/>
    <w:bookmarkStart w:id="40" w:name="X6352486ddc90b4ae9214f865235e2d8df03e370"/>
    <w:p>
      <w:pPr>
        <w:pStyle w:val="Heading3"/>
      </w:pPr>
      <w:r>
        <w:t xml:space="preserve">Automated Test — All Breakpoints Side-by-Side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Overflow Report" title="" id="38" name="Picture"/>
            <a:graphic>
              <a:graphicData uri="http://schemas.openxmlformats.org/drawingml/2006/picture">
                <pic:pic>
                  <pic:nvPicPr>
                    <pic:cNvPr descr="/home/ubuntu/screenshot_overflow_repor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Overflow Report</w:t>
      </w:r>
    </w:p>
    <w:p>
      <w:pPr>
        <w:pStyle w:val="BodyText"/>
      </w:pPr>
      <w:r>
        <w:t xml:space="preserve">Red-highlighted cells indicate overflow. The medium table shows ~55 overflowing cells, and the large table shows ~53.</w:t>
      </w:r>
    </w:p>
    <w:bookmarkEnd w:id="40"/>
    <w:bookmarkStart w:id="44" w:name="medium-large-tables-with-red-highlights"/>
    <w:p>
      <w:pPr>
        <w:pStyle w:val="Heading3"/>
      </w:pPr>
      <w:r>
        <w:t xml:space="preserve">Medium &amp; Large Tables with Red Highlights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Tables with Overflow Highlights" title="" id="42" name="Picture"/>
            <a:graphic>
              <a:graphicData uri="http://schemas.openxmlformats.org/drawingml/2006/picture">
                <pic:pic>
                  <pic:nvPicPr>
                    <pic:cNvPr descr="/home/ubuntu/screenshot_tables_overflow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Tables with Overflow Highlights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oot-cause-analysis"/>
    <w:p>
      <w:pPr>
        <w:pStyle w:val="Heading2"/>
      </w:pPr>
      <w:r>
        <w:t xml:space="preserve">Root Cause Analysis</w:t>
      </w:r>
    </w:p>
    <w:p>
      <w:pPr>
        <w:pStyle w:val="FirstParagraph"/>
      </w:pPr>
      <w:r>
        <w:t xml:space="preserve">The fundamental issue is a</w:t>
      </w:r>
      <w:r>
        <w:t xml:space="preserve"> </w:t>
      </w:r>
      <w:r>
        <w:rPr>
          <w:bCs/>
          <w:b/>
        </w:rPr>
        <w:t xml:space="preserve">mismatch between font size and available cell width</w:t>
      </w:r>
      <w:r>
        <w:t xml:space="preserve">. In an 18-column grid:</w:t>
      </w:r>
    </w:p>
    <w:p>
      <w:pPr>
        <w:numPr>
          <w:ilvl w:val="0"/>
          <w:numId w:val="1002"/>
        </w:numPr>
        <w:pStyle w:val="Compact"/>
      </w:pPr>
      <w:r>
        <w:t xml:space="preserve">At 500px container width: each cell is ~21px wide → 6px font names still overflow</w:t>
      </w:r>
    </w:p>
    <w:p>
      <w:pPr>
        <w:numPr>
          <w:ilvl w:val="0"/>
          <w:numId w:val="1002"/>
        </w:numPr>
        <w:pStyle w:val="Compact"/>
      </w:pPr>
      <w:r>
        <w:t xml:space="preserve">At 768px container width: each cell is ~36px wide → 8px font names still overflow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At 1024px container width: each cell is ~50px wide → 11px font names still overflow</w:t>
      </w:r>
    </w:p>
    <w:p>
      <w:pPr>
        <w:pStyle w:val="FirstParagraph"/>
      </w:pPr>
      <w:r>
        <w:t xml:space="preserve">The longest element names (Praseodymium = 13 chars, Rutherfordium = 14 chars) need roughly</w:t>
      </w:r>
      <w:r>
        <w:t xml:space="preserve"> </w:t>
      </w:r>
      <w:r>
        <w:rPr>
          <w:bCs/>
          <w:b/>
        </w:rPr>
        <w:t xml:space="preserve">1.6× the cell width</w:t>
      </w:r>
      <w:r>
        <w:t xml:space="preserve"> </w:t>
      </w:r>
      <w:r>
        <w:t xml:space="preserve">even at the smallest font size.</w:t>
      </w:r>
    </w:p>
    <w:p>
      <w:r>
        <w:pict>
          <v:rect style="width:0;height:1.5pt" o:hralign="center" o:hrstd="t" o:hr="t"/>
        </w:pict>
      </w:r>
    </w:p>
    <w:bookmarkEnd w:id="46"/>
    <w:bookmarkStart w:id="52" w:name="recommended-fixes"/>
    <w:p>
      <w:pPr>
        <w:pStyle w:val="Heading2"/>
      </w:pPr>
      <w:r>
        <w:t xml:space="preserve">Recommended Fixes</w:t>
      </w:r>
    </w:p>
    <w:bookmarkStart w:id="47" w:name="Xd040d0741b25819126bc1fe6d2610aa586ffb1f"/>
    <w:p>
      <w:pPr>
        <w:pStyle w:val="Heading3"/>
      </w:pPr>
      <w:r>
        <w:t xml:space="preserve">Option A: Add</w:t>
      </w:r>
      <w:r>
        <w:t xml:space="preserve"> </w:t>
      </w:r>
      <w:r>
        <w:rPr>
          <w:rStyle w:val="VerbatimChar"/>
        </w:rPr>
        <w:t xml:space="preserve">overflow: hidden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text-overflow: ellipsis</w:t>
      </w:r>
      <w:r>
        <w:t xml:space="preserve"> </w:t>
      </w:r>
      <w:r>
        <w:t xml:space="preserve">(Quick Fix)</w:t>
      </w:r>
    </w:p>
    <w:p>
      <w:pPr>
        <w:pStyle w:val="SourceCode"/>
      </w:pP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clips long names but keeps the layout clean. Most periodic tables use this approach.</w:t>
      </w:r>
    </w:p>
    <w:bookmarkEnd w:id="47"/>
    <w:bookmarkStart w:id="48" w:name="option-b-reduce-name-font-sizes-further"/>
    <w:p>
      <w:pPr>
        <w:pStyle w:val="Heading3"/>
      </w:pPr>
      <w:r>
        <w:t xml:space="preserve">Option B: Reduce Name Font Sizes Further</w:t>
      </w:r>
    </w:p>
    <w:p>
      <w:pPr>
        <w:numPr>
          <w:ilvl w:val="0"/>
          <w:numId w:val="1003"/>
        </w:numPr>
        <w:pStyle w:val="Compact"/>
      </w:pPr>
      <w:r>
        <w:t xml:space="preserve">Small: 6px →</w:t>
      </w:r>
      <w:r>
        <w:t xml:space="preserve"> </w:t>
      </w:r>
      <w:r>
        <w:rPr>
          <w:bCs/>
          <w:b/>
        </w:rPr>
        <w:t xml:space="preserve">4px</w:t>
      </w:r>
      <w:r>
        <w:t xml:space="preserve"> </w:t>
      </w:r>
      <w:r>
        <w:t xml:space="preserve">(may be unreadable)</w:t>
      </w:r>
    </w:p>
    <w:p>
      <w:pPr>
        <w:numPr>
          <w:ilvl w:val="0"/>
          <w:numId w:val="1003"/>
        </w:numPr>
        <w:pStyle w:val="Compact"/>
      </w:pPr>
      <w:r>
        <w:t xml:space="preserve">Medium: 8px →</w:t>
      </w:r>
      <w:r>
        <w:t xml:space="preserve"> </w:t>
      </w:r>
      <w:r>
        <w:rPr>
          <w:bCs/>
          <w:b/>
        </w:rPr>
        <w:t xml:space="preserve">6px</w:t>
      </w:r>
    </w:p>
    <w:p>
      <w:pPr>
        <w:numPr>
          <w:ilvl w:val="0"/>
          <w:numId w:val="1003"/>
        </w:numPr>
        <w:pStyle w:val="Compact"/>
      </w:pPr>
      <w:r>
        <w:t xml:space="preserve">Large: 11px →</w:t>
      </w:r>
      <w:r>
        <w:t xml:space="preserve"> </w:t>
      </w:r>
      <w:r>
        <w:rPr>
          <w:bCs/>
          <w:b/>
        </w:rPr>
        <w:t xml:space="preserve">8px</w:t>
      </w:r>
    </w:p>
    <w:p>
      <w:pPr>
        <w:pStyle w:val="FirstParagraph"/>
      </w:pPr>
      <w:r>
        <w:t xml:space="preserve">This reduces overflow count but won’t eliminate it for the longest names.</w:t>
      </w:r>
    </w:p>
    <w:bookmarkEnd w:id="48"/>
    <w:bookmarkStart w:id="49" w:name="X9eb577e110a0a67179e1e618b744d378f686dd5"/>
    <w:p>
      <w:pPr>
        <w:pStyle w:val="Heading3"/>
      </w:pPr>
      <w:r>
        <w:t xml:space="preserve">Option C: Hide Names on Small Screens, Truncate on Medium/Large</w:t>
      </w:r>
    </w:p>
    <w:p>
      <w:pPr>
        <w:pStyle w:val="SourceCode"/>
      </w:pPr>
      <w:r>
        <w:rPr>
          <w:rStyle w:val="CommentTok"/>
        </w:rPr>
        <w:t xml:space="preserve">/* Small: hide names entirely */</w:t>
      </w:r>
      <w:r>
        <w:br/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/* Medium: show truncated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Large: show with slightly larger truncated text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Xc588ab12b2ce03b6eaaa3898419388a43acb817"/>
    <w:p>
      <w:pPr>
        <w:pStyle w:val="Heading3"/>
      </w:pPr>
      <w:r>
        <w:t xml:space="preserve">Option D: Use CSS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for Names (Best Visual Result)</w:t>
      </w:r>
    </w:p>
    <w:p>
      <w:pPr>
        <w:pStyle w:val="SourceCode"/>
      </w:pPr>
      <w:r>
        <w:rPr>
          <w:rStyle w:val="FunctionTok"/>
        </w:rPr>
        <w:t xml:space="preserve">.cell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scale(var(</w:t>
      </w:r>
      <w:r>
        <w:rPr>
          <w:rStyle w:val="VariableTok"/>
        </w:rPr>
        <w:t xml:space="preserve">--nm-scale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transform-origin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 use JavaScript to auto-calculate the scale factor per cell. This preserves readability while fitting within bounds.</w:t>
      </w:r>
    </w:p>
    <w:bookmarkEnd w:id="50"/>
    <w:bookmarkStart w:id="51" w:name="recommended-approach"/>
    <w:p>
      <w:pPr>
        <w:pStyle w:val="Heading3"/>
      </w:pPr>
      <w:r>
        <w:t xml:space="preserve">Recommended Approach</w:t>
      </w:r>
    </w:p>
    <w:p>
      <w:pPr>
        <w:pStyle w:val="FirstParagraph"/>
      </w:pPr>
      <w:r>
        <w:rPr>
          <w:bCs/>
          <w:b/>
        </w:rPr>
        <w:t xml:space="preserve">Option A</w:t>
      </w:r>
      <w:r>
        <w:t xml:space="preserve"> </w:t>
      </w:r>
      <w:r>
        <w:t xml:space="preserve">is the simplest and most standard approach for periodic tables. Combined with a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attribute (already present via the component), users can hover to see the full name. This is the industry-standard pattern used by most interactive periodic tables.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ss-location"/>
    <w:p>
      <w:pPr>
        <w:pStyle w:val="Heading2"/>
      </w:pPr>
      <w:r>
        <w:t xml:space="preserve">CSS Location</w:t>
      </w:r>
    </w:p>
    <w:p>
      <w:pPr>
        <w:pStyle w:val="FirstParagraph"/>
      </w:pPr>
      <w:r>
        <w:t xml:space="preserve">All styles are in:</w:t>
      </w:r>
      <w:r>
        <w:t xml:space="preserve"> </w:t>
      </w:r>
      <w:r>
        <w:rPr>
          <w:rStyle w:val="VerbatimChar"/>
        </w:rPr>
        <w:t xml:space="preserve">app/tailwind.css</w:t>
      </w:r>
      <w:r>
        <w:t xml:space="preserve"> </w:t>
      </w:r>
      <w:r>
        <w:t xml:space="preserve">(lines 7–22)</w:t>
      </w:r>
      <w:r>
        <w:br/>
      </w:r>
      <w:r>
        <w:t xml:space="preserve">Component:</w:t>
      </w:r>
      <w:r>
        <w:t xml:space="preserve"> </w:t>
      </w:r>
      <w:r>
        <w:rPr>
          <w:rStyle w:val="VerbatimChar"/>
        </w:rPr>
        <w:t xml:space="preserve">app/components/WireframePeriodicTable.jsx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2026-06-06T03:41:16Z</dcterms:created>
  <dcterms:modified xsi:type="dcterms:W3CDTF">2026-06-06T03:41:16Z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